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421" w:rsidRDefault="00D16421" w:rsidP="00D16421">
      <w:pPr>
        <w:jc w:val="center"/>
        <w:rPr>
          <w:rFonts w:ascii="Segoe UI" w:hAnsi="Segoe UI" w:cs="Segoe UI"/>
          <w:color w:val="242424"/>
          <w:sz w:val="56"/>
          <w:szCs w:val="56"/>
          <w:u w:val="single"/>
          <w:shd w:val="clear" w:color="auto" w:fill="FFFFFF"/>
        </w:rPr>
      </w:pPr>
      <w:proofErr w:type="spellStart"/>
      <w:r>
        <w:rPr>
          <w:rFonts w:ascii="Segoe UI" w:hAnsi="Segoe UI" w:cs="Segoe UI"/>
          <w:color w:val="242424"/>
          <w:sz w:val="56"/>
          <w:szCs w:val="56"/>
          <w:u w:val="single"/>
          <w:shd w:val="clear" w:color="auto" w:fill="FFFFFF"/>
        </w:rPr>
        <w:t>J</w:t>
      </w:r>
      <w:r w:rsidRPr="00D16421">
        <w:rPr>
          <w:rFonts w:ascii="Segoe UI" w:hAnsi="Segoe UI" w:cs="Segoe UI"/>
          <w:color w:val="242424"/>
          <w:sz w:val="56"/>
          <w:szCs w:val="56"/>
          <w:u w:val="single"/>
          <w:shd w:val="clear" w:color="auto" w:fill="FFFFFF"/>
        </w:rPr>
        <w:t>avascript</w:t>
      </w:r>
      <w:proofErr w:type="spellEnd"/>
      <w:r>
        <w:rPr>
          <w:rFonts w:ascii="Segoe UI" w:hAnsi="Segoe UI" w:cs="Segoe UI"/>
          <w:color w:val="242424"/>
          <w:sz w:val="56"/>
          <w:szCs w:val="56"/>
          <w:u w:val="single"/>
          <w:shd w:val="clear" w:color="auto" w:fill="FFFFFF"/>
        </w:rPr>
        <w:t xml:space="preserve"> ECF</w:t>
      </w:r>
      <w:r w:rsidR="00C537CE">
        <w:rPr>
          <w:rFonts w:ascii="Segoe UI" w:hAnsi="Segoe UI" w:cs="Segoe UI"/>
          <w:color w:val="242424"/>
          <w:sz w:val="56"/>
          <w:szCs w:val="56"/>
          <w:u w:val="single"/>
          <w:shd w:val="clear" w:color="auto" w:fill="FFFFFF"/>
        </w:rPr>
        <w:t xml:space="preserve"> v2</w:t>
      </w:r>
    </w:p>
    <w:p w:rsidR="000A6678" w:rsidRDefault="000A6678">
      <w:pPr>
        <w:pStyle w:val="Titre1"/>
      </w:pPr>
    </w:p>
    <w:p w:rsidR="0005316F" w:rsidRPr="00D16421" w:rsidRDefault="0005316F" w:rsidP="000A6678">
      <w:pPr>
        <w:pStyle w:val="Titre1"/>
        <w:rPr>
          <w:rFonts w:ascii="Segoe UI" w:hAnsi="Segoe UI" w:cs="Segoe UI"/>
          <w:color w:val="242424"/>
          <w:sz w:val="56"/>
          <w:szCs w:val="56"/>
          <w:u w:val="single"/>
          <w:shd w:val="clear" w:color="auto" w:fill="FFFFFF"/>
        </w:rPr>
      </w:pPr>
    </w:p>
    <w:p w:rsidR="00D16421" w:rsidRDefault="00D16421">
      <w:pPr>
        <w:rPr>
          <w:rFonts w:ascii="Segoe UI" w:hAnsi="Segoe UI" w:cs="Segoe UI"/>
          <w:color w:val="242424"/>
          <w:sz w:val="21"/>
          <w:szCs w:val="21"/>
          <w:shd w:val="clear" w:color="auto" w:fill="FFFFFF"/>
        </w:rPr>
      </w:pPr>
    </w:p>
    <w:p w:rsidR="00E63B10" w:rsidRPr="007B0723" w:rsidRDefault="00724C85">
      <w:pPr>
        <w:rPr>
          <w:rFonts w:ascii="Segoe UI" w:hAnsi="Segoe UI" w:cs="Segoe UI"/>
          <w:color w:val="242424"/>
          <w:sz w:val="24"/>
          <w:szCs w:val="24"/>
          <w:shd w:val="clear" w:color="auto" w:fill="FFFFFF"/>
        </w:rPr>
      </w:pPr>
      <w:r w:rsidRPr="007B0723">
        <w:rPr>
          <w:rFonts w:ascii="Segoe UI" w:hAnsi="Segoe UI" w:cs="Segoe UI"/>
          <w:color w:val="242424"/>
          <w:sz w:val="24"/>
          <w:szCs w:val="24"/>
          <w:shd w:val="clear" w:color="auto" w:fill="FFFFFF"/>
        </w:rPr>
        <w:t xml:space="preserve">Votre ECF "Front-end" se déroulera le mercredi 06/07/2022 ce sera l'occasion de faire le point sur la maitrise du HTML5 et CSS3 pour faire des composants d'interface comme un menu animé à partir de liste puce, ou un menu par Onglet par exemple ou encore un formulaire bien mise en forme, un diaporama. La partie JS portera sur les contrôles de saisies, manipulation du DOM, et la consommation d'API JSON (méthode JS </w:t>
      </w:r>
      <w:proofErr w:type="spellStart"/>
      <w:proofErr w:type="gramStart"/>
      <w:r w:rsidRPr="007B0723">
        <w:rPr>
          <w:rFonts w:ascii="Segoe UI" w:hAnsi="Segoe UI" w:cs="Segoe UI"/>
          <w:color w:val="242424"/>
          <w:sz w:val="24"/>
          <w:szCs w:val="24"/>
          <w:shd w:val="clear" w:color="auto" w:fill="FFFFFF"/>
        </w:rPr>
        <w:t>Fetch</w:t>
      </w:r>
      <w:proofErr w:type="spellEnd"/>
      <w:r w:rsidRPr="007B0723">
        <w:rPr>
          <w:rFonts w:ascii="Segoe UI" w:hAnsi="Segoe UI" w:cs="Segoe UI"/>
          <w:color w:val="242424"/>
          <w:sz w:val="24"/>
          <w:szCs w:val="24"/>
          <w:shd w:val="clear" w:color="auto" w:fill="FFFFFF"/>
        </w:rPr>
        <w:t>(</w:t>
      </w:r>
      <w:proofErr w:type="gramEnd"/>
      <w:r w:rsidRPr="007B0723">
        <w:rPr>
          <w:rFonts w:ascii="Segoe UI" w:hAnsi="Segoe UI" w:cs="Segoe UI"/>
          <w:color w:val="242424"/>
          <w:sz w:val="24"/>
          <w:szCs w:val="24"/>
          <w:shd w:val="clear" w:color="auto" w:fill="FFFFFF"/>
        </w:rPr>
        <w:t xml:space="preserve">) ou Objet XHR) pour alimenter un diaporama ou une liste d'annonces ou de produits( générés dynamiquement). Durée de l’épreuve de 07h00. </w:t>
      </w:r>
      <w:proofErr w:type="gramStart"/>
      <w:r w:rsidRPr="007B0723">
        <w:rPr>
          <w:rFonts w:ascii="Segoe UI" w:hAnsi="Segoe UI" w:cs="Segoe UI"/>
          <w:color w:val="242424"/>
          <w:sz w:val="24"/>
          <w:szCs w:val="24"/>
          <w:shd w:val="clear" w:color="auto" w:fill="FFFFFF"/>
        </w:rPr>
        <w:t>( 4</w:t>
      </w:r>
      <w:proofErr w:type="gramEnd"/>
      <w:r w:rsidRPr="007B0723">
        <w:rPr>
          <w:rFonts w:ascii="Segoe UI" w:hAnsi="Segoe UI" w:cs="Segoe UI"/>
          <w:color w:val="242424"/>
          <w:sz w:val="24"/>
          <w:szCs w:val="24"/>
          <w:shd w:val="clear" w:color="auto" w:fill="FFFFFF"/>
        </w:rPr>
        <w:t xml:space="preserve"> heures le matin, 3 heures l'après-midi)</w:t>
      </w:r>
    </w:p>
    <w:p w:rsidR="00EC2B5A" w:rsidRDefault="00EC2B5A">
      <w:pPr>
        <w:rPr>
          <w:rFonts w:ascii="Segoe UI" w:hAnsi="Segoe UI" w:cs="Segoe UI"/>
          <w:color w:val="242424"/>
          <w:sz w:val="21"/>
          <w:szCs w:val="21"/>
          <w:shd w:val="clear" w:color="auto" w:fill="FFFFFF"/>
        </w:rPr>
      </w:pPr>
    </w:p>
    <w:p w:rsidR="00EC2B5A" w:rsidRDefault="00EC2B5A" w:rsidP="00EC2B5A">
      <w:pPr>
        <w:jc w:val="center"/>
        <w:rPr>
          <w:rFonts w:ascii="Segoe UI" w:hAnsi="Segoe UI" w:cs="Segoe UI"/>
          <w:color w:val="242424"/>
          <w:sz w:val="44"/>
          <w:szCs w:val="44"/>
          <w:u w:val="single"/>
          <w:shd w:val="clear" w:color="auto" w:fill="FFFFFF"/>
        </w:rPr>
      </w:pPr>
      <w:r w:rsidRPr="00EC2B5A">
        <w:rPr>
          <w:rFonts w:ascii="Segoe UI" w:hAnsi="Segoe UI" w:cs="Segoe UI"/>
          <w:color w:val="242424"/>
          <w:sz w:val="44"/>
          <w:szCs w:val="44"/>
          <w:u w:val="single"/>
          <w:shd w:val="clear" w:color="auto" w:fill="FFFFFF"/>
        </w:rPr>
        <w:t>Plan type d’une page html5</w:t>
      </w:r>
      <w:r>
        <w:rPr>
          <w:rFonts w:ascii="Segoe UI" w:hAnsi="Segoe UI" w:cs="Segoe UI"/>
          <w:color w:val="242424"/>
          <w:sz w:val="44"/>
          <w:szCs w:val="44"/>
          <w:u w:val="single"/>
          <w:shd w:val="clear" w:color="auto" w:fill="FFFFFF"/>
        </w:rPr>
        <w:t> :</w:t>
      </w:r>
    </w:p>
    <w:p w:rsidR="00EC2B5A" w:rsidRDefault="00EF32FF" w:rsidP="00EC2B5A">
      <w:pPr>
        <w:jc w:val="center"/>
        <w:rPr>
          <w:rFonts w:ascii="Segoe UI" w:hAnsi="Segoe UI" w:cs="Segoe UI"/>
          <w:color w:val="242424"/>
          <w:sz w:val="44"/>
          <w:szCs w:val="44"/>
          <w:u w:val="single"/>
          <w:shd w:val="clear" w:color="auto" w:fill="FFFFFF"/>
        </w:rPr>
      </w:pPr>
      <w:r>
        <w:rPr>
          <w:rFonts w:ascii="Segoe UI" w:hAnsi="Segoe UI" w:cs="Segoe UI"/>
          <w:color w:val="242424"/>
          <w:sz w:val="44"/>
          <w:szCs w:val="44"/>
          <w:u w:val="singl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8pt;height:335.3pt">
            <v:imagedata r:id="rId6" o:title="html5_tags"/>
          </v:shape>
        </w:pict>
      </w:r>
    </w:p>
    <w:p w:rsidR="007B0723" w:rsidRPr="007B0723" w:rsidRDefault="007B0723" w:rsidP="007B0723">
      <w:pPr>
        <w:rPr>
          <w:rFonts w:ascii="Segoe UI" w:hAnsi="Segoe UI" w:cs="Segoe UI"/>
          <w:color w:val="242424"/>
          <w:sz w:val="24"/>
          <w:szCs w:val="24"/>
          <w:u w:val="single"/>
          <w:shd w:val="clear" w:color="auto" w:fill="FFFFFF"/>
        </w:rPr>
      </w:pPr>
      <w:r>
        <w:rPr>
          <w:rFonts w:ascii="Segoe UI" w:hAnsi="Segoe UI" w:cs="Segoe UI"/>
          <w:color w:val="242424"/>
          <w:sz w:val="24"/>
          <w:szCs w:val="24"/>
          <w:shd w:val="clear" w:color="auto" w:fill="FFFFFF"/>
        </w:rPr>
        <w:lastRenderedPageBreak/>
        <w:t>Voici un plan de page html5 qu’on pourrait écrire en code HTML5 comme décrit ci-dessous :</w:t>
      </w:r>
      <w:r w:rsidR="00EF32FF">
        <w:rPr>
          <w:rFonts w:ascii="Segoe UI" w:hAnsi="Segoe UI" w:cs="Segoe UI"/>
          <w:color w:val="242424"/>
          <w:sz w:val="24"/>
          <w:szCs w:val="24"/>
          <w:shd w:val="clear" w:color="auto" w:fill="FFFFFF"/>
        </w:rPr>
        <w:pict>
          <v:shape id="_x0000_i1026" type="#_x0000_t75" style="width:453.5pt;height:356.8pt">
            <v:imagedata r:id="rId7" o:title="html5"/>
          </v:shape>
        </w:pict>
      </w:r>
    </w:p>
    <w:p w:rsidR="00724C85" w:rsidRDefault="00724C85">
      <w:pPr>
        <w:rPr>
          <w:rFonts w:ascii="Segoe UI" w:hAnsi="Segoe UI" w:cs="Segoe UI"/>
          <w:color w:val="242424"/>
          <w:sz w:val="21"/>
          <w:szCs w:val="21"/>
          <w:shd w:val="clear" w:color="auto" w:fill="FFFFFF"/>
        </w:rPr>
      </w:pPr>
    </w:p>
    <w:p w:rsidR="007B0723" w:rsidRDefault="007B0723">
      <w:pPr>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 xml:space="preserve">Regardez le résultat cela est moche non ? </w:t>
      </w:r>
    </w:p>
    <w:p w:rsidR="007B0723" w:rsidRPr="007B0723" w:rsidRDefault="00EF32FF">
      <w:pPr>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pict>
          <v:shape id="_x0000_i1027" type="#_x0000_t75" style="width:423.95pt;height:198.25pt">
            <v:imagedata r:id="rId8" o:title="html5sanscssPNG"/>
          </v:shape>
        </w:pict>
      </w:r>
    </w:p>
    <w:p w:rsidR="00E63B10" w:rsidRDefault="00FB4377" w:rsidP="00E63B10">
      <w:pPr>
        <w:spacing w:before="240"/>
        <w:rPr>
          <w:rFonts w:ascii="Segoe UI" w:hAnsi="Segoe UI" w:cs="Segoe UI"/>
          <w:color w:val="242424"/>
          <w:sz w:val="24"/>
          <w:szCs w:val="24"/>
          <w:shd w:val="clear" w:color="auto" w:fill="FFFFFF"/>
        </w:rPr>
      </w:pPr>
      <w:r>
        <w:rPr>
          <w:rFonts w:ascii="Segoe UI" w:hAnsi="Segoe UI" w:cs="Segoe UI"/>
          <w:color w:val="242424"/>
          <w:sz w:val="24"/>
          <w:szCs w:val="24"/>
          <w:shd w:val="clear" w:color="auto" w:fill="FFFFFF"/>
        </w:rPr>
        <w:t>En effet aucun style CSS n’est appliqué. Pour l’appliqué il faut relier un fichier CSS au html</w:t>
      </w:r>
      <w:r w:rsidR="00EF32FF">
        <w:rPr>
          <w:rFonts w:ascii="Segoe UI" w:hAnsi="Segoe UI" w:cs="Segoe UI"/>
          <w:color w:val="242424"/>
          <w:sz w:val="24"/>
          <w:szCs w:val="24"/>
          <w:shd w:val="clear" w:color="auto" w:fill="FFFFFF"/>
        </w:rPr>
        <w:lastRenderedPageBreak/>
        <w:pict>
          <v:shape id="_x0000_i1028" type="#_x0000_t75" style="width:452.95pt;height:363.2pt">
            <v:imagedata r:id="rId9" o:title="linkcss"/>
          </v:shape>
        </w:pict>
      </w:r>
      <w:r>
        <w:rPr>
          <w:rFonts w:ascii="Segoe UI" w:hAnsi="Segoe UI" w:cs="Segoe UI"/>
          <w:color w:val="242424"/>
          <w:sz w:val="24"/>
          <w:szCs w:val="24"/>
          <w:shd w:val="clear" w:color="auto" w:fill="FFFFFF"/>
        </w:rPr>
        <w:t xml:space="preserve"> Reprenons cette exemple : comme vous pouvez le voir j’ai rajoutez une balise </w:t>
      </w:r>
      <w:proofErr w:type="spellStart"/>
      <w:r>
        <w:rPr>
          <w:rFonts w:ascii="Segoe UI" w:hAnsi="Segoe UI" w:cs="Segoe UI"/>
          <w:color w:val="242424"/>
          <w:sz w:val="24"/>
          <w:szCs w:val="24"/>
          <w:shd w:val="clear" w:color="auto" w:fill="FFFFFF"/>
        </w:rPr>
        <w:t>link</w:t>
      </w:r>
      <w:proofErr w:type="spellEnd"/>
      <w:r>
        <w:rPr>
          <w:rFonts w:ascii="Segoe UI" w:hAnsi="Segoe UI" w:cs="Segoe UI"/>
          <w:color w:val="242424"/>
          <w:sz w:val="24"/>
          <w:szCs w:val="24"/>
          <w:shd w:val="clear" w:color="auto" w:fill="FFFFFF"/>
        </w:rPr>
        <w:t xml:space="preserve"> qui sert à relier un fichier </w:t>
      </w:r>
      <w:proofErr w:type="spellStart"/>
      <w:r>
        <w:rPr>
          <w:rFonts w:ascii="Segoe UI" w:hAnsi="Segoe UI" w:cs="Segoe UI"/>
          <w:color w:val="242424"/>
          <w:sz w:val="24"/>
          <w:szCs w:val="24"/>
          <w:shd w:val="clear" w:color="auto" w:fill="FFFFFF"/>
        </w:rPr>
        <w:t>css</w:t>
      </w:r>
      <w:proofErr w:type="spellEnd"/>
      <w:r>
        <w:rPr>
          <w:rFonts w:ascii="Segoe UI" w:hAnsi="Segoe UI" w:cs="Segoe UI"/>
          <w:color w:val="242424"/>
          <w:sz w:val="24"/>
          <w:szCs w:val="24"/>
          <w:shd w:val="clear" w:color="auto" w:fill="FFFFFF"/>
        </w:rPr>
        <w:t xml:space="preserve"> du même nom ici (style.css).</w:t>
      </w:r>
    </w:p>
    <w:p w:rsidR="00FB393C" w:rsidRDefault="00FB393C" w:rsidP="00E63B10">
      <w:pPr>
        <w:spacing w:before="240"/>
        <w:rPr>
          <w:rFonts w:ascii="Segoe UI" w:hAnsi="Segoe UI" w:cs="Segoe UI"/>
          <w:color w:val="242424"/>
          <w:sz w:val="24"/>
          <w:szCs w:val="24"/>
          <w:shd w:val="clear" w:color="auto" w:fill="FFFFFF"/>
        </w:rPr>
      </w:pPr>
    </w:p>
    <w:p w:rsidR="00FB393C" w:rsidRDefault="00FB393C" w:rsidP="00E63B10">
      <w:pPr>
        <w:spacing w:before="240"/>
        <w:rPr>
          <w:rFonts w:ascii="Segoe UI" w:hAnsi="Segoe UI" w:cs="Segoe UI"/>
          <w:color w:val="242424"/>
          <w:sz w:val="24"/>
          <w:szCs w:val="24"/>
          <w:shd w:val="clear" w:color="auto" w:fill="FFFFFF"/>
        </w:rPr>
      </w:pPr>
    </w:p>
    <w:p w:rsidR="00FB393C" w:rsidRDefault="00FB393C" w:rsidP="00E63B10">
      <w:pPr>
        <w:spacing w:before="240"/>
        <w:rPr>
          <w:rFonts w:ascii="Segoe UI" w:hAnsi="Segoe UI" w:cs="Segoe UI"/>
          <w:color w:val="242424"/>
          <w:sz w:val="24"/>
          <w:szCs w:val="24"/>
          <w:shd w:val="clear" w:color="auto" w:fill="FFFFFF"/>
        </w:rPr>
      </w:pPr>
    </w:p>
    <w:p w:rsidR="00FB393C" w:rsidRDefault="00FB393C" w:rsidP="00E63B10">
      <w:pPr>
        <w:spacing w:before="240"/>
        <w:rPr>
          <w:rFonts w:ascii="Segoe UI" w:hAnsi="Segoe UI" w:cs="Segoe UI"/>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Mémento</w:t>
      </w:r>
      <w:r>
        <w:rPr>
          <w:rFonts w:ascii="Segoe UI" w:hAnsi="Segoe UI" w:cs="Segoe UI"/>
          <w:b/>
          <w:bCs/>
          <w:color w:val="242424"/>
          <w:sz w:val="24"/>
          <w:szCs w:val="24"/>
          <w:shd w:val="clear" w:color="auto" w:fill="FFFFFF"/>
        </w:rPr>
        <w:t xml:space="preserve"> HTML5</w:t>
      </w: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Balises de premier niveau</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Les balises de premier niveau sont les principales balises qui structurent une page HTML. Elles sont indispensables pour réaliser le « code minimal » d'une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2227"/>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&lt;html&gt;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Balise principale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head</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En-tête de la page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&lt;body&gt;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Corps de la page</w:t>
            </w:r>
          </w:p>
        </w:tc>
      </w:tr>
    </w:tbl>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Code minimal d'une page HTML :</w:t>
      </w:r>
    </w:p>
    <w:p w:rsidR="00E63B10" w:rsidRDefault="00EF32FF" w:rsidP="00E63B10">
      <w:pPr>
        <w:spacing w:before="240"/>
        <w:rPr>
          <w:rFonts w:ascii="Segoe UI" w:hAnsi="Segoe UI" w:cs="Segoe UI"/>
          <w:color w:val="242424"/>
          <w:sz w:val="24"/>
          <w:szCs w:val="24"/>
          <w:shd w:val="clear" w:color="auto" w:fill="FFFFFF"/>
          <w:lang w:val="en-US"/>
        </w:rPr>
      </w:pPr>
      <w:r>
        <w:rPr>
          <w:rFonts w:ascii="Segoe UI" w:hAnsi="Segoe UI" w:cs="Segoe UI"/>
          <w:color w:val="242424"/>
          <w:sz w:val="24"/>
          <w:szCs w:val="24"/>
          <w:shd w:val="clear" w:color="auto" w:fill="FFFFFF"/>
          <w:lang w:val="en-US"/>
        </w:rPr>
        <w:pict>
          <v:shape id="_x0000_i1029" type="#_x0000_t75" style="width:454.05pt;height:152.05pt">
            <v:imagedata r:id="rId10" o:title="Codeminimalhtml5"/>
          </v:shape>
        </w:pict>
      </w: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Balises d'en-tête</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Ces balises sont toutes situées dans l'en-tête de la page web, c'est-à-dire entre &lt;</w:t>
      </w:r>
      <w:proofErr w:type="spellStart"/>
      <w:r w:rsidRPr="00E63B10">
        <w:rPr>
          <w:rFonts w:ascii="Segoe UI" w:hAnsi="Segoe UI" w:cs="Segoe UI"/>
          <w:color w:val="242424"/>
          <w:sz w:val="24"/>
          <w:szCs w:val="24"/>
          <w:shd w:val="clear" w:color="auto" w:fill="FFFFFF"/>
        </w:rPr>
        <w:t>head</w:t>
      </w:r>
      <w:proofErr w:type="spellEnd"/>
      <w:r w:rsidRPr="00E63B10">
        <w:rPr>
          <w:rFonts w:ascii="Segoe UI" w:hAnsi="Segoe UI" w:cs="Segoe UI"/>
          <w:color w:val="242424"/>
          <w:sz w:val="24"/>
          <w:szCs w:val="24"/>
          <w:shd w:val="clear" w:color="auto" w:fill="FFFFFF"/>
        </w:rPr>
        <w:t>&gt;  et &lt;/</w:t>
      </w:r>
      <w:proofErr w:type="spellStart"/>
      <w:r w:rsidRPr="00E63B10">
        <w:rPr>
          <w:rFonts w:ascii="Segoe UI" w:hAnsi="Segoe UI" w:cs="Segoe UI"/>
          <w:color w:val="242424"/>
          <w:sz w:val="24"/>
          <w:szCs w:val="24"/>
          <w:shd w:val="clear" w:color="auto" w:fill="FFFFFF"/>
        </w:rPr>
        <w:t>head</w:t>
      </w:r>
      <w:proofErr w:type="spellEnd"/>
      <w:r w:rsidRPr="00E63B10">
        <w:rPr>
          <w:rFonts w:ascii="Segoe UI" w:hAnsi="Segoe UI" w:cs="Segoe UI"/>
          <w:color w:val="242424"/>
          <w:sz w:val="24"/>
          <w:szCs w:val="24"/>
          <w:shd w:val="clear" w:color="auto" w:fill="FFFFFF"/>
        </w:rPr>
        <w:t>&gt;</w:t>
      </w:r>
      <w:proofErr w:type="gramStart"/>
      <w:r w:rsidRPr="00E63B10">
        <w:rPr>
          <w:rFonts w:ascii="Segoe UI" w:hAnsi="Segoe UI" w:cs="Segoe UI"/>
          <w:color w:val="242424"/>
          <w:sz w:val="24"/>
          <w:szCs w:val="24"/>
          <w:shd w:val="clear" w:color="auto" w:fill="FFFFFF"/>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6016"/>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link</w:t>
            </w:r>
            <w:proofErr w:type="spellEnd"/>
            <w:r w:rsidRPr="00E63B10">
              <w:rPr>
                <w:rFonts w:ascii="Segoe UI" w:hAnsi="Segoe UI" w:cs="Segoe UI"/>
                <w:color w:val="242424"/>
                <w:sz w:val="24"/>
                <w:szCs w:val="24"/>
                <w:shd w:val="clear" w:color="auto" w:fill="FFFFFF"/>
              </w:rPr>
              <w:t xml:space="preserve"> /&gt;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Liaison avec une feuille de style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meta</w:t>
            </w:r>
            <w:proofErr w:type="spellEnd"/>
            <w:r w:rsidRPr="00E63B10">
              <w:rPr>
                <w:rFonts w:ascii="Segoe UI" w:hAnsi="Segoe UI" w:cs="Segoe UI"/>
                <w:color w:val="242424"/>
                <w:sz w:val="24"/>
                <w:szCs w:val="24"/>
                <w:shd w:val="clear" w:color="auto" w:fill="FFFFFF"/>
              </w:rPr>
              <w:t xml:space="preserve"> /&gt;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Métadonnées de la page web (</w:t>
            </w:r>
            <w:proofErr w:type="spellStart"/>
            <w:r w:rsidRPr="00E63B10">
              <w:rPr>
                <w:rFonts w:ascii="Segoe UI" w:hAnsi="Segoe UI" w:cs="Segoe UI"/>
                <w:color w:val="242424"/>
                <w:sz w:val="24"/>
                <w:szCs w:val="24"/>
                <w:shd w:val="clear" w:color="auto" w:fill="FFFFFF"/>
              </w:rPr>
              <w:t>charset</w:t>
            </w:r>
            <w:proofErr w:type="spellEnd"/>
            <w:r w:rsidRPr="00E63B10">
              <w:rPr>
                <w:rFonts w:ascii="Segoe UI" w:hAnsi="Segoe UI" w:cs="Segoe UI"/>
                <w:color w:val="242424"/>
                <w:sz w:val="24"/>
                <w:szCs w:val="24"/>
                <w:shd w:val="clear" w:color="auto" w:fill="FFFFFF"/>
              </w:rPr>
              <w:t>, mots-clés, etc.)</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&lt;script&gt;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Code JavaScript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lastRenderedPageBreak/>
              <w:t>&lt;style&gt;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Code CSS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title</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la page</w:t>
            </w:r>
          </w:p>
        </w:tc>
      </w:tr>
    </w:tbl>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Balises de structuration du texte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5798"/>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abbr</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Abréviation</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blockquote</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Citation (longue)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&lt;cite&gt;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Citation du titre d'une œuvre ou d'un évènement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&lt;q&gt;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Citation (courte)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&lt;sup&gt;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Exposant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sub</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Indice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strong</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Mise en valeur forte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em</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Mise en valeur normale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&lt;mark&gt;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Mise en valeur visuelle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lastRenderedPageBreak/>
              <w:t>&lt;h1&gt;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1</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&lt;h2&gt;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2</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&lt;h3&gt;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3</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&lt;h4&gt;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4</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&lt;h5&gt;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5</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&lt;h6&gt;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de niveau 6</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img</w:t>
            </w:r>
            <w:proofErr w:type="spellEnd"/>
            <w:r w:rsidRPr="00E63B10">
              <w:rPr>
                <w:rFonts w:ascii="Segoe UI" w:hAnsi="Segoe UI" w:cs="Segoe UI"/>
                <w:color w:val="242424"/>
                <w:sz w:val="24"/>
                <w:szCs w:val="24"/>
                <w:shd w:val="clear" w:color="auto" w:fill="FFFFFF"/>
              </w:rPr>
              <w:t xml:space="preserve"> /&gt;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Image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&lt;figure&gt;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Figure (image, code, etc.)</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figcaption</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Description de la figure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&lt;audio&gt;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Son</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video</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Vidéo</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&lt;source&gt;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Format source pour les balises &lt;audio&gt;  et &lt;</w:t>
            </w:r>
            <w:proofErr w:type="spellStart"/>
            <w:r w:rsidRPr="00E63B10">
              <w:rPr>
                <w:rFonts w:ascii="Segoe UI" w:hAnsi="Segoe UI" w:cs="Segoe UI"/>
                <w:color w:val="242424"/>
                <w:sz w:val="24"/>
                <w:szCs w:val="24"/>
                <w:shd w:val="clear" w:color="auto" w:fill="FFFFFF"/>
              </w:rPr>
              <w:t>video</w:t>
            </w:r>
            <w:proofErr w:type="spellEnd"/>
            <w:r w:rsidRPr="00E63B10">
              <w:rPr>
                <w:rFonts w:ascii="Segoe UI" w:hAnsi="Segoe UI" w:cs="Segoe UI"/>
                <w:color w:val="242424"/>
                <w:sz w:val="24"/>
                <w:szCs w:val="24"/>
                <w:shd w:val="clear" w:color="auto" w:fill="FFFFFF"/>
              </w:rPr>
              <w:t>&gt;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lastRenderedPageBreak/>
              <w:t>&lt;a&gt;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Lien hypertexte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br</w:t>
            </w:r>
            <w:proofErr w:type="spellEnd"/>
            <w:r w:rsidRPr="00E63B10">
              <w:rPr>
                <w:rFonts w:ascii="Segoe UI" w:hAnsi="Segoe UI" w:cs="Segoe UI"/>
                <w:color w:val="242424"/>
                <w:sz w:val="24"/>
                <w:szCs w:val="24"/>
                <w:shd w:val="clear" w:color="auto" w:fill="FFFFFF"/>
              </w:rPr>
              <w:t xml:space="preserve"> /&gt;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Retour à la ligne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&lt;p&gt;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Paragraphe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hr</w:t>
            </w:r>
            <w:proofErr w:type="spellEnd"/>
            <w:r w:rsidRPr="00E63B10">
              <w:rPr>
                <w:rFonts w:ascii="Segoe UI" w:hAnsi="Segoe UI" w:cs="Segoe UI"/>
                <w:color w:val="242424"/>
                <w:sz w:val="24"/>
                <w:szCs w:val="24"/>
                <w:shd w:val="clear" w:color="auto" w:fill="FFFFFF"/>
              </w:rPr>
              <w:t xml:space="preserve"> /&gt;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Ligne de séparation horizontale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address</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Adresse de contact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del</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Texte supprimé</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ins</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Texte inséré</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dfn</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Définition</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kbd</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Saisie clavier</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pre</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Affichage formaté (pour les codes sources)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progress</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Barre de progression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&lt;time&gt;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Date ou heure</w:t>
            </w:r>
          </w:p>
        </w:tc>
      </w:tr>
    </w:tbl>
    <w:p w:rsidR="001837CE" w:rsidRDefault="001837CE" w:rsidP="00E63B10">
      <w:pPr>
        <w:spacing w:before="240"/>
        <w:rPr>
          <w:rFonts w:ascii="Segoe UI" w:hAnsi="Segoe UI" w:cs="Segoe UI"/>
          <w:b/>
          <w:bCs/>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Balises de listes</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Cette section énumère toutes les balises HTML permettant de créer des listes (listes à puces, listes numérotées, listes de définitions…)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3390"/>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ul</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Liste à puces, non numérotée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ol</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Liste numérotée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&lt;li&gt;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Élément de la liste à puces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&lt;dl&gt;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Liste de définitions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dt</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Terme à définir</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&lt;dd&gt;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Définition du terme</w:t>
            </w:r>
          </w:p>
        </w:tc>
      </w:tr>
    </w:tbl>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Balises de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3543"/>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&lt;table&gt;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Tableau</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caption</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du tableau</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&lt;tr&gt;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Ligne de tableau</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&lt;th&gt;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Cellule d'en-tête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&lt;td&gt;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Cellule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thead</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Section de l'en-tête du tableau</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tbody</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Section du corps du tableau</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tfoot</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Section du pied du tableau</w:t>
            </w:r>
          </w:p>
        </w:tc>
      </w:tr>
    </w:tbl>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Balises de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453"/>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form</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Formulaire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fieldset</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Groupe de champs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legend</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Titre d'un groupe de champs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&lt;label&gt;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Libellé d'un champ</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&lt;input /&gt;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Champ de formulaire (texte, mot de passe, case à cocher, bouton, etc.)</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textarea</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 xml:space="preserve">Zone de saisie </w:t>
            </w:r>
            <w:proofErr w:type="spellStart"/>
            <w:r w:rsidRPr="00E63B10">
              <w:rPr>
                <w:rFonts w:ascii="Segoe UI" w:hAnsi="Segoe UI" w:cs="Segoe UI"/>
                <w:color w:val="242424"/>
                <w:sz w:val="24"/>
                <w:szCs w:val="24"/>
                <w:shd w:val="clear" w:color="auto" w:fill="FFFFFF"/>
              </w:rPr>
              <w:t>multiligne</w:t>
            </w:r>
            <w:proofErr w:type="spellEnd"/>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&lt;select&gt;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Liste déroulante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&lt;option&gt;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Élément d'une liste déroulante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optgroup</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Groupe d'éléments d'une liste déroulante</w:t>
            </w:r>
          </w:p>
        </w:tc>
      </w:tr>
    </w:tbl>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 xml:space="preserve">Balises </w:t>
      </w:r>
      <w:proofErr w:type="spellStart"/>
      <w:r w:rsidRPr="00E63B10">
        <w:rPr>
          <w:rFonts w:ascii="Segoe UI" w:hAnsi="Segoe UI" w:cs="Segoe UI"/>
          <w:b/>
          <w:bCs/>
          <w:color w:val="242424"/>
          <w:sz w:val="24"/>
          <w:szCs w:val="24"/>
          <w:shd w:val="clear" w:color="auto" w:fill="FFFFFF"/>
        </w:rPr>
        <w:t>sectionnantes</w:t>
      </w:r>
      <w:proofErr w:type="spellEnd"/>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Ces balises permettent de construire le squelette de notre site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3520"/>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&lt;header&gt;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En-tête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nav</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Liens principaux de navigation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footer</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Pied de page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&lt;section&gt;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Section de page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&lt;article&gt;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Article (contenu autonome)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aside</w:t>
            </w:r>
            <w:proofErr w:type="spellEnd"/>
            <w:r w:rsidRPr="00E63B10">
              <w:rPr>
                <w:rFonts w:ascii="Segoe UI" w:hAnsi="Segoe UI" w:cs="Segoe UI"/>
                <w:color w:val="242424"/>
                <w:sz w:val="24"/>
                <w:szCs w:val="24"/>
                <w:shd w:val="clear" w:color="auto" w:fill="FFFFFF"/>
              </w:rPr>
              <w:t>&gt;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Informations complémentaires</w:t>
            </w:r>
          </w:p>
        </w:tc>
      </w:tr>
    </w:tbl>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1837CE" w:rsidRDefault="001837CE" w:rsidP="00E63B10">
      <w:pPr>
        <w:spacing w:before="240"/>
        <w:rPr>
          <w:rFonts w:ascii="Segoe UI" w:hAnsi="Segoe UI" w:cs="Segoe UI"/>
          <w:b/>
          <w:bCs/>
          <w:color w:val="242424"/>
          <w:sz w:val="24"/>
          <w:szCs w:val="24"/>
          <w:shd w:val="clear" w:color="auto" w:fill="FFFFFF"/>
        </w:rPr>
      </w:pPr>
    </w:p>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lastRenderedPageBreak/>
        <w:t>Balises génériques</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Les balises génériques sont des balises qui n'ont pas de sens sémantique.</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En effet, toutes les autres balises HTML ont un </w:t>
      </w:r>
      <w:r w:rsidRPr="00E63B10">
        <w:rPr>
          <w:rFonts w:ascii="Segoe UI" w:hAnsi="Segoe UI" w:cs="Segoe UI"/>
          <w:i/>
          <w:iCs/>
          <w:color w:val="242424"/>
          <w:sz w:val="24"/>
          <w:szCs w:val="24"/>
          <w:shd w:val="clear" w:color="auto" w:fill="FFFFFF"/>
        </w:rPr>
        <w:t>sens</w:t>
      </w:r>
      <w:r w:rsidRPr="00E63B10">
        <w:rPr>
          <w:rFonts w:ascii="Segoe UI" w:hAnsi="Segoe UI" w:cs="Segoe UI"/>
          <w:color w:val="242424"/>
          <w:sz w:val="24"/>
          <w:szCs w:val="24"/>
          <w:shd w:val="clear" w:color="auto" w:fill="FFFFFF"/>
        </w:rPr>
        <w:t> : &lt;p&gt;  signifie « paragraphe », &lt;h2&gt;  signifie « sous-titre », etc.</w:t>
      </w:r>
      <w:r w:rsidRPr="00E63B10">
        <w:rPr>
          <w:rFonts w:ascii="Segoe UI" w:hAnsi="Segoe UI" w:cs="Segoe UI"/>
          <w:color w:val="242424"/>
          <w:sz w:val="24"/>
          <w:szCs w:val="24"/>
          <w:shd w:val="clear" w:color="auto" w:fill="FFFFFF"/>
        </w:rPr>
        <w:br/>
        <w:t>Parfois, on a besoin d'utiliser des balises génériques (aussi appelées </w:t>
      </w:r>
      <w:r w:rsidRPr="00E63B10">
        <w:rPr>
          <w:rFonts w:ascii="Segoe UI" w:hAnsi="Segoe UI" w:cs="Segoe UI"/>
          <w:b/>
          <w:bCs/>
          <w:i/>
          <w:iCs/>
          <w:color w:val="242424"/>
          <w:sz w:val="24"/>
          <w:szCs w:val="24"/>
          <w:shd w:val="clear" w:color="auto" w:fill="FFFFFF"/>
        </w:rPr>
        <w:t>balises universelles</w:t>
      </w:r>
      <w:r w:rsidRPr="00E63B10">
        <w:rPr>
          <w:rFonts w:ascii="Segoe UI" w:hAnsi="Segoe UI" w:cs="Segoe UI"/>
          <w:color w:val="242424"/>
          <w:sz w:val="24"/>
          <w:szCs w:val="24"/>
          <w:shd w:val="clear" w:color="auto" w:fill="FFFFFF"/>
        </w:rPr>
        <w:t>) car aucune des autres balises ne convient. On utilise le plus souvent des balises génériques pour construire son design.</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 xml:space="preserve">Il y a deux balises génériques : l'une est </w:t>
      </w:r>
      <w:proofErr w:type="spellStart"/>
      <w:r w:rsidRPr="00E63B10">
        <w:rPr>
          <w:rFonts w:ascii="Segoe UI" w:hAnsi="Segoe UI" w:cs="Segoe UI"/>
          <w:color w:val="242424"/>
          <w:sz w:val="24"/>
          <w:szCs w:val="24"/>
          <w:shd w:val="clear" w:color="auto" w:fill="FFFFFF"/>
        </w:rPr>
        <w:t>inline</w:t>
      </w:r>
      <w:proofErr w:type="spellEnd"/>
      <w:r w:rsidRPr="00E63B10">
        <w:rPr>
          <w:rFonts w:ascii="Segoe UI" w:hAnsi="Segoe UI" w:cs="Segoe UI"/>
          <w:color w:val="242424"/>
          <w:sz w:val="24"/>
          <w:szCs w:val="24"/>
          <w:shd w:val="clear" w:color="auto" w:fill="FFFFFF"/>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3527"/>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Balise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spacing w:before="240"/>
              <w:rPr>
                <w:rFonts w:ascii="Segoe UI" w:hAnsi="Segoe UI" w:cs="Segoe UI"/>
                <w:b/>
                <w:bCs/>
                <w:color w:val="242424"/>
                <w:sz w:val="24"/>
                <w:szCs w:val="24"/>
                <w:shd w:val="clear" w:color="auto" w:fill="FFFFFF"/>
              </w:rPr>
            </w:pPr>
            <w:r w:rsidRPr="00E63B10">
              <w:rPr>
                <w:rFonts w:ascii="Segoe UI" w:hAnsi="Segoe UI" w:cs="Segoe UI"/>
                <w:b/>
                <w:bCs/>
                <w:color w:val="242424"/>
                <w:sz w:val="24"/>
                <w:szCs w:val="24"/>
                <w:shd w:val="clear" w:color="auto" w:fill="FFFFFF"/>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w:t>
            </w:r>
            <w:proofErr w:type="spellStart"/>
            <w:r w:rsidRPr="00E63B10">
              <w:rPr>
                <w:rFonts w:ascii="Segoe UI" w:hAnsi="Segoe UI" w:cs="Segoe UI"/>
                <w:color w:val="242424"/>
                <w:sz w:val="24"/>
                <w:szCs w:val="24"/>
                <w:shd w:val="clear" w:color="auto" w:fill="FFFFFF"/>
              </w:rPr>
              <w:t>span</w:t>
            </w:r>
            <w:proofErr w:type="spellEnd"/>
            <w:r w:rsidRPr="00E63B10">
              <w:rPr>
                <w:rFonts w:ascii="Segoe UI" w:hAnsi="Segoe UI" w:cs="Segoe UI"/>
                <w:color w:val="242424"/>
                <w:sz w:val="24"/>
                <w:szCs w:val="24"/>
                <w:shd w:val="clear" w:color="auto" w:fill="FFFFFF"/>
              </w:rPr>
              <w:t>&gt;</w:t>
            </w:r>
          </w:p>
        </w:tc>
        <w:tc>
          <w:tcPr>
            <w:tcW w:w="0" w:type="auto"/>
            <w:shd w:val="clear" w:color="auto" w:fill="F0F0F0"/>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 xml:space="preserve">Balise générique de type </w:t>
            </w:r>
            <w:proofErr w:type="spellStart"/>
            <w:r w:rsidRPr="00E63B10">
              <w:rPr>
                <w:rFonts w:ascii="Segoe UI" w:hAnsi="Segoe UI" w:cs="Segoe UI"/>
                <w:color w:val="242424"/>
                <w:sz w:val="24"/>
                <w:szCs w:val="24"/>
                <w:shd w:val="clear" w:color="auto" w:fill="FFFFFF"/>
              </w:rPr>
              <w:t>inline</w:t>
            </w:r>
            <w:proofErr w:type="spellEnd"/>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&lt;div&gt;</w:t>
            </w:r>
          </w:p>
        </w:tc>
        <w:tc>
          <w:tcPr>
            <w:tcW w:w="0" w:type="auto"/>
            <w:shd w:val="clear" w:color="auto" w:fill="FFFFFF"/>
            <w:tcMar>
              <w:top w:w="120" w:type="dxa"/>
              <w:left w:w="120" w:type="dxa"/>
              <w:bottom w:w="120" w:type="dxa"/>
              <w:right w:w="120" w:type="dxa"/>
            </w:tcMar>
            <w:hideMark/>
          </w:tcPr>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Balise générique de type block</w:t>
            </w:r>
          </w:p>
        </w:tc>
      </w:tr>
    </w:tbl>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Ces balises ont un intérêt uniquement si vous leur associez un attribut </w:t>
      </w:r>
      <w:proofErr w:type="gramStart"/>
      <w:r w:rsidRPr="00E63B10">
        <w:rPr>
          <w:rFonts w:ascii="Segoe UI" w:hAnsi="Segoe UI" w:cs="Segoe UI"/>
          <w:color w:val="242424"/>
          <w:sz w:val="24"/>
          <w:szCs w:val="24"/>
          <w:shd w:val="clear" w:color="auto" w:fill="FFFFFF"/>
        </w:rPr>
        <w:t>class  ,</w:t>
      </w:r>
      <w:proofErr w:type="gramEnd"/>
      <w:r w:rsidRPr="00E63B10">
        <w:rPr>
          <w:rFonts w:ascii="Segoe UI" w:hAnsi="Segoe UI" w:cs="Segoe UI"/>
          <w:color w:val="242424"/>
          <w:sz w:val="24"/>
          <w:szCs w:val="24"/>
          <w:shd w:val="clear" w:color="auto" w:fill="FFFFFF"/>
        </w:rPr>
        <w:t> id  ou style  :</w:t>
      </w:r>
    </w:p>
    <w:p w:rsidR="00E63B10" w:rsidRPr="00E63B10" w:rsidRDefault="00E63B10" w:rsidP="00E63B10">
      <w:pPr>
        <w:numPr>
          <w:ilvl w:val="0"/>
          <w:numId w:val="1"/>
        </w:numPr>
        <w:spacing w:before="240"/>
        <w:rPr>
          <w:rFonts w:ascii="Segoe UI" w:hAnsi="Segoe UI" w:cs="Segoe UI"/>
          <w:color w:val="242424"/>
          <w:sz w:val="24"/>
          <w:szCs w:val="24"/>
          <w:shd w:val="clear" w:color="auto" w:fill="FFFFFF"/>
        </w:rPr>
      </w:pPr>
      <w:r w:rsidRPr="00E63B10">
        <w:rPr>
          <w:rFonts w:ascii="Segoe UI" w:hAnsi="Segoe UI" w:cs="Segoe UI"/>
          <w:b/>
          <w:bCs/>
          <w:color w:val="242424"/>
          <w:sz w:val="24"/>
          <w:szCs w:val="24"/>
          <w:shd w:val="clear" w:color="auto" w:fill="FFFFFF"/>
        </w:rPr>
        <w:t>class</w:t>
      </w:r>
      <w:proofErr w:type="gramStart"/>
      <w:r w:rsidRPr="00E63B10">
        <w:rPr>
          <w:rFonts w:ascii="Segoe UI" w:hAnsi="Segoe UI" w:cs="Segoe UI"/>
          <w:color w:val="242424"/>
          <w:sz w:val="24"/>
          <w:szCs w:val="24"/>
          <w:shd w:val="clear" w:color="auto" w:fill="FFFFFF"/>
        </w:rPr>
        <w:t>  :</w:t>
      </w:r>
      <w:proofErr w:type="gramEnd"/>
      <w:r w:rsidRPr="00E63B10">
        <w:rPr>
          <w:rFonts w:ascii="Segoe UI" w:hAnsi="Segoe UI" w:cs="Segoe UI"/>
          <w:color w:val="242424"/>
          <w:sz w:val="24"/>
          <w:szCs w:val="24"/>
          <w:shd w:val="clear" w:color="auto" w:fill="FFFFFF"/>
        </w:rPr>
        <w:t xml:space="preserve"> indique le nom de la classe CSS à utiliser.</w:t>
      </w:r>
    </w:p>
    <w:p w:rsidR="00E63B10" w:rsidRPr="00E63B10" w:rsidRDefault="00E63B10" w:rsidP="00E63B10">
      <w:pPr>
        <w:numPr>
          <w:ilvl w:val="0"/>
          <w:numId w:val="1"/>
        </w:numPr>
        <w:spacing w:before="240"/>
        <w:rPr>
          <w:rFonts w:ascii="Segoe UI" w:hAnsi="Segoe UI" w:cs="Segoe UI"/>
          <w:color w:val="242424"/>
          <w:sz w:val="24"/>
          <w:szCs w:val="24"/>
          <w:shd w:val="clear" w:color="auto" w:fill="FFFFFF"/>
        </w:rPr>
      </w:pPr>
      <w:r w:rsidRPr="00E63B10">
        <w:rPr>
          <w:rFonts w:ascii="Segoe UI" w:hAnsi="Segoe UI" w:cs="Segoe UI"/>
          <w:b/>
          <w:bCs/>
          <w:color w:val="242424"/>
          <w:sz w:val="24"/>
          <w:szCs w:val="24"/>
          <w:shd w:val="clear" w:color="auto" w:fill="FFFFFF"/>
        </w:rPr>
        <w:t>id</w:t>
      </w:r>
      <w:proofErr w:type="gramStart"/>
      <w:r w:rsidRPr="00E63B10">
        <w:rPr>
          <w:rFonts w:ascii="Segoe UI" w:hAnsi="Segoe UI" w:cs="Segoe UI"/>
          <w:color w:val="242424"/>
          <w:sz w:val="24"/>
          <w:szCs w:val="24"/>
          <w:shd w:val="clear" w:color="auto" w:fill="FFFFFF"/>
        </w:rPr>
        <w:t>  :</w:t>
      </w:r>
      <w:proofErr w:type="gramEnd"/>
      <w:r w:rsidRPr="00E63B10">
        <w:rPr>
          <w:rFonts w:ascii="Segoe UI" w:hAnsi="Segoe UI" w:cs="Segoe UI"/>
          <w:color w:val="242424"/>
          <w:sz w:val="24"/>
          <w:szCs w:val="24"/>
          <w:shd w:val="clear" w:color="auto" w:fill="FFFFFF"/>
        </w:rPr>
        <w:t xml:space="preserve">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E63B10" w:rsidRPr="00E63B10" w:rsidRDefault="00E63B10" w:rsidP="00E63B10">
      <w:pPr>
        <w:numPr>
          <w:ilvl w:val="0"/>
          <w:numId w:val="1"/>
        </w:numPr>
        <w:spacing w:before="240"/>
        <w:rPr>
          <w:rFonts w:ascii="Segoe UI" w:hAnsi="Segoe UI" w:cs="Segoe UI"/>
          <w:color w:val="242424"/>
          <w:sz w:val="24"/>
          <w:szCs w:val="24"/>
          <w:shd w:val="clear" w:color="auto" w:fill="FFFFFF"/>
        </w:rPr>
      </w:pPr>
      <w:r w:rsidRPr="00E63B10">
        <w:rPr>
          <w:rFonts w:ascii="Segoe UI" w:hAnsi="Segoe UI" w:cs="Segoe UI"/>
          <w:b/>
          <w:bCs/>
          <w:color w:val="242424"/>
          <w:sz w:val="24"/>
          <w:szCs w:val="24"/>
          <w:shd w:val="clear" w:color="auto" w:fill="FFFFFF"/>
        </w:rPr>
        <w:t>style</w:t>
      </w:r>
      <w:proofErr w:type="gramStart"/>
      <w:r w:rsidRPr="00E63B10">
        <w:rPr>
          <w:rFonts w:ascii="Segoe UI" w:hAnsi="Segoe UI" w:cs="Segoe UI"/>
          <w:color w:val="242424"/>
          <w:sz w:val="24"/>
          <w:szCs w:val="24"/>
          <w:shd w:val="clear" w:color="auto" w:fill="FFFFFF"/>
        </w:rPr>
        <w:t>  :</w:t>
      </w:r>
      <w:proofErr w:type="gramEnd"/>
      <w:r w:rsidRPr="00E63B10">
        <w:rPr>
          <w:rFonts w:ascii="Segoe UI" w:hAnsi="Segoe UI" w:cs="Segoe UI"/>
          <w:color w:val="242424"/>
          <w:sz w:val="24"/>
          <w:szCs w:val="24"/>
          <w:shd w:val="clear" w:color="auto" w:fill="FFFFFF"/>
        </w:rPr>
        <w:t xml:space="preserve"> cet attribut vous permet d'indiquer directement le code CSS à appliquer. Vous n'êtes donc pas obligé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E63B10" w:rsidRPr="00E63B10" w:rsidRDefault="00E63B10" w:rsidP="00E63B10">
      <w:pPr>
        <w:spacing w:before="240"/>
        <w:rPr>
          <w:rFonts w:ascii="Segoe UI" w:hAnsi="Segoe UI" w:cs="Segoe UI"/>
          <w:color w:val="242424"/>
          <w:sz w:val="24"/>
          <w:szCs w:val="24"/>
          <w:shd w:val="clear" w:color="auto" w:fill="FFFFFF"/>
        </w:rPr>
      </w:pPr>
      <w:r w:rsidRPr="00E63B10">
        <w:rPr>
          <w:rFonts w:ascii="Segoe UI" w:hAnsi="Segoe UI" w:cs="Segoe UI"/>
          <w:color w:val="242424"/>
          <w:sz w:val="24"/>
          <w:szCs w:val="24"/>
          <w:shd w:val="clear" w:color="auto" w:fill="FFFFFF"/>
        </w:rPr>
        <w:t>Ces trois attributs ne sont pas réservés aux balises génériques : vous pouvez aussi les utiliser sans aucun problème dans la plupart des autres balises.</w:t>
      </w:r>
    </w:p>
    <w:p w:rsidR="00E63B10" w:rsidRDefault="00E63B10" w:rsidP="00E63B10">
      <w:pPr>
        <w:rPr>
          <w:rFonts w:ascii="Segoe UI" w:hAnsi="Segoe UI" w:cs="Segoe UI"/>
          <w:color w:val="242424"/>
          <w:sz w:val="24"/>
          <w:szCs w:val="24"/>
          <w:shd w:val="clear" w:color="auto" w:fill="FFFFFF"/>
        </w:rPr>
      </w:pPr>
    </w:p>
    <w:p w:rsidR="001837CE" w:rsidRDefault="001837CE" w:rsidP="00E63B10">
      <w:pPr>
        <w:rPr>
          <w:b/>
          <w:bCs/>
        </w:rPr>
      </w:pPr>
    </w:p>
    <w:p w:rsidR="00E63B10" w:rsidRDefault="00E63B10" w:rsidP="00E63B10">
      <w:pPr>
        <w:rPr>
          <w:b/>
          <w:bCs/>
          <w:sz w:val="40"/>
          <w:szCs w:val="40"/>
        </w:rPr>
      </w:pPr>
      <w:r w:rsidRPr="00E63B10">
        <w:rPr>
          <w:b/>
          <w:bCs/>
          <w:sz w:val="40"/>
          <w:szCs w:val="40"/>
        </w:rPr>
        <w:lastRenderedPageBreak/>
        <w:t xml:space="preserve">Memento </w:t>
      </w:r>
      <w:proofErr w:type="spellStart"/>
      <w:r>
        <w:rPr>
          <w:b/>
          <w:bCs/>
          <w:sz w:val="40"/>
          <w:szCs w:val="40"/>
        </w:rPr>
        <w:t>css</w:t>
      </w:r>
      <w:proofErr w:type="spellEnd"/>
    </w:p>
    <w:p w:rsidR="00E63B10" w:rsidRPr="00E63B10" w:rsidRDefault="00E63B10" w:rsidP="00E63B10">
      <w:pPr>
        <w:rPr>
          <w:b/>
          <w:bCs/>
          <w:sz w:val="40"/>
          <w:szCs w:val="40"/>
        </w:rPr>
      </w:pPr>
      <w:r w:rsidRPr="00E63B10">
        <w:t>Je résume ici la plupart des propriétés de </w:t>
      </w:r>
      <w:r w:rsidRPr="00E63B10">
        <w:rPr>
          <w:b/>
          <w:bCs/>
        </w:rPr>
        <w:t>mise en forme du texte</w:t>
      </w:r>
      <w:r w:rsidRPr="00E63B10">
        <w:t>.</w:t>
      </w:r>
    </w:p>
    <w:p w:rsidR="00E63B10" w:rsidRDefault="00E63B10" w:rsidP="00E63B10">
      <w:pPr>
        <w:rPr>
          <w:b/>
          <w:bCs/>
        </w:rPr>
      </w:pPr>
      <w:r w:rsidRPr="00E63B10">
        <w:t>Qu'est-ce que la mise en forme de texte ? C'est tout ce qui touche à la présentation du texte proprement dit : le gras, l'italique, le souligné, la police, l'alignement, etc.</w:t>
      </w:r>
    </w:p>
    <w:p w:rsidR="00E63B10" w:rsidRPr="00E63B10" w:rsidRDefault="00E63B10" w:rsidP="00E63B1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2788"/>
        <w:gridCol w:w="4864"/>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font-</w:t>
            </w:r>
            <w:proofErr w:type="spellStart"/>
            <w:r w:rsidRPr="00E63B10">
              <w:t>family</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rPr>
                <w:i/>
                <w:iCs/>
              </w:rPr>
              <w:t>police1, police2, police3</w:t>
            </w:r>
            <w:r w:rsidRPr="00E63B10">
              <w:t xml:space="preserve">, </w:t>
            </w:r>
            <w:proofErr w:type="spellStart"/>
            <w:r w:rsidRPr="00E63B10">
              <w:t>serif</w:t>
            </w:r>
            <w:proofErr w:type="spellEnd"/>
            <w:r w:rsidRPr="00E63B10">
              <w:t>, sans-</w:t>
            </w:r>
            <w:proofErr w:type="spellStart"/>
            <w:r w:rsidRPr="00E63B10">
              <w:t>serif</w:t>
            </w:r>
            <w:proofErr w:type="spellEnd"/>
            <w:r w:rsidRPr="00E63B10">
              <w:t>, monospace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Nom de police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@font-face</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rPr>
                <w:i/>
                <w:iCs/>
              </w:rPr>
              <w:t>Nom et source de la police</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Police personnalisée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font-size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1.3em, 16px, 120%...</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Taille du texte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font-</w:t>
            </w:r>
            <w:proofErr w:type="spellStart"/>
            <w:r w:rsidRPr="00E63B10">
              <w:t>weight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bold</w:t>
            </w:r>
            <w:proofErr w:type="spellEnd"/>
            <w:r w:rsidRPr="00E63B10">
              <w:t>, normal</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Gras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font-style</w:t>
            </w:r>
          </w:p>
        </w:tc>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italic</w:t>
            </w:r>
            <w:proofErr w:type="spellEnd"/>
            <w:r w:rsidRPr="00E63B10">
              <w:t>, oblique, normal</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Italique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text-decoration</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Pr>
              <w:rPr>
                <w:lang w:val="en-US"/>
              </w:rPr>
            </w:pPr>
            <w:r w:rsidRPr="00E63B10">
              <w:rPr>
                <w:lang w:val="en-US"/>
              </w:rPr>
              <w:t xml:space="preserve">underline, </w:t>
            </w:r>
            <w:proofErr w:type="spellStart"/>
            <w:r w:rsidRPr="00E63B10">
              <w:rPr>
                <w:lang w:val="en-US"/>
              </w:rPr>
              <w:t>overline</w:t>
            </w:r>
            <w:proofErr w:type="spellEnd"/>
            <w:r w:rsidRPr="00E63B10">
              <w:rPr>
                <w:lang w:val="en-US"/>
              </w:rPr>
              <w:t>, line-through, blink, none</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Soulignement, ligne au-dessus, barré ou clignotant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font-variant</w:t>
            </w:r>
          </w:p>
        </w:tc>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small</w:t>
            </w:r>
            <w:proofErr w:type="spellEnd"/>
            <w:r w:rsidRPr="00E63B10">
              <w:t>-caps, normal</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Petites capitales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text-transform</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capitalize</w:t>
            </w:r>
            <w:proofErr w:type="spellEnd"/>
            <w:r w:rsidRPr="00E63B10">
              <w:t xml:space="preserve">, </w:t>
            </w:r>
            <w:proofErr w:type="spellStart"/>
            <w:r w:rsidRPr="00E63B10">
              <w:t>lowercase</w:t>
            </w:r>
            <w:proofErr w:type="spellEnd"/>
            <w:r w:rsidRPr="00E63B10">
              <w:t xml:space="preserve">, </w:t>
            </w:r>
            <w:proofErr w:type="spellStart"/>
            <w:r w:rsidRPr="00E63B10">
              <w:t>uppercase</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Capitales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font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Super propriété de police. Combine : font-</w:t>
            </w:r>
            <w:proofErr w:type="spellStart"/>
            <w:proofErr w:type="gramStart"/>
            <w:r w:rsidRPr="00E63B10">
              <w:t>weight</w:t>
            </w:r>
            <w:proofErr w:type="spellEnd"/>
            <w:r w:rsidRPr="00E63B10">
              <w:t>  ,</w:t>
            </w:r>
            <w:proofErr w:type="gramEnd"/>
            <w:r w:rsidRPr="00E63B10">
              <w:t> font-style  , font-size  , font-variant  , font-</w:t>
            </w:r>
            <w:proofErr w:type="spellStart"/>
            <w:r w:rsidRPr="00E63B10">
              <w:t>family</w:t>
            </w:r>
            <w:proofErr w:type="spellEnd"/>
            <w:r w:rsidRPr="00E63B10">
              <w:t>  .</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text-align</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left</w:t>
            </w:r>
            <w:proofErr w:type="spellEnd"/>
            <w:r w:rsidRPr="00E63B10">
              <w:t xml:space="preserve">, center, right, </w:t>
            </w:r>
            <w:proofErr w:type="spellStart"/>
            <w:r w:rsidRPr="00E63B10">
              <w:t>justify</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Alignement horizontal</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vertical-</w:t>
            </w:r>
            <w:proofErr w:type="spellStart"/>
            <w:r w:rsidRPr="00E63B10">
              <w:t>align</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baseline, middle, sub, super, top, bottom</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Alignement vertical (cellules de tableau ou éléments </w:t>
            </w:r>
            <w:proofErr w:type="spellStart"/>
            <w:r w:rsidRPr="00E63B10">
              <w:t>inline</w:t>
            </w:r>
            <w:proofErr w:type="spellEnd"/>
            <w:r w:rsidRPr="00E63B10">
              <w:t>-block  uniquement)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line-</w:t>
            </w:r>
            <w:proofErr w:type="spellStart"/>
            <w:r w:rsidRPr="00E63B10">
              <w:t>height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18px, 120%, normal...</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Hauteur de ligne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lastRenderedPageBreak/>
              <w:t>text-indent</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25px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Alinéa</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white-</w:t>
            </w:r>
            <w:proofErr w:type="spellStart"/>
            <w:r w:rsidRPr="00E63B10">
              <w:t>space</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pre</w:t>
            </w:r>
            <w:proofErr w:type="spellEnd"/>
            <w:r w:rsidRPr="00E63B10">
              <w:t xml:space="preserve">, </w:t>
            </w:r>
            <w:proofErr w:type="spellStart"/>
            <w:r w:rsidRPr="00E63B10">
              <w:t>nowrap</w:t>
            </w:r>
            <w:proofErr w:type="spellEnd"/>
            <w:r w:rsidRPr="00E63B10">
              <w:t>, normal</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Césure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word</w:t>
            </w:r>
            <w:proofErr w:type="spellEnd"/>
            <w:r w:rsidRPr="00E63B10">
              <w:t>-wrap</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break-</w:t>
            </w:r>
            <w:proofErr w:type="spellStart"/>
            <w:r w:rsidRPr="00E63B10">
              <w:t>word</w:t>
            </w:r>
            <w:proofErr w:type="spellEnd"/>
            <w:r w:rsidRPr="00E63B10">
              <w:t>, normal</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Césure forcée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text-shadow</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5px </w:t>
            </w:r>
            <w:proofErr w:type="spellStart"/>
            <w:r w:rsidRPr="00E63B10">
              <w:t>5px</w:t>
            </w:r>
            <w:proofErr w:type="spellEnd"/>
            <w:r w:rsidRPr="00E63B10">
              <w:t xml:space="preserve"> 2px </w:t>
            </w:r>
            <w:proofErr w:type="spellStart"/>
            <w:proofErr w:type="gramStart"/>
            <w:r w:rsidRPr="00E63B10">
              <w:t>blue</w:t>
            </w:r>
            <w:proofErr w:type="spellEnd"/>
            <w:proofErr w:type="gramEnd"/>
            <w:r w:rsidRPr="00E63B10">
              <w:br/>
            </w:r>
            <w:r w:rsidRPr="00E63B10">
              <w:rPr>
                <w:i/>
                <w:iCs/>
              </w:rPr>
              <w:t>(horizontale, verticale, fondu, couleur)</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Ombre de texte</w:t>
            </w:r>
          </w:p>
        </w:tc>
      </w:tr>
    </w:tbl>
    <w:p w:rsidR="00E63B10" w:rsidRPr="00E63B10" w:rsidRDefault="00E63B10" w:rsidP="00E63B10">
      <w:pPr>
        <w:rPr>
          <w:b/>
          <w:bCs/>
        </w:rPr>
      </w:pPr>
      <w:r w:rsidRPr="00E63B10">
        <w:rPr>
          <w:b/>
          <w:bCs/>
        </w:rPr>
        <w:t>Propriétés de couleur et de fond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870"/>
        <w:gridCol w:w="3673"/>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color</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rPr>
                <w:i/>
                <w:iCs/>
              </w:rPr>
              <w:t>nom</w:t>
            </w:r>
            <w:r w:rsidRPr="00E63B10">
              <w:t xml:space="preserve">, </w:t>
            </w:r>
            <w:proofErr w:type="spellStart"/>
            <w:proofErr w:type="gramStart"/>
            <w:r w:rsidRPr="00E63B10">
              <w:t>rgb</w:t>
            </w:r>
            <w:proofErr w:type="spellEnd"/>
            <w:r w:rsidRPr="00E63B10">
              <w:t>(</w:t>
            </w:r>
            <w:proofErr w:type="spellStart"/>
            <w:proofErr w:type="gramEnd"/>
            <w:r w:rsidRPr="00E63B10">
              <w:t>rouge,vert,bleu</w:t>
            </w:r>
            <w:proofErr w:type="spellEnd"/>
            <w:r w:rsidRPr="00E63B10">
              <w:t xml:space="preserve">), </w:t>
            </w:r>
            <w:proofErr w:type="spellStart"/>
            <w:r w:rsidRPr="00E63B10">
              <w:t>rgba</w:t>
            </w:r>
            <w:proofErr w:type="spellEnd"/>
            <w:r w:rsidRPr="00E63B10">
              <w:t>(</w:t>
            </w:r>
            <w:proofErr w:type="spellStart"/>
            <w:r w:rsidRPr="00E63B10">
              <w:t>rouge,vert,bleu,transparence</w:t>
            </w:r>
            <w:proofErr w:type="spellEnd"/>
            <w:r w:rsidRPr="00E63B10">
              <w:t>), #CF1A20...</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Couleur du texte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background-</w:t>
            </w:r>
            <w:proofErr w:type="spellStart"/>
            <w:r w:rsidRPr="00E63B10">
              <w:t>color</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rPr>
                <w:i/>
                <w:iCs/>
              </w:rPr>
              <w:t xml:space="preserve">Identique à </w:t>
            </w:r>
            <w:proofErr w:type="spellStart"/>
            <w:r w:rsidRPr="00E63B10">
              <w:rPr>
                <w:i/>
                <w:iCs/>
              </w:rPr>
              <w:t>color</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Couleur de fond</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background-image</w:t>
            </w:r>
          </w:p>
        </w:tc>
        <w:tc>
          <w:tcPr>
            <w:tcW w:w="0" w:type="auto"/>
            <w:shd w:val="clear" w:color="auto" w:fill="F0F0F0"/>
            <w:tcMar>
              <w:top w:w="120" w:type="dxa"/>
              <w:left w:w="120" w:type="dxa"/>
              <w:bottom w:w="120" w:type="dxa"/>
              <w:right w:w="120" w:type="dxa"/>
            </w:tcMar>
            <w:hideMark/>
          </w:tcPr>
          <w:p w:rsidR="00E63B10" w:rsidRPr="00E63B10" w:rsidRDefault="00E63B10" w:rsidP="00E63B10">
            <w:proofErr w:type="gramStart"/>
            <w:r w:rsidRPr="00E63B10">
              <w:t>url(</w:t>
            </w:r>
            <w:proofErr w:type="gramEnd"/>
            <w:r w:rsidRPr="00E63B10">
              <w:t>'image.png')</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Image de fond</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background-</w:t>
            </w:r>
            <w:proofErr w:type="spellStart"/>
            <w:r w:rsidRPr="00E63B10">
              <w:t>attachment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fixed</w:t>
            </w:r>
            <w:proofErr w:type="spellEnd"/>
            <w:r w:rsidRPr="00E63B10">
              <w:t>, scroll</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Fond fixe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background-</w:t>
            </w:r>
            <w:proofErr w:type="spellStart"/>
            <w:r w:rsidRPr="00E63B10">
              <w:t>repeat</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repeat-x, repeat-y, no-repeat, repeat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Répétition du fond</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background-position</w:t>
            </w:r>
          </w:p>
        </w:tc>
        <w:tc>
          <w:tcPr>
            <w:tcW w:w="0" w:type="auto"/>
            <w:shd w:val="clear" w:color="auto" w:fill="FFFFFF"/>
            <w:tcMar>
              <w:top w:w="120" w:type="dxa"/>
              <w:left w:w="120" w:type="dxa"/>
              <w:bottom w:w="120" w:type="dxa"/>
              <w:right w:w="120" w:type="dxa"/>
            </w:tcMar>
            <w:hideMark/>
          </w:tcPr>
          <w:p w:rsidR="00E63B10" w:rsidRPr="00E63B10" w:rsidRDefault="00E63B10" w:rsidP="00E63B10">
            <w:pPr>
              <w:rPr>
                <w:lang w:val="en-US"/>
              </w:rPr>
            </w:pPr>
            <w:r w:rsidRPr="00E63B10">
              <w:rPr>
                <w:i/>
                <w:iCs/>
                <w:lang w:val="en-US"/>
              </w:rPr>
              <w:t>(x y)</w:t>
            </w:r>
            <w:r w:rsidRPr="00E63B10">
              <w:rPr>
                <w:lang w:val="en-US"/>
              </w:rPr>
              <w:t>, top, center, bottom, left, right</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Position du fond</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background</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w:t>
            </w:r>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 xml:space="preserve">Super </w:t>
            </w:r>
            <w:proofErr w:type="spellStart"/>
            <w:r w:rsidRPr="00E63B10">
              <w:rPr>
                <w:lang w:val="en-US"/>
              </w:rPr>
              <w:t>propriété</w:t>
            </w:r>
            <w:proofErr w:type="spellEnd"/>
            <w:r w:rsidRPr="00E63B10">
              <w:rPr>
                <w:lang w:val="en-US"/>
              </w:rPr>
              <w:t xml:space="preserve"> du fond. Combine :  background-image  , background-repeat  , background-attachment  , background-position</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lastRenderedPageBreak/>
              <w:t>opacity</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0.5</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Transparence</w:t>
            </w:r>
          </w:p>
        </w:tc>
      </w:tr>
    </w:tbl>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Pr="00E63B10" w:rsidRDefault="00E63B10" w:rsidP="00E63B10">
      <w:pPr>
        <w:rPr>
          <w:b/>
          <w:bCs/>
        </w:rPr>
      </w:pPr>
      <w:r w:rsidRPr="00E63B10">
        <w:rPr>
          <w:b/>
          <w:bCs/>
        </w:rPr>
        <w:t>Propriétés des boîtes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gridCol w:w="4349"/>
        <w:gridCol w:w="3424"/>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width</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Largeur</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height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Hauteur</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min-</w:t>
            </w:r>
            <w:proofErr w:type="spellStart"/>
            <w:r w:rsidRPr="00E63B10">
              <w:t>width</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Largeur minimale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max-</w:t>
            </w:r>
            <w:proofErr w:type="spellStart"/>
            <w:r w:rsidRPr="00E63B10">
              <w:t>width</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Largeur maximale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min-</w:t>
            </w:r>
            <w:proofErr w:type="spellStart"/>
            <w:r w:rsidRPr="00E63B10">
              <w:t>height</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Hauteur minimale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max-</w:t>
            </w:r>
            <w:proofErr w:type="spellStart"/>
            <w:r w:rsidRPr="00E63B10">
              <w:t>height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150px, 80%...</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Hauteur maximale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margin</w:t>
            </w:r>
            <w:proofErr w:type="spellEnd"/>
            <w:r w:rsidRPr="00E63B10">
              <w:t>-top</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Marge en haut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margin-left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Marge à gauche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margin</w:t>
            </w:r>
            <w:proofErr w:type="spellEnd"/>
            <w:r w:rsidRPr="00E63B10">
              <w:t>-right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Marge à droite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margin-bottom</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Marge en bas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margin</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 xml:space="preserve">23px 5px 23px </w:t>
            </w:r>
            <w:proofErr w:type="gramStart"/>
            <w:r w:rsidRPr="00E63B10">
              <w:t>5px</w:t>
            </w:r>
            <w:proofErr w:type="gramEnd"/>
            <w:r w:rsidRPr="00E63B10">
              <w:br/>
            </w:r>
            <w:r w:rsidRPr="00E63B10">
              <w:rPr>
                <w:i/>
                <w:iCs/>
              </w:rPr>
              <w:t>(haut, droite, bas, gauche)</w:t>
            </w:r>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Super-</w:t>
            </w:r>
            <w:proofErr w:type="spellStart"/>
            <w:r w:rsidRPr="00E63B10">
              <w:rPr>
                <w:lang w:val="en-US"/>
              </w:rPr>
              <w:t>propriété</w:t>
            </w:r>
            <w:proofErr w:type="spellEnd"/>
            <w:r w:rsidRPr="00E63B10">
              <w:rPr>
                <w:lang w:val="en-US"/>
              </w:rPr>
              <w:t xml:space="preserve"> de marge.</w:t>
            </w:r>
            <w:r w:rsidRPr="00E63B10">
              <w:rPr>
                <w:lang w:val="en-US"/>
              </w:rPr>
              <w:br/>
            </w:r>
            <w:proofErr w:type="gramStart"/>
            <w:r w:rsidRPr="00E63B10">
              <w:rPr>
                <w:lang w:val="en-US"/>
              </w:rPr>
              <w:t>Combine :</w:t>
            </w:r>
            <w:proofErr w:type="gramEnd"/>
            <w:r w:rsidRPr="00E63B10">
              <w:rPr>
                <w:lang w:val="en-US"/>
              </w:rPr>
              <w:t> margin-top  , margin-</w:t>
            </w:r>
            <w:r w:rsidRPr="00E63B10">
              <w:rPr>
                <w:lang w:val="en-US"/>
              </w:rPr>
              <w:lastRenderedPageBreak/>
              <w:t>right  , margin-bottom  , margin-left  .</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lastRenderedPageBreak/>
              <w:t>padding-left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Marge intérieure à gauche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padding</w:t>
            </w:r>
            <w:proofErr w:type="spellEnd"/>
            <w:r w:rsidRPr="00E63B10">
              <w:t>-right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Marge intérieure à droite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padding-bottom</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Marge intérieure en bas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padding</w:t>
            </w:r>
            <w:proofErr w:type="spellEnd"/>
            <w:r w:rsidRPr="00E63B10">
              <w:t>-top</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23px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Marge intérieure en haut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padding</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23px 5px 23px </w:t>
            </w:r>
            <w:proofErr w:type="gramStart"/>
            <w:r w:rsidRPr="00E63B10">
              <w:t>5px</w:t>
            </w:r>
            <w:proofErr w:type="gramEnd"/>
            <w:r w:rsidRPr="00E63B10">
              <w:br/>
            </w:r>
            <w:r w:rsidRPr="00E63B10">
              <w:rPr>
                <w:i/>
                <w:iCs/>
              </w:rPr>
              <w:t>(haut, droite, bas, gauche)</w:t>
            </w:r>
          </w:p>
        </w:tc>
        <w:tc>
          <w:tcPr>
            <w:tcW w:w="0" w:type="auto"/>
            <w:shd w:val="clear" w:color="auto" w:fill="FFFFFF"/>
            <w:tcMar>
              <w:top w:w="120" w:type="dxa"/>
              <w:left w:w="120" w:type="dxa"/>
              <w:bottom w:w="120" w:type="dxa"/>
              <w:right w:w="120" w:type="dxa"/>
            </w:tcMar>
            <w:hideMark/>
          </w:tcPr>
          <w:p w:rsidR="00E63B10" w:rsidRPr="00E63B10" w:rsidRDefault="00E63B10" w:rsidP="00E63B10">
            <w:pPr>
              <w:rPr>
                <w:lang w:val="en-US"/>
              </w:rPr>
            </w:pPr>
            <w:r w:rsidRPr="00E63B10">
              <w:t>Super-propriété de marge intérieure.</w:t>
            </w:r>
            <w:r w:rsidRPr="00E63B10">
              <w:br/>
            </w:r>
            <w:proofErr w:type="gramStart"/>
            <w:r w:rsidRPr="00E63B10">
              <w:rPr>
                <w:lang w:val="en-US"/>
              </w:rPr>
              <w:t>Combine :</w:t>
            </w:r>
            <w:proofErr w:type="gramEnd"/>
            <w:r w:rsidRPr="00E63B10">
              <w:rPr>
                <w:lang w:val="en-US"/>
              </w:rPr>
              <w:t> padding-top  , padding-right  , padding-bottom  , padding-left  .</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border-</w:t>
            </w:r>
            <w:proofErr w:type="spellStart"/>
            <w:r w:rsidRPr="00E63B10">
              <w:t>width</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3px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Épaisseur de bordure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border-</w:t>
            </w:r>
            <w:proofErr w:type="spellStart"/>
            <w:r w:rsidRPr="00E63B10">
              <w:t>color</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rPr>
                <w:i/>
                <w:iCs/>
              </w:rPr>
              <w:t>nom</w:t>
            </w:r>
            <w:r w:rsidRPr="00E63B10">
              <w:t xml:space="preserve">, </w:t>
            </w:r>
            <w:proofErr w:type="spellStart"/>
            <w:proofErr w:type="gramStart"/>
            <w:r w:rsidRPr="00E63B10">
              <w:t>rgb</w:t>
            </w:r>
            <w:proofErr w:type="spellEnd"/>
            <w:r w:rsidRPr="00E63B10">
              <w:t>(</w:t>
            </w:r>
            <w:proofErr w:type="spellStart"/>
            <w:proofErr w:type="gramEnd"/>
            <w:r w:rsidRPr="00E63B10">
              <w:t>rouge,vert,bleu</w:t>
            </w:r>
            <w:proofErr w:type="spellEnd"/>
            <w:r w:rsidRPr="00E63B10">
              <w:t xml:space="preserve">), </w:t>
            </w:r>
            <w:proofErr w:type="spellStart"/>
            <w:r w:rsidRPr="00E63B10">
              <w:t>rgba</w:t>
            </w:r>
            <w:proofErr w:type="spellEnd"/>
            <w:r w:rsidRPr="00E63B10">
              <w:t>(</w:t>
            </w:r>
            <w:proofErr w:type="spellStart"/>
            <w:r w:rsidRPr="00E63B10">
              <w:t>rouge,vert,bleu,transparence</w:t>
            </w:r>
            <w:proofErr w:type="spellEnd"/>
            <w:r w:rsidRPr="00E63B10">
              <w:t>), #CF1A20...</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Couleur de bordure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border-style</w:t>
            </w:r>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solid, dotted, dashed, double, groove, ridge, inset, outset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Type de bordure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border</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3px </w:t>
            </w:r>
            <w:proofErr w:type="spellStart"/>
            <w:r w:rsidRPr="00E63B10">
              <w:t>solid</w:t>
            </w:r>
            <w:proofErr w:type="spellEnd"/>
            <w:r w:rsidRPr="00E63B10">
              <w:t xml:space="preserve"> black</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Super-propriété de bordure. </w:t>
            </w:r>
            <w:proofErr w:type="gramStart"/>
            <w:r w:rsidRPr="00E63B10">
              <w:t>Combine ,border</w:t>
            </w:r>
            <w:proofErr w:type="gramEnd"/>
            <w:r w:rsidRPr="00E63B10">
              <w:t>-</w:t>
            </w:r>
            <w:proofErr w:type="spellStart"/>
            <w:r w:rsidRPr="00E63B10">
              <w:t>width</w:t>
            </w:r>
            <w:proofErr w:type="spellEnd"/>
            <w:r w:rsidRPr="00E63B10">
              <w:t>  , border-</w:t>
            </w:r>
            <w:proofErr w:type="spellStart"/>
            <w:r w:rsidRPr="00E63B10">
              <w:t>color</w:t>
            </w:r>
            <w:proofErr w:type="spellEnd"/>
            <w:r w:rsidRPr="00E63B10">
              <w:t>  , border-style  .</w:t>
            </w:r>
            <w:r w:rsidRPr="00E63B10">
              <w:br/>
              <w:t xml:space="preserve">Existe aussi en </w:t>
            </w:r>
            <w:proofErr w:type="spellStart"/>
            <w:r w:rsidRPr="00E63B10">
              <w:t>versionborder</w:t>
            </w:r>
            <w:proofErr w:type="spellEnd"/>
            <w:r w:rsidRPr="00E63B10">
              <w:t>-</w:t>
            </w:r>
            <w:proofErr w:type="gramStart"/>
            <w:r w:rsidRPr="00E63B10">
              <w:t>top  ,</w:t>
            </w:r>
            <w:proofErr w:type="gramEnd"/>
            <w:r w:rsidRPr="00E63B10">
              <w:t> border-right  , border-</w:t>
            </w:r>
            <w:proofErr w:type="spellStart"/>
            <w:r w:rsidRPr="00E63B10">
              <w:t>bottom</w:t>
            </w:r>
            <w:proofErr w:type="spellEnd"/>
            <w:r w:rsidRPr="00E63B10">
              <w:t>  , border-</w:t>
            </w:r>
            <w:proofErr w:type="spellStart"/>
            <w:r w:rsidRPr="00E63B10">
              <w:t>left</w:t>
            </w:r>
            <w:proofErr w:type="spellEnd"/>
            <w:r w:rsidRPr="00E63B10">
              <w:t>  .</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lastRenderedPageBreak/>
              <w:t>border-radius</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5px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Bordure arrondie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box-</w:t>
            </w:r>
            <w:proofErr w:type="spellStart"/>
            <w:r w:rsidRPr="00E63B10">
              <w:t>shadow</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6px </w:t>
            </w:r>
            <w:proofErr w:type="spellStart"/>
            <w:r w:rsidRPr="00E63B10">
              <w:t>6px</w:t>
            </w:r>
            <w:proofErr w:type="spellEnd"/>
            <w:r w:rsidRPr="00E63B10">
              <w:t xml:space="preserve"> 0px </w:t>
            </w:r>
            <w:proofErr w:type="gramStart"/>
            <w:r w:rsidRPr="00E63B10">
              <w:t>black</w:t>
            </w:r>
            <w:proofErr w:type="gramEnd"/>
            <w:r w:rsidRPr="00E63B10">
              <w:br/>
            </w:r>
            <w:r w:rsidRPr="00E63B10">
              <w:rPr>
                <w:i/>
                <w:iCs/>
              </w:rPr>
              <w:t>(horizontale, verticale, fondu, couleur)</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Ombre de boîte</w:t>
            </w:r>
          </w:p>
        </w:tc>
      </w:tr>
    </w:tbl>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Pr="00E63B10" w:rsidRDefault="00E63B10" w:rsidP="00E63B10">
      <w:pPr>
        <w:rPr>
          <w:b/>
          <w:bCs/>
        </w:rPr>
      </w:pPr>
      <w:r w:rsidRPr="00E63B10">
        <w:rPr>
          <w:b/>
          <w:bCs/>
        </w:rPr>
        <w:t>Propriétés de positionnement et d'affichage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3606"/>
        <w:gridCol w:w="4319"/>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display</w:t>
            </w:r>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proofErr w:type="gramStart"/>
            <w:r w:rsidRPr="00E63B10">
              <w:rPr>
                <w:lang w:val="en-US"/>
              </w:rPr>
              <w:t>block</w:t>
            </w:r>
            <w:proofErr w:type="gramEnd"/>
            <w:r w:rsidRPr="00E63B10">
              <w:rPr>
                <w:lang w:val="en-US"/>
              </w:rPr>
              <w:t>, inline, inline-block, table, table-cell, none...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 xml:space="preserve">Type d'élément </w:t>
            </w:r>
            <w:proofErr w:type="gramStart"/>
            <w:r w:rsidRPr="00E63B10">
              <w:t>( block</w:t>
            </w:r>
            <w:proofErr w:type="gramEnd"/>
            <w:r w:rsidRPr="00E63B10">
              <w:t>  , </w:t>
            </w:r>
            <w:proofErr w:type="spellStart"/>
            <w:r w:rsidRPr="00E63B10">
              <w:t>inline</w:t>
            </w:r>
            <w:proofErr w:type="spellEnd"/>
            <w:r w:rsidRPr="00E63B10">
              <w:t>  , </w:t>
            </w:r>
            <w:proofErr w:type="spellStart"/>
            <w:r w:rsidRPr="00E63B10">
              <w:t>inline</w:t>
            </w:r>
            <w:proofErr w:type="spellEnd"/>
            <w:r w:rsidRPr="00E63B10">
              <w:t>-block  , none  …)</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visibility</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visible, </w:t>
            </w:r>
            <w:proofErr w:type="spellStart"/>
            <w:r w:rsidRPr="00E63B10">
              <w:t>hidden</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Visibilité</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clip</w:t>
            </w:r>
          </w:p>
        </w:tc>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rect</w:t>
            </w:r>
            <w:proofErr w:type="spellEnd"/>
            <w:r w:rsidRPr="00E63B10">
              <w:t xml:space="preserve"> (0px, 60px, 30px, 0px</w:t>
            </w:r>
            <w:proofErr w:type="gramStart"/>
            <w:r w:rsidRPr="00E63B10">
              <w:t>)</w:t>
            </w:r>
            <w:proofErr w:type="gramEnd"/>
            <w:r w:rsidRPr="00E63B10">
              <w:br/>
            </w:r>
            <w:proofErr w:type="spellStart"/>
            <w:r w:rsidRPr="00E63B10">
              <w:rPr>
                <w:i/>
                <w:iCs/>
              </w:rPr>
              <w:t>rect</w:t>
            </w:r>
            <w:proofErr w:type="spellEnd"/>
            <w:r w:rsidRPr="00E63B10">
              <w:rPr>
                <w:i/>
                <w:iCs/>
              </w:rPr>
              <w:t xml:space="preserve"> (haut, droite, bas, gauche)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Affichage d'une partie de l'élément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overflow</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 xml:space="preserve">auto, scroll, visible, </w:t>
            </w:r>
            <w:proofErr w:type="spellStart"/>
            <w:r w:rsidRPr="00E63B10">
              <w:t>hidden</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Comportement en cas de dépassement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float</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left</w:t>
            </w:r>
            <w:proofErr w:type="spellEnd"/>
            <w:r w:rsidRPr="00E63B10">
              <w:t>, right, none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Flottant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clear</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left</w:t>
            </w:r>
            <w:proofErr w:type="spellEnd"/>
            <w:r w:rsidRPr="00E63B10">
              <w:t xml:space="preserve">, right, </w:t>
            </w:r>
            <w:proofErr w:type="spellStart"/>
            <w:r w:rsidRPr="00E63B10">
              <w:t>both</w:t>
            </w:r>
            <w:proofErr w:type="spellEnd"/>
            <w:r w:rsidRPr="00E63B10">
              <w:t>, none</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Arrêt d'un flottant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position</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 xml:space="preserve">relative, </w:t>
            </w:r>
            <w:proofErr w:type="spellStart"/>
            <w:r w:rsidRPr="00E63B10">
              <w:t>absolute</w:t>
            </w:r>
            <w:proofErr w:type="spellEnd"/>
            <w:r w:rsidRPr="00E63B10">
              <w:t xml:space="preserve">, </w:t>
            </w:r>
            <w:proofErr w:type="spellStart"/>
            <w:r w:rsidRPr="00E63B10">
              <w:t>static</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Positionnement</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top</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20px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Position par rapport au haut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bottom</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20px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Position par rapport au bas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lastRenderedPageBreak/>
              <w:t>left</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20px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Position par rapport à la gauche</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right</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20px</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Position par rapport à la droite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r w:rsidRPr="00E63B10">
              <w:t>z-index</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10</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Ordre d'affichage en cas de superposition.</w:t>
            </w:r>
            <w:r w:rsidRPr="00E63B10">
              <w:br/>
              <w:t>La plus grande valeur est affichée par-dessus les autres.</w:t>
            </w:r>
          </w:p>
        </w:tc>
      </w:tr>
    </w:tbl>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Default="00E63B10" w:rsidP="00E63B10">
      <w:pPr>
        <w:rPr>
          <w:b/>
          <w:bCs/>
        </w:rPr>
      </w:pPr>
    </w:p>
    <w:p w:rsidR="00E63B10" w:rsidRPr="00E63B10" w:rsidRDefault="00E63B10" w:rsidP="00E63B10">
      <w:pPr>
        <w:rPr>
          <w:b/>
          <w:bCs/>
        </w:rPr>
      </w:pPr>
      <w:r w:rsidRPr="00E63B10">
        <w:rPr>
          <w:b/>
          <w:bCs/>
        </w:rPr>
        <w:t>Propriétés des listes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3874"/>
        <w:gridCol w:w="3816"/>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list</w:t>
            </w:r>
            <w:proofErr w:type="spellEnd"/>
            <w:r w:rsidRPr="00E63B10">
              <w:t>-style-type</w:t>
            </w:r>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r w:rsidRPr="00E63B10">
              <w:rPr>
                <w:lang w:val="en-US"/>
              </w:rPr>
              <w:t>disc, circle, square, decimal, lower-roman, upper-roman, lower-alpha, upper-alpha, none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Type de liste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list</w:t>
            </w:r>
            <w:proofErr w:type="spellEnd"/>
            <w:r w:rsidRPr="00E63B10">
              <w:t>-style-position</w:t>
            </w:r>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inside</w:t>
            </w:r>
            <w:proofErr w:type="spellEnd"/>
            <w:r w:rsidRPr="00E63B10">
              <w:t xml:space="preserve">, </w:t>
            </w:r>
            <w:proofErr w:type="spellStart"/>
            <w:r w:rsidRPr="00E63B10">
              <w:t>outside</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Position en retrait</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list</w:t>
            </w:r>
            <w:proofErr w:type="spellEnd"/>
            <w:r w:rsidRPr="00E63B10">
              <w:t>-style-image</w:t>
            </w:r>
          </w:p>
        </w:tc>
        <w:tc>
          <w:tcPr>
            <w:tcW w:w="0" w:type="auto"/>
            <w:shd w:val="clear" w:color="auto" w:fill="F0F0F0"/>
            <w:tcMar>
              <w:top w:w="120" w:type="dxa"/>
              <w:left w:w="120" w:type="dxa"/>
              <w:bottom w:w="120" w:type="dxa"/>
              <w:right w:w="120" w:type="dxa"/>
            </w:tcMar>
            <w:hideMark/>
          </w:tcPr>
          <w:p w:rsidR="00E63B10" w:rsidRPr="00E63B10" w:rsidRDefault="00E63B10" w:rsidP="00E63B10">
            <w:proofErr w:type="gramStart"/>
            <w:r w:rsidRPr="00E63B10">
              <w:t>url(</w:t>
            </w:r>
            <w:proofErr w:type="gramEnd"/>
            <w:r w:rsidRPr="00E63B10">
              <w:t>'puce.png')</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Puce personnalisée</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list</w:t>
            </w:r>
            <w:proofErr w:type="spellEnd"/>
            <w:r w:rsidRPr="00E63B10">
              <w:t>-style</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Super-propriété de liste. Combine </w:t>
            </w:r>
            <w:proofErr w:type="spellStart"/>
            <w:r w:rsidRPr="00E63B10">
              <w:t>list</w:t>
            </w:r>
            <w:proofErr w:type="spellEnd"/>
            <w:r w:rsidRPr="00E63B10">
              <w:t>-style-</w:t>
            </w:r>
            <w:proofErr w:type="gramStart"/>
            <w:r w:rsidRPr="00E63B10">
              <w:t>type  ,</w:t>
            </w:r>
            <w:proofErr w:type="gramEnd"/>
            <w:r w:rsidRPr="00E63B10">
              <w:t xml:space="preserve"> ,</w:t>
            </w:r>
            <w:proofErr w:type="spellStart"/>
            <w:r w:rsidRPr="00E63B10">
              <w:t>list</w:t>
            </w:r>
            <w:proofErr w:type="spellEnd"/>
            <w:r w:rsidRPr="00E63B10">
              <w:t>-style-position  , </w:t>
            </w:r>
            <w:proofErr w:type="spellStart"/>
            <w:r w:rsidRPr="00E63B10">
              <w:t>list</w:t>
            </w:r>
            <w:proofErr w:type="spellEnd"/>
            <w:r w:rsidRPr="00E63B10">
              <w:t>-style-image  .</w:t>
            </w:r>
          </w:p>
        </w:tc>
      </w:tr>
    </w:tbl>
    <w:p w:rsidR="000A6678" w:rsidRDefault="000A6678" w:rsidP="00E63B10">
      <w:pPr>
        <w:rPr>
          <w:b/>
          <w:bCs/>
        </w:rPr>
      </w:pPr>
    </w:p>
    <w:p w:rsidR="000A6678" w:rsidRDefault="000A6678" w:rsidP="00E63B10">
      <w:pPr>
        <w:rPr>
          <w:b/>
          <w:bCs/>
        </w:rPr>
      </w:pPr>
    </w:p>
    <w:p w:rsidR="000A6678" w:rsidRDefault="000A6678" w:rsidP="00E63B10">
      <w:pPr>
        <w:rPr>
          <w:b/>
          <w:bCs/>
        </w:rPr>
      </w:pPr>
    </w:p>
    <w:p w:rsidR="00E63B10" w:rsidRPr="00E63B10" w:rsidRDefault="00E63B10" w:rsidP="00E63B10">
      <w:pPr>
        <w:rPr>
          <w:b/>
          <w:bCs/>
        </w:rPr>
      </w:pPr>
      <w:r w:rsidRPr="00E63B10">
        <w:rPr>
          <w:b/>
          <w:bCs/>
        </w:rPr>
        <w:lastRenderedPageBreak/>
        <w:t>Propriétés des tableaux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2017"/>
        <w:gridCol w:w="2728"/>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(exemples)</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r w:rsidRPr="00E63B10">
              <w:t>border-collapse</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 xml:space="preserve">collapse, </w:t>
            </w:r>
            <w:proofErr w:type="spellStart"/>
            <w:r w:rsidRPr="00E63B10">
              <w:t>separate</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Fusion des bordures</w:t>
            </w:r>
          </w:p>
        </w:tc>
      </w:tr>
      <w:tr w:rsidR="00E63B10" w:rsidRPr="00E63B10" w:rsidTr="00E63B10">
        <w:trPr>
          <w:tblCellSpacing w:w="15" w:type="dxa"/>
        </w:trPr>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empty-cells</w:t>
            </w:r>
            <w:proofErr w:type="spellEnd"/>
          </w:p>
        </w:tc>
        <w:tc>
          <w:tcPr>
            <w:tcW w:w="0" w:type="auto"/>
            <w:shd w:val="clear" w:color="auto" w:fill="FFFFFF"/>
            <w:tcMar>
              <w:top w:w="120" w:type="dxa"/>
              <w:left w:w="120" w:type="dxa"/>
              <w:bottom w:w="120" w:type="dxa"/>
              <w:right w:w="120" w:type="dxa"/>
            </w:tcMar>
            <w:hideMark/>
          </w:tcPr>
          <w:p w:rsidR="00E63B10" w:rsidRPr="00E63B10" w:rsidRDefault="00E63B10" w:rsidP="00E63B10">
            <w:proofErr w:type="spellStart"/>
            <w:r w:rsidRPr="00E63B10">
              <w:t>hide</w:t>
            </w:r>
            <w:proofErr w:type="spellEnd"/>
            <w:r w:rsidRPr="00E63B10">
              <w:t>, show</w:t>
            </w:r>
          </w:p>
        </w:tc>
        <w:tc>
          <w:tcPr>
            <w:tcW w:w="0" w:type="auto"/>
            <w:shd w:val="clear" w:color="auto" w:fill="FFFFFF"/>
            <w:tcMar>
              <w:top w:w="120" w:type="dxa"/>
              <w:left w:w="120" w:type="dxa"/>
              <w:bottom w:w="120" w:type="dxa"/>
              <w:right w:w="120" w:type="dxa"/>
            </w:tcMar>
            <w:hideMark/>
          </w:tcPr>
          <w:p w:rsidR="00E63B10" w:rsidRPr="00E63B10" w:rsidRDefault="00E63B10" w:rsidP="00E63B10">
            <w:r w:rsidRPr="00E63B10">
              <w:t>Affichage des cellules vides</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caption-side</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bottom</w:t>
            </w:r>
            <w:proofErr w:type="spellEnd"/>
            <w:r w:rsidRPr="00E63B10">
              <w:t>, top</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Position du titre du tableau</w:t>
            </w:r>
          </w:p>
        </w:tc>
      </w:tr>
    </w:tbl>
    <w:p w:rsidR="00E63B10" w:rsidRPr="00E63B10" w:rsidRDefault="00E63B10" w:rsidP="00E63B10">
      <w:pPr>
        <w:rPr>
          <w:b/>
          <w:bCs/>
        </w:rPr>
      </w:pPr>
      <w:r w:rsidRPr="00E63B10">
        <w:rPr>
          <w:b/>
          <w:bCs/>
        </w:rPr>
        <w:t>Autres propriétés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6214"/>
        <w:gridCol w:w="1711"/>
      </w:tblGrid>
      <w:tr w:rsidR="00E63B10" w:rsidRPr="00E63B10" w:rsidTr="00E63B10">
        <w:trPr>
          <w:tblHeader/>
          <w:tblCellSpacing w:w="15" w:type="dxa"/>
        </w:trPr>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Propriété</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Valeurs (exemple)</w:t>
            </w:r>
          </w:p>
        </w:tc>
        <w:tc>
          <w:tcPr>
            <w:tcW w:w="0" w:type="auto"/>
            <w:shd w:val="clear" w:color="auto" w:fill="7451EB"/>
            <w:tcMar>
              <w:top w:w="120" w:type="dxa"/>
              <w:left w:w="120" w:type="dxa"/>
              <w:bottom w:w="120" w:type="dxa"/>
              <w:right w:w="120" w:type="dxa"/>
            </w:tcMar>
            <w:vAlign w:val="center"/>
            <w:hideMark/>
          </w:tcPr>
          <w:p w:rsidR="00E63B10" w:rsidRPr="00E63B10" w:rsidRDefault="00E63B10" w:rsidP="00E63B10">
            <w:pPr>
              <w:rPr>
                <w:b/>
                <w:bCs/>
              </w:rPr>
            </w:pPr>
            <w:r w:rsidRPr="00E63B10">
              <w:rPr>
                <w:b/>
                <w:bCs/>
              </w:rPr>
              <w:t>Description</w:t>
            </w:r>
          </w:p>
        </w:tc>
      </w:tr>
      <w:tr w:rsidR="00E63B10" w:rsidRPr="00E63B10" w:rsidTr="00E63B10">
        <w:trPr>
          <w:tblCellSpacing w:w="15" w:type="dxa"/>
        </w:trPr>
        <w:tc>
          <w:tcPr>
            <w:tcW w:w="0" w:type="auto"/>
            <w:shd w:val="clear" w:color="auto" w:fill="F0F0F0"/>
            <w:tcMar>
              <w:top w:w="120" w:type="dxa"/>
              <w:left w:w="120" w:type="dxa"/>
              <w:bottom w:w="120" w:type="dxa"/>
              <w:right w:w="120" w:type="dxa"/>
            </w:tcMar>
            <w:hideMark/>
          </w:tcPr>
          <w:p w:rsidR="00E63B10" w:rsidRPr="00E63B10" w:rsidRDefault="00E63B10" w:rsidP="00E63B10">
            <w:proofErr w:type="spellStart"/>
            <w:r w:rsidRPr="00E63B10">
              <w:t>cursor</w:t>
            </w:r>
            <w:proofErr w:type="spellEnd"/>
          </w:p>
        </w:tc>
        <w:tc>
          <w:tcPr>
            <w:tcW w:w="0" w:type="auto"/>
            <w:shd w:val="clear" w:color="auto" w:fill="F0F0F0"/>
            <w:tcMar>
              <w:top w:w="120" w:type="dxa"/>
              <w:left w:w="120" w:type="dxa"/>
              <w:bottom w:w="120" w:type="dxa"/>
              <w:right w:w="120" w:type="dxa"/>
            </w:tcMar>
            <w:hideMark/>
          </w:tcPr>
          <w:p w:rsidR="00E63B10" w:rsidRPr="00E63B10" w:rsidRDefault="00E63B10" w:rsidP="00E63B10">
            <w:pPr>
              <w:rPr>
                <w:lang w:val="en-US"/>
              </w:rPr>
            </w:pPr>
            <w:proofErr w:type="gramStart"/>
            <w:r w:rsidRPr="00E63B10">
              <w:rPr>
                <w:lang w:val="en-US"/>
              </w:rPr>
              <w:t>crosshair</w:t>
            </w:r>
            <w:proofErr w:type="gramEnd"/>
            <w:r w:rsidRPr="00E63B10">
              <w:rPr>
                <w:lang w:val="en-US"/>
              </w:rPr>
              <w:t>, default, help, move, pointer, progress, text, wait, e-resize, ne-resize, auto...</w:t>
            </w:r>
          </w:p>
        </w:tc>
        <w:tc>
          <w:tcPr>
            <w:tcW w:w="0" w:type="auto"/>
            <w:shd w:val="clear" w:color="auto" w:fill="F0F0F0"/>
            <w:tcMar>
              <w:top w:w="120" w:type="dxa"/>
              <w:left w:w="120" w:type="dxa"/>
              <w:bottom w:w="120" w:type="dxa"/>
              <w:right w:w="120" w:type="dxa"/>
            </w:tcMar>
            <w:hideMark/>
          </w:tcPr>
          <w:p w:rsidR="00E63B10" w:rsidRPr="00E63B10" w:rsidRDefault="00E63B10" w:rsidP="00E63B10">
            <w:r w:rsidRPr="00E63B10">
              <w:t>Curseur de souris</w:t>
            </w:r>
          </w:p>
        </w:tc>
      </w:tr>
    </w:tbl>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p>
    <w:p w:rsidR="000B781D" w:rsidRDefault="000B781D" w:rsidP="000A6678">
      <w:pPr>
        <w:rPr>
          <w:b/>
          <w:bCs/>
          <w:sz w:val="24"/>
          <w:szCs w:val="24"/>
        </w:rPr>
      </w:pPr>
      <w:r>
        <w:rPr>
          <w:b/>
          <w:bCs/>
          <w:sz w:val="24"/>
          <w:szCs w:val="24"/>
        </w:rPr>
        <w:lastRenderedPageBreak/>
        <w:t xml:space="preserve">Memo </w:t>
      </w:r>
      <w:proofErr w:type="spellStart"/>
      <w:r>
        <w:rPr>
          <w:b/>
          <w:bCs/>
          <w:sz w:val="24"/>
          <w:szCs w:val="24"/>
        </w:rPr>
        <w:t>javascript</w:t>
      </w:r>
      <w:proofErr w:type="spellEnd"/>
    </w:p>
    <w:p w:rsidR="000A6678" w:rsidRPr="000B781D" w:rsidRDefault="000A6678" w:rsidP="000A6678">
      <w:pPr>
        <w:rPr>
          <w:sz w:val="24"/>
          <w:szCs w:val="24"/>
        </w:rPr>
      </w:pPr>
      <w:r w:rsidRPr="000B781D">
        <w:rPr>
          <w:sz w:val="24"/>
          <w:szCs w:val="24"/>
        </w:rPr>
        <w:t xml:space="preserve">Une variable permet d’associer un nom à une valeur. La valeur peut prendre plusieurs formes (texte, nombre, </w:t>
      </w:r>
      <w:proofErr w:type="spellStart"/>
      <w:r w:rsidRPr="000B781D">
        <w:rPr>
          <w:sz w:val="24"/>
          <w:szCs w:val="24"/>
        </w:rPr>
        <w:t>boolean</w:t>
      </w:r>
      <w:proofErr w:type="spellEnd"/>
      <w:r w:rsidRPr="000B781D">
        <w:rPr>
          <w:sz w:val="24"/>
          <w:szCs w:val="24"/>
        </w:rPr>
        <w:t>, etc.). On la déclare avec le mot clé  </w:t>
      </w:r>
      <w:proofErr w:type="gramStart"/>
      <w:r w:rsidRPr="000B781D">
        <w:rPr>
          <w:sz w:val="24"/>
          <w:szCs w:val="24"/>
        </w:rPr>
        <w:t>let .</w:t>
      </w:r>
      <w:proofErr w:type="gramEnd"/>
    </w:p>
    <w:p w:rsidR="000A6678" w:rsidRDefault="000A6678" w:rsidP="000A6678">
      <w:pPr>
        <w:rPr>
          <w:sz w:val="24"/>
          <w:szCs w:val="24"/>
        </w:rPr>
      </w:pPr>
      <w:r w:rsidRPr="000B781D">
        <w:rPr>
          <w:i/>
          <w:iCs/>
          <w:sz w:val="24"/>
          <w:szCs w:val="24"/>
        </w:rPr>
        <w:t>Exemple </w:t>
      </w:r>
      <w:r w:rsidRPr="000B781D">
        <w:rPr>
          <w:sz w:val="24"/>
          <w:szCs w:val="24"/>
        </w:rPr>
        <w:t>:</w:t>
      </w:r>
    </w:p>
    <w:p w:rsidR="000B781D" w:rsidRPr="000B781D" w:rsidRDefault="00EF32FF" w:rsidP="000A6678">
      <w:pPr>
        <w:rPr>
          <w:sz w:val="24"/>
          <w:szCs w:val="24"/>
        </w:rPr>
      </w:pPr>
      <w:r>
        <w:rPr>
          <w:sz w:val="24"/>
          <w:szCs w:val="24"/>
        </w:rPr>
        <w:pict>
          <v:shape id="_x0000_i1030" type="#_x0000_t75" style="width:452.95pt;height:28.5pt">
            <v:imagedata r:id="rId11" o:title="let"/>
          </v:shape>
        </w:pict>
      </w:r>
    </w:p>
    <w:p w:rsidR="000A6678" w:rsidRPr="000B781D" w:rsidRDefault="000A6678" w:rsidP="000A6678">
      <w:pPr>
        <w:rPr>
          <w:b/>
          <w:bCs/>
          <w:sz w:val="24"/>
          <w:szCs w:val="24"/>
        </w:rPr>
      </w:pPr>
      <w:r w:rsidRPr="000B781D">
        <w:rPr>
          <w:b/>
          <w:bCs/>
          <w:sz w:val="24"/>
          <w:szCs w:val="24"/>
        </w:rPr>
        <w:t>Constante</w:t>
      </w:r>
    </w:p>
    <w:p w:rsidR="000A6678" w:rsidRPr="000B781D" w:rsidRDefault="000A6678" w:rsidP="000A6678">
      <w:pPr>
        <w:rPr>
          <w:sz w:val="24"/>
          <w:szCs w:val="24"/>
        </w:rPr>
      </w:pPr>
      <w:proofErr w:type="gramStart"/>
      <w:r w:rsidRPr="000B781D">
        <w:rPr>
          <w:sz w:val="24"/>
          <w:szCs w:val="24"/>
        </w:rPr>
        <w:t>Une constante</w:t>
      </w:r>
      <w:proofErr w:type="gramEnd"/>
      <w:r w:rsidRPr="000B781D">
        <w:rPr>
          <w:sz w:val="24"/>
          <w:szCs w:val="24"/>
        </w:rPr>
        <w:t xml:space="preserve"> est une variable qui a la particularité de ne pas pouvoir changer de valeur dans le temps. On la déclare avec le mot clé  </w:t>
      </w:r>
      <w:proofErr w:type="spellStart"/>
      <w:proofErr w:type="gramStart"/>
      <w:r w:rsidRPr="000B781D">
        <w:rPr>
          <w:sz w:val="24"/>
          <w:szCs w:val="24"/>
        </w:rPr>
        <w:t>const</w:t>
      </w:r>
      <w:proofErr w:type="spellEnd"/>
      <w:r w:rsidRPr="000B781D">
        <w:rPr>
          <w:sz w:val="24"/>
          <w:szCs w:val="24"/>
        </w:rPr>
        <w:t>  .</w:t>
      </w:r>
      <w:proofErr w:type="gramEnd"/>
    </w:p>
    <w:p w:rsidR="000A6678" w:rsidRPr="000B781D" w:rsidRDefault="000A6678" w:rsidP="000A6678">
      <w:pPr>
        <w:rPr>
          <w:sz w:val="24"/>
          <w:szCs w:val="24"/>
        </w:rPr>
      </w:pPr>
      <w:r w:rsidRPr="000B781D">
        <w:rPr>
          <w:i/>
          <w:iCs/>
          <w:sz w:val="24"/>
          <w:szCs w:val="24"/>
        </w:rPr>
        <w:t>Exemple </w:t>
      </w:r>
      <w:r w:rsidRPr="000B781D">
        <w:rPr>
          <w:sz w:val="24"/>
          <w:szCs w:val="24"/>
        </w:rPr>
        <w:t>:</w:t>
      </w:r>
    </w:p>
    <w:p w:rsidR="000B781D" w:rsidRDefault="000B781D" w:rsidP="000A6678">
      <w:pPr>
        <w:rPr>
          <w:i/>
          <w:iCs/>
          <w:sz w:val="24"/>
          <w:szCs w:val="24"/>
        </w:rPr>
      </w:pPr>
      <w:r>
        <w:rPr>
          <w:noProof/>
          <w:sz w:val="24"/>
          <w:szCs w:val="24"/>
          <w:lang w:eastAsia="fr-FR"/>
        </w:rPr>
        <w:drawing>
          <wp:inline distT="0" distB="0" distL="0" distR="0">
            <wp:extent cx="5760720" cy="399918"/>
            <wp:effectExtent l="0" t="0" r="0" b="635"/>
            <wp:docPr id="2" name="Image 2" descr="C:\Users\Stagiaire\AppData\Local\Microsoft\Windows\INetCache\Content.Word\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agiaire\AppData\Local\Microsoft\Windows\INetCache\Content.Word\Con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9918"/>
                    </a:xfrm>
                    <a:prstGeom prst="rect">
                      <a:avLst/>
                    </a:prstGeom>
                    <a:noFill/>
                    <a:ln>
                      <a:noFill/>
                    </a:ln>
                  </pic:spPr>
                </pic:pic>
              </a:graphicData>
            </a:graphic>
          </wp:inline>
        </w:drawing>
      </w:r>
    </w:p>
    <w:p w:rsidR="000A6678" w:rsidRPr="000B781D" w:rsidRDefault="000A6678" w:rsidP="000A6678">
      <w:pPr>
        <w:rPr>
          <w:b/>
          <w:bCs/>
          <w:sz w:val="24"/>
          <w:szCs w:val="24"/>
        </w:rPr>
      </w:pPr>
      <w:r w:rsidRPr="000B781D">
        <w:rPr>
          <w:b/>
          <w:bCs/>
          <w:sz w:val="24"/>
          <w:szCs w:val="24"/>
        </w:rPr>
        <w:t>Type</w:t>
      </w:r>
    </w:p>
    <w:p w:rsidR="000A6678" w:rsidRPr="000B781D" w:rsidRDefault="000A6678" w:rsidP="000A6678">
      <w:pPr>
        <w:rPr>
          <w:sz w:val="24"/>
          <w:szCs w:val="24"/>
        </w:rPr>
      </w:pPr>
      <w:r w:rsidRPr="000B781D">
        <w:rPr>
          <w:sz w:val="24"/>
          <w:szCs w:val="24"/>
        </w:rPr>
        <w:t xml:space="preserve">Un type correspond à la nature des valeurs que peut prendre une donnée (string, </w:t>
      </w:r>
      <w:proofErr w:type="spellStart"/>
      <w:r w:rsidRPr="000B781D">
        <w:rPr>
          <w:sz w:val="24"/>
          <w:szCs w:val="24"/>
        </w:rPr>
        <w:t>number</w:t>
      </w:r>
      <w:proofErr w:type="spellEnd"/>
      <w:r w:rsidRPr="000B781D">
        <w:rPr>
          <w:sz w:val="24"/>
          <w:szCs w:val="24"/>
        </w:rPr>
        <w:t xml:space="preserve">, </w:t>
      </w:r>
      <w:proofErr w:type="spellStart"/>
      <w:r w:rsidRPr="000B781D">
        <w:rPr>
          <w:sz w:val="24"/>
          <w:szCs w:val="24"/>
        </w:rPr>
        <w:t>array</w:t>
      </w:r>
      <w:proofErr w:type="spellEnd"/>
      <w:r w:rsidRPr="000B781D">
        <w:rPr>
          <w:sz w:val="24"/>
          <w:szCs w:val="24"/>
        </w:rPr>
        <w:t xml:space="preserve">, </w:t>
      </w:r>
      <w:proofErr w:type="spellStart"/>
      <w:r w:rsidRPr="000B781D">
        <w:rPr>
          <w:sz w:val="24"/>
          <w:szCs w:val="24"/>
        </w:rPr>
        <w:t>etc</w:t>
      </w:r>
      <w:proofErr w:type="spellEnd"/>
      <w:r w:rsidRPr="000B781D">
        <w:rPr>
          <w:sz w:val="24"/>
          <w:szCs w:val="24"/>
        </w:rPr>
        <w:t>).</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B781D" w:rsidRDefault="00EF32FF" w:rsidP="000A6678">
      <w:pPr>
        <w:rPr>
          <w:i/>
          <w:iCs/>
          <w:sz w:val="24"/>
          <w:szCs w:val="24"/>
        </w:rPr>
      </w:pPr>
      <w:r>
        <w:rPr>
          <w:i/>
          <w:iCs/>
          <w:sz w:val="24"/>
          <w:szCs w:val="24"/>
        </w:rPr>
        <w:pict>
          <v:shape id="_x0000_i1031" type="#_x0000_t75" style="width:452.95pt;height:33.85pt">
            <v:imagedata r:id="rId13" o:title="type"/>
          </v:shape>
        </w:pict>
      </w:r>
    </w:p>
    <w:p w:rsidR="000A6678" w:rsidRPr="000B781D" w:rsidRDefault="000A6678" w:rsidP="000A6678">
      <w:pPr>
        <w:rPr>
          <w:sz w:val="24"/>
          <w:szCs w:val="24"/>
        </w:rPr>
      </w:pPr>
      <w:r w:rsidRPr="000B781D">
        <w:rPr>
          <w:sz w:val="24"/>
          <w:szCs w:val="24"/>
        </w:rPr>
        <w:t>Selon son type on peut appliquer divers actions sur une variable :</w:t>
      </w:r>
    </w:p>
    <w:p w:rsidR="000A6678" w:rsidRPr="000B781D" w:rsidRDefault="000A6678" w:rsidP="000A6678">
      <w:pPr>
        <w:numPr>
          <w:ilvl w:val="0"/>
          <w:numId w:val="2"/>
        </w:numPr>
        <w:rPr>
          <w:sz w:val="24"/>
          <w:szCs w:val="24"/>
        </w:rPr>
      </w:pPr>
      <w:r w:rsidRPr="000B781D">
        <w:rPr>
          <w:sz w:val="24"/>
          <w:szCs w:val="24"/>
        </w:rPr>
        <w:t>Les variables  </w:t>
      </w:r>
      <w:proofErr w:type="spellStart"/>
      <w:r w:rsidRPr="000B781D">
        <w:rPr>
          <w:sz w:val="24"/>
          <w:szCs w:val="24"/>
        </w:rPr>
        <w:t>number</w:t>
      </w:r>
      <w:proofErr w:type="spellEnd"/>
      <w:r w:rsidRPr="000B781D">
        <w:rPr>
          <w:sz w:val="24"/>
          <w:szCs w:val="24"/>
        </w:rPr>
        <w:t>  pourront s’additionner, multiplier, etc.</w:t>
      </w:r>
    </w:p>
    <w:p w:rsidR="000A6678" w:rsidRPr="000B781D" w:rsidRDefault="000A6678" w:rsidP="000A6678">
      <w:pPr>
        <w:numPr>
          <w:ilvl w:val="0"/>
          <w:numId w:val="2"/>
        </w:numPr>
        <w:rPr>
          <w:sz w:val="24"/>
          <w:szCs w:val="24"/>
        </w:rPr>
      </w:pPr>
      <w:r w:rsidRPr="000B781D">
        <w:rPr>
          <w:sz w:val="24"/>
          <w:szCs w:val="24"/>
        </w:rPr>
        <w:t>Les variables  string</w:t>
      </w:r>
      <w:r w:rsidR="00FB393C">
        <w:rPr>
          <w:sz w:val="24"/>
          <w:szCs w:val="24"/>
        </w:rPr>
        <w:t xml:space="preserve">  pourront être </w:t>
      </w:r>
      <w:r w:rsidRPr="000B781D">
        <w:rPr>
          <w:sz w:val="24"/>
          <w:szCs w:val="24"/>
        </w:rPr>
        <w:t>converti en majuscule avec la fonction  </w:t>
      </w:r>
      <w:proofErr w:type="spellStart"/>
      <w:proofErr w:type="gramStart"/>
      <w:r w:rsidRPr="000B781D">
        <w:rPr>
          <w:sz w:val="24"/>
          <w:szCs w:val="24"/>
        </w:rPr>
        <w:t>maString.toUpperCase</w:t>
      </w:r>
      <w:proofErr w:type="spellEnd"/>
      <w:r w:rsidRPr="000B781D">
        <w:rPr>
          <w:sz w:val="24"/>
          <w:szCs w:val="24"/>
        </w:rPr>
        <w:t>()</w:t>
      </w:r>
      <w:proofErr w:type="gramEnd"/>
    </w:p>
    <w:p w:rsidR="000A6678" w:rsidRPr="000B781D" w:rsidRDefault="000A6678" w:rsidP="000A6678">
      <w:pPr>
        <w:numPr>
          <w:ilvl w:val="0"/>
          <w:numId w:val="2"/>
        </w:numPr>
        <w:rPr>
          <w:sz w:val="24"/>
          <w:szCs w:val="24"/>
        </w:rPr>
      </w:pPr>
      <w:r w:rsidRPr="000B781D">
        <w:rPr>
          <w:sz w:val="24"/>
          <w:szCs w:val="24"/>
        </w:rPr>
        <w:t>Les autres types ont chacun des fonctionnalités associées.</w:t>
      </w:r>
    </w:p>
    <w:p w:rsidR="000A6678" w:rsidRPr="000B781D" w:rsidRDefault="000A6678" w:rsidP="000A6678">
      <w:pPr>
        <w:rPr>
          <w:b/>
          <w:bCs/>
          <w:sz w:val="24"/>
          <w:szCs w:val="24"/>
        </w:rPr>
      </w:pPr>
      <w:r w:rsidRPr="000B781D">
        <w:rPr>
          <w:b/>
          <w:bCs/>
          <w:sz w:val="24"/>
          <w:szCs w:val="24"/>
        </w:rPr>
        <w:t>Programmation orientée Objet (POO)</w:t>
      </w:r>
    </w:p>
    <w:p w:rsidR="000A6678" w:rsidRPr="000B781D" w:rsidRDefault="000A6678" w:rsidP="000A6678">
      <w:pPr>
        <w:rPr>
          <w:sz w:val="24"/>
          <w:szCs w:val="24"/>
        </w:rPr>
      </w:pPr>
      <w:r w:rsidRPr="000B781D">
        <w:rPr>
          <w:sz w:val="24"/>
          <w:szCs w:val="24"/>
        </w:rPr>
        <w:t>La programmation orientée objet est un paradigme (concept) de programmation qui consiste à définir et faire interagir des éléments qu’on appelle “objets”. Un “objet” est un concept, une représentation, une idée qui se rattache au monde physique. Par exemple, un livre, une page de livre, une lettre, etc.</w:t>
      </w:r>
    </w:p>
    <w:p w:rsidR="000A6678" w:rsidRPr="000B781D" w:rsidRDefault="000A6678" w:rsidP="000A6678">
      <w:pPr>
        <w:rPr>
          <w:b/>
          <w:bCs/>
          <w:sz w:val="24"/>
          <w:szCs w:val="24"/>
        </w:rPr>
      </w:pPr>
      <w:r w:rsidRPr="000B781D">
        <w:rPr>
          <w:b/>
          <w:bCs/>
          <w:sz w:val="24"/>
          <w:szCs w:val="24"/>
        </w:rPr>
        <w:t>Classe</w:t>
      </w:r>
    </w:p>
    <w:p w:rsidR="000A6678" w:rsidRPr="000B781D" w:rsidRDefault="000A6678" w:rsidP="000A6678">
      <w:pPr>
        <w:rPr>
          <w:sz w:val="24"/>
          <w:szCs w:val="24"/>
        </w:rPr>
      </w:pPr>
      <w:r w:rsidRPr="000B781D">
        <w:rPr>
          <w:sz w:val="24"/>
          <w:szCs w:val="24"/>
        </w:rPr>
        <w:t>En POO, une classe regroupe les méthodes et propriétés (attributs) qui se rapportent à un objet. Elle définit ce qu’est un objet et ce que l’on peut faire avec.</w:t>
      </w:r>
    </w:p>
    <w:p w:rsidR="000A6678" w:rsidRPr="000B781D" w:rsidRDefault="000A6678" w:rsidP="000A6678">
      <w:pPr>
        <w:rPr>
          <w:sz w:val="24"/>
          <w:szCs w:val="24"/>
        </w:rPr>
      </w:pPr>
      <w:r w:rsidRPr="000B781D">
        <w:rPr>
          <w:i/>
          <w:iCs/>
          <w:sz w:val="24"/>
          <w:szCs w:val="24"/>
        </w:rPr>
        <w:lastRenderedPageBreak/>
        <w:t>Exemple </w:t>
      </w:r>
      <w:r w:rsidRPr="000B781D">
        <w:rPr>
          <w:sz w:val="24"/>
          <w:szCs w:val="24"/>
        </w:rPr>
        <w:t>:</w:t>
      </w:r>
      <w:r w:rsidR="00043C92">
        <w:rPr>
          <w:i/>
          <w:iCs/>
          <w:noProof/>
          <w:sz w:val="24"/>
          <w:szCs w:val="24"/>
          <w:lang w:eastAsia="fr-FR"/>
        </w:rPr>
        <w:drawing>
          <wp:inline distT="0" distB="0" distL="0" distR="0">
            <wp:extent cx="5760720" cy="409440"/>
            <wp:effectExtent l="0" t="0" r="0" b="0"/>
            <wp:docPr id="3" name="Image 3" descr="C:\Users\Stagiaire\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agiaire\AppData\Local\Microsoft\Windows\INetCache\Content.Word\Cla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9440"/>
                    </a:xfrm>
                    <a:prstGeom prst="rect">
                      <a:avLst/>
                    </a:prstGeom>
                    <a:noFill/>
                    <a:ln>
                      <a:noFill/>
                    </a:ln>
                  </pic:spPr>
                </pic:pic>
              </a:graphicData>
            </a:graphic>
          </wp:inline>
        </w:drawing>
      </w:r>
    </w:p>
    <w:p w:rsidR="000A6678" w:rsidRPr="000B781D" w:rsidRDefault="000A6678" w:rsidP="000A6678">
      <w:pPr>
        <w:rPr>
          <w:b/>
          <w:bCs/>
          <w:sz w:val="24"/>
          <w:szCs w:val="24"/>
        </w:rPr>
      </w:pPr>
      <w:r w:rsidRPr="000B781D">
        <w:rPr>
          <w:b/>
          <w:bCs/>
          <w:sz w:val="24"/>
          <w:szCs w:val="24"/>
        </w:rPr>
        <w:t>Instance de classe</w:t>
      </w:r>
    </w:p>
    <w:p w:rsidR="000A6678" w:rsidRPr="000B781D" w:rsidRDefault="000A6678" w:rsidP="000A6678">
      <w:pPr>
        <w:rPr>
          <w:sz w:val="24"/>
          <w:szCs w:val="24"/>
        </w:rPr>
      </w:pPr>
      <w:r w:rsidRPr="000B781D">
        <w:rPr>
          <w:sz w:val="24"/>
          <w:szCs w:val="24"/>
        </w:rPr>
        <w:t>L’instance de classe est la création d’un objet unique basée sur la définition d’une classe. Une instance est donc un élément unique créé à partir d’une classe. Par exemple, à partir d’une classe Maison, on peut créer 2 instances qui seront 2 maisons différentes mais basées sur les mêmes plans de construction.</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43C92" w:rsidRDefault="00EF32FF" w:rsidP="000A6678">
      <w:pPr>
        <w:rPr>
          <w:i/>
          <w:iCs/>
          <w:sz w:val="24"/>
          <w:szCs w:val="24"/>
        </w:rPr>
      </w:pPr>
      <w:r>
        <w:rPr>
          <w:i/>
          <w:iCs/>
          <w:sz w:val="24"/>
          <w:szCs w:val="24"/>
        </w:rPr>
        <w:pict>
          <v:shape id="_x0000_i1032" type="#_x0000_t75" style="width:452.95pt;height:27.95pt">
            <v:imagedata r:id="rId15" o:title="classpropriete"/>
          </v:shape>
        </w:pict>
      </w:r>
    </w:p>
    <w:p w:rsidR="000A6678" w:rsidRPr="000B781D" w:rsidRDefault="000A6678" w:rsidP="000A6678">
      <w:pPr>
        <w:rPr>
          <w:b/>
          <w:bCs/>
          <w:sz w:val="24"/>
          <w:szCs w:val="24"/>
        </w:rPr>
      </w:pPr>
      <w:r w:rsidRPr="000B781D">
        <w:rPr>
          <w:b/>
          <w:bCs/>
          <w:sz w:val="24"/>
          <w:szCs w:val="24"/>
        </w:rPr>
        <w:t>Propriété/attribut de classe</w:t>
      </w:r>
    </w:p>
    <w:p w:rsidR="000A6678" w:rsidRPr="000B781D" w:rsidRDefault="000A6678" w:rsidP="000A6678">
      <w:pPr>
        <w:rPr>
          <w:sz w:val="24"/>
          <w:szCs w:val="24"/>
        </w:rPr>
      </w:pPr>
      <w:r w:rsidRPr="000B781D">
        <w:rPr>
          <w:sz w:val="24"/>
          <w:szCs w:val="24"/>
        </w:rPr>
        <w:t>La propriété (dite aussi </w:t>
      </w:r>
      <w:r w:rsidRPr="000B781D">
        <w:rPr>
          <w:i/>
          <w:iCs/>
          <w:sz w:val="24"/>
          <w:szCs w:val="24"/>
        </w:rPr>
        <w:t>attribut</w:t>
      </w:r>
      <w:r w:rsidRPr="000B781D">
        <w:rPr>
          <w:sz w:val="24"/>
          <w:szCs w:val="24"/>
        </w:rPr>
        <w:t>) de classe est une variable interne à une classe qui pourra évoluer. Par exemple, un objet maison a un nombre de portes de base, mais cette valeur peut évoluer selon les actions appliquées sur cette maison (des travaux, par exemple).</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43C92" w:rsidRDefault="00EF32FF" w:rsidP="000A6678">
      <w:pPr>
        <w:rPr>
          <w:sz w:val="24"/>
          <w:szCs w:val="24"/>
        </w:rPr>
      </w:pPr>
      <w:r>
        <w:rPr>
          <w:sz w:val="24"/>
          <w:szCs w:val="24"/>
        </w:rPr>
        <w:pict>
          <v:shape id="_x0000_i1033" type="#_x0000_t75" style="width:454.05pt;height:130.05pt">
            <v:imagedata r:id="rId16" o:title="Classattribue"/>
          </v:shape>
        </w:pict>
      </w:r>
    </w:p>
    <w:p w:rsidR="000A6678" w:rsidRPr="000B781D" w:rsidRDefault="000A6678" w:rsidP="000A6678">
      <w:pPr>
        <w:rPr>
          <w:b/>
          <w:bCs/>
          <w:sz w:val="24"/>
          <w:szCs w:val="24"/>
        </w:rPr>
      </w:pPr>
      <w:r w:rsidRPr="000B781D">
        <w:rPr>
          <w:b/>
          <w:bCs/>
          <w:sz w:val="24"/>
          <w:szCs w:val="24"/>
        </w:rPr>
        <w:t>Méthode de classe</w:t>
      </w:r>
    </w:p>
    <w:p w:rsidR="000A6678" w:rsidRPr="000B781D" w:rsidRDefault="000A6678" w:rsidP="000A6678">
      <w:pPr>
        <w:rPr>
          <w:sz w:val="24"/>
          <w:szCs w:val="24"/>
        </w:rPr>
      </w:pPr>
      <w:r w:rsidRPr="000B781D">
        <w:rPr>
          <w:sz w:val="24"/>
          <w:szCs w:val="24"/>
        </w:rPr>
        <w:t>La méthode de classe est une fonction interne à la classe qui permet d'exécuter des actions au sein de la classe instanciée. Par exemple, la méthode “</w:t>
      </w:r>
      <w:proofErr w:type="gramStart"/>
      <w:r w:rsidRPr="000B781D">
        <w:rPr>
          <w:sz w:val="24"/>
          <w:szCs w:val="24"/>
        </w:rPr>
        <w:t>peindre(</w:t>
      </w:r>
      <w:proofErr w:type="gramEnd"/>
      <w:r w:rsidRPr="000B781D">
        <w:rPr>
          <w:sz w:val="24"/>
          <w:szCs w:val="24"/>
        </w:rPr>
        <w:t>couleur)” peut changer la propriété “couleur” de l’objet maison.</w:t>
      </w:r>
    </w:p>
    <w:p w:rsidR="00043C92" w:rsidRDefault="00043C92" w:rsidP="000A6678">
      <w:pPr>
        <w:rPr>
          <w:i/>
          <w:iCs/>
          <w:sz w:val="24"/>
          <w:szCs w:val="24"/>
        </w:rPr>
      </w:pPr>
    </w:p>
    <w:p w:rsidR="00043C92" w:rsidRDefault="00043C92" w:rsidP="000A6678">
      <w:pPr>
        <w:rPr>
          <w:i/>
          <w:iCs/>
          <w:sz w:val="24"/>
          <w:szCs w:val="24"/>
        </w:rPr>
      </w:pPr>
    </w:p>
    <w:p w:rsidR="00043C92" w:rsidRDefault="00043C92" w:rsidP="000A6678">
      <w:pPr>
        <w:rPr>
          <w:i/>
          <w:iCs/>
          <w:sz w:val="24"/>
          <w:szCs w:val="24"/>
        </w:rPr>
      </w:pPr>
    </w:p>
    <w:p w:rsidR="00043C92" w:rsidRDefault="00043C92" w:rsidP="000A6678">
      <w:pPr>
        <w:rPr>
          <w:i/>
          <w:iCs/>
          <w:sz w:val="24"/>
          <w:szCs w:val="24"/>
        </w:rPr>
      </w:pPr>
    </w:p>
    <w:p w:rsidR="00043C92" w:rsidRDefault="00043C92" w:rsidP="000A6678">
      <w:pPr>
        <w:rPr>
          <w:i/>
          <w:iCs/>
          <w:sz w:val="24"/>
          <w:szCs w:val="24"/>
        </w:rPr>
      </w:pPr>
    </w:p>
    <w:p w:rsidR="00043C92" w:rsidRDefault="00043C92" w:rsidP="000A6678">
      <w:pPr>
        <w:rPr>
          <w:i/>
          <w:iCs/>
          <w:sz w:val="24"/>
          <w:szCs w:val="24"/>
        </w:rPr>
      </w:pPr>
    </w:p>
    <w:p w:rsidR="00043C92" w:rsidRDefault="00043C92" w:rsidP="000A6678">
      <w:pPr>
        <w:rPr>
          <w:i/>
          <w:iCs/>
          <w:sz w:val="24"/>
          <w:szCs w:val="24"/>
        </w:rPr>
      </w:pPr>
    </w:p>
    <w:p w:rsidR="000A6678" w:rsidRDefault="000A6678" w:rsidP="000A6678">
      <w:pPr>
        <w:rPr>
          <w:sz w:val="24"/>
          <w:szCs w:val="24"/>
        </w:rPr>
      </w:pPr>
      <w:r w:rsidRPr="000B781D">
        <w:rPr>
          <w:i/>
          <w:iCs/>
          <w:sz w:val="24"/>
          <w:szCs w:val="24"/>
        </w:rPr>
        <w:lastRenderedPageBreak/>
        <w:t>Exemple </w:t>
      </w:r>
      <w:r w:rsidRPr="000B781D">
        <w:rPr>
          <w:sz w:val="24"/>
          <w:szCs w:val="24"/>
        </w:rPr>
        <w:t>:</w:t>
      </w:r>
    </w:p>
    <w:p w:rsidR="00043C92" w:rsidRPr="000B781D" w:rsidRDefault="00EF32FF" w:rsidP="000A6678">
      <w:pPr>
        <w:rPr>
          <w:sz w:val="24"/>
          <w:szCs w:val="24"/>
        </w:rPr>
      </w:pPr>
      <w:r>
        <w:rPr>
          <w:sz w:val="24"/>
          <w:szCs w:val="24"/>
        </w:rPr>
        <w:pict>
          <v:shape id="_x0000_i1034" type="#_x0000_t75" style="width:452.95pt;height:195.05pt">
            <v:imagedata r:id="rId17" o:title="methodeclassPNG"/>
          </v:shape>
        </w:pict>
      </w:r>
    </w:p>
    <w:p w:rsidR="000A6678" w:rsidRPr="000B781D" w:rsidRDefault="000A6678" w:rsidP="000A6678">
      <w:pPr>
        <w:rPr>
          <w:b/>
          <w:bCs/>
          <w:sz w:val="24"/>
          <w:szCs w:val="24"/>
        </w:rPr>
      </w:pPr>
      <w:r w:rsidRPr="000B781D">
        <w:rPr>
          <w:b/>
          <w:bCs/>
          <w:sz w:val="24"/>
          <w:szCs w:val="24"/>
        </w:rPr>
        <w:t>Collection</w:t>
      </w:r>
    </w:p>
    <w:p w:rsidR="000A6678" w:rsidRPr="000B781D" w:rsidRDefault="000A6678" w:rsidP="000A6678">
      <w:pPr>
        <w:rPr>
          <w:sz w:val="24"/>
          <w:szCs w:val="24"/>
        </w:rPr>
      </w:pPr>
      <w:r w:rsidRPr="000B781D">
        <w:rPr>
          <w:sz w:val="24"/>
          <w:szCs w:val="24"/>
        </w:rPr>
        <w:t xml:space="preserve">Les collections sont des types de données qui permettent de ranger un ensemble de données dans une seule variable (comme ranger de la donnée dans un tableau). On trouve principalement deux types de collection : les </w:t>
      </w:r>
      <w:proofErr w:type="spellStart"/>
      <w:r w:rsidRPr="000B781D">
        <w:rPr>
          <w:sz w:val="24"/>
          <w:szCs w:val="24"/>
        </w:rPr>
        <w:t>Array</w:t>
      </w:r>
      <w:proofErr w:type="spellEnd"/>
      <w:r w:rsidRPr="000B781D">
        <w:rPr>
          <w:sz w:val="24"/>
          <w:szCs w:val="24"/>
        </w:rPr>
        <w:t xml:space="preserve"> et les Object.</w:t>
      </w:r>
    </w:p>
    <w:p w:rsidR="000A6678" w:rsidRPr="000B781D" w:rsidRDefault="000A6678" w:rsidP="000A6678">
      <w:pPr>
        <w:rPr>
          <w:b/>
          <w:bCs/>
          <w:sz w:val="24"/>
          <w:szCs w:val="24"/>
        </w:rPr>
      </w:pPr>
      <w:r w:rsidRPr="000B781D">
        <w:rPr>
          <w:b/>
          <w:bCs/>
          <w:sz w:val="24"/>
          <w:szCs w:val="24"/>
        </w:rPr>
        <w:t xml:space="preserve">Collection de type </w:t>
      </w:r>
      <w:proofErr w:type="spellStart"/>
      <w:r w:rsidRPr="000B781D">
        <w:rPr>
          <w:b/>
          <w:bCs/>
          <w:sz w:val="24"/>
          <w:szCs w:val="24"/>
        </w:rPr>
        <w:t>Array</w:t>
      </w:r>
      <w:proofErr w:type="spellEnd"/>
    </w:p>
    <w:p w:rsidR="000A6678" w:rsidRPr="000B781D" w:rsidRDefault="000A6678" w:rsidP="000A6678">
      <w:pPr>
        <w:rPr>
          <w:sz w:val="24"/>
          <w:szCs w:val="24"/>
        </w:rPr>
      </w:pPr>
      <w:r w:rsidRPr="000B781D">
        <w:rPr>
          <w:sz w:val="24"/>
          <w:szCs w:val="24"/>
        </w:rPr>
        <w:t xml:space="preserve">Une collection de type </w:t>
      </w:r>
      <w:proofErr w:type="spellStart"/>
      <w:r w:rsidRPr="000B781D">
        <w:rPr>
          <w:sz w:val="24"/>
          <w:szCs w:val="24"/>
        </w:rPr>
        <w:t>Array</w:t>
      </w:r>
      <w:proofErr w:type="spellEnd"/>
      <w:r w:rsidRPr="000B781D">
        <w:rPr>
          <w:sz w:val="24"/>
          <w:szCs w:val="24"/>
        </w:rPr>
        <w:t xml:space="preserve"> permet de créer une liste ordonnée d’éléments. On accède à l’un de ces éléments par son index. Il faut savoir que le premier index est 0 et non pas 1.</w:t>
      </w:r>
    </w:p>
    <w:p w:rsidR="000A6678" w:rsidRPr="000B781D" w:rsidRDefault="000A6678" w:rsidP="000A6678">
      <w:pPr>
        <w:rPr>
          <w:sz w:val="24"/>
          <w:szCs w:val="24"/>
          <w:lang w:val="en-US"/>
        </w:rPr>
      </w:pPr>
      <w:proofErr w:type="spellStart"/>
      <w:proofErr w:type="gramStart"/>
      <w:r w:rsidRPr="000B781D">
        <w:rPr>
          <w:i/>
          <w:iCs/>
          <w:sz w:val="24"/>
          <w:szCs w:val="24"/>
          <w:lang w:val="en-US"/>
        </w:rPr>
        <w:t>Exemple</w:t>
      </w:r>
      <w:proofErr w:type="spellEnd"/>
      <w:r w:rsidRPr="000B781D">
        <w:rPr>
          <w:i/>
          <w:iCs/>
          <w:sz w:val="24"/>
          <w:szCs w:val="24"/>
          <w:lang w:val="en-US"/>
        </w:rPr>
        <w:t> </w:t>
      </w:r>
      <w:r w:rsidRPr="000B781D">
        <w:rPr>
          <w:sz w:val="24"/>
          <w:szCs w:val="24"/>
          <w:lang w:val="en-US"/>
        </w:rPr>
        <w:t>:</w:t>
      </w:r>
      <w:proofErr w:type="gramEnd"/>
    </w:p>
    <w:p w:rsidR="00043C92" w:rsidRDefault="00043C92" w:rsidP="000A6678">
      <w:pPr>
        <w:rPr>
          <w:i/>
          <w:iCs/>
          <w:sz w:val="24"/>
          <w:szCs w:val="24"/>
          <w:lang w:val="en-US"/>
        </w:rPr>
      </w:pPr>
      <w:r>
        <w:rPr>
          <w:i/>
          <w:iCs/>
          <w:noProof/>
          <w:sz w:val="24"/>
          <w:szCs w:val="24"/>
          <w:lang w:eastAsia="fr-FR"/>
        </w:rPr>
        <w:drawing>
          <wp:inline distT="0" distB="0" distL="0" distR="0">
            <wp:extent cx="5760720" cy="580833"/>
            <wp:effectExtent l="0" t="0" r="0" b="0"/>
            <wp:docPr id="4" name="Image 4" descr="C:\Users\Stagiaire\AppData\Local\Microsoft\Windows\INetCache\Content.Word\Collec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agiaire\AppData\Local\Microsoft\Windows\INetCache\Content.Word\Collection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80833"/>
                    </a:xfrm>
                    <a:prstGeom prst="rect">
                      <a:avLst/>
                    </a:prstGeom>
                    <a:noFill/>
                    <a:ln>
                      <a:noFill/>
                    </a:ln>
                  </pic:spPr>
                </pic:pic>
              </a:graphicData>
            </a:graphic>
          </wp:inline>
        </w:drawing>
      </w:r>
    </w:p>
    <w:p w:rsidR="000A6678" w:rsidRPr="000B781D" w:rsidRDefault="000A6678" w:rsidP="000A6678">
      <w:pPr>
        <w:rPr>
          <w:b/>
          <w:bCs/>
          <w:sz w:val="24"/>
          <w:szCs w:val="24"/>
        </w:rPr>
      </w:pPr>
      <w:r w:rsidRPr="000B781D">
        <w:rPr>
          <w:b/>
          <w:bCs/>
          <w:sz w:val="24"/>
          <w:szCs w:val="24"/>
        </w:rPr>
        <w:t>Collection de type Object</w:t>
      </w:r>
    </w:p>
    <w:p w:rsidR="000A6678" w:rsidRPr="000B781D" w:rsidRDefault="000A6678" w:rsidP="000A6678">
      <w:pPr>
        <w:rPr>
          <w:sz w:val="24"/>
          <w:szCs w:val="24"/>
        </w:rPr>
      </w:pPr>
      <w:r w:rsidRPr="000B781D">
        <w:rPr>
          <w:sz w:val="24"/>
          <w:szCs w:val="24"/>
        </w:rPr>
        <w:t>Une collection de type Object est une liste non ordonnée qui ne fonctionne pas à partir d’index mais à partir de clé à laquelle est rattachée une valeur. Donc pour récupérer une valeur, on doit renseigner la clé de cette valeur.</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43C92" w:rsidRDefault="00EF32FF" w:rsidP="000A6678">
      <w:pPr>
        <w:rPr>
          <w:i/>
          <w:iCs/>
          <w:sz w:val="24"/>
          <w:szCs w:val="24"/>
        </w:rPr>
      </w:pPr>
      <w:r>
        <w:rPr>
          <w:i/>
          <w:iCs/>
          <w:sz w:val="24"/>
          <w:szCs w:val="24"/>
        </w:rPr>
        <w:pict>
          <v:shape id="_x0000_i1035" type="#_x0000_t75" style="width:452.95pt;height:73.6pt">
            <v:imagedata r:id="rId19" o:title="collectionobjet"/>
          </v:shape>
        </w:pict>
      </w:r>
    </w:p>
    <w:p w:rsidR="000A6678" w:rsidRPr="000B781D" w:rsidRDefault="000A6678" w:rsidP="000A6678">
      <w:pPr>
        <w:rPr>
          <w:b/>
          <w:bCs/>
          <w:sz w:val="24"/>
          <w:szCs w:val="24"/>
        </w:rPr>
      </w:pPr>
      <w:r w:rsidRPr="000B781D">
        <w:rPr>
          <w:b/>
          <w:bCs/>
          <w:sz w:val="24"/>
          <w:szCs w:val="24"/>
        </w:rPr>
        <w:t>Bloc de code</w:t>
      </w:r>
    </w:p>
    <w:p w:rsidR="000A6678" w:rsidRPr="000B781D" w:rsidRDefault="000A6678" w:rsidP="000A6678">
      <w:pPr>
        <w:rPr>
          <w:sz w:val="24"/>
          <w:szCs w:val="24"/>
        </w:rPr>
      </w:pPr>
      <w:r w:rsidRPr="000B781D">
        <w:rPr>
          <w:sz w:val="24"/>
          <w:szCs w:val="24"/>
        </w:rPr>
        <w:t>Un bloc de code est une partie du code commençant par un crochet ouvrant  </w:t>
      </w:r>
      <w:proofErr w:type="gramStart"/>
      <w:r w:rsidRPr="000B781D">
        <w:rPr>
          <w:sz w:val="24"/>
          <w:szCs w:val="24"/>
        </w:rPr>
        <w:t>{  et</w:t>
      </w:r>
      <w:proofErr w:type="gramEnd"/>
      <w:r w:rsidRPr="000B781D">
        <w:rPr>
          <w:sz w:val="24"/>
          <w:szCs w:val="24"/>
        </w:rPr>
        <w:t xml:space="preserve"> terminant par un crochet fermant}.</w:t>
      </w:r>
    </w:p>
    <w:p w:rsidR="000A6678" w:rsidRPr="000B781D" w:rsidRDefault="000A6678" w:rsidP="000A6678">
      <w:pPr>
        <w:rPr>
          <w:sz w:val="24"/>
          <w:szCs w:val="24"/>
        </w:rPr>
      </w:pPr>
      <w:r w:rsidRPr="000B781D">
        <w:rPr>
          <w:i/>
          <w:iCs/>
          <w:sz w:val="24"/>
          <w:szCs w:val="24"/>
        </w:rPr>
        <w:lastRenderedPageBreak/>
        <w:t>Exemple </w:t>
      </w:r>
      <w:r w:rsidRPr="000B781D">
        <w:rPr>
          <w:sz w:val="24"/>
          <w:szCs w:val="24"/>
        </w:rPr>
        <w:t>:</w:t>
      </w:r>
    </w:p>
    <w:p w:rsidR="00043C92" w:rsidRDefault="00EF32FF" w:rsidP="000A6678">
      <w:pPr>
        <w:rPr>
          <w:sz w:val="24"/>
          <w:szCs w:val="24"/>
        </w:rPr>
      </w:pPr>
      <w:r>
        <w:rPr>
          <w:sz w:val="24"/>
          <w:szCs w:val="24"/>
        </w:rPr>
        <w:pict>
          <v:shape id="_x0000_i1036" type="#_x0000_t75" style="width:452.95pt;height:1in">
            <v:imagedata r:id="rId20" o:title="bloccode"/>
          </v:shape>
        </w:pict>
      </w:r>
    </w:p>
    <w:p w:rsidR="000A6678" w:rsidRPr="000B781D" w:rsidRDefault="000A6678" w:rsidP="000A6678">
      <w:pPr>
        <w:rPr>
          <w:b/>
          <w:bCs/>
          <w:sz w:val="24"/>
          <w:szCs w:val="24"/>
        </w:rPr>
      </w:pPr>
      <w:r w:rsidRPr="000B781D">
        <w:rPr>
          <w:b/>
          <w:bCs/>
          <w:sz w:val="24"/>
          <w:szCs w:val="24"/>
        </w:rPr>
        <w:t>Indentation</w:t>
      </w:r>
    </w:p>
    <w:p w:rsidR="000A6678" w:rsidRPr="000B781D" w:rsidRDefault="000A6678" w:rsidP="000A6678">
      <w:pPr>
        <w:rPr>
          <w:sz w:val="24"/>
          <w:szCs w:val="24"/>
        </w:rPr>
      </w:pPr>
      <w:r w:rsidRPr="000B781D">
        <w:rPr>
          <w:sz w:val="24"/>
          <w:szCs w:val="24"/>
        </w:rPr>
        <w:t>C’est la mise en forme des lignes de code pour rendre la lecture plus simple et explicite.</w:t>
      </w:r>
    </w:p>
    <w:p w:rsidR="000A6678" w:rsidRPr="000B781D" w:rsidRDefault="000A6678" w:rsidP="000A6678">
      <w:pPr>
        <w:rPr>
          <w:sz w:val="24"/>
          <w:szCs w:val="24"/>
        </w:rPr>
      </w:pPr>
      <w:r w:rsidRPr="000B781D">
        <w:rPr>
          <w:sz w:val="24"/>
          <w:szCs w:val="24"/>
        </w:rPr>
        <w:t>La règle est de mettre le code en retrait par rapport à la ligne précédente pour signifier que la ligne d’un niveau inférieur. Dans le cas de l’écriture d’un bloc de code, cela permet de mieux comprendre où commence et où s'arrête chaque bloc.</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43C92" w:rsidRDefault="00EF32FF" w:rsidP="000A6678">
      <w:pPr>
        <w:rPr>
          <w:sz w:val="24"/>
          <w:szCs w:val="24"/>
        </w:rPr>
      </w:pPr>
      <w:r>
        <w:rPr>
          <w:sz w:val="24"/>
          <w:szCs w:val="24"/>
        </w:rPr>
        <w:pict>
          <v:shape id="_x0000_i1037" type="#_x0000_t75" style="width:452.95pt;height:91.35pt">
            <v:imagedata r:id="rId21" o:title="indentation"/>
          </v:shape>
        </w:pict>
      </w:r>
    </w:p>
    <w:p w:rsidR="000A6678" w:rsidRPr="000B781D" w:rsidRDefault="000A6678" w:rsidP="000A6678">
      <w:pPr>
        <w:rPr>
          <w:b/>
          <w:bCs/>
          <w:sz w:val="24"/>
          <w:szCs w:val="24"/>
        </w:rPr>
      </w:pPr>
      <w:r w:rsidRPr="000B781D">
        <w:rPr>
          <w:b/>
          <w:bCs/>
          <w:sz w:val="24"/>
          <w:szCs w:val="24"/>
        </w:rPr>
        <w:t>Opérateurs logiques</w:t>
      </w:r>
    </w:p>
    <w:p w:rsidR="000A6678" w:rsidRPr="000B781D" w:rsidRDefault="000A6678" w:rsidP="000A6678">
      <w:pPr>
        <w:rPr>
          <w:sz w:val="24"/>
          <w:szCs w:val="24"/>
        </w:rPr>
      </w:pPr>
      <w:r w:rsidRPr="000B781D">
        <w:rPr>
          <w:sz w:val="24"/>
          <w:szCs w:val="24"/>
        </w:rPr>
        <w:t>Ce sont des caractères spéciaux qui permettent de faire des conditions plus complexes en liant plusieurs conditions, ou en faisant des comparaisons de valeurs. On retrouve les caractères suivants : &amp;&amp;, ||, &lt;, &gt;, &gt;=, &lt;=, ==, ==</w:t>
      </w:r>
      <w:proofErr w:type="gramStart"/>
      <w:r w:rsidRPr="000B781D">
        <w:rPr>
          <w:sz w:val="24"/>
          <w:szCs w:val="24"/>
        </w:rPr>
        <w:t>=, !=</w:t>
      </w:r>
      <w:proofErr w:type="gramEnd"/>
      <w:r w:rsidRPr="000B781D">
        <w:rPr>
          <w:sz w:val="24"/>
          <w:szCs w:val="24"/>
        </w:rPr>
        <w:t xml:space="preserve"> et !.</w:t>
      </w:r>
    </w:p>
    <w:p w:rsidR="000A6678" w:rsidRPr="000B781D" w:rsidRDefault="000A6678" w:rsidP="000A6678">
      <w:pPr>
        <w:rPr>
          <w:sz w:val="24"/>
          <w:szCs w:val="24"/>
        </w:rPr>
      </w:pPr>
      <w:r w:rsidRPr="000B781D">
        <w:rPr>
          <w:i/>
          <w:iCs/>
          <w:sz w:val="24"/>
          <w:szCs w:val="24"/>
        </w:rPr>
        <w:t>Exemple </w:t>
      </w:r>
      <w:r w:rsidRPr="000B781D">
        <w:rPr>
          <w:sz w:val="24"/>
          <w:szCs w:val="24"/>
        </w:rPr>
        <w:t>:</w:t>
      </w:r>
    </w:p>
    <w:p w:rsidR="000A6678" w:rsidRPr="000B781D" w:rsidRDefault="00EF32FF" w:rsidP="000A6678">
      <w:pPr>
        <w:rPr>
          <w:b/>
          <w:bCs/>
          <w:sz w:val="24"/>
          <w:szCs w:val="24"/>
        </w:rPr>
      </w:pPr>
      <w:r>
        <w:rPr>
          <w:sz w:val="24"/>
          <w:szCs w:val="24"/>
        </w:rPr>
        <w:pict>
          <v:shape id="_x0000_i1038" type="#_x0000_t75" style="width:452.95pt;height:77.9pt">
            <v:imagedata r:id="rId22" o:title="logic1"/>
          </v:shape>
        </w:pict>
      </w:r>
      <w:r w:rsidR="000A6678" w:rsidRPr="000B781D">
        <w:rPr>
          <w:b/>
          <w:bCs/>
          <w:sz w:val="24"/>
          <w:szCs w:val="24"/>
        </w:rPr>
        <w:t>Exception</w:t>
      </w:r>
    </w:p>
    <w:p w:rsidR="000A6678" w:rsidRPr="000B781D" w:rsidRDefault="000A6678" w:rsidP="000A6678">
      <w:pPr>
        <w:rPr>
          <w:sz w:val="24"/>
          <w:szCs w:val="24"/>
        </w:rPr>
      </w:pPr>
      <w:r w:rsidRPr="000B781D">
        <w:rPr>
          <w:sz w:val="24"/>
          <w:szCs w:val="24"/>
        </w:rPr>
        <w:t>Dès qu’il y a une erreur liée à un défaut d'exécution, une erreur est soulevée en JavaScript, on appelle cela une Exception. On le remarque souvent dans la console en rouge. Une Exception contient des informations permettant de comprendre les raisons du problème, et on peut facilement récupérer cette Exception au sein du code pour faire un traitement personnalisé grâce au bloc  </w:t>
      </w:r>
      <w:proofErr w:type="spellStart"/>
      <w:r w:rsidRPr="000B781D">
        <w:rPr>
          <w:sz w:val="24"/>
          <w:szCs w:val="24"/>
        </w:rPr>
        <w:t>try</w:t>
      </w:r>
      <w:proofErr w:type="spellEnd"/>
      <w:r w:rsidRPr="000B781D">
        <w:rPr>
          <w:sz w:val="24"/>
          <w:szCs w:val="24"/>
        </w:rPr>
        <w:t>    { }     catch(e</w:t>
      </w:r>
      <w:proofErr w:type="gramStart"/>
      <w:r w:rsidRPr="000B781D">
        <w:rPr>
          <w:sz w:val="24"/>
          <w:szCs w:val="24"/>
        </w:rPr>
        <w:t>){</w:t>
      </w:r>
      <w:proofErr w:type="gramEnd"/>
      <w:r w:rsidRPr="000B781D">
        <w:rPr>
          <w:sz w:val="24"/>
          <w:szCs w:val="24"/>
        </w:rPr>
        <w:t>  }  .</w:t>
      </w:r>
    </w:p>
    <w:p w:rsidR="00477181" w:rsidRDefault="00477181" w:rsidP="000A6678">
      <w:pPr>
        <w:rPr>
          <w:i/>
          <w:iCs/>
          <w:sz w:val="24"/>
          <w:szCs w:val="24"/>
        </w:rPr>
      </w:pPr>
    </w:p>
    <w:p w:rsidR="00477181" w:rsidRDefault="00477181" w:rsidP="000A6678">
      <w:pPr>
        <w:rPr>
          <w:i/>
          <w:iCs/>
          <w:sz w:val="24"/>
          <w:szCs w:val="24"/>
        </w:rPr>
      </w:pPr>
    </w:p>
    <w:p w:rsidR="00477181" w:rsidRDefault="00477181" w:rsidP="000A6678">
      <w:pPr>
        <w:rPr>
          <w:i/>
          <w:iCs/>
          <w:sz w:val="24"/>
          <w:szCs w:val="24"/>
        </w:rPr>
      </w:pPr>
    </w:p>
    <w:p w:rsidR="000A6678" w:rsidRPr="000B781D" w:rsidRDefault="000A6678" w:rsidP="000A6678">
      <w:pPr>
        <w:rPr>
          <w:sz w:val="24"/>
          <w:szCs w:val="24"/>
        </w:rPr>
      </w:pPr>
      <w:r w:rsidRPr="000B781D">
        <w:rPr>
          <w:i/>
          <w:iCs/>
          <w:sz w:val="24"/>
          <w:szCs w:val="24"/>
        </w:rPr>
        <w:lastRenderedPageBreak/>
        <w:t>Exemple </w:t>
      </w:r>
      <w:r w:rsidRPr="000B781D">
        <w:rPr>
          <w:sz w:val="24"/>
          <w:szCs w:val="24"/>
        </w:rPr>
        <w:t>:</w:t>
      </w:r>
    </w:p>
    <w:p w:rsidR="000A6678" w:rsidRPr="000B781D" w:rsidRDefault="00EF32FF" w:rsidP="000A6678">
      <w:pPr>
        <w:rPr>
          <w:sz w:val="24"/>
          <w:szCs w:val="24"/>
        </w:rPr>
      </w:pPr>
      <w:r>
        <w:rPr>
          <w:sz w:val="24"/>
          <w:szCs w:val="24"/>
        </w:rPr>
        <w:pict>
          <v:shape id="_x0000_i1039" type="#_x0000_t75" style="width:453.5pt;height:113.35pt">
            <v:imagedata r:id="rId23" o:title="trycach"/>
          </v:shape>
        </w:pict>
      </w:r>
    </w:p>
    <w:p w:rsidR="000A6678" w:rsidRPr="000B781D" w:rsidRDefault="000A6678" w:rsidP="000A6678">
      <w:pPr>
        <w:rPr>
          <w:b/>
          <w:bCs/>
          <w:sz w:val="24"/>
          <w:szCs w:val="24"/>
        </w:rPr>
      </w:pPr>
      <w:r w:rsidRPr="000B781D">
        <w:rPr>
          <w:b/>
          <w:bCs/>
          <w:sz w:val="24"/>
          <w:szCs w:val="24"/>
        </w:rPr>
        <w:t>Paramètre de fonction</w:t>
      </w:r>
    </w:p>
    <w:p w:rsidR="000A6678" w:rsidRPr="000B781D" w:rsidRDefault="000A6678" w:rsidP="000A6678">
      <w:pPr>
        <w:rPr>
          <w:sz w:val="24"/>
          <w:szCs w:val="24"/>
        </w:rPr>
      </w:pPr>
      <w:r w:rsidRPr="000B781D">
        <w:rPr>
          <w:sz w:val="24"/>
          <w:szCs w:val="24"/>
        </w:rPr>
        <w:t>Un paramètre est une valeur qu’une fonction attend en entrée. On lui donne un nom comme une variable qui servira au sein de la fonction pour le traitement. Il peut bien sûr y avoir plusieurs paramètres dans une fonction.</w:t>
      </w:r>
    </w:p>
    <w:p w:rsidR="000A6678" w:rsidRPr="000B781D" w:rsidRDefault="000A6678" w:rsidP="000A6678">
      <w:pPr>
        <w:rPr>
          <w:sz w:val="24"/>
          <w:szCs w:val="24"/>
        </w:rPr>
      </w:pPr>
      <w:r w:rsidRPr="000B781D">
        <w:rPr>
          <w:i/>
          <w:iCs/>
          <w:sz w:val="24"/>
          <w:szCs w:val="24"/>
        </w:rPr>
        <w:t>Exemple </w:t>
      </w:r>
      <w:r w:rsidRPr="000B781D">
        <w:rPr>
          <w:sz w:val="24"/>
          <w:szCs w:val="24"/>
        </w:rPr>
        <w:t>:</w:t>
      </w:r>
    </w:p>
    <w:p w:rsidR="00477181" w:rsidRDefault="00EF32FF" w:rsidP="000A6678">
      <w:pPr>
        <w:rPr>
          <w:i/>
          <w:iCs/>
          <w:sz w:val="24"/>
          <w:szCs w:val="24"/>
        </w:rPr>
      </w:pPr>
      <w:r>
        <w:rPr>
          <w:i/>
          <w:iCs/>
          <w:sz w:val="24"/>
          <w:szCs w:val="24"/>
        </w:rPr>
        <w:pict>
          <v:shape id="_x0000_i1040" type="#_x0000_t75" style="width:453.5pt;height:94.55pt">
            <v:imagedata r:id="rId24" o:title="functionparam"/>
          </v:shape>
        </w:pict>
      </w:r>
    </w:p>
    <w:p w:rsidR="000A6678" w:rsidRPr="000B781D" w:rsidRDefault="000A6678" w:rsidP="000A6678">
      <w:pPr>
        <w:rPr>
          <w:b/>
          <w:bCs/>
          <w:sz w:val="24"/>
          <w:szCs w:val="24"/>
        </w:rPr>
      </w:pPr>
      <w:r w:rsidRPr="000B781D">
        <w:rPr>
          <w:b/>
          <w:bCs/>
          <w:sz w:val="24"/>
          <w:szCs w:val="24"/>
        </w:rPr>
        <w:t>Argument de fonction</w:t>
      </w:r>
    </w:p>
    <w:p w:rsidR="000A6678" w:rsidRPr="000B781D" w:rsidRDefault="000A6678" w:rsidP="000A6678">
      <w:pPr>
        <w:rPr>
          <w:sz w:val="24"/>
          <w:szCs w:val="24"/>
        </w:rPr>
      </w:pPr>
      <w:r w:rsidRPr="000B781D">
        <w:rPr>
          <w:sz w:val="24"/>
          <w:szCs w:val="24"/>
        </w:rPr>
        <w:t>L’argument d’une fonction est la valeur qu’on va injecter en entrée d’une fonction au moment de l'exécution. Ce concept est lié directement à la notion de paramètre de fonction, car en général pour chaque paramètre d’une fonction, on devra apporter un argument.</w:t>
      </w:r>
    </w:p>
    <w:p w:rsidR="000A6678" w:rsidRPr="000B781D" w:rsidRDefault="000A6678" w:rsidP="000A6678">
      <w:pPr>
        <w:rPr>
          <w:sz w:val="24"/>
          <w:szCs w:val="24"/>
        </w:rPr>
      </w:pPr>
      <w:r w:rsidRPr="000B781D">
        <w:rPr>
          <w:i/>
          <w:iCs/>
          <w:sz w:val="24"/>
          <w:szCs w:val="24"/>
        </w:rPr>
        <w:t>Exemple </w:t>
      </w:r>
      <w:r w:rsidRPr="000B781D">
        <w:rPr>
          <w:sz w:val="24"/>
          <w:szCs w:val="24"/>
        </w:rPr>
        <w:t>:</w:t>
      </w:r>
    </w:p>
    <w:p w:rsidR="00477181" w:rsidRDefault="00EF32FF" w:rsidP="000A6678">
      <w:pPr>
        <w:rPr>
          <w:sz w:val="24"/>
          <w:szCs w:val="24"/>
        </w:rPr>
      </w:pPr>
      <w:r>
        <w:rPr>
          <w:sz w:val="24"/>
          <w:szCs w:val="24"/>
        </w:rPr>
        <w:pict>
          <v:shape id="_x0000_i1041" type="#_x0000_t75" style="width:454.05pt;height:53.75pt">
            <v:imagedata r:id="rId25" o:title="argumfunction"/>
          </v:shape>
        </w:pict>
      </w:r>
    </w:p>
    <w:p w:rsidR="000A6678" w:rsidRPr="000B781D" w:rsidRDefault="000A6678" w:rsidP="000A6678">
      <w:pPr>
        <w:rPr>
          <w:b/>
          <w:bCs/>
          <w:sz w:val="24"/>
          <w:szCs w:val="24"/>
        </w:rPr>
      </w:pPr>
      <w:r w:rsidRPr="000B781D">
        <w:rPr>
          <w:b/>
          <w:bCs/>
          <w:sz w:val="24"/>
          <w:szCs w:val="24"/>
        </w:rPr>
        <w:t>Valeur de retour</w:t>
      </w:r>
    </w:p>
    <w:p w:rsidR="000A6678" w:rsidRPr="000B781D" w:rsidRDefault="000A6678" w:rsidP="000A6678">
      <w:pPr>
        <w:rPr>
          <w:sz w:val="24"/>
          <w:szCs w:val="24"/>
        </w:rPr>
      </w:pPr>
      <w:r w:rsidRPr="000B781D">
        <w:rPr>
          <w:sz w:val="24"/>
          <w:szCs w:val="24"/>
        </w:rPr>
        <w:t>Lors de l'exécution d’une fonction, il y a plusieurs traitements réalisés en son sein, et une valeur finale pourra être retournée avec le mot clé “return”. Cela permet de récupérer la valeur retournée par la fonction dans une variable, par exemple, et de l’exploiter dans le reste du code.</w:t>
      </w:r>
    </w:p>
    <w:p w:rsidR="000A6678" w:rsidRPr="000B781D" w:rsidRDefault="000A6678" w:rsidP="000A6678">
      <w:pPr>
        <w:rPr>
          <w:sz w:val="24"/>
          <w:szCs w:val="24"/>
        </w:rPr>
      </w:pPr>
      <w:r w:rsidRPr="000B781D">
        <w:rPr>
          <w:i/>
          <w:iCs/>
          <w:sz w:val="24"/>
          <w:szCs w:val="24"/>
        </w:rPr>
        <w:t>Exemple </w:t>
      </w:r>
      <w:r w:rsidRPr="000B781D">
        <w:rPr>
          <w:sz w:val="24"/>
          <w:szCs w:val="24"/>
        </w:rPr>
        <w:t>:</w:t>
      </w:r>
    </w:p>
    <w:p w:rsidR="00477181" w:rsidRDefault="00EF32FF" w:rsidP="000A6678">
      <w:pPr>
        <w:rPr>
          <w:i/>
          <w:iCs/>
          <w:sz w:val="24"/>
          <w:szCs w:val="24"/>
        </w:rPr>
      </w:pPr>
      <w:r>
        <w:rPr>
          <w:i/>
          <w:iCs/>
          <w:sz w:val="24"/>
          <w:szCs w:val="24"/>
        </w:rPr>
        <w:lastRenderedPageBreak/>
        <w:pict>
          <v:shape id="_x0000_i1042" type="#_x0000_t75" style="width:453.5pt;height:101.55pt">
            <v:imagedata r:id="rId26" o:title="valuefunction"/>
          </v:shape>
        </w:pict>
      </w:r>
    </w:p>
    <w:p w:rsidR="000A6678" w:rsidRPr="000B781D" w:rsidRDefault="000A6678" w:rsidP="000A6678">
      <w:pPr>
        <w:rPr>
          <w:b/>
          <w:bCs/>
          <w:sz w:val="24"/>
          <w:szCs w:val="24"/>
        </w:rPr>
      </w:pPr>
      <w:r w:rsidRPr="000B781D">
        <w:rPr>
          <w:b/>
          <w:bCs/>
          <w:sz w:val="24"/>
          <w:szCs w:val="24"/>
        </w:rPr>
        <w:t>Récursivité</w:t>
      </w:r>
    </w:p>
    <w:p w:rsidR="000A6678" w:rsidRPr="000B781D" w:rsidRDefault="000A6678" w:rsidP="000A6678">
      <w:pPr>
        <w:rPr>
          <w:sz w:val="24"/>
          <w:szCs w:val="24"/>
        </w:rPr>
      </w:pPr>
      <w:r w:rsidRPr="000B781D">
        <w:rPr>
          <w:sz w:val="24"/>
          <w:szCs w:val="24"/>
        </w:rPr>
        <w:t>La récursivité est un concept dans lequel un élément fait appel à lui-même. Par exemple, une fonction récursive est une fonction qui s'appelle elle-même d'une façon ou d'une autre.</w:t>
      </w:r>
    </w:p>
    <w:p w:rsidR="000A6678" w:rsidRPr="000B781D" w:rsidRDefault="000A6678" w:rsidP="000A6678">
      <w:pPr>
        <w:rPr>
          <w:sz w:val="24"/>
          <w:szCs w:val="24"/>
          <w:lang w:val="en-US"/>
        </w:rPr>
      </w:pPr>
      <w:proofErr w:type="spellStart"/>
      <w:proofErr w:type="gramStart"/>
      <w:r w:rsidRPr="000B781D">
        <w:rPr>
          <w:i/>
          <w:iCs/>
          <w:sz w:val="24"/>
          <w:szCs w:val="24"/>
          <w:lang w:val="en-US"/>
        </w:rPr>
        <w:t>Exemple</w:t>
      </w:r>
      <w:proofErr w:type="spellEnd"/>
      <w:r w:rsidRPr="000B781D">
        <w:rPr>
          <w:i/>
          <w:iCs/>
          <w:sz w:val="24"/>
          <w:szCs w:val="24"/>
          <w:lang w:val="en-US"/>
        </w:rPr>
        <w:t> </w:t>
      </w:r>
      <w:r w:rsidRPr="000B781D">
        <w:rPr>
          <w:sz w:val="24"/>
          <w:szCs w:val="24"/>
          <w:lang w:val="en-US"/>
        </w:rPr>
        <w:t>:</w:t>
      </w:r>
      <w:proofErr w:type="gramEnd"/>
    </w:p>
    <w:p w:rsidR="00724C85" w:rsidRDefault="00EF32FF">
      <w:pPr>
        <w:rPr>
          <w:i/>
          <w:iCs/>
          <w:sz w:val="24"/>
          <w:szCs w:val="24"/>
          <w:lang w:val="en-US"/>
        </w:rPr>
      </w:pPr>
      <w:r>
        <w:rPr>
          <w:i/>
          <w:iCs/>
          <w:sz w:val="24"/>
          <w:szCs w:val="24"/>
          <w:lang w:val="en-US"/>
        </w:rPr>
        <w:pict>
          <v:shape id="_x0000_i1043" type="#_x0000_t75" style="width:453.5pt;height:98.35pt">
            <v:imagedata r:id="rId27" o:title="recurcivite"/>
          </v:shape>
        </w:pict>
      </w:r>
    </w:p>
    <w:p w:rsidR="00477181" w:rsidRPr="00477181" w:rsidRDefault="00477181">
      <w:pPr>
        <w:rPr>
          <w:b/>
          <w:i/>
          <w:iCs/>
          <w:sz w:val="24"/>
          <w:szCs w:val="24"/>
          <w:u w:val="single"/>
          <w:lang w:val="en-US"/>
        </w:rPr>
      </w:pPr>
      <w:r w:rsidRPr="00477181">
        <w:rPr>
          <w:b/>
          <w:i/>
          <w:iCs/>
          <w:sz w:val="24"/>
          <w:szCs w:val="24"/>
          <w:u w:val="single"/>
          <w:lang w:val="en-US"/>
        </w:rPr>
        <w:t>Résumé</w:t>
      </w:r>
      <w:r>
        <w:rPr>
          <w:b/>
          <w:i/>
          <w:iCs/>
          <w:sz w:val="24"/>
          <w:szCs w:val="24"/>
          <w:u w:val="single"/>
          <w:lang w:val="en-US"/>
        </w:rPr>
        <w:t>:</w:t>
      </w:r>
    </w:p>
    <w:p w:rsidR="00477181" w:rsidRDefault="00EF32FF">
      <w:pPr>
        <w:rPr>
          <w:i/>
          <w:iCs/>
          <w:sz w:val="24"/>
          <w:szCs w:val="24"/>
          <w:lang w:val="en-US"/>
        </w:rPr>
      </w:pPr>
      <w:r>
        <w:rPr>
          <w:i/>
          <w:iCs/>
          <w:sz w:val="24"/>
          <w:szCs w:val="24"/>
          <w:lang w:val="en-US"/>
        </w:rPr>
        <w:pict>
          <v:shape id="_x0000_i1044" type="#_x0000_t75" style="width:452.95pt;height:301.45pt">
            <v:imagedata r:id="rId28" o:title="resume"/>
          </v:shape>
        </w:pict>
      </w:r>
    </w:p>
    <w:p w:rsidR="00936552" w:rsidRDefault="00936552">
      <w:pPr>
        <w:rPr>
          <w:i/>
          <w:iCs/>
          <w:sz w:val="24"/>
          <w:szCs w:val="24"/>
          <w:lang w:val="en-US"/>
        </w:rPr>
      </w:pPr>
    </w:p>
    <w:p w:rsidR="00936552" w:rsidRDefault="00936552">
      <w:pPr>
        <w:rPr>
          <w:i/>
          <w:iCs/>
          <w:sz w:val="24"/>
          <w:szCs w:val="24"/>
          <w:lang w:val="en-US"/>
        </w:rPr>
      </w:pPr>
    </w:p>
    <w:p w:rsidR="00FB393C" w:rsidRPr="00E45249" w:rsidRDefault="00FB393C">
      <w:pPr>
        <w:rPr>
          <w:rFonts w:ascii="Segoe UI" w:hAnsi="Segoe UI" w:cs="Segoe UI"/>
          <w:b/>
          <w:iCs/>
          <w:sz w:val="36"/>
          <w:szCs w:val="36"/>
          <w:u w:val="single"/>
        </w:rPr>
      </w:pPr>
      <w:r w:rsidRPr="00E45249">
        <w:rPr>
          <w:rFonts w:ascii="Segoe UI" w:hAnsi="Segoe UI" w:cs="Segoe UI"/>
          <w:b/>
          <w:iCs/>
          <w:sz w:val="36"/>
          <w:szCs w:val="36"/>
          <w:u w:val="single"/>
        </w:rPr>
        <w:lastRenderedPageBreak/>
        <w:t xml:space="preserve">Manipulation du DOM en </w:t>
      </w:r>
      <w:proofErr w:type="spellStart"/>
      <w:r w:rsidRPr="00E45249">
        <w:rPr>
          <w:rFonts w:ascii="Segoe UI" w:hAnsi="Segoe UI" w:cs="Segoe UI"/>
          <w:b/>
          <w:iCs/>
          <w:sz w:val="36"/>
          <w:szCs w:val="36"/>
          <w:u w:val="single"/>
        </w:rPr>
        <w:t>javascript</w:t>
      </w:r>
      <w:proofErr w:type="spellEnd"/>
      <w:r w:rsidR="00B63CED" w:rsidRPr="00E45249">
        <w:rPr>
          <w:rFonts w:ascii="Segoe UI" w:hAnsi="Segoe UI" w:cs="Segoe UI"/>
          <w:b/>
          <w:iCs/>
          <w:sz w:val="36"/>
          <w:szCs w:val="36"/>
          <w:u w:val="single"/>
        </w:rPr>
        <w:t xml:space="preserve">: </w:t>
      </w:r>
    </w:p>
    <w:p w:rsidR="004A0395" w:rsidRDefault="004A0395">
      <w:pPr>
        <w:rPr>
          <w:b/>
          <w:iCs/>
          <w:sz w:val="24"/>
          <w:szCs w:val="24"/>
          <w:u w:val="single"/>
        </w:rPr>
      </w:pP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Au-delà de jouer avec des boucles et des chaînes de caractères, JavaScript permet de manipuler un document et de jouer avec le HTML et/ou son CSS, le tout en temps réel.</w:t>
      </w:r>
    </w:p>
    <w:p w:rsidR="004A0395" w:rsidRPr="004A0395" w:rsidRDefault="004A0395" w:rsidP="00E45249">
      <w:pPr>
        <w:spacing w:after="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Le document que nous allons pouvoir manipuler, appelé le DOM </w:t>
      </w:r>
      <w:r w:rsidRPr="00E45249">
        <w:rPr>
          <w:rFonts w:ascii="Segoe UI" w:eastAsia="Times New Roman" w:hAnsi="Segoe UI" w:cs="Segoe UI"/>
          <w:i/>
          <w:iCs/>
          <w:color w:val="24292E"/>
          <w:sz w:val="24"/>
          <w:szCs w:val="24"/>
          <w:lang w:eastAsia="fr-FR"/>
        </w:rPr>
        <w:t>(Document Object Model)</w:t>
      </w:r>
      <w:r w:rsidRPr="004A0395">
        <w:rPr>
          <w:rFonts w:ascii="Segoe UI" w:eastAsia="Times New Roman" w:hAnsi="Segoe UI" w:cs="Segoe UI"/>
          <w:color w:val="24292E"/>
          <w:sz w:val="24"/>
          <w:szCs w:val="24"/>
          <w:lang w:eastAsia="fr-FR"/>
        </w:rPr>
        <w:t> est, par exemple, la page sur laquelle vous vous trouvez à l'instant même ! Il ne s'agit pas de modifier un ensemble de pages, mais bien la page en cours.</w:t>
      </w:r>
      <w:r w:rsidRPr="004A0395">
        <w:rPr>
          <w:rFonts w:ascii="Segoe UI" w:eastAsia="Times New Roman" w:hAnsi="Segoe UI" w:cs="Segoe UI"/>
          <w:color w:val="24292E"/>
          <w:sz w:val="24"/>
          <w:szCs w:val="24"/>
          <w:lang w:eastAsia="fr-FR"/>
        </w:rPr>
        <w:br/>
        <w:t>Évidemment, dans le cadre de cet article, nous ne modifierons pas cette page. Cependant, nous supposerons que vous avez une page en cours de développement, sur laquelle nous pourrons appliquer quelques essais.</w:t>
      </w:r>
    </w:p>
    <w:p w:rsidR="004A0395" w:rsidRPr="004A0395" w:rsidRDefault="004A0395" w:rsidP="00E45249">
      <w:pPr>
        <w:spacing w:before="360" w:after="240" w:line="240" w:lineRule="auto"/>
        <w:outlineLvl w:val="1"/>
        <w:rPr>
          <w:rFonts w:ascii="Segoe UI" w:eastAsia="Times New Roman" w:hAnsi="Segoe UI" w:cs="Segoe UI"/>
          <w:b/>
          <w:bCs/>
          <w:color w:val="24292E"/>
          <w:sz w:val="36"/>
          <w:szCs w:val="36"/>
          <w:lang w:eastAsia="fr-FR"/>
        </w:rPr>
      </w:pPr>
      <w:r w:rsidRPr="004A0395">
        <w:rPr>
          <w:rFonts w:ascii="Segoe UI" w:eastAsia="Times New Roman" w:hAnsi="Segoe UI" w:cs="Segoe UI"/>
          <w:b/>
          <w:bCs/>
          <w:color w:val="24292E"/>
          <w:sz w:val="36"/>
          <w:szCs w:val="36"/>
          <w:lang w:eastAsia="fr-FR"/>
        </w:rPr>
        <w:t>DOM</w:t>
      </w: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C'est une arborescence créée par votre navigateur contenant la structure HTML de la page Web chargée, ce qui permet à JavaScript de manipuler ce document.</w:t>
      </w:r>
    </w:p>
    <w:p w:rsidR="00E45249" w:rsidRDefault="00EF32FF" w:rsidP="00E45249">
      <w:pPr>
        <w:spacing w:after="0" w:line="240" w:lineRule="auto"/>
        <w:rPr>
          <w:rFonts w:ascii="Consolas" w:eastAsia="Times New Roman" w:hAnsi="Consolas" w:cs="Courier New"/>
          <w:color w:val="D6DEEB"/>
          <w:sz w:val="20"/>
          <w:szCs w:val="20"/>
          <w:bdr w:val="none" w:sz="0" w:space="0" w:color="auto" w:frame="1"/>
          <w:lang w:val="en-US" w:eastAsia="fr-FR"/>
        </w:rPr>
      </w:pPr>
      <w:r>
        <w:rPr>
          <w:rFonts w:ascii="Consolas" w:eastAsia="Times New Roman" w:hAnsi="Consolas" w:cs="Courier New"/>
          <w:color w:val="D6DEEB"/>
          <w:sz w:val="20"/>
          <w:szCs w:val="20"/>
          <w:bdr w:val="none" w:sz="0" w:space="0" w:color="auto" w:frame="1"/>
          <w:lang w:val="en-US" w:eastAsia="fr-FR"/>
        </w:rPr>
        <w:pict>
          <v:shape id="_x0000_i1045" type="#_x0000_t75" style="width:452.95pt;height:238.55pt">
            <v:imagedata r:id="rId29" o:title="Code2PNG"/>
          </v:shape>
        </w:pict>
      </w:r>
    </w:p>
    <w:p w:rsidR="00E45249" w:rsidRDefault="00E45249" w:rsidP="00E45249">
      <w:pPr>
        <w:spacing w:after="0" w:line="240" w:lineRule="auto"/>
        <w:rPr>
          <w:rFonts w:ascii="Consolas" w:eastAsia="Times New Roman" w:hAnsi="Consolas" w:cs="Courier New"/>
          <w:color w:val="D6DEEB"/>
          <w:sz w:val="20"/>
          <w:szCs w:val="20"/>
          <w:bdr w:val="none" w:sz="0" w:space="0" w:color="auto" w:frame="1"/>
          <w:lang w:val="en-US" w:eastAsia="fr-FR"/>
        </w:rPr>
      </w:pPr>
    </w:p>
    <w:p w:rsidR="00E45249" w:rsidRPr="004A0395" w:rsidRDefault="00E45249" w:rsidP="00E45249">
      <w:pPr>
        <w:spacing w:after="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Le code afficher ici c’est le </w:t>
      </w:r>
      <w:r w:rsidRPr="002554FD">
        <w:rPr>
          <w:rFonts w:ascii="Segoe UI" w:eastAsia="Times New Roman" w:hAnsi="Segoe UI" w:cs="Segoe UI"/>
          <w:b/>
          <w:color w:val="24292E"/>
          <w:sz w:val="24"/>
          <w:szCs w:val="24"/>
          <w:lang w:eastAsia="fr-FR"/>
        </w:rPr>
        <w:t>DOM</w:t>
      </w:r>
    </w:p>
    <w:p w:rsidR="004A0395" w:rsidRPr="004A0395" w:rsidRDefault="004A0395" w:rsidP="00E45249">
      <w:pPr>
        <w:spacing w:before="360" w:after="240" w:line="240" w:lineRule="auto"/>
        <w:outlineLvl w:val="1"/>
        <w:rPr>
          <w:rFonts w:ascii="Segoe UI" w:eastAsia="Times New Roman" w:hAnsi="Segoe UI" w:cs="Segoe UI"/>
          <w:b/>
          <w:bCs/>
          <w:color w:val="24292E"/>
          <w:sz w:val="36"/>
          <w:szCs w:val="36"/>
          <w:lang w:eastAsia="fr-FR"/>
        </w:rPr>
      </w:pPr>
      <w:proofErr w:type="spellStart"/>
      <w:proofErr w:type="gramStart"/>
      <w:r w:rsidRPr="004A0395">
        <w:rPr>
          <w:rFonts w:ascii="Segoe UI" w:eastAsia="Times New Roman" w:hAnsi="Segoe UI" w:cs="Segoe UI"/>
          <w:b/>
          <w:bCs/>
          <w:color w:val="24292E"/>
          <w:sz w:val="36"/>
          <w:szCs w:val="36"/>
          <w:lang w:eastAsia="fr-FR"/>
        </w:rPr>
        <w:t>querySelector</w:t>
      </w:r>
      <w:proofErr w:type="spellEnd"/>
      <w:r w:rsidRPr="004A0395">
        <w:rPr>
          <w:rFonts w:ascii="Segoe UI" w:eastAsia="Times New Roman" w:hAnsi="Segoe UI" w:cs="Segoe UI"/>
          <w:b/>
          <w:bCs/>
          <w:color w:val="24292E"/>
          <w:sz w:val="36"/>
          <w:szCs w:val="36"/>
          <w:lang w:eastAsia="fr-FR"/>
        </w:rPr>
        <w:t>(</w:t>
      </w:r>
      <w:proofErr w:type="gramEnd"/>
      <w:r w:rsidRPr="004A0395">
        <w:rPr>
          <w:rFonts w:ascii="Segoe UI" w:eastAsia="Times New Roman" w:hAnsi="Segoe UI" w:cs="Segoe UI"/>
          <w:b/>
          <w:bCs/>
          <w:color w:val="24292E"/>
          <w:sz w:val="36"/>
          <w:szCs w:val="36"/>
          <w:lang w:eastAsia="fr-FR"/>
        </w:rPr>
        <w:t xml:space="preserve">) &amp; </w:t>
      </w:r>
      <w:proofErr w:type="spellStart"/>
      <w:r w:rsidRPr="004A0395">
        <w:rPr>
          <w:rFonts w:ascii="Segoe UI" w:eastAsia="Times New Roman" w:hAnsi="Segoe UI" w:cs="Segoe UI"/>
          <w:b/>
          <w:bCs/>
          <w:color w:val="24292E"/>
          <w:sz w:val="36"/>
          <w:szCs w:val="36"/>
          <w:lang w:eastAsia="fr-FR"/>
        </w:rPr>
        <w:t>querySelectorAll</w:t>
      </w:r>
      <w:proofErr w:type="spellEnd"/>
      <w:r w:rsidRPr="004A0395">
        <w:rPr>
          <w:rFonts w:ascii="Segoe UI" w:eastAsia="Times New Roman" w:hAnsi="Segoe UI" w:cs="Segoe UI"/>
          <w:b/>
          <w:bCs/>
          <w:color w:val="24292E"/>
          <w:sz w:val="36"/>
          <w:szCs w:val="36"/>
          <w:lang w:eastAsia="fr-FR"/>
        </w:rPr>
        <w:t>()</w:t>
      </w:r>
    </w:p>
    <w:p w:rsidR="004A0395" w:rsidRPr="004A0395" w:rsidRDefault="004A0395" w:rsidP="00E45249">
      <w:pPr>
        <w:spacing w:after="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Grâce aux méthodes </w:t>
      </w:r>
      <w:proofErr w:type="spellStart"/>
      <w:proofErr w:type="gramStart"/>
      <w:r w:rsidRPr="002554FD">
        <w:rPr>
          <w:lang w:eastAsia="fr-FR"/>
        </w:rPr>
        <w:t>querySelector</w:t>
      </w:r>
      <w:proofErr w:type="spellEnd"/>
      <w:r w:rsidRPr="002554FD">
        <w:rPr>
          <w:lang w:eastAsia="fr-FR"/>
        </w:rPr>
        <w:t>(</w:t>
      </w:r>
      <w:proofErr w:type="gramEnd"/>
      <w:r w:rsidRPr="002554FD">
        <w:rPr>
          <w:lang w:eastAsia="fr-FR"/>
        </w:rPr>
        <w:t>)</w:t>
      </w:r>
      <w:r w:rsidRPr="004A0395">
        <w:rPr>
          <w:rFonts w:ascii="Segoe UI" w:eastAsia="Times New Roman" w:hAnsi="Segoe UI" w:cs="Segoe UI"/>
          <w:color w:val="24292E"/>
          <w:sz w:val="24"/>
          <w:szCs w:val="24"/>
          <w:lang w:eastAsia="fr-FR"/>
        </w:rPr>
        <w:t> et </w:t>
      </w:r>
      <w:proofErr w:type="spellStart"/>
      <w:r w:rsidRPr="002554FD">
        <w:rPr>
          <w:lang w:eastAsia="fr-FR"/>
        </w:rPr>
        <w:t>querySelectorAll</w:t>
      </w:r>
      <w:proofErr w:type="spellEnd"/>
      <w:r w:rsidRPr="002554FD">
        <w:rPr>
          <w:lang w:eastAsia="fr-FR"/>
        </w:rPr>
        <w:t>(),</w:t>
      </w:r>
      <w:r w:rsidRPr="004A0395">
        <w:rPr>
          <w:rFonts w:ascii="Segoe UI" w:eastAsia="Times New Roman" w:hAnsi="Segoe UI" w:cs="Segoe UI"/>
          <w:color w:val="24292E"/>
          <w:sz w:val="24"/>
          <w:szCs w:val="24"/>
          <w:lang w:eastAsia="fr-FR"/>
        </w:rPr>
        <w:t xml:space="preserve"> nous allons pouvoir sélectionner un ou plusieurs éléments du DOM et y appliquer par la suite nos différents ajouts ou modifications.</w:t>
      </w:r>
    </w:p>
    <w:p w:rsidR="004A0395" w:rsidRPr="004A0395" w:rsidRDefault="004A0395" w:rsidP="00E45249">
      <w:pPr>
        <w:spacing w:after="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lastRenderedPageBreak/>
        <w:t>Elles attendent un argument afin de sélectionner l'élément voulu. Vous pouvez leur passer le nom du tag HTML </w:t>
      </w:r>
      <w:r w:rsidRPr="004A0395">
        <w:rPr>
          <w:rFonts w:ascii="Segoe UI" w:eastAsia="Times New Roman" w:hAnsi="Segoe UI" w:cs="Segoe UI"/>
          <w:i/>
          <w:iCs/>
          <w:color w:val="24292E"/>
          <w:sz w:val="24"/>
          <w:szCs w:val="24"/>
          <w:bdr w:val="single" w:sz="2" w:space="0" w:color="auto" w:frame="1"/>
          <w:lang w:eastAsia="fr-FR"/>
        </w:rPr>
        <w:t xml:space="preserve">(a, section, </w:t>
      </w:r>
      <w:proofErr w:type="spellStart"/>
      <w:r w:rsidRPr="004A0395">
        <w:rPr>
          <w:rFonts w:ascii="Segoe UI" w:eastAsia="Times New Roman" w:hAnsi="Segoe UI" w:cs="Segoe UI"/>
          <w:i/>
          <w:iCs/>
          <w:color w:val="24292E"/>
          <w:sz w:val="24"/>
          <w:szCs w:val="24"/>
          <w:bdr w:val="single" w:sz="2" w:space="0" w:color="auto" w:frame="1"/>
          <w:lang w:eastAsia="fr-FR"/>
        </w:rPr>
        <w:t>img</w:t>
      </w:r>
      <w:proofErr w:type="spellEnd"/>
      <w:r w:rsidRPr="004A0395">
        <w:rPr>
          <w:rFonts w:ascii="Segoe UI" w:eastAsia="Times New Roman" w:hAnsi="Segoe UI" w:cs="Segoe UI"/>
          <w:i/>
          <w:iCs/>
          <w:color w:val="24292E"/>
          <w:sz w:val="24"/>
          <w:szCs w:val="24"/>
          <w:bdr w:val="single" w:sz="2" w:space="0" w:color="auto" w:frame="1"/>
          <w:lang w:eastAsia="fr-FR"/>
        </w:rPr>
        <w:t>, div…)</w:t>
      </w:r>
      <w:r w:rsidRPr="004A0395">
        <w:rPr>
          <w:rFonts w:ascii="Segoe UI" w:eastAsia="Times New Roman" w:hAnsi="Segoe UI" w:cs="Segoe UI"/>
          <w:color w:val="24292E"/>
          <w:sz w:val="24"/>
          <w:szCs w:val="24"/>
          <w:lang w:eastAsia="fr-FR"/>
        </w:rPr>
        <w:t>, le nom d'un sélecteur CSS </w:t>
      </w:r>
      <w:r w:rsidRPr="004A0395">
        <w:rPr>
          <w:rFonts w:ascii="Segoe UI" w:eastAsia="Times New Roman" w:hAnsi="Segoe UI" w:cs="Segoe UI"/>
          <w:i/>
          <w:iCs/>
          <w:color w:val="24292E"/>
          <w:sz w:val="24"/>
          <w:szCs w:val="24"/>
          <w:bdr w:val="single" w:sz="2" w:space="0" w:color="auto" w:frame="1"/>
          <w:lang w:eastAsia="fr-FR"/>
        </w:rPr>
        <w:t>(.</w:t>
      </w:r>
      <w:proofErr w:type="spellStart"/>
      <w:r w:rsidRPr="004A0395">
        <w:rPr>
          <w:rFonts w:ascii="Segoe UI" w:eastAsia="Times New Roman" w:hAnsi="Segoe UI" w:cs="Segoe UI"/>
          <w:i/>
          <w:iCs/>
          <w:color w:val="24292E"/>
          <w:sz w:val="24"/>
          <w:szCs w:val="24"/>
          <w:bdr w:val="single" w:sz="2" w:space="0" w:color="auto" w:frame="1"/>
          <w:lang w:eastAsia="fr-FR"/>
        </w:rPr>
        <w:t>ma_classe</w:t>
      </w:r>
      <w:proofErr w:type="spellEnd"/>
      <w:r w:rsidRPr="004A0395">
        <w:rPr>
          <w:rFonts w:ascii="Segoe UI" w:eastAsia="Times New Roman" w:hAnsi="Segoe UI" w:cs="Segoe UI"/>
          <w:i/>
          <w:iCs/>
          <w:color w:val="24292E"/>
          <w:sz w:val="24"/>
          <w:szCs w:val="24"/>
          <w:bdr w:val="single" w:sz="2" w:space="0" w:color="auto" w:frame="1"/>
          <w:lang w:eastAsia="fr-FR"/>
        </w:rPr>
        <w:t>, .container…)</w:t>
      </w:r>
      <w:r w:rsidRPr="004A0395">
        <w:rPr>
          <w:rFonts w:ascii="Segoe UI" w:eastAsia="Times New Roman" w:hAnsi="Segoe UI" w:cs="Segoe UI"/>
          <w:color w:val="24292E"/>
          <w:sz w:val="24"/>
          <w:szCs w:val="24"/>
          <w:lang w:eastAsia="fr-FR"/>
        </w:rPr>
        <w:t> ou l'ID de l'élément désiré </w:t>
      </w:r>
      <w:r w:rsidRPr="004A0395">
        <w:rPr>
          <w:rFonts w:ascii="Segoe UI" w:eastAsia="Times New Roman" w:hAnsi="Segoe UI" w:cs="Segoe UI"/>
          <w:i/>
          <w:iCs/>
          <w:color w:val="24292E"/>
          <w:sz w:val="24"/>
          <w:szCs w:val="24"/>
          <w:bdr w:val="single" w:sz="2" w:space="0" w:color="auto" w:frame="1"/>
          <w:lang w:eastAsia="fr-FR"/>
        </w:rPr>
        <w:t>(#</w:t>
      </w:r>
      <w:proofErr w:type="spellStart"/>
      <w:r w:rsidRPr="004A0395">
        <w:rPr>
          <w:rFonts w:ascii="Segoe UI" w:eastAsia="Times New Roman" w:hAnsi="Segoe UI" w:cs="Segoe UI"/>
          <w:i/>
          <w:iCs/>
          <w:color w:val="24292E"/>
          <w:sz w:val="24"/>
          <w:szCs w:val="24"/>
          <w:bdr w:val="single" w:sz="2" w:space="0" w:color="auto" w:frame="1"/>
          <w:lang w:eastAsia="fr-FR"/>
        </w:rPr>
        <w:t>mon_id</w:t>
      </w:r>
      <w:proofErr w:type="spellEnd"/>
      <w:r w:rsidRPr="004A0395">
        <w:rPr>
          <w:rFonts w:ascii="Segoe UI" w:eastAsia="Times New Roman" w:hAnsi="Segoe UI" w:cs="Segoe UI"/>
          <w:i/>
          <w:iCs/>
          <w:color w:val="24292E"/>
          <w:sz w:val="24"/>
          <w:szCs w:val="24"/>
          <w:bdr w:val="single" w:sz="2" w:space="0" w:color="auto" w:frame="1"/>
          <w:lang w:eastAsia="fr-FR"/>
        </w:rPr>
        <w:t>, #first, ...)</w:t>
      </w:r>
      <w:r w:rsidRPr="004A0395">
        <w:rPr>
          <w:rFonts w:ascii="Segoe UI" w:eastAsia="Times New Roman" w:hAnsi="Segoe UI" w:cs="Segoe UI"/>
          <w:color w:val="24292E"/>
          <w:sz w:val="24"/>
          <w:szCs w:val="24"/>
          <w:lang w:eastAsia="fr-FR"/>
        </w:rPr>
        <w:t>.</w:t>
      </w:r>
    </w:p>
    <w:p w:rsidR="004A0395" w:rsidRPr="004A0395" w:rsidRDefault="004A0395" w:rsidP="00E45249">
      <w:pPr>
        <w:spacing w:before="360" w:after="240" w:line="240" w:lineRule="auto"/>
        <w:outlineLvl w:val="2"/>
        <w:rPr>
          <w:rFonts w:ascii="Segoe UI" w:eastAsia="Times New Roman" w:hAnsi="Segoe UI" w:cs="Segoe UI"/>
          <w:b/>
          <w:bCs/>
          <w:color w:val="24292E"/>
          <w:sz w:val="30"/>
          <w:szCs w:val="30"/>
          <w:lang w:eastAsia="fr-FR"/>
        </w:rPr>
      </w:pPr>
      <w:proofErr w:type="spellStart"/>
      <w:proofErr w:type="gramStart"/>
      <w:r w:rsidRPr="004A0395">
        <w:rPr>
          <w:rFonts w:ascii="Segoe UI" w:eastAsia="Times New Roman" w:hAnsi="Segoe UI" w:cs="Segoe UI"/>
          <w:b/>
          <w:bCs/>
          <w:color w:val="24292E"/>
          <w:sz w:val="30"/>
          <w:szCs w:val="30"/>
          <w:lang w:eastAsia="fr-FR"/>
        </w:rPr>
        <w:t>querySelector</w:t>
      </w:r>
      <w:proofErr w:type="spellEnd"/>
      <w:r w:rsidRPr="004A0395">
        <w:rPr>
          <w:rFonts w:ascii="Segoe UI" w:eastAsia="Times New Roman" w:hAnsi="Segoe UI" w:cs="Segoe UI"/>
          <w:b/>
          <w:bCs/>
          <w:color w:val="24292E"/>
          <w:sz w:val="30"/>
          <w:szCs w:val="30"/>
          <w:lang w:eastAsia="fr-FR"/>
        </w:rPr>
        <w:t>()</w:t>
      </w:r>
      <w:proofErr w:type="gramEnd"/>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Cette méthode sélectionnera le premier élément trouvé selon l'argument passé.</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roofErr w:type="gramStart"/>
      <w:r w:rsidRPr="004A0395">
        <w:rPr>
          <w:rFonts w:ascii="Consolas" w:eastAsia="Times New Roman" w:hAnsi="Consolas" w:cs="Courier New"/>
          <w:i/>
          <w:iCs/>
          <w:color w:val="C792EA"/>
          <w:sz w:val="20"/>
          <w:szCs w:val="20"/>
          <w:bdr w:val="single" w:sz="2" w:space="0" w:color="auto" w:frame="1"/>
          <w:lang w:val="en-US" w:eastAsia="fr-FR"/>
        </w:rPr>
        <w:t>let</w:t>
      </w:r>
      <w:proofErr w:type="gramEnd"/>
      <w:r w:rsidRPr="004A0395">
        <w:rPr>
          <w:rFonts w:ascii="Consolas" w:eastAsia="Times New Roman" w:hAnsi="Consolas" w:cs="Courier New"/>
          <w:color w:val="D6DEEB"/>
          <w:sz w:val="20"/>
          <w:szCs w:val="20"/>
          <w:bdr w:val="none" w:sz="0" w:space="0" w:color="auto" w:frame="1"/>
          <w:lang w:val="en-US" w:eastAsia="fr-FR"/>
        </w:rPr>
        <w:t xml:space="preserve"> paragraph = </w:t>
      </w:r>
      <w:proofErr w:type="spellStart"/>
      <w:r w:rsidRPr="004A0395">
        <w:rPr>
          <w:rFonts w:ascii="Consolas" w:eastAsia="Times New Roman" w:hAnsi="Consolas" w:cs="Courier New"/>
          <w:i/>
          <w:iCs/>
          <w:color w:val="ADDB67"/>
          <w:sz w:val="20"/>
          <w:szCs w:val="20"/>
          <w:bdr w:val="single" w:sz="2" w:space="0" w:color="auto" w:frame="1"/>
          <w:lang w:val="en-US" w:eastAsia="fr-FR"/>
        </w:rPr>
        <w:t>document</w:t>
      </w:r>
      <w:r w:rsidRPr="004A0395">
        <w:rPr>
          <w:rFonts w:ascii="Consolas" w:eastAsia="Times New Roman" w:hAnsi="Consolas" w:cs="Courier New"/>
          <w:color w:val="D6DEEB"/>
          <w:sz w:val="20"/>
          <w:szCs w:val="20"/>
          <w:bdr w:val="none" w:sz="0" w:space="0" w:color="auto" w:frame="1"/>
          <w:lang w:val="en-US" w:eastAsia="fr-FR"/>
        </w:rPr>
        <w:t>.querySelector</w:t>
      </w:r>
      <w:proofErr w:type="spellEnd"/>
      <w:r w:rsidRPr="004A0395">
        <w:rPr>
          <w:rFonts w:ascii="Consolas" w:eastAsia="Times New Roman" w:hAnsi="Consolas" w:cs="Courier New"/>
          <w:color w:val="D6DEEB"/>
          <w:sz w:val="20"/>
          <w:szCs w:val="20"/>
          <w:bdr w:val="none" w:sz="0" w:space="0" w:color="auto" w:frame="1"/>
          <w:lang w:val="en-US" w:eastAsia="fr-FR"/>
        </w:rPr>
        <w:t>(</w:t>
      </w:r>
      <w:r w:rsidRPr="004A0395">
        <w:rPr>
          <w:rFonts w:ascii="Consolas" w:eastAsia="Times New Roman" w:hAnsi="Consolas" w:cs="Courier New"/>
          <w:color w:val="ECC48D"/>
          <w:sz w:val="20"/>
          <w:szCs w:val="20"/>
          <w:bdr w:val="single" w:sz="2" w:space="0" w:color="auto" w:frame="1"/>
          <w:lang w:val="en-US" w:eastAsia="fr-FR"/>
        </w:rPr>
        <w:t>'p'</w:t>
      </w:r>
      <w:r w:rsidRPr="004A0395">
        <w:rPr>
          <w:rFonts w:ascii="Consolas" w:eastAsia="Times New Roman" w:hAnsi="Consolas" w:cs="Courier New"/>
          <w:color w:val="D6DEEB"/>
          <w:sz w:val="20"/>
          <w:szCs w:val="20"/>
          <w:bdr w:val="none" w:sz="0" w:space="0" w:color="auto" w:frame="1"/>
          <w:lang w:val="en-US" w:eastAsia="fr-FR"/>
        </w:rPr>
        <w:t>);</w:t>
      </w:r>
    </w:p>
    <w:p w:rsidR="004A0395" w:rsidRPr="004A0395" w:rsidRDefault="004A0395" w:rsidP="00E45249">
      <w:pPr>
        <w:spacing w:after="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Dans cet exemple, le premier élément HTML </w:t>
      </w:r>
      <w:r w:rsidRPr="004A0395">
        <w:rPr>
          <w:rFonts w:ascii="Consolas" w:eastAsia="Times New Roman" w:hAnsi="Consolas" w:cs="Courier New"/>
          <w:color w:val="24292E"/>
          <w:sz w:val="20"/>
          <w:szCs w:val="20"/>
          <w:bdr w:val="single" w:sz="2" w:space="2" w:color="auto" w:frame="1"/>
          <w:lang w:eastAsia="fr-FR"/>
        </w:rPr>
        <w:t>p</w:t>
      </w:r>
      <w:r w:rsidRPr="004A0395">
        <w:rPr>
          <w:rFonts w:ascii="Segoe UI" w:eastAsia="Times New Roman" w:hAnsi="Segoe UI" w:cs="Segoe UI"/>
          <w:color w:val="24292E"/>
          <w:sz w:val="24"/>
          <w:szCs w:val="24"/>
          <w:lang w:eastAsia="fr-FR"/>
        </w:rPr>
        <w:t> repéré sera sélectionné et les suivants seront ignorés.</w:t>
      </w:r>
    </w:p>
    <w:p w:rsidR="004A0395" w:rsidRPr="004A0395" w:rsidRDefault="004A0395" w:rsidP="00E45249">
      <w:pPr>
        <w:spacing w:before="360" w:after="240" w:line="240" w:lineRule="auto"/>
        <w:outlineLvl w:val="2"/>
        <w:rPr>
          <w:rFonts w:ascii="Segoe UI" w:eastAsia="Times New Roman" w:hAnsi="Segoe UI" w:cs="Segoe UI"/>
          <w:b/>
          <w:bCs/>
          <w:color w:val="24292E"/>
          <w:sz w:val="30"/>
          <w:szCs w:val="30"/>
          <w:lang w:eastAsia="fr-FR"/>
        </w:rPr>
      </w:pPr>
      <w:proofErr w:type="spellStart"/>
      <w:proofErr w:type="gramStart"/>
      <w:r w:rsidRPr="004A0395">
        <w:rPr>
          <w:rFonts w:ascii="Segoe UI" w:eastAsia="Times New Roman" w:hAnsi="Segoe UI" w:cs="Segoe UI"/>
          <w:b/>
          <w:bCs/>
          <w:color w:val="24292E"/>
          <w:sz w:val="30"/>
          <w:szCs w:val="30"/>
          <w:lang w:eastAsia="fr-FR"/>
        </w:rPr>
        <w:t>querySelectorAll</w:t>
      </w:r>
      <w:proofErr w:type="spellEnd"/>
      <w:r w:rsidRPr="004A0395">
        <w:rPr>
          <w:rFonts w:ascii="Segoe UI" w:eastAsia="Times New Roman" w:hAnsi="Segoe UI" w:cs="Segoe UI"/>
          <w:b/>
          <w:bCs/>
          <w:color w:val="24292E"/>
          <w:sz w:val="30"/>
          <w:szCs w:val="30"/>
          <w:lang w:eastAsia="fr-FR"/>
        </w:rPr>
        <w:t>()</w:t>
      </w:r>
      <w:proofErr w:type="gramEnd"/>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Celle-ci sélectionnera tous les éléments repérés selon l'argument passé. Il faudra utiliser une boucle afin de retrouver chaque élément un à un.</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roofErr w:type="gramStart"/>
      <w:r w:rsidRPr="004A0395">
        <w:rPr>
          <w:rFonts w:ascii="Consolas" w:eastAsia="Times New Roman" w:hAnsi="Consolas" w:cs="Courier New"/>
          <w:i/>
          <w:iCs/>
          <w:color w:val="C792EA"/>
          <w:sz w:val="20"/>
          <w:szCs w:val="20"/>
          <w:bdr w:val="single" w:sz="2" w:space="0" w:color="auto" w:frame="1"/>
          <w:lang w:val="en-US" w:eastAsia="fr-FR"/>
        </w:rPr>
        <w:t>let</w:t>
      </w:r>
      <w:proofErr w:type="gramEnd"/>
      <w:r w:rsidRPr="004A0395">
        <w:rPr>
          <w:rFonts w:ascii="Consolas" w:eastAsia="Times New Roman" w:hAnsi="Consolas" w:cs="Courier New"/>
          <w:color w:val="D6DEEB"/>
          <w:sz w:val="20"/>
          <w:szCs w:val="20"/>
          <w:bdr w:val="none" w:sz="0" w:space="0" w:color="auto" w:frame="1"/>
          <w:lang w:val="en-US" w:eastAsia="fr-FR"/>
        </w:rPr>
        <w:t xml:space="preserve"> buttons = </w:t>
      </w:r>
      <w:proofErr w:type="spellStart"/>
      <w:r w:rsidRPr="004A0395">
        <w:rPr>
          <w:rFonts w:ascii="Consolas" w:eastAsia="Times New Roman" w:hAnsi="Consolas" w:cs="Courier New"/>
          <w:i/>
          <w:iCs/>
          <w:color w:val="ADDB67"/>
          <w:sz w:val="20"/>
          <w:szCs w:val="20"/>
          <w:bdr w:val="single" w:sz="2" w:space="0" w:color="auto" w:frame="1"/>
          <w:lang w:val="en-US" w:eastAsia="fr-FR"/>
        </w:rPr>
        <w:t>document</w:t>
      </w:r>
      <w:r w:rsidRPr="004A0395">
        <w:rPr>
          <w:rFonts w:ascii="Consolas" w:eastAsia="Times New Roman" w:hAnsi="Consolas" w:cs="Courier New"/>
          <w:color w:val="D6DEEB"/>
          <w:sz w:val="20"/>
          <w:szCs w:val="20"/>
          <w:bdr w:val="none" w:sz="0" w:space="0" w:color="auto" w:frame="1"/>
          <w:lang w:val="en-US" w:eastAsia="fr-FR"/>
        </w:rPr>
        <w:t>.querySelectorAll</w:t>
      </w:r>
      <w:proofErr w:type="spellEnd"/>
      <w:r w:rsidRPr="004A0395">
        <w:rPr>
          <w:rFonts w:ascii="Consolas" w:eastAsia="Times New Roman" w:hAnsi="Consolas" w:cs="Courier New"/>
          <w:color w:val="D6DEEB"/>
          <w:sz w:val="20"/>
          <w:szCs w:val="20"/>
          <w:bdr w:val="none" w:sz="0" w:space="0" w:color="auto" w:frame="1"/>
          <w:lang w:val="en-US" w:eastAsia="fr-FR"/>
        </w:rPr>
        <w:t>(</w:t>
      </w:r>
      <w:r w:rsidRPr="004A0395">
        <w:rPr>
          <w:rFonts w:ascii="Consolas" w:eastAsia="Times New Roman" w:hAnsi="Consolas" w:cs="Courier New"/>
          <w:color w:val="ECC48D"/>
          <w:sz w:val="20"/>
          <w:szCs w:val="20"/>
          <w:bdr w:val="single" w:sz="2" w:space="0" w:color="auto" w:frame="1"/>
          <w:lang w:val="en-US" w:eastAsia="fr-FR"/>
        </w:rPr>
        <w:t>'.</w:t>
      </w:r>
      <w:proofErr w:type="spellStart"/>
      <w:r w:rsidRPr="004A0395">
        <w:rPr>
          <w:rFonts w:ascii="Consolas" w:eastAsia="Times New Roman" w:hAnsi="Consolas" w:cs="Courier New"/>
          <w:color w:val="ECC48D"/>
          <w:sz w:val="20"/>
          <w:szCs w:val="20"/>
          <w:bdr w:val="single" w:sz="2" w:space="0" w:color="auto" w:frame="1"/>
          <w:lang w:val="en-US" w:eastAsia="fr-FR"/>
        </w:rPr>
        <w:t>btn</w:t>
      </w:r>
      <w:proofErr w:type="spellEnd"/>
      <w:r w:rsidRPr="004A0395">
        <w:rPr>
          <w:rFonts w:ascii="Consolas" w:eastAsia="Times New Roman" w:hAnsi="Consolas" w:cs="Courier New"/>
          <w:color w:val="ECC48D"/>
          <w:sz w:val="20"/>
          <w:szCs w:val="20"/>
          <w:bdr w:val="single" w:sz="2" w:space="0" w:color="auto" w:frame="1"/>
          <w:lang w:val="en-US" w:eastAsia="fr-FR"/>
        </w:rPr>
        <w:t xml:space="preserve"> .</w:t>
      </w:r>
      <w:proofErr w:type="spellStart"/>
      <w:r w:rsidRPr="004A0395">
        <w:rPr>
          <w:rFonts w:ascii="Consolas" w:eastAsia="Times New Roman" w:hAnsi="Consolas" w:cs="Courier New"/>
          <w:color w:val="ECC48D"/>
          <w:sz w:val="20"/>
          <w:szCs w:val="20"/>
          <w:bdr w:val="single" w:sz="2" w:space="0" w:color="auto" w:frame="1"/>
          <w:lang w:val="en-US" w:eastAsia="fr-FR"/>
        </w:rPr>
        <w:t>btn</w:t>
      </w:r>
      <w:proofErr w:type="spellEnd"/>
      <w:r w:rsidRPr="004A0395">
        <w:rPr>
          <w:rFonts w:ascii="Consolas" w:eastAsia="Times New Roman" w:hAnsi="Consolas" w:cs="Courier New"/>
          <w:color w:val="ECC48D"/>
          <w:sz w:val="20"/>
          <w:szCs w:val="20"/>
          <w:bdr w:val="single" w:sz="2" w:space="0" w:color="auto" w:frame="1"/>
          <w:lang w:val="en-US" w:eastAsia="fr-FR"/>
        </w:rPr>
        <w:t>-danger'</w:t>
      </w:r>
      <w:r w:rsidRPr="004A0395">
        <w:rPr>
          <w:rFonts w:ascii="Consolas" w:eastAsia="Times New Roman" w:hAnsi="Consolas" w:cs="Courier New"/>
          <w:color w:val="D6DEEB"/>
          <w:sz w:val="20"/>
          <w:szCs w:val="20"/>
          <w:bdr w:val="none" w:sz="0" w:space="0" w:color="auto" w:frame="1"/>
          <w:lang w:val="en-US" w:eastAsia="fr-FR"/>
        </w:rPr>
        <w:t>);</w:t>
      </w:r>
    </w:p>
    <w:p w:rsidR="004A0395" w:rsidRPr="004A0395" w:rsidRDefault="002554FD" w:rsidP="00E45249">
      <w:pPr>
        <w:spacing w:before="360" w:after="240" w:line="240" w:lineRule="auto"/>
        <w:outlineLvl w:val="1"/>
        <w:rPr>
          <w:rFonts w:ascii="Segoe UI" w:eastAsia="Times New Roman" w:hAnsi="Segoe UI" w:cs="Segoe UI"/>
          <w:b/>
          <w:bCs/>
          <w:color w:val="24292E"/>
          <w:sz w:val="36"/>
          <w:szCs w:val="36"/>
          <w:lang w:eastAsia="fr-FR"/>
        </w:rPr>
      </w:pPr>
      <w:r>
        <w:rPr>
          <w:rFonts w:ascii="Segoe UI" w:eastAsia="Times New Roman" w:hAnsi="Segoe UI" w:cs="Segoe UI"/>
          <w:b/>
          <w:bCs/>
          <w:color w:val="24292E"/>
          <w:sz w:val="36"/>
          <w:szCs w:val="36"/>
          <w:lang w:eastAsia="fr-FR"/>
        </w:rPr>
        <w:t xml:space="preserve">utilisation du </w:t>
      </w:r>
      <w:proofErr w:type="spellStart"/>
      <w:proofErr w:type="gramStart"/>
      <w:r w:rsidR="004A0395" w:rsidRPr="004A0395">
        <w:rPr>
          <w:rFonts w:ascii="Segoe UI" w:eastAsia="Times New Roman" w:hAnsi="Segoe UI" w:cs="Segoe UI"/>
          <w:b/>
          <w:bCs/>
          <w:color w:val="24292E"/>
          <w:sz w:val="36"/>
          <w:szCs w:val="36"/>
          <w:lang w:eastAsia="fr-FR"/>
        </w:rPr>
        <w:t>getElementsByTagName</w:t>
      </w:r>
      <w:proofErr w:type="spellEnd"/>
      <w:r w:rsidR="004A0395" w:rsidRPr="004A0395">
        <w:rPr>
          <w:rFonts w:ascii="Segoe UI" w:eastAsia="Times New Roman" w:hAnsi="Segoe UI" w:cs="Segoe UI"/>
          <w:b/>
          <w:bCs/>
          <w:color w:val="24292E"/>
          <w:sz w:val="36"/>
          <w:szCs w:val="36"/>
          <w:lang w:eastAsia="fr-FR"/>
        </w:rPr>
        <w:t>(</w:t>
      </w:r>
      <w:proofErr w:type="gramEnd"/>
      <w:r w:rsidR="004A0395" w:rsidRPr="004A0395">
        <w:rPr>
          <w:rFonts w:ascii="Segoe UI" w:eastAsia="Times New Roman" w:hAnsi="Segoe UI" w:cs="Segoe UI"/>
          <w:b/>
          <w:bCs/>
          <w:color w:val="24292E"/>
          <w:sz w:val="36"/>
          <w:szCs w:val="36"/>
          <w:lang w:eastAsia="fr-FR"/>
        </w:rPr>
        <w:t xml:space="preserve">), </w:t>
      </w:r>
      <w:proofErr w:type="spellStart"/>
      <w:r w:rsidR="004A0395" w:rsidRPr="004A0395">
        <w:rPr>
          <w:rFonts w:ascii="Segoe UI" w:eastAsia="Times New Roman" w:hAnsi="Segoe UI" w:cs="Segoe UI"/>
          <w:b/>
          <w:bCs/>
          <w:color w:val="24292E"/>
          <w:sz w:val="36"/>
          <w:szCs w:val="36"/>
          <w:lang w:eastAsia="fr-FR"/>
        </w:rPr>
        <w:t>getElementsByClassName</w:t>
      </w:r>
      <w:proofErr w:type="spellEnd"/>
      <w:r w:rsidR="004A0395" w:rsidRPr="004A0395">
        <w:rPr>
          <w:rFonts w:ascii="Segoe UI" w:eastAsia="Times New Roman" w:hAnsi="Segoe UI" w:cs="Segoe UI"/>
          <w:b/>
          <w:bCs/>
          <w:color w:val="24292E"/>
          <w:sz w:val="36"/>
          <w:szCs w:val="36"/>
          <w:lang w:eastAsia="fr-FR"/>
        </w:rPr>
        <w:t xml:space="preserve">() &amp; </w:t>
      </w:r>
      <w:proofErr w:type="spellStart"/>
      <w:r w:rsidR="004A0395" w:rsidRPr="004A0395">
        <w:rPr>
          <w:rFonts w:ascii="Segoe UI" w:eastAsia="Times New Roman" w:hAnsi="Segoe UI" w:cs="Segoe UI"/>
          <w:b/>
          <w:bCs/>
          <w:color w:val="24292E"/>
          <w:sz w:val="36"/>
          <w:szCs w:val="36"/>
          <w:lang w:eastAsia="fr-FR"/>
        </w:rPr>
        <w:t>getElementById</w:t>
      </w:r>
      <w:proofErr w:type="spellEnd"/>
      <w:r w:rsidR="004A0395" w:rsidRPr="004A0395">
        <w:rPr>
          <w:rFonts w:ascii="Segoe UI" w:eastAsia="Times New Roman" w:hAnsi="Segoe UI" w:cs="Segoe UI"/>
          <w:b/>
          <w:bCs/>
          <w:color w:val="24292E"/>
          <w:sz w:val="36"/>
          <w:szCs w:val="36"/>
          <w:lang w:eastAsia="fr-FR"/>
        </w:rPr>
        <w:t>()</w:t>
      </w:r>
    </w:p>
    <w:p w:rsidR="004A0395" w:rsidRPr="004A0395" w:rsidRDefault="004A0395" w:rsidP="00E45249">
      <w:pPr>
        <w:spacing w:before="360" w:after="240" w:line="240" w:lineRule="auto"/>
        <w:outlineLvl w:val="2"/>
        <w:rPr>
          <w:rFonts w:ascii="Segoe UI" w:eastAsia="Times New Roman" w:hAnsi="Segoe UI" w:cs="Segoe UI"/>
          <w:b/>
          <w:bCs/>
          <w:color w:val="24292E"/>
          <w:sz w:val="30"/>
          <w:szCs w:val="30"/>
          <w:lang w:eastAsia="fr-FR"/>
        </w:rPr>
      </w:pPr>
      <w:proofErr w:type="spellStart"/>
      <w:proofErr w:type="gramStart"/>
      <w:r w:rsidRPr="004A0395">
        <w:rPr>
          <w:rFonts w:ascii="Segoe UI" w:eastAsia="Times New Roman" w:hAnsi="Segoe UI" w:cs="Segoe UI"/>
          <w:b/>
          <w:bCs/>
          <w:color w:val="24292E"/>
          <w:sz w:val="30"/>
          <w:szCs w:val="30"/>
          <w:lang w:eastAsia="fr-FR"/>
        </w:rPr>
        <w:t>getElementsByTagName</w:t>
      </w:r>
      <w:proofErr w:type="spellEnd"/>
      <w:r w:rsidRPr="004A0395">
        <w:rPr>
          <w:rFonts w:ascii="Segoe UI" w:eastAsia="Times New Roman" w:hAnsi="Segoe UI" w:cs="Segoe UI"/>
          <w:b/>
          <w:bCs/>
          <w:color w:val="24292E"/>
          <w:sz w:val="30"/>
          <w:szCs w:val="30"/>
          <w:lang w:eastAsia="fr-FR"/>
        </w:rPr>
        <w:t>()</w:t>
      </w:r>
      <w:proofErr w:type="gramEnd"/>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Placer purement le nom du tag HTML que vous souhaitez récupérer. Cette méthode vous retournera une collection HTML, soit un tableau. À lire avec une boucle si vous voulez intervenir sur les différents éléments retrouvés.</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sidRPr="004A0395">
        <w:rPr>
          <w:rFonts w:ascii="Consolas" w:eastAsia="Times New Roman" w:hAnsi="Consolas" w:cs="Courier New"/>
          <w:i/>
          <w:iCs/>
          <w:color w:val="C792EA"/>
          <w:sz w:val="20"/>
          <w:szCs w:val="20"/>
          <w:bdr w:val="single" w:sz="2" w:space="0" w:color="auto" w:frame="1"/>
          <w:lang w:eastAsia="fr-FR"/>
        </w:rPr>
        <w:t>let</w:t>
      </w:r>
      <w:r w:rsidRPr="004A0395">
        <w:rPr>
          <w:rFonts w:ascii="Consolas" w:eastAsia="Times New Roman" w:hAnsi="Consolas" w:cs="Courier New"/>
          <w:color w:val="D6DEEB"/>
          <w:sz w:val="20"/>
          <w:szCs w:val="20"/>
          <w:bdr w:val="none" w:sz="0" w:space="0" w:color="auto" w:frame="1"/>
          <w:lang w:eastAsia="fr-FR"/>
        </w:rPr>
        <w:t xml:space="preserve"> </w:t>
      </w:r>
      <w:proofErr w:type="spellStart"/>
      <w:r w:rsidRPr="004A0395">
        <w:rPr>
          <w:rFonts w:ascii="Consolas" w:eastAsia="Times New Roman" w:hAnsi="Consolas" w:cs="Courier New"/>
          <w:color w:val="D6DEEB"/>
          <w:sz w:val="20"/>
          <w:szCs w:val="20"/>
          <w:bdr w:val="none" w:sz="0" w:space="0" w:color="auto" w:frame="1"/>
          <w:lang w:eastAsia="fr-FR"/>
        </w:rPr>
        <w:t>paragraphs</w:t>
      </w:r>
      <w:proofErr w:type="spellEnd"/>
      <w:r w:rsidRPr="004A0395">
        <w:rPr>
          <w:rFonts w:ascii="Consolas" w:eastAsia="Times New Roman" w:hAnsi="Consolas" w:cs="Courier New"/>
          <w:color w:val="D6DEEB"/>
          <w:sz w:val="20"/>
          <w:szCs w:val="20"/>
          <w:bdr w:val="none" w:sz="0" w:space="0" w:color="auto" w:frame="1"/>
          <w:lang w:eastAsia="fr-FR"/>
        </w:rPr>
        <w:t xml:space="preserve"> = </w:t>
      </w:r>
      <w:proofErr w:type="spellStart"/>
      <w:proofErr w:type="gramStart"/>
      <w:r w:rsidRPr="004A0395">
        <w:rPr>
          <w:rFonts w:ascii="Consolas" w:eastAsia="Times New Roman" w:hAnsi="Consolas" w:cs="Courier New"/>
          <w:i/>
          <w:iCs/>
          <w:color w:val="ADDB67"/>
          <w:sz w:val="20"/>
          <w:szCs w:val="20"/>
          <w:bdr w:val="single" w:sz="2" w:space="0" w:color="auto" w:frame="1"/>
          <w:lang w:eastAsia="fr-FR"/>
        </w:rPr>
        <w:t>document</w:t>
      </w:r>
      <w:r w:rsidRPr="004A0395">
        <w:rPr>
          <w:rFonts w:ascii="Consolas" w:eastAsia="Times New Roman" w:hAnsi="Consolas" w:cs="Courier New"/>
          <w:color w:val="D6DEEB"/>
          <w:sz w:val="20"/>
          <w:szCs w:val="20"/>
          <w:bdr w:val="none" w:sz="0" w:space="0" w:color="auto" w:frame="1"/>
          <w:lang w:eastAsia="fr-FR"/>
        </w:rPr>
        <w:t>.getElementsByTagName</w:t>
      </w:r>
      <w:proofErr w:type="spellEnd"/>
      <w:r w:rsidRPr="004A0395">
        <w:rPr>
          <w:rFonts w:ascii="Consolas" w:eastAsia="Times New Roman" w:hAnsi="Consolas" w:cs="Courier New"/>
          <w:color w:val="D6DEEB"/>
          <w:sz w:val="20"/>
          <w:szCs w:val="20"/>
          <w:bdr w:val="none" w:sz="0" w:space="0" w:color="auto" w:frame="1"/>
          <w:lang w:eastAsia="fr-FR"/>
        </w:rPr>
        <w:t>(</w:t>
      </w:r>
      <w:proofErr w:type="gramEnd"/>
      <w:r w:rsidRPr="004A0395">
        <w:rPr>
          <w:rFonts w:ascii="Consolas" w:eastAsia="Times New Roman" w:hAnsi="Consolas" w:cs="Courier New"/>
          <w:color w:val="ECC48D"/>
          <w:sz w:val="20"/>
          <w:szCs w:val="20"/>
          <w:bdr w:val="single" w:sz="2" w:space="0" w:color="auto" w:frame="1"/>
          <w:lang w:eastAsia="fr-FR"/>
        </w:rPr>
        <w:t>'p'</w:t>
      </w:r>
      <w:r w:rsidRPr="004A0395">
        <w:rPr>
          <w:rFonts w:ascii="Consolas" w:eastAsia="Times New Roman" w:hAnsi="Consolas" w:cs="Courier New"/>
          <w:color w:val="D6DEEB"/>
          <w:sz w:val="20"/>
          <w:szCs w:val="20"/>
          <w:bdr w:val="none" w:sz="0" w:space="0" w:color="auto" w:frame="1"/>
          <w:lang w:eastAsia="fr-FR"/>
        </w:rPr>
        <w:t>);</w:t>
      </w:r>
    </w:p>
    <w:p w:rsidR="004A0395" w:rsidRPr="004A0395" w:rsidRDefault="004A0395" w:rsidP="00E45249">
      <w:pPr>
        <w:spacing w:before="360" w:after="240" w:line="240" w:lineRule="auto"/>
        <w:outlineLvl w:val="2"/>
        <w:rPr>
          <w:rFonts w:ascii="Segoe UI" w:eastAsia="Times New Roman" w:hAnsi="Segoe UI" w:cs="Segoe UI"/>
          <w:b/>
          <w:bCs/>
          <w:color w:val="24292E"/>
          <w:sz w:val="30"/>
          <w:szCs w:val="30"/>
          <w:lang w:eastAsia="fr-FR"/>
        </w:rPr>
      </w:pPr>
      <w:proofErr w:type="spellStart"/>
      <w:proofErr w:type="gramStart"/>
      <w:r w:rsidRPr="004A0395">
        <w:rPr>
          <w:rFonts w:ascii="Segoe UI" w:eastAsia="Times New Roman" w:hAnsi="Segoe UI" w:cs="Segoe UI"/>
          <w:b/>
          <w:bCs/>
          <w:color w:val="24292E"/>
          <w:sz w:val="30"/>
          <w:szCs w:val="30"/>
          <w:lang w:eastAsia="fr-FR"/>
        </w:rPr>
        <w:t>getElementsByClassName</w:t>
      </w:r>
      <w:proofErr w:type="spellEnd"/>
      <w:r w:rsidRPr="004A0395">
        <w:rPr>
          <w:rFonts w:ascii="Segoe UI" w:eastAsia="Times New Roman" w:hAnsi="Segoe UI" w:cs="Segoe UI"/>
          <w:b/>
          <w:bCs/>
          <w:color w:val="24292E"/>
          <w:sz w:val="30"/>
          <w:szCs w:val="30"/>
          <w:lang w:eastAsia="fr-FR"/>
        </w:rPr>
        <w:t>()</w:t>
      </w:r>
      <w:proofErr w:type="gramEnd"/>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Utilisez la classe CSS afin de retrouver les éléments HTML qui l'utiliseraient. Cette dernière vous retournera une collection HTML, soit un tableau. À lire avec une boucle si vous souhaitez intervenir sur les différents éléments retrouvés.</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sidRPr="004A0395">
        <w:rPr>
          <w:rFonts w:ascii="Consolas" w:eastAsia="Times New Roman" w:hAnsi="Consolas" w:cs="Courier New"/>
          <w:i/>
          <w:iCs/>
          <w:color w:val="C792EA"/>
          <w:sz w:val="20"/>
          <w:szCs w:val="20"/>
          <w:bdr w:val="single" w:sz="2" w:space="0" w:color="auto" w:frame="1"/>
          <w:lang w:eastAsia="fr-FR"/>
        </w:rPr>
        <w:t>let</w:t>
      </w:r>
      <w:r w:rsidRPr="004A0395">
        <w:rPr>
          <w:rFonts w:ascii="Consolas" w:eastAsia="Times New Roman" w:hAnsi="Consolas" w:cs="Courier New"/>
          <w:color w:val="D6DEEB"/>
          <w:sz w:val="20"/>
          <w:szCs w:val="20"/>
          <w:bdr w:val="none" w:sz="0" w:space="0" w:color="auto" w:frame="1"/>
          <w:lang w:eastAsia="fr-FR"/>
        </w:rPr>
        <w:t xml:space="preserve"> containers = </w:t>
      </w:r>
      <w:proofErr w:type="spellStart"/>
      <w:proofErr w:type="gramStart"/>
      <w:r w:rsidRPr="004A0395">
        <w:rPr>
          <w:rFonts w:ascii="Consolas" w:eastAsia="Times New Roman" w:hAnsi="Consolas" w:cs="Courier New"/>
          <w:i/>
          <w:iCs/>
          <w:color w:val="ADDB67"/>
          <w:sz w:val="20"/>
          <w:szCs w:val="20"/>
          <w:bdr w:val="single" w:sz="2" w:space="0" w:color="auto" w:frame="1"/>
          <w:lang w:eastAsia="fr-FR"/>
        </w:rPr>
        <w:t>document</w:t>
      </w:r>
      <w:r w:rsidRPr="004A0395">
        <w:rPr>
          <w:rFonts w:ascii="Consolas" w:eastAsia="Times New Roman" w:hAnsi="Consolas" w:cs="Courier New"/>
          <w:color w:val="D6DEEB"/>
          <w:sz w:val="20"/>
          <w:szCs w:val="20"/>
          <w:bdr w:val="none" w:sz="0" w:space="0" w:color="auto" w:frame="1"/>
          <w:lang w:eastAsia="fr-FR"/>
        </w:rPr>
        <w:t>.getElementsByClassName</w:t>
      </w:r>
      <w:proofErr w:type="spellEnd"/>
      <w:r w:rsidRPr="004A0395">
        <w:rPr>
          <w:rFonts w:ascii="Consolas" w:eastAsia="Times New Roman" w:hAnsi="Consolas" w:cs="Courier New"/>
          <w:color w:val="D6DEEB"/>
          <w:sz w:val="20"/>
          <w:szCs w:val="20"/>
          <w:bdr w:val="none" w:sz="0" w:space="0" w:color="auto" w:frame="1"/>
          <w:lang w:eastAsia="fr-FR"/>
        </w:rPr>
        <w:t>(</w:t>
      </w:r>
      <w:proofErr w:type="gramEnd"/>
      <w:r w:rsidRPr="004A0395">
        <w:rPr>
          <w:rFonts w:ascii="Consolas" w:eastAsia="Times New Roman" w:hAnsi="Consolas" w:cs="Courier New"/>
          <w:color w:val="ECC48D"/>
          <w:sz w:val="20"/>
          <w:szCs w:val="20"/>
          <w:bdr w:val="single" w:sz="2" w:space="0" w:color="auto" w:frame="1"/>
          <w:lang w:eastAsia="fr-FR"/>
        </w:rPr>
        <w:t>'container'</w:t>
      </w:r>
      <w:r w:rsidRPr="004A0395">
        <w:rPr>
          <w:rFonts w:ascii="Consolas" w:eastAsia="Times New Roman" w:hAnsi="Consolas" w:cs="Courier New"/>
          <w:color w:val="D6DEEB"/>
          <w:sz w:val="20"/>
          <w:szCs w:val="20"/>
          <w:bdr w:val="none" w:sz="0" w:space="0" w:color="auto" w:frame="1"/>
          <w:lang w:eastAsia="fr-FR"/>
        </w:rPr>
        <w:t>);</w:t>
      </w:r>
    </w:p>
    <w:p w:rsidR="004A0395" w:rsidRPr="004A0395" w:rsidRDefault="004A0395" w:rsidP="00E45249">
      <w:pPr>
        <w:spacing w:before="360" w:after="240" w:line="240" w:lineRule="auto"/>
        <w:outlineLvl w:val="2"/>
        <w:rPr>
          <w:rFonts w:ascii="Segoe UI" w:eastAsia="Times New Roman" w:hAnsi="Segoe UI" w:cs="Segoe UI"/>
          <w:b/>
          <w:bCs/>
          <w:color w:val="24292E"/>
          <w:sz w:val="30"/>
          <w:szCs w:val="30"/>
          <w:lang w:eastAsia="fr-FR"/>
        </w:rPr>
      </w:pPr>
      <w:proofErr w:type="spellStart"/>
      <w:proofErr w:type="gramStart"/>
      <w:r w:rsidRPr="004A0395">
        <w:rPr>
          <w:rFonts w:ascii="Segoe UI" w:eastAsia="Times New Roman" w:hAnsi="Segoe UI" w:cs="Segoe UI"/>
          <w:b/>
          <w:bCs/>
          <w:color w:val="24292E"/>
          <w:sz w:val="30"/>
          <w:szCs w:val="30"/>
          <w:lang w:eastAsia="fr-FR"/>
        </w:rPr>
        <w:t>getElementById</w:t>
      </w:r>
      <w:proofErr w:type="spellEnd"/>
      <w:r w:rsidRPr="004A0395">
        <w:rPr>
          <w:rFonts w:ascii="Segoe UI" w:eastAsia="Times New Roman" w:hAnsi="Segoe UI" w:cs="Segoe UI"/>
          <w:b/>
          <w:bCs/>
          <w:color w:val="24292E"/>
          <w:sz w:val="30"/>
          <w:szCs w:val="30"/>
          <w:lang w:eastAsia="fr-FR"/>
        </w:rPr>
        <w:t>()</w:t>
      </w:r>
      <w:proofErr w:type="gramEnd"/>
    </w:p>
    <w:p w:rsidR="004A0395" w:rsidRPr="002554FD" w:rsidRDefault="004A0395" w:rsidP="002554FD">
      <w:pPr>
        <w:rPr>
          <w:rFonts w:ascii="Segoe UI" w:hAnsi="Segoe UI" w:cs="Segoe UI"/>
          <w:sz w:val="24"/>
          <w:szCs w:val="24"/>
        </w:rPr>
      </w:pPr>
      <w:r w:rsidRPr="002554FD">
        <w:rPr>
          <w:rFonts w:ascii="Segoe UI" w:hAnsi="Segoe UI" w:cs="Segoe UI"/>
          <w:sz w:val="24"/>
          <w:szCs w:val="24"/>
        </w:rPr>
        <w:t>Utilisez l'ID dans le but de retrouver l'élément HTML qui l'utiliserait. Cette dernière vous retournera un seul élément, le premier trouvé. Pas besoin de boucle.</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sidRPr="004A0395">
        <w:rPr>
          <w:rFonts w:ascii="Consolas" w:eastAsia="Times New Roman" w:hAnsi="Consolas" w:cs="Courier New"/>
          <w:i/>
          <w:iCs/>
          <w:color w:val="C792EA"/>
          <w:sz w:val="20"/>
          <w:szCs w:val="20"/>
          <w:bdr w:val="single" w:sz="2" w:space="0" w:color="auto" w:frame="1"/>
          <w:lang w:eastAsia="fr-FR"/>
        </w:rPr>
        <w:t>let</w:t>
      </w:r>
      <w:r w:rsidRPr="004A0395">
        <w:rPr>
          <w:rFonts w:ascii="Consolas" w:eastAsia="Times New Roman" w:hAnsi="Consolas" w:cs="Courier New"/>
          <w:color w:val="D6DEEB"/>
          <w:sz w:val="20"/>
          <w:szCs w:val="20"/>
          <w:bdr w:val="none" w:sz="0" w:space="0" w:color="auto" w:frame="1"/>
          <w:lang w:eastAsia="fr-FR"/>
        </w:rPr>
        <w:t xml:space="preserve"> </w:t>
      </w:r>
      <w:proofErr w:type="spellStart"/>
      <w:r w:rsidRPr="004A0395">
        <w:rPr>
          <w:rFonts w:ascii="Consolas" w:eastAsia="Times New Roman" w:hAnsi="Consolas" w:cs="Courier New"/>
          <w:color w:val="D6DEEB"/>
          <w:sz w:val="20"/>
          <w:szCs w:val="20"/>
          <w:bdr w:val="none" w:sz="0" w:space="0" w:color="auto" w:frame="1"/>
          <w:lang w:eastAsia="fr-FR"/>
        </w:rPr>
        <w:t>list</w:t>
      </w:r>
      <w:proofErr w:type="spellEnd"/>
      <w:r w:rsidRPr="004A0395">
        <w:rPr>
          <w:rFonts w:ascii="Consolas" w:eastAsia="Times New Roman" w:hAnsi="Consolas" w:cs="Courier New"/>
          <w:color w:val="D6DEEB"/>
          <w:sz w:val="20"/>
          <w:szCs w:val="20"/>
          <w:bdr w:val="none" w:sz="0" w:space="0" w:color="auto" w:frame="1"/>
          <w:lang w:eastAsia="fr-FR"/>
        </w:rPr>
        <w:t xml:space="preserve"> = </w:t>
      </w:r>
      <w:proofErr w:type="spellStart"/>
      <w:proofErr w:type="gramStart"/>
      <w:r w:rsidRPr="004A0395">
        <w:rPr>
          <w:rFonts w:ascii="Consolas" w:eastAsia="Times New Roman" w:hAnsi="Consolas" w:cs="Courier New"/>
          <w:i/>
          <w:iCs/>
          <w:color w:val="ADDB67"/>
          <w:sz w:val="20"/>
          <w:szCs w:val="20"/>
          <w:bdr w:val="single" w:sz="2" w:space="0" w:color="auto" w:frame="1"/>
          <w:lang w:eastAsia="fr-FR"/>
        </w:rPr>
        <w:t>document</w:t>
      </w:r>
      <w:r w:rsidRPr="004A0395">
        <w:rPr>
          <w:rFonts w:ascii="Consolas" w:eastAsia="Times New Roman" w:hAnsi="Consolas" w:cs="Courier New"/>
          <w:color w:val="D6DEEB"/>
          <w:sz w:val="20"/>
          <w:szCs w:val="20"/>
          <w:bdr w:val="none" w:sz="0" w:space="0" w:color="auto" w:frame="1"/>
          <w:lang w:eastAsia="fr-FR"/>
        </w:rPr>
        <w:t>.getElementById</w:t>
      </w:r>
      <w:proofErr w:type="spellEnd"/>
      <w:r w:rsidRPr="004A0395">
        <w:rPr>
          <w:rFonts w:ascii="Consolas" w:eastAsia="Times New Roman" w:hAnsi="Consolas" w:cs="Courier New"/>
          <w:color w:val="D6DEEB"/>
          <w:sz w:val="20"/>
          <w:szCs w:val="20"/>
          <w:bdr w:val="none" w:sz="0" w:space="0" w:color="auto" w:frame="1"/>
          <w:lang w:eastAsia="fr-FR"/>
        </w:rPr>
        <w:t>(</w:t>
      </w:r>
      <w:proofErr w:type="gramEnd"/>
      <w:r w:rsidRPr="004A0395">
        <w:rPr>
          <w:rFonts w:ascii="Consolas" w:eastAsia="Times New Roman" w:hAnsi="Consolas" w:cs="Courier New"/>
          <w:color w:val="ECC48D"/>
          <w:sz w:val="20"/>
          <w:szCs w:val="20"/>
          <w:bdr w:val="single" w:sz="2" w:space="0" w:color="auto" w:frame="1"/>
          <w:lang w:eastAsia="fr-FR"/>
        </w:rPr>
        <w:t>'</w:t>
      </w:r>
      <w:proofErr w:type="spellStart"/>
      <w:r w:rsidRPr="004A0395">
        <w:rPr>
          <w:rFonts w:ascii="Consolas" w:eastAsia="Times New Roman" w:hAnsi="Consolas" w:cs="Courier New"/>
          <w:color w:val="ECC48D"/>
          <w:sz w:val="20"/>
          <w:szCs w:val="20"/>
          <w:bdr w:val="single" w:sz="2" w:space="0" w:color="auto" w:frame="1"/>
          <w:lang w:eastAsia="fr-FR"/>
        </w:rPr>
        <w:t>listUser</w:t>
      </w:r>
      <w:proofErr w:type="spellEnd"/>
      <w:r w:rsidRPr="004A0395">
        <w:rPr>
          <w:rFonts w:ascii="Consolas" w:eastAsia="Times New Roman" w:hAnsi="Consolas" w:cs="Courier New"/>
          <w:color w:val="ECC48D"/>
          <w:sz w:val="20"/>
          <w:szCs w:val="20"/>
          <w:bdr w:val="single" w:sz="2" w:space="0" w:color="auto" w:frame="1"/>
          <w:lang w:eastAsia="fr-FR"/>
        </w:rPr>
        <w:t>'</w:t>
      </w:r>
      <w:r w:rsidRPr="004A0395">
        <w:rPr>
          <w:rFonts w:ascii="Consolas" w:eastAsia="Times New Roman" w:hAnsi="Consolas" w:cs="Courier New"/>
          <w:color w:val="D6DEEB"/>
          <w:sz w:val="20"/>
          <w:szCs w:val="20"/>
          <w:bdr w:val="none" w:sz="0" w:space="0" w:color="auto" w:frame="1"/>
          <w:lang w:eastAsia="fr-FR"/>
        </w:rPr>
        <w:t>);</w:t>
      </w:r>
    </w:p>
    <w:p w:rsidR="004A0395" w:rsidRPr="004A0395" w:rsidRDefault="004A0395" w:rsidP="00E45249">
      <w:pPr>
        <w:spacing w:before="360" w:after="240" w:line="240" w:lineRule="auto"/>
        <w:outlineLvl w:val="1"/>
        <w:rPr>
          <w:rFonts w:ascii="Segoe UI" w:eastAsia="Times New Roman" w:hAnsi="Segoe UI" w:cs="Segoe UI"/>
          <w:b/>
          <w:bCs/>
          <w:color w:val="24292E"/>
          <w:sz w:val="36"/>
          <w:szCs w:val="36"/>
          <w:lang w:eastAsia="fr-FR"/>
        </w:rPr>
      </w:pPr>
      <w:r w:rsidRPr="004A0395">
        <w:rPr>
          <w:rFonts w:ascii="Segoe UI" w:eastAsia="Times New Roman" w:hAnsi="Segoe UI" w:cs="Segoe UI"/>
          <w:b/>
          <w:bCs/>
          <w:color w:val="24292E"/>
          <w:sz w:val="36"/>
          <w:szCs w:val="36"/>
          <w:lang w:eastAsia="fr-FR"/>
        </w:rPr>
        <w:lastRenderedPageBreak/>
        <w:t>Les propriétés</w:t>
      </w:r>
    </w:p>
    <w:p w:rsidR="004A0395" w:rsidRPr="002554FD" w:rsidRDefault="004A0395" w:rsidP="002554FD">
      <w:pPr>
        <w:rPr>
          <w:rFonts w:ascii="Segoe UI" w:hAnsi="Segoe UI" w:cs="Segoe UI"/>
          <w:sz w:val="24"/>
          <w:szCs w:val="24"/>
        </w:rPr>
      </w:pPr>
      <w:r w:rsidRPr="002554FD">
        <w:rPr>
          <w:rFonts w:ascii="Segoe UI" w:hAnsi="Segoe UI" w:cs="Segoe UI"/>
          <w:sz w:val="24"/>
          <w:szCs w:val="24"/>
          <w:lang w:eastAsia="fr-FR"/>
        </w:rPr>
        <w:t xml:space="preserve">Une fois votre ou vos éléments retrouvés, vous avez une multitude de propriétés permettant d'y apporter des modifications. Nous allons en voir quelques-unes, les </w:t>
      </w:r>
      <w:r w:rsidRPr="002554FD">
        <w:rPr>
          <w:rFonts w:ascii="Segoe UI" w:hAnsi="Segoe UI" w:cs="Segoe UI"/>
          <w:sz w:val="24"/>
          <w:szCs w:val="24"/>
        </w:rPr>
        <w:t>plus utilisées :</w:t>
      </w:r>
    </w:p>
    <w:p w:rsidR="004A0395"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innerHTML</w:t>
      </w:r>
      <w:proofErr w:type="spellEnd"/>
      <w:proofErr w:type="gramEnd"/>
      <w:r w:rsidRPr="002554FD">
        <w:rPr>
          <w:rFonts w:ascii="Segoe UI" w:hAnsi="Segoe UI" w:cs="Segoe UI"/>
          <w:sz w:val="24"/>
          <w:szCs w:val="24"/>
        </w:rPr>
        <w:br/>
        <w:t>Reprends ou change la syntaxe HTML à l'intérieur de l'élément.</w:t>
      </w:r>
    </w:p>
    <w:p w:rsidR="004A0395"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outerHTML</w:t>
      </w:r>
      <w:proofErr w:type="spellEnd"/>
      <w:proofErr w:type="gramEnd"/>
      <w:r w:rsidRPr="002554FD">
        <w:rPr>
          <w:rFonts w:ascii="Segoe UI" w:hAnsi="Segoe UI" w:cs="Segoe UI"/>
          <w:sz w:val="24"/>
          <w:szCs w:val="24"/>
        </w:rPr>
        <w:br/>
        <w:t>Reprends ou modifie la syntaxe HTML complète de l'élément.</w:t>
      </w:r>
    </w:p>
    <w:p w:rsidR="004A0395"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innertText</w:t>
      </w:r>
      <w:proofErr w:type="spellEnd"/>
      <w:proofErr w:type="gramEnd"/>
      <w:r w:rsidRPr="002554FD">
        <w:rPr>
          <w:rFonts w:ascii="Segoe UI" w:hAnsi="Segoe UI" w:cs="Segoe UI"/>
          <w:sz w:val="24"/>
          <w:szCs w:val="24"/>
        </w:rPr>
        <w:br/>
        <w:t>Reprends ou modifie la syntaxe textuelle à l'intérieur de l'élément.</w:t>
      </w:r>
    </w:p>
    <w:p w:rsidR="004A0395"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textContent</w:t>
      </w:r>
      <w:proofErr w:type="spellEnd"/>
      <w:proofErr w:type="gramEnd"/>
      <w:r w:rsidRPr="002554FD">
        <w:rPr>
          <w:rFonts w:ascii="Segoe UI" w:hAnsi="Segoe UI" w:cs="Segoe UI"/>
          <w:sz w:val="24"/>
          <w:szCs w:val="24"/>
        </w:rPr>
        <w:br/>
        <w:t>Reprends ou modifie la syntaxe textuelle à l'intérieur de l'élément ainsi que des ascendants.</w:t>
      </w:r>
    </w:p>
    <w:p w:rsidR="004A0395"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dataset</w:t>
      </w:r>
      <w:proofErr w:type="spellEnd"/>
      <w:proofErr w:type="gramEnd"/>
      <w:r w:rsidRPr="002554FD">
        <w:rPr>
          <w:rFonts w:ascii="Segoe UI" w:hAnsi="Segoe UI" w:cs="Segoe UI"/>
          <w:sz w:val="24"/>
          <w:szCs w:val="24"/>
        </w:rPr>
        <w:br/>
        <w:t>Reprends, ajoute ou modifie une valeur contenue dans un attribut "data" d'un élément.</w:t>
      </w:r>
    </w:p>
    <w:p w:rsidR="00E45249"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setAttribute</w:t>
      </w:r>
      <w:proofErr w:type="spellEnd"/>
      <w:r w:rsidRPr="002554FD">
        <w:rPr>
          <w:rFonts w:ascii="Segoe UI" w:hAnsi="Segoe UI" w:cs="Segoe UI"/>
          <w:b/>
          <w:sz w:val="24"/>
          <w:szCs w:val="24"/>
        </w:rPr>
        <w:t>/</w:t>
      </w:r>
      <w:proofErr w:type="spellStart"/>
      <w:proofErr w:type="gramEnd"/>
      <w:r w:rsidRPr="002554FD">
        <w:rPr>
          <w:rFonts w:ascii="Segoe UI" w:hAnsi="Segoe UI" w:cs="Segoe UI"/>
          <w:b/>
          <w:sz w:val="24"/>
          <w:szCs w:val="24"/>
        </w:rPr>
        <w:t>getAttribute</w:t>
      </w:r>
      <w:proofErr w:type="spellEnd"/>
      <w:r w:rsidRPr="002554FD">
        <w:rPr>
          <w:rFonts w:ascii="Segoe UI" w:hAnsi="Segoe UI" w:cs="Segoe UI"/>
          <w:sz w:val="24"/>
          <w:szCs w:val="24"/>
        </w:rPr>
        <w:br/>
        <w:t>Reprends ou modifie n'importe quel attribut d'un élément.</w:t>
      </w:r>
    </w:p>
    <w:p w:rsidR="00E45249" w:rsidRPr="002554FD" w:rsidRDefault="004A0395" w:rsidP="002554FD">
      <w:pPr>
        <w:rPr>
          <w:rFonts w:ascii="Segoe UI" w:hAnsi="Segoe UI" w:cs="Segoe UI"/>
          <w:sz w:val="24"/>
          <w:szCs w:val="24"/>
        </w:rPr>
      </w:pPr>
      <w:proofErr w:type="spellStart"/>
      <w:proofErr w:type="gramStart"/>
      <w:r w:rsidRPr="002554FD">
        <w:rPr>
          <w:rFonts w:ascii="Segoe UI" w:hAnsi="Segoe UI" w:cs="Segoe UI"/>
          <w:b/>
          <w:sz w:val="24"/>
          <w:szCs w:val="24"/>
        </w:rPr>
        <w:t>classList</w:t>
      </w:r>
      <w:proofErr w:type="spellEnd"/>
      <w:proofErr w:type="gramEnd"/>
      <w:r w:rsidRPr="002554FD">
        <w:rPr>
          <w:rFonts w:ascii="Segoe UI" w:hAnsi="Segoe UI" w:cs="Segoe UI"/>
          <w:sz w:val="24"/>
          <w:szCs w:val="24"/>
        </w:rPr>
        <w:br/>
        <w:t>Permet de "jouer" sur les classes CSS d'un élément.</w:t>
      </w:r>
    </w:p>
    <w:p w:rsidR="004A0395" w:rsidRPr="002554FD" w:rsidRDefault="004A0395" w:rsidP="002554FD">
      <w:pPr>
        <w:rPr>
          <w:rFonts w:ascii="Segoe UI" w:hAnsi="Segoe UI" w:cs="Segoe UI"/>
          <w:sz w:val="24"/>
          <w:szCs w:val="24"/>
        </w:rPr>
      </w:pPr>
      <w:proofErr w:type="gramStart"/>
      <w:r w:rsidRPr="002554FD">
        <w:rPr>
          <w:rFonts w:ascii="Segoe UI" w:hAnsi="Segoe UI" w:cs="Segoe UI"/>
          <w:b/>
          <w:sz w:val="24"/>
          <w:szCs w:val="24"/>
        </w:rPr>
        <w:t>style</w:t>
      </w:r>
      <w:proofErr w:type="gramEnd"/>
      <w:r w:rsidRPr="002554FD">
        <w:rPr>
          <w:rFonts w:ascii="Segoe UI" w:hAnsi="Segoe UI" w:cs="Segoe UI"/>
          <w:sz w:val="24"/>
          <w:szCs w:val="24"/>
        </w:rPr>
        <w:br/>
        <w:t>Aide à jouer sur le style CSS d'un élément.</w:t>
      </w: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F32FF" w:rsidRDefault="00EF32FF" w:rsidP="002554FD">
      <w:pPr>
        <w:rPr>
          <w:rFonts w:ascii="Segoe UI" w:hAnsi="Segoe UI" w:cs="Segoe UI"/>
          <w:sz w:val="24"/>
          <w:szCs w:val="24"/>
        </w:rPr>
      </w:pPr>
    </w:p>
    <w:p w:rsidR="00E45249" w:rsidRPr="002554FD" w:rsidRDefault="006074C7" w:rsidP="002554FD">
      <w:pPr>
        <w:rPr>
          <w:rFonts w:ascii="Segoe UI" w:hAnsi="Segoe UI" w:cs="Segoe UI"/>
          <w:sz w:val="24"/>
          <w:szCs w:val="24"/>
        </w:rPr>
      </w:pPr>
      <w:r>
        <w:rPr>
          <w:rFonts w:ascii="Segoe UI" w:hAnsi="Segoe UI" w:cs="Segoe UI"/>
          <w:sz w:val="24"/>
          <w:szCs w:val="24"/>
        </w:rPr>
        <w:lastRenderedPageBreak/>
        <w:t xml:space="preserve"> </w:t>
      </w:r>
      <w:proofErr w:type="spellStart"/>
      <w:proofErr w:type="gramStart"/>
      <w:r>
        <w:rPr>
          <w:rFonts w:ascii="Segoe UI" w:hAnsi="Segoe UI" w:cs="Segoe UI"/>
          <w:sz w:val="24"/>
          <w:szCs w:val="24"/>
        </w:rPr>
        <w:t>l</w:t>
      </w:r>
      <w:bookmarkStart w:id="0" w:name="_GoBack"/>
      <w:bookmarkEnd w:id="0"/>
      <w:r w:rsidR="00E45249" w:rsidRPr="002554FD">
        <w:rPr>
          <w:rFonts w:ascii="Segoe UI" w:hAnsi="Segoe UI" w:cs="Segoe UI"/>
          <w:sz w:val="24"/>
          <w:szCs w:val="24"/>
        </w:rPr>
        <w:t>Exemple</w:t>
      </w:r>
      <w:proofErr w:type="spellEnd"/>
      <w:proofErr w:type="gramEnd"/>
      <w:r w:rsidR="00E45249" w:rsidRPr="002554FD">
        <w:rPr>
          <w:rFonts w:ascii="Segoe UI" w:hAnsi="Segoe UI" w:cs="Segoe UI"/>
          <w:sz w:val="24"/>
          <w:szCs w:val="24"/>
        </w:rPr>
        <w:t> :</w:t>
      </w:r>
    </w:p>
    <w:p w:rsidR="00E45249" w:rsidRDefault="00E45249" w:rsidP="00E45249">
      <w:pPr>
        <w:spacing w:before="360" w:after="240" w:line="240" w:lineRule="auto"/>
        <w:outlineLvl w:val="1"/>
        <w:rPr>
          <w:rFonts w:ascii="Consolas" w:eastAsia="Times New Roman" w:hAnsi="Consolas" w:cs="Courier New"/>
          <w:color w:val="D6DEEB"/>
          <w:sz w:val="20"/>
          <w:szCs w:val="20"/>
          <w:bdr w:val="none" w:sz="0" w:space="0" w:color="auto" w:frame="1"/>
          <w:lang w:val="en-US" w:eastAsia="fr-FR"/>
        </w:rPr>
      </w:pPr>
    </w:p>
    <w:p w:rsidR="00E45249" w:rsidRDefault="00EF32FF" w:rsidP="00E45249">
      <w:pPr>
        <w:spacing w:before="360" w:after="240" w:line="240" w:lineRule="auto"/>
        <w:outlineLvl w:val="1"/>
        <w:rPr>
          <w:rFonts w:ascii="Segoe UI" w:eastAsia="Times New Roman" w:hAnsi="Segoe UI" w:cs="Segoe UI"/>
          <w:b/>
          <w:bCs/>
          <w:color w:val="24292E"/>
          <w:sz w:val="36"/>
          <w:szCs w:val="36"/>
          <w:lang w:eastAsia="fr-FR"/>
        </w:rPr>
      </w:pPr>
      <w:r>
        <w:rPr>
          <w:rFonts w:ascii="Consolas" w:eastAsia="Times New Roman" w:hAnsi="Consolas" w:cs="Courier New"/>
          <w:color w:val="D6DEEB"/>
          <w:sz w:val="20"/>
          <w:szCs w:val="20"/>
          <w:bdr w:val="none" w:sz="0" w:space="0" w:color="auto" w:frame="1"/>
          <w:lang w:val="en-US" w:eastAsia="fr-FR"/>
        </w:rPr>
        <w:pict>
          <v:shape id="_x0000_i1046" type="#_x0000_t75" style="width:452.95pt;height:471.2pt">
            <v:imagedata r:id="rId30" o:title="Code1"/>
          </v:shape>
        </w:pict>
      </w:r>
    </w:p>
    <w:p w:rsidR="004A0395" w:rsidRPr="004A0395" w:rsidRDefault="004A0395" w:rsidP="00E45249">
      <w:pPr>
        <w:spacing w:before="360" w:after="240" w:line="240" w:lineRule="auto"/>
        <w:outlineLvl w:val="1"/>
        <w:rPr>
          <w:rFonts w:ascii="Segoe UI" w:eastAsia="Times New Roman" w:hAnsi="Segoe UI" w:cs="Segoe UI"/>
          <w:b/>
          <w:bCs/>
          <w:color w:val="24292E"/>
          <w:sz w:val="36"/>
          <w:szCs w:val="36"/>
          <w:lang w:eastAsia="fr-FR"/>
        </w:rPr>
      </w:pPr>
      <w:r w:rsidRPr="004A0395">
        <w:rPr>
          <w:rFonts w:ascii="Segoe UI" w:eastAsia="Times New Roman" w:hAnsi="Segoe UI" w:cs="Segoe UI"/>
          <w:b/>
          <w:bCs/>
          <w:color w:val="24292E"/>
          <w:sz w:val="36"/>
          <w:szCs w:val="36"/>
          <w:lang w:eastAsia="fr-FR"/>
        </w:rPr>
        <w:t>Créer un nouveau nœud</w:t>
      </w:r>
    </w:p>
    <w:p w:rsidR="004A0395" w:rsidRPr="002554FD" w:rsidRDefault="004A0395" w:rsidP="002554FD">
      <w:pPr>
        <w:rPr>
          <w:rFonts w:ascii="Segoe UI" w:hAnsi="Segoe UI" w:cs="Segoe UI"/>
          <w:sz w:val="24"/>
          <w:szCs w:val="24"/>
        </w:rPr>
      </w:pPr>
      <w:r w:rsidRPr="002554FD">
        <w:rPr>
          <w:rFonts w:ascii="Segoe UI" w:hAnsi="Segoe UI" w:cs="Segoe UI"/>
          <w:sz w:val="24"/>
          <w:szCs w:val="24"/>
        </w:rPr>
        <w:t>Jouer avec le DOM pour en modifier des valeurs, ajouter des classes CSS… c'est bien, mais on peut aussi créer de nouveaux nœuds et cela facilement !</w:t>
      </w:r>
    </w:p>
    <w:p w:rsidR="004A0395" w:rsidRPr="002554FD" w:rsidRDefault="004A0395" w:rsidP="002554FD">
      <w:pPr>
        <w:rPr>
          <w:rFonts w:ascii="Segoe UI" w:hAnsi="Segoe UI" w:cs="Segoe UI"/>
          <w:sz w:val="24"/>
          <w:szCs w:val="24"/>
        </w:rPr>
      </w:pPr>
      <w:r w:rsidRPr="002554FD">
        <w:rPr>
          <w:rFonts w:ascii="Segoe UI" w:hAnsi="Segoe UI" w:cs="Segoe UI"/>
          <w:sz w:val="24"/>
          <w:szCs w:val="24"/>
        </w:rPr>
        <w:t xml:space="preserve">Avant de créer un nouveau nœud, nous allons retrouver un élément dans lequel nous mettrons justement cette nouvelle création. Pour l'exemple, j'ajoute </w:t>
      </w:r>
      <w:proofErr w:type="gramStart"/>
      <w:r w:rsidRPr="002554FD">
        <w:rPr>
          <w:rFonts w:ascii="Segoe UI" w:hAnsi="Segoe UI" w:cs="Segoe UI"/>
          <w:sz w:val="24"/>
          <w:szCs w:val="24"/>
        </w:rPr>
        <w:t>une nouvelle</w:t>
      </w:r>
      <w:proofErr w:type="gramEnd"/>
      <w:r w:rsidRPr="002554FD">
        <w:rPr>
          <w:rFonts w:ascii="Segoe UI" w:hAnsi="Segoe UI" w:cs="Segoe UI"/>
          <w:sz w:val="24"/>
          <w:szCs w:val="24"/>
        </w:rPr>
        <w:t> li à ma liste.</w:t>
      </w:r>
    </w:p>
    <w:p w:rsidR="004A0395" w:rsidRPr="002554FD" w:rsidRDefault="004A0395" w:rsidP="002554FD">
      <w:pPr>
        <w:rPr>
          <w:rFonts w:ascii="Segoe UI" w:hAnsi="Segoe UI" w:cs="Segoe UI"/>
          <w:sz w:val="24"/>
          <w:szCs w:val="24"/>
        </w:rPr>
      </w:pPr>
      <w:r w:rsidRPr="002554FD">
        <w:rPr>
          <w:rFonts w:ascii="Segoe UI" w:hAnsi="Segoe UI" w:cs="Segoe UI"/>
          <w:sz w:val="24"/>
          <w:szCs w:val="24"/>
        </w:rPr>
        <w:lastRenderedPageBreak/>
        <w:t xml:space="preserve">Dans un premier temps, je reprends </w:t>
      </w:r>
      <w:proofErr w:type="gramStart"/>
      <w:r w:rsidRPr="002554FD">
        <w:rPr>
          <w:rFonts w:ascii="Segoe UI" w:hAnsi="Segoe UI" w:cs="Segoe UI"/>
          <w:sz w:val="24"/>
          <w:szCs w:val="24"/>
        </w:rPr>
        <w:t>ma</w:t>
      </w:r>
      <w:proofErr w:type="gramEnd"/>
      <w:r w:rsidRPr="002554FD">
        <w:rPr>
          <w:rFonts w:ascii="Segoe UI" w:hAnsi="Segoe UI" w:cs="Segoe UI"/>
          <w:sz w:val="24"/>
          <w:szCs w:val="24"/>
        </w:rPr>
        <w:t> </w:t>
      </w:r>
      <w:proofErr w:type="spellStart"/>
      <w:r w:rsidRPr="002554FD">
        <w:rPr>
          <w:rFonts w:ascii="Segoe UI" w:hAnsi="Segoe UI" w:cs="Segoe UI"/>
          <w:sz w:val="24"/>
          <w:szCs w:val="24"/>
        </w:rPr>
        <w:t>ul</w:t>
      </w:r>
      <w:proofErr w:type="spellEnd"/>
      <w:r w:rsidRPr="002554FD">
        <w:rPr>
          <w:rFonts w:ascii="Segoe UI" w:hAnsi="Segoe UI" w:cs="Segoe UI"/>
          <w:sz w:val="24"/>
          <w:szCs w:val="24"/>
        </w:rPr>
        <w:t> :</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sidRPr="004A0395">
        <w:rPr>
          <w:rFonts w:ascii="Consolas" w:eastAsia="Times New Roman" w:hAnsi="Consolas" w:cs="Courier New"/>
          <w:i/>
          <w:iCs/>
          <w:color w:val="C792EA"/>
          <w:sz w:val="20"/>
          <w:szCs w:val="20"/>
          <w:bdr w:val="single" w:sz="2" w:space="0" w:color="auto" w:frame="1"/>
          <w:lang w:eastAsia="fr-FR"/>
        </w:rPr>
        <w:t>let</w:t>
      </w:r>
      <w:r w:rsidRPr="004A0395">
        <w:rPr>
          <w:rFonts w:ascii="Consolas" w:eastAsia="Times New Roman" w:hAnsi="Consolas" w:cs="Courier New"/>
          <w:color w:val="D6DEEB"/>
          <w:sz w:val="20"/>
          <w:szCs w:val="20"/>
          <w:bdr w:val="none" w:sz="0" w:space="0" w:color="auto" w:frame="1"/>
          <w:lang w:eastAsia="fr-FR"/>
        </w:rPr>
        <w:t xml:space="preserve"> liste = </w:t>
      </w:r>
      <w:proofErr w:type="spellStart"/>
      <w:proofErr w:type="gramStart"/>
      <w:r w:rsidRPr="004A0395">
        <w:rPr>
          <w:rFonts w:ascii="Consolas" w:eastAsia="Times New Roman" w:hAnsi="Consolas" w:cs="Courier New"/>
          <w:i/>
          <w:iCs/>
          <w:color w:val="ADDB67"/>
          <w:sz w:val="20"/>
          <w:szCs w:val="20"/>
          <w:bdr w:val="single" w:sz="2" w:space="0" w:color="auto" w:frame="1"/>
          <w:lang w:eastAsia="fr-FR"/>
        </w:rPr>
        <w:t>document</w:t>
      </w:r>
      <w:r w:rsidRPr="004A0395">
        <w:rPr>
          <w:rFonts w:ascii="Consolas" w:eastAsia="Times New Roman" w:hAnsi="Consolas" w:cs="Courier New"/>
          <w:color w:val="D6DEEB"/>
          <w:sz w:val="20"/>
          <w:szCs w:val="20"/>
          <w:bdr w:val="none" w:sz="0" w:space="0" w:color="auto" w:frame="1"/>
          <w:lang w:eastAsia="fr-FR"/>
        </w:rPr>
        <w:t>.querySelector</w:t>
      </w:r>
      <w:proofErr w:type="spellEnd"/>
      <w:r w:rsidRPr="004A0395">
        <w:rPr>
          <w:rFonts w:ascii="Consolas" w:eastAsia="Times New Roman" w:hAnsi="Consolas" w:cs="Courier New"/>
          <w:color w:val="D6DEEB"/>
          <w:sz w:val="20"/>
          <w:szCs w:val="20"/>
          <w:bdr w:val="none" w:sz="0" w:space="0" w:color="auto" w:frame="1"/>
          <w:lang w:eastAsia="fr-FR"/>
        </w:rPr>
        <w:t>(</w:t>
      </w:r>
      <w:proofErr w:type="gramEnd"/>
      <w:r w:rsidRPr="004A0395">
        <w:rPr>
          <w:rFonts w:ascii="Consolas" w:eastAsia="Times New Roman" w:hAnsi="Consolas" w:cs="Courier New"/>
          <w:color w:val="ECC48D"/>
          <w:sz w:val="20"/>
          <w:szCs w:val="20"/>
          <w:bdr w:val="single" w:sz="2" w:space="0" w:color="auto" w:frame="1"/>
          <w:lang w:eastAsia="fr-FR"/>
        </w:rPr>
        <w:t>'</w:t>
      </w:r>
      <w:proofErr w:type="spellStart"/>
      <w:r w:rsidRPr="004A0395">
        <w:rPr>
          <w:rFonts w:ascii="Consolas" w:eastAsia="Times New Roman" w:hAnsi="Consolas" w:cs="Courier New"/>
          <w:color w:val="ECC48D"/>
          <w:sz w:val="20"/>
          <w:szCs w:val="20"/>
          <w:bdr w:val="single" w:sz="2" w:space="0" w:color="auto" w:frame="1"/>
          <w:lang w:eastAsia="fr-FR"/>
        </w:rPr>
        <w:t>ul</w:t>
      </w:r>
      <w:proofErr w:type="spellEnd"/>
      <w:r w:rsidRPr="004A0395">
        <w:rPr>
          <w:rFonts w:ascii="Consolas" w:eastAsia="Times New Roman" w:hAnsi="Consolas" w:cs="Courier New"/>
          <w:color w:val="ECC48D"/>
          <w:sz w:val="20"/>
          <w:szCs w:val="20"/>
          <w:bdr w:val="single" w:sz="2" w:space="0" w:color="auto" w:frame="1"/>
          <w:lang w:eastAsia="fr-FR"/>
        </w:rPr>
        <w:t>'</w:t>
      </w:r>
      <w:r w:rsidRPr="004A0395">
        <w:rPr>
          <w:rFonts w:ascii="Consolas" w:eastAsia="Times New Roman" w:hAnsi="Consolas" w:cs="Courier New"/>
          <w:color w:val="D6DEEB"/>
          <w:sz w:val="20"/>
          <w:szCs w:val="20"/>
          <w:bdr w:val="none" w:sz="0" w:space="0" w:color="auto" w:frame="1"/>
          <w:lang w:eastAsia="fr-FR"/>
        </w:rPr>
        <w:t>);</w:t>
      </w: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Maintenant, je crée mon nouvel élément :</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roofErr w:type="gramStart"/>
      <w:r w:rsidRPr="004A0395">
        <w:rPr>
          <w:rFonts w:ascii="Consolas" w:eastAsia="Times New Roman" w:hAnsi="Consolas" w:cs="Courier New"/>
          <w:i/>
          <w:iCs/>
          <w:color w:val="C792EA"/>
          <w:sz w:val="20"/>
          <w:szCs w:val="20"/>
          <w:bdr w:val="single" w:sz="2" w:space="0" w:color="auto" w:frame="1"/>
          <w:lang w:val="en-US" w:eastAsia="fr-FR"/>
        </w:rPr>
        <w:t>let</w:t>
      </w:r>
      <w:proofErr w:type="gramEnd"/>
      <w:r w:rsidRPr="004A0395">
        <w:rPr>
          <w:rFonts w:ascii="Consolas" w:eastAsia="Times New Roman" w:hAnsi="Consolas" w:cs="Courier New"/>
          <w:color w:val="D6DEEB"/>
          <w:sz w:val="20"/>
          <w:szCs w:val="20"/>
          <w:bdr w:val="none" w:sz="0" w:space="0" w:color="auto" w:frame="1"/>
          <w:lang w:val="en-US" w:eastAsia="fr-FR"/>
        </w:rPr>
        <w:t xml:space="preserve"> li = </w:t>
      </w:r>
      <w:proofErr w:type="spellStart"/>
      <w:r w:rsidRPr="004A0395">
        <w:rPr>
          <w:rFonts w:ascii="Consolas" w:eastAsia="Times New Roman" w:hAnsi="Consolas" w:cs="Courier New"/>
          <w:i/>
          <w:iCs/>
          <w:color w:val="ADDB67"/>
          <w:sz w:val="20"/>
          <w:szCs w:val="20"/>
          <w:bdr w:val="single" w:sz="2" w:space="0" w:color="auto" w:frame="1"/>
          <w:lang w:val="en-US" w:eastAsia="fr-FR"/>
        </w:rPr>
        <w:t>document</w:t>
      </w:r>
      <w:r w:rsidRPr="004A0395">
        <w:rPr>
          <w:rFonts w:ascii="Consolas" w:eastAsia="Times New Roman" w:hAnsi="Consolas" w:cs="Courier New"/>
          <w:color w:val="D6DEEB"/>
          <w:sz w:val="20"/>
          <w:szCs w:val="20"/>
          <w:bdr w:val="none" w:sz="0" w:space="0" w:color="auto" w:frame="1"/>
          <w:lang w:val="en-US" w:eastAsia="fr-FR"/>
        </w:rPr>
        <w:t>.createElement</w:t>
      </w:r>
      <w:proofErr w:type="spellEnd"/>
      <w:r w:rsidRPr="004A0395">
        <w:rPr>
          <w:rFonts w:ascii="Consolas" w:eastAsia="Times New Roman" w:hAnsi="Consolas" w:cs="Courier New"/>
          <w:color w:val="D6DEEB"/>
          <w:sz w:val="20"/>
          <w:szCs w:val="20"/>
          <w:bdr w:val="none" w:sz="0" w:space="0" w:color="auto" w:frame="1"/>
          <w:lang w:val="en-US" w:eastAsia="fr-FR"/>
        </w:rPr>
        <w:t>(</w:t>
      </w:r>
      <w:r w:rsidRPr="004A0395">
        <w:rPr>
          <w:rFonts w:ascii="Consolas" w:eastAsia="Times New Roman" w:hAnsi="Consolas" w:cs="Courier New"/>
          <w:color w:val="ECC48D"/>
          <w:sz w:val="20"/>
          <w:szCs w:val="20"/>
          <w:bdr w:val="single" w:sz="2" w:space="0" w:color="auto" w:frame="1"/>
          <w:lang w:val="en-US" w:eastAsia="fr-FR"/>
        </w:rPr>
        <w:t>'li'</w:t>
      </w:r>
      <w:r w:rsidRPr="004A0395">
        <w:rPr>
          <w:rFonts w:ascii="Consolas" w:eastAsia="Times New Roman" w:hAnsi="Consolas" w:cs="Courier New"/>
          <w:color w:val="D6DEEB"/>
          <w:sz w:val="20"/>
          <w:szCs w:val="20"/>
          <w:bdr w:val="none" w:sz="0" w:space="0" w:color="auto" w:frame="1"/>
          <w:lang w:val="en-US" w:eastAsia="fr-FR"/>
        </w:rPr>
        <w:t>);</w:t>
      </w: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J'ajoute le texte que je souhaite dans ce nouvel élément :</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proofErr w:type="spellStart"/>
      <w:r w:rsidRPr="004A0395">
        <w:rPr>
          <w:rFonts w:ascii="Consolas" w:eastAsia="Times New Roman" w:hAnsi="Consolas" w:cs="Courier New"/>
          <w:color w:val="D6DEEB"/>
          <w:sz w:val="20"/>
          <w:szCs w:val="20"/>
          <w:bdr w:val="none" w:sz="0" w:space="0" w:color="auto" w:frame="1"/>
          <w:lang w:eastAsia="fr-FR"/>
        </w:rPr>
        <w:t>li.innerText</w:t>
      </w:r>
      <w:proofErr w:type="spellEnd"/>
      <w:r w:rsidRPr="004A0395">
        <w:rPr>
          <w:rFonts w:ascii="Consolas" w:eastAsia="Times New Roman" w:hAnsi="Consolas" w:cs="Courier New"/>
          <w:color w:val="D6DEEB"/>
          <w:sz w:val="20"/>
          <w:szCs w:val="20"/>
          <w:bdr w:val="none" w:sz="0" w:space="0" w:color="auto" w:frame="1"/>
          <w:lang w:eastAsia="fr-FR"/>
        </w:rPr>
        <w:t xml:space="preserve"> = </w:t>
      </w:r>
      <w:r w:rsidRPr="004A0395">
        <w:rPr>
          <w:rFonts w:ascii="Consolas" w:eastAsia="Times New Roman" w:hAnsi="Consolas" w:cs="Courier New"/>
          <w:color w:val="ECC48D"/>
          <w:sz w:val="20"/>
          <w:szCs w:val="20"/>
          <w:bdr w:val="single" w:sz="2" w:space="0" w:color="auto" w:frame="1"/>
          <w:lang w:eastAsia="fr-FR"/>
        </w:rPr>
        <w:t>'</w:t>
      </w:r>
      <w:proofErr w:type="spellStart"/>
      <w:r w:rsidRPr="004A0395">
        <w:rPr>
          <w:rFonts w:ascii="Consolas" w:eastAsia="Times New Roman" w:hAnsi="Consolas" w:cs="Courier New"/>
          <w:color w:val="ECC48D"/>
          <w:sz w:val="20"/>
          <w:szCs w:val="20"/>
          <w:bdr w:val="single" w:sz="2" w:space="0" w:color="auto" w:frame="1"/>
          <w:lang w:eastAsia="fr-FR"/>
        </w:rPr>
        <w:t>Element</w:t>
      </w:r>
      <w:proofErr w:type="spellEnd"/>
      <w:r w:rsidRPr="004A0395">
        <w:rPr>
          <w:rFonts w:ascii="Consolas" w:eastAsia="Times New Roman" w:hAnsi="Consolas" w:cs="Courier New"/>
          <w:color w:val="ECC48D"/>
          <w:sz w:val="20"/>
          <w:szCs w:val="20"/>
          <w:bdr w:val="single" w:sz="2" w:space="0" w:color="auto" w:frame="1"/>
          <w:lang w:eastAsia="fr-FR"/>
        </w:rPr>
        <w:t xml:space="preserve"> trois de ma liste'</w:t>
      </w:r>
      <w:r w:rsidRPr="004A0395">
        <w:rPr>
          <w:rFonts w:ascii="Consolas" w:eastAsia="Times New Roman" w:hAnsi="Consolas" w:cs="Courier New"/>
          <w:color w:val="D6DEEB"/>
          <w:sz w:val="20"/>
          <w:szCs w:val="20"/>
          <w:bdr w:val="none" w:sz="0" w:space="0" w:color="auto" w:frame="1"/>
          <w:lang w:eastAsia="fr-FR"/>
        </w:rPr>
        <w:t>;</w:t>
      </w: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Enfin, je peux l'ajouter à la fin de ma liste :</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proofErr w:type="spellStart"/>
      <w:proofErr w:type="gramStart"/>
      <w:r w:rsidRPr="004A0395">
        <w:rPr>
          <w:rFonts w:ascii="Consolas" w:eastAsia="Times New Roman" w:hAnsi="Consolas" w:cs="Courier New"/>
          <w:color w:val="D6DEEB"/>
          <w:sz w:val="20"/>
          <w:szCs w:val="20"/>
          <w:bdr w:val="none" w:sz="0" w:space="0" w:color="auto" w:frame="1"/>
          <w:lang w:eastAsia="fr-FR"/>
        </w:rPr>
        <w:t>liste.appendChild</w:t>
      </w:r>
      <w:proofErr w:type="spellEnd"/>
      <w:r w:rsidRPr="004A0395">
        <w:rPr>
          <w:rFonts w:ascii="Consolas" w:eastAsia="Times New Roman" w:hAnsi="Consolas" w:cs="Courier New"/>
          <w:color w:val="D6DEEB"/>
          <w:sz w:val="20"/>
          <w:szCs w:val="20"/>
          <w:bdr w:val="none" w:sz="0" w:space="0" w:color="auto" w:frame="1"/>
          <w:lang w:eastAsia="fr-FR"/>
        </w:rPr>
        <w:t>(</w:t>
      </w:r>
      <w:proofErr w:type="gramEnd"/>
      <w:r w:rsidRPr="004A0395">
        <w:rPr>
          <w:rFonts w:ascii="Consolas" w:eastAsia="Times New Roman" w:hAnsi="Consolas" w:cs="Courier New"/>
          <w:color w:val="D6DEEB"/>
          <w:sz w:val="20"/>
          <w:szCs w:val="20"/>
          <w:bdr w:val="none" w:sz="0" w:space="0" w:color="auto" w:frame="1"/>
          <w:lang w:eastAsia="fr-FR"/>
        </w:rPr>
        <w:t>li);</w:t>
      </w:r>
    </w:p>
    <w:p w:rsidR="004A0395" w:rsidRPr="004A0395" w:rsidRDefault="004A0395" w:rsidP="00E45249">
      <w:pPr>
        <w:spacing w:before="360" w:after="240" w:line="240" w:lineRule="auto"/>
        <w:outlineLvl w:val="1"/>
        <w:rPr>
          <w:rFonts w:ascii="Segoe UI" w:eastAsia="Times New Roman" w:hAnsi="Segoe UI" w:cs="Segoe UI"/>
          <w:b/>
          <w:bCs/>
          <w:color w:val="24292E"/>
          <w:sz w:val="36"/>
          <w:szCs w:val="36"/>
          <w:lang w:eastAsia="fr-FR"/>
        </w:rPr>
      </w:pPr>
      <w:r w:rsidRPr="004A0395">
        <w:rPr>
          <w:rFonts w:ascii="Segoe UI" w:eastAsia="Times New Roman" w:hAnsi="Segoe UI" w:cs="Segoe UI"/>
          <w:b/>
          <w:bCs/>
          <w:color w:val="24292E"/>
          <w:sz w:val="36"/>
          <w:szCs w:val="36"/>
          <w:lang w:eastAsia="fr-FR"/>
        </w:rPr>
        <w:t>Supprimer un nœud</w:t>
      </w:r>
    </w:p>
    <w:p w:rsidR="004A0395" w:rsidRPr="004A0395" w:rsidRDefault="004A0395" w:rsidP="00E45249">
      <w:pPr>
        <w:spacing w:after="240" w:line="240" w:lineRule="auto"/>
        <w:rPr>
          <w:rFonts w:ascii="Segoe UI" w:eastAsia="Times New Roman" w:hAnsi="Segoe UI" w:cs="Segoe UI"/>
          <w:color w:val="24292E"/>
          <w:sz w:val="24"/>
          <w:szCs w:val="24"/>
          <w:lang w:eastAsia="fr-FR"/>
        </w:rPr>
      </w:pPr>
      <w:r w:rsidRPr="004A0395">
        <w:rPr>
          <w:rFonts w:ascii="Segoe UI" w:eastAsia="Times New Roman" w:hAnsi="Segoe UI" w:cs="Segoe UI"/>
          <w:color w:val="24292E"/>
          <w:sz w:val="24"/>
          <w:szCs w:val="24"/>
          <w:lang w:eastAsia="fr-FR"/>
        </w:rPr>
        <w:t>Cette action est assez simple. À partir du moment où vous avez repris un élément, la suppression est facile :</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sz w:val="20"/>
          <w:szCs w:val="20"/>
          <w:bdr w:val="none" w:sz="0" w:space="0" w:color="auto" w:frame="1"/>
          <w:lang w:val="en-US" w:eastAsia="fr-FR"/>
        </w:rPr>
      </w:pPr>
      <w:proofErr w:type="gramStart"/>
      <w:r w:rsidRPr="004A0395">
        <w:rPr>
          <w:rFonts w:ascii="Consolas" w:eastAsia="Times New Roman" w:hAnsi="Consolas" w:cs="Courier New"/>
          <w:i/>
          <w:iCs/>
          <w:color w:val="C792EA"/>
          <w:sz w:val="20"/>
          <w:szCs w:val="20"/>
          <w:bdr w:val="single" w:sz="2" w:space="0" w:color="auto" w:frame="1"/>
          <w:lang w:val="en-US" w:eastAsia="fr-FR"/>
        </w:rPr>
        <w:t>let</w:t>
      </w:r>
      <w:proofErr w:type="gramEnd"/>
      <w:r w:rsidRPr="004A0395">
        <w:rPr>
          <w:rFonts w:ascii="Consolas" w:eastAsia="Times New Roman" w:hAnsi="Consolas" w:cs="Courier New"/>
          <w:color w:val="D6DEEB"/>
          <w:sz w:val="20"/>
          <w:szCs w:val="20"/>
          <w:bdr w:val="none" w:sz="0" w:space="0" w:color="auto" w:frame="1"/>
          <w:lang w:val="en-US" w:eastAsia="fr-FR"/>
        </w:rPr>
        <w:t xml:space="preserve"> </w:t>
      </w:r>
      <w:proofErr w:type="spellStart"/>
      <w:r w:rsidRPr="004A0395">
        <w:rPr>
          <w:rFonts w:ascii="Consolas" w:eastAsia="Times New Roman" w:hAnsi="Consolas" w:cs="Courier New"/>
          <w:color w:val="D6DEEB"/>
          <w:sz w:val="20"/>
          <w:szCs w:val="20"/>
          <w:bdr w:val="none" w:sz="0" w:space="0" w:color="auto" w:frame="1"/>
          <w:lang w:val="en-US" w:eastAsia="fr-FR"/>
        </w:rPr>
        <w:t>liste</w:t>
      </w:r>
      <w:proofErr w:type="spellEnd"/>
      <w:r w:rsidRPr="004A0395">
        <w:rPr>
          <w:rFonts w:ascii="Consolas" w:eastAsia="Times New Roman" w:hAnsi="Consolas" w:cs="Courier New"/>
          <w:color w:val="D6DEEB"/>
          <w:sz w:val="20"/>
          <w:szCs w:val="20"/>
          <w:bdr w:val="none" w:sz="0" w:space="0" w:color="auto" w:frame="1"/>
          <w:lang w:val="en-US" w:eastAsia="fr-FR"/>
        </w:rPr>
        <w:t xml:space="preserve"> = </w:t>
      </w:r>
      <w:proofErr w:type="spellStart"/>
      <w:r w:rsidRPr="004A0395">
        <w:rPr>
          <w:rFonts w:ascii="Consolas" w:eastAsia="Times New Roman" w:hAnsi="Consolas" w:cs="Courier New"/>
          <w:i/>
          <w:iCs/>
          <w:color w:val="ADDB67"/>
          <w:sz w:val="20"/>
          <w:szCs w:val="20"/>
          <w:bdr w:val="single" w:sz="2" w:space="0" w:color="auto" w:frame="1"/>
          <w:lang w:val="en-US" w:eastAsia="fr-FR"/>
        </w:rPr>
        <w:t>document</w:t>
      </w:r>
      <w:r w:rsidRPr="004A0395">
        <w:rPr>
          <w:rFonts w:ascii="Consolas" w:eastAsia="Times New Roman" w:hAnsi="Consolas" w:cs="Courier New"/>
          <w:color w:val="D6DEEB"/>
          <w:sz w:val="20"/>
          <w:szCs w:val="20"/>
          <w:bdr w:val="none" w:sz="0" w:space="0" w:color="auto" w:frame="1"/>
          <w:lang w:val="en-US" w:eastAsia="fr-FR"/>
        </w:rPr>
        <w:t>.querySelector</w:t>
      </w:r>
      <w:proofErr w:type="spellEnd"/>
      <w:r w:rsidRPr="004A0395">
        <w:rPr>
          <w:rFonts w:ascii="Consolas" w:eastAsia="Times New Roman" w:hAnsi="Consolas" w:cs="Courier New"/>
          <w:color w:val="D6DEEB"/>
          <w:sz w:val="20"/>
          <w:szCs w:val="20"/>
          <w:bdr w:val="none" w:sz="0" w:space="0" w:color="auto" w:frame="1"/>
          <w:lang w:val="en-US" w:eastAsia="fr-FR"/>
        </w:rPr>
        <w:t>(</w:t>
      </w:r>
      <w:r w:rsidRPr="004A0395">
        <w:rPr>
          <w:rFonts w:ascii="Consolas" w:eastAsia="Times New Roman" w:hAnsi="Consolas" w:cs="Courier New"/>
          <w:color w:val="ECC48D"/>
          <w:sz w:val="20"/>
          <w:szCs w:val="20"/>
          <w:bdr w:val="single" w:sz="2" w:space="0" w:color="auto" w:frame="1"/>
          <w:lang w:val="en-US" w:eastAsia="fr-FR"/>
        </w:rPr>
        <w:t>'</w:t>
      </w:r>
      <w:proofErr w:type="spellStart"/>
      <w:r w:rsidRPr="004A0395">
        <w:rPr>
          <w:rFonts w:ascii="Consolas" w:eastAsia="Times New Roman" w:hAnsi="Consolas" w:cs="Courier New"/>
          <w:color w:val="ECC48D"/>
          <w:sz w:val="20"/>
          <w:szCs w:val="20"/>
          <w:bdr w:val="single" w:sz="2" w:space="0" w:color="auto" w:frame="1"/>
          <w:lang w:val="en-US" w:eastAsia="fr-FR"/>
        </w:rPr>
        <w:t>ul</w:t>
      </w:r>
      <w:proofErr w:type="spellEnd"/>
      <w:r w:rsidRPr="004A0395">
        <w:rPr>
          <w:rFonts w:ascii="Consolas" w:eastAsia="Times New Roman" w:hAnsi="Consolas" w:cs="Courier New"/>
          <w:color w:val="ECC48D"/>
          <w:sz w:val="20"/>
          <w:szCs w:val="20"/>
          <w:bdr w:val="single" w:sz="2" w:space="0" w:color="auto" w:frame="1"/>
          <w:lang w:val="en-US" w:eastAsia="fr-FR"/>
        </w:rPr>
        <w:t>'</w:t>
      </w:r>
      <w:r w:rsidRPr="004A0395">
        <w:rPr>
          <w:rFonts w:ascii="Consolas" w:eastAsia="Times New Roman" w:hAnsi="Consolas" w:cs="Courier New"/>
          <w:color w:val="D6DEEB"/>
          <w:sz w:val="20"/>
          <w:szCs w:val="20"/>
          <w:bdr w:val="none" w:sz="0" w:space="0" w:color="auto" w:frame="1"/>
          <w:lang w:val="en-US" w:eastAsia="fr-FR"/>
        </w:rPr>
        <w:t>);</w:t>
      </w:r>
    </w:p>
    <w:p w:rsidR="004A0395" w:rsidRPr="004A0395" w:rsidRDefault="004A0395" w:rsidP="00E45249">
      <w:pPr>
        <w:shd w:val="clear" w:color="auto" w:fill="2129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roofErr w:type="spellStart"/>
      <w:proofErr w:type="gramStart"/>
      <w:r w:rsidRPr="004A0395">
        <w:rPr>
          <w:rFonts w:ascii="Consolas" w:eastAsia="Times New Roman" w:hAnsi="Consolas" w:cs="Courier New"/>
          <w:color w:val="D6DEEB"/>
          <w:sz w:val="20"/>
          <w:szCs w:val="20"/>
          <w:bdr w:val="none" w:sz="0" w:space="0" w:color="auto" w:frame="1"/>
          <w:lang w:val="en-US" w:eastAsia="fr-FR"/>
        </w:rPr>
        <w:t>liste.remove</w:t>
      </w:r>
      <w:proofErr w:type="spellEnd"/>
      <w:r w:rsidRPr="004A0395">
        <w:rPr>
          <w:rFonts w:ascii="Consolas" w:eastAsia="Times New Roman" w:hAnsi="Consolas" w:cs="Courier New"/>
          <w:color w:val="D6DEEB"/>
          <w:sz w:val="20"/>
          <w:szCs w:val="20"/>
          <w:bdr w:val="none" w:sz="0" w:space="0" w:color="auto" w:frame="1"/>
          <w:lang w:val="en-US" w:eastAsia="fr-FR"/>
        </w:rPr>
        <w:t>(</w:t>
      </w:r>
      <w:proofErr w:type="gramEnd"/>
      <w:r w:rsidRPr="004A0395">
        <w:rPr>
          <w:rFonts w:ascii="Consolas" w:eastAsia="Times New Roman" w:hAnsi="Consolas" w:cs="Courier New"/>
          <w:color w:val="D6DEEB"/>
          <w:sz w:val="20"/>
          <w:szCs w:val="20"/>
          <w:bdr w:val="none" w:sz="0" w:space="0" w:color="auto" w:frame="1"/>
          <w:lang w:val="en-US" w:eastAsia="fr-FR"/>
        </w:rPr>
        <w:t>);</w:t>
      </w:r>
    </w:p>
    <w:p w:rsidR="004A0395" w:rsidRPr="004A0395" w:rsidRDefault="004A0395" w:rsidP="00E45249">
      <w:pPr>
        <w:rPr>
          <w:b/>
          <w:sz w:val="24"/>
          <w:szCs w:val="24"/>
          <w:u w:val="single"/>
          <w:lang w:val="en-US"/>
        </w:rPr>
      </w:pPr>
    </w:p>
    <w:sectPr w:rsidR="004A0395" w:rsidRPr="004A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35E15"/>
    <w:multiLevelType w:val="multilevel"/>
    <w:tmpl w:val="19D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07D2"/>
    <w:multiLevelType w:val="hybridMultilevel"/>
    <w:tmpl w:val="826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DE1D7D"/>
    <w:multiLevelType w:val="multilevel"/>
    <w:tmpl w:val="EAA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754F7"/>
    <w:multiLevelType w:val="multilevel"/>
    <w:tmpl w:val="C4E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FA50E2"/>
    <w:multiLevelType w:val="multilevel"/>
    <w:tmpl w:val="8EBA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85"/>
    <w:rsid w:val="00043C92"/>
    <w:rsid w:val="0005316F"/>
    <w:rsid w:val="0009259B"/>
    <w:rsid w:val="000A6678"/>
    <w:rsid w:val="000B781D"/>
    <w:rsid w:val="000C6972"/>
    <w:rsid w:val="001837CE"/>
    <w:rsid w:val="002554FD"/>
    <w:rsid w:val="00477181"/>
    <w:rsid w:val="00493B4C"/>
    <w:rsid w:val="004A0395"/>
    <w:rsid w:val="005A4913"/>
    <w:rsid w:val="006074C7"/>
    <w:rsid w:val="00724C85"/>
    <w:rsid w:val="007B0723"/>
    <w:rsid w:val="00936552"/>
    <w:rsid w:val="00B63CED"/>
    <w:rsid w:val="00C233E5"/>
    <w:rsid w:val="00C537CE"/>
    <w:rsid w:val="00D16421"/>
    <w:rsid w:val="00E306E3"/>
    <w:rsid w:val="00E45249"/>
    <w:rsid w:val="00E63B10"/>
    <w:rsid w:val="00EC2B5A"/>
    <w:rsid w:val="00EF32FF"/>
    <w:rsid w:val="00FB393C"/>
    <w:rsid w:val="00FB4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93D00-3494-4CB4-8839-36A148C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3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4A0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A6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A66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16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5316F"/>
    <w:pPr>
      <w:outlineLvl w:val="9"/>
    </w:pPr>
    <w:rPr>
      <w:lang w:eastAsia="fr-FR"/>
    </w:rPr>
  </w:style>
  <w:style w:type="paragraph" w:styleId="TM2">
    <w:name w:val="toc 2"/>
    <w:basedOn w:val="Normal"/>
    <w:next w:val="Normal"/>
    <w:autoRedefine/>
    <w:uiPriority w:val="39"/>
    <w:unhideWhenUsed/>
    <w:rsid w:val="0005316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5316F"/>
    <w:pPr>
      <w:spacing w:after="100"/>
    </w:pPr>
    <w:rPr>
      <w:rFonts w:eastAsiaTheme="minorEastAsia" w:cs="Times New Roman"/>
      <w:lang w:eastAsia="fr-FR"/>
    </w:rPr>
  </w:style>
  <w:style w:type="paragraph" w:styleId="TM3">
    <w:name w:val="toc 3"/>
    <w:basedOn w:val="Normal"/>
    <w:next w:val="Normal"/>
    <w:autoRedefine/>
    <w:uiPriority w:val="39"/>
    <w:unhideWhenUsed/>
    <w:rsid w:val="0005316F"/>
    <w:pPr>
      <w:spacing w:after="100"/>
      <w:ind w:left="440"/>
    </w:pPr>
    <w:rPr>
      <w:rFonts w:eastAsiaTheme="minorEastAsia" w:cs="Times New Roman"/>
      <w:lang w:eastAsia="fr-FR"/>
    </w:rPr>
  </w:style>
  <w:style w:type="character" w:customStyle="1" w:styleId="Titre3Car">
    <w:name w:val="Titre 3 Car"/>
    <w:basedOn w:val="Policepardfaut"/>
    <w:link w:val="Titre3"/>
    <w:uiPriority w:val="9"/>
    <w:semiHidden/>
    <w:rsid w:val="000A667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A6678"/>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semiHidden/>
    <w:rsid w:val="004A039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554FD"/>
    <w:pPr>
      <w:ind w:left="720"/>
      <w:contextualSpacing/>
    </w:pPr>
  </w:style>
  <w:style w:type="paragraph" w:styleId="Textedebulles">
    <w:name w:val="Balloon Text"/>
    <w:basedOn w:val="Normal"/>
    <w:link w:val="TextedebullesCar"/>
    <w:uiPriority w:val="99"/>
    <w:semiHidden/>
    <w:unhideWhenUsed/>
    <w:rsid w:val="00EF32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2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82616">
      <w:bodyDiv w:val="1"/>
      <w:marLeft w:val="0"/>
      <w:marRight w:val="0"/>
      <w:marTop w:val="0"/>
      <w:marBottom w:val="0"/>
      <w:divBdr>
        <w:top w:val="none" w:sz="0" w:space="0" w:color="auto"/>
        <w:left w:val="none" w:sz="0" w:space="0" w:color="auto"/>
        <w:bottom w:val="none" w:sz="0" w:space="0" w:color="auto"/>
        <w:right w:val="none" w:sz="0" w:space="0" w:color="auto"/>
      </w:divBdr>
      <w:divsChild>
        <w:div w:id="1873150356">
          <w:marLeft w:val="0"/>
          <w:marRight w:val="0"/>
          <w:marTop w:val="0"/>
          <w:marBottom w:val="0"/>
          <w:divBdr>
            <w:top w:val="none" w:sz="0" w:space="0" w:color="auto"/>
            <w:left w:val="none" w:sz="0" w:space="0" w:color="auto"/>
            <w:bottom w:val="none" w:sz="0" w:space="0" w:color="auto"/>
            <w:right w:val="none" w:sz="0" w:space="0" w:color="auto"/>
          </w:divBdr>
          <w:divsChild>
            <w:div w:id="175964620">
              <w:marLeft w:val="0"/>
              <w:marRight w:val="0"/>
              <w:marTop w:val="0"/>
              <w:marBottom w:val="0"/>
              <w:divBdr>
                <w:top w:val="none" w:sz="0" w:space="0" w:color="auto"/>
                <w:left w:val="none" w:sz="0" w:space="0" w:color="auto"/>
                <w:bottom w:val="none" w:sz="0" w:space="0" w:color="auto"/>
                <w:right w:val="none" w:sz="0" w:space="0" w:color="auto"/>
              </w:divBdr>
            </w:div>
            <w:div w:id="2020693623">
              <w:marLeft w:val="0"/>
              <w:marRight w:val="0"/>
              <w:marTop w:val="0"/>
              <w:marBottom w:val="0"/>
              <w:divBdr>
                <w:top w:val="none" w:sz="0" w:space="0" w:color="auto"/>
                <w:left w:val="none" w:sz="0" w:space="0" w:color="auto"/>
                <w:bottom w:val="none" w:sz="0" w:space="0" w:color="auto"/>
                <w:right w:val="none" w:sz="0" w:space="0" w:color="auto"/>
              </w:divBdr>
              <w:divsChild>
                <w:div w:id="1659579562">
                  <w:marLeft w:val="0"/>
                  <w:marRight w:val="0"/>
                  <w:marTop w:val="0"/>
                  <w:marBottom w:val="0"/>
                  <w:divBdr>
                    <w:top w:val="none" w:sz="0" w:space="0" w:color="auto"/>
                    <w:left w:val="none" w:sz="0" w:space="0" w:color="auto"/>
                    <w:bottom w:val="none" w:sz="0" w:space="0" w:color="auto"/>
                    <w:right w:val="none" w:sz="0" w:space="0" w:color="auto"/>
                  </w:divBdr>
                  <w:divsChild>
                    <w:div w:id="2006593477">
                      <w:marLeft w:val="0"/>
                      <w:marRight w:val="0"/>
                      <w:marTop w:val="0"/>
                      <w:marBottom w:val="0"/>
                      <w:divBdr>
                        <w:top w:val="none" w:sz="0" w:space="0" w:color="auto"/>
                        <w:left w:val="none" w:sz="0" w:space="0" w:color="auto"/>
                        <w:bottom w:val="none" w:sz="0" w:space="0" w:color="auto"/>
                        <w:right w:val="none" w:sz="0" w:space="0" w:color="auto"/>
                      </w:divBdr>
                    </w:div>
                    <w:div w:id="738864223">
                      <w:marLeft w:val="0"/>
                      <w:marRight w:val="0"/>
                      <w:marTop w:val="0"/>
                      <w:marBottom w:val="0"/>
                      <w:divBdr>
                        <w:top w:val="none" w:sz="0" w:space="0" w:color="auto"/>
                        <w:left w:val="none" w:sz="0" w:space="0" w:color="auto"/>
                        <w:bottom w:val="none" w:sz="0" w:space="0" w:color="auto"/>
                        <w:right w:val="none" w:sz="0" w:space="0" w:color="auto"/>
                      </w:divBdr>
                    </w:div>
                    <w:div w:id="1123959392">
                      <w:marLeft w:val="0"/>
                      <w:marRight w:val="0"/>
                      <w:marTop w:val="0"/>
                      <w:marBottom w:val="0"/>
                      <w:divBdr>
                        <w:top w:val="none" w:sz="0" w:space="0" w:color="auto"/>
                        <w:left w:val="none" w:sz="0" w:space="0" w:color="auto"/>
                        <w:bottom w:val="none" w:sz="0" w:space="0" w:color="auto"/>
                        <w:right w:val="none" w:sz="0" w:space="0" w:color="auto"/>
                      </w:divBdr>
                    </w:div>
                    <w:div w:id="11230321">
                      <w:marLeft w:val="0"/>
                      <w:marRight w:val="0"/>
                      <w:marTop w:val="0"/>
                      <w:marBottom w:val="0"/>
                      <w:divBdr>
                        <w:top w:val="none" w:sz="0" w:space="0" w:color="auto"/>
                        <w:left w:val="none" w:sz="0" w:space="0" w:color="auto"/>
                        <w:bottom w:val="none" w:sz="0" w:space="0" w:color="auto"/>
                        <w:right w:val="none" w:sz="0" w:space="0" w:color="auto"/>
                      </w:divBdr>
                    </w:div>
                    <w:div w:id="51776392">
                      <w:marLeft w:val="0"/>
                      <w:marRight w:val="0"/>
                      <w:marTop w:val="0"/>
                      <w:marBottom w:val="0"/>
                      <w:divBdr>
                        <w:top w:val="none" w:sz="0" w:space="0" w:color="auto"/>
                        <w:left w:val="none" w:sz="0" w:space="0" w:color="auto"/>
                        <w:bottom w:val="none" w:sz="0" w:space="0" w:color="auto"/>
                        <w:right w:val="none" w:sz="0" w:space="0" w:color="auto"/>
                      </w:divBdr>
                    </w:div>
                    <w:div w:id="1808862558">
                      <w:marLeft w:val="0"/>
                      <w:marRight w:val="0"/>
                      <w:marTop w:val="0"/>
                      <w:marBottom w:val="0"/>
                      <w:divBdr>
                        <w:top w:val="none" w:sz="0" w:space="0" w:color="auto"/>
                        <w:left w:val="none" w:sz="0" w:space="0" w:color="auto"/>
                        <w:bottom w:val="none" w:sz="0" w:space="0" w:color="auto"/>
                        <w:right w:val="none" w:sz="0" w:space="0" w:color="auto"/>
                      </w:divBdr>
                    </w:div>
                    <w:div w:id="1473407378">
                      <w:marLeft w:val="0"/>
                      <w:marRight w:val="0"/>
                      <w:marTop w:val="0"/>
                      <w:marBottom w:val="0"/>
                      <w:divBdr>
                        <w:top w:val="none" w:sz="0" w:space="0" w:color="auto"/>
                        <w:left w:val="none" w:sz="0" w:space="0" w:color="auto"/>
                        <w:bottom w:val="none" w:sz="0" w:space="0" w:color="auto"/>
                        <w:right w:val="none" w:sz="0" w:space="0" w:color="auto"/>
                      </w:divBdr>
                    </w:div>
                    <w:div w:id="1041630875">
                      <w:marLeft w:val="0"/>
                      <w:marRight w:val="0"/>
                      <w:marTop w:val="0"/>
                      <w:marBottom w:val="0"/>
                      <w:divBdr>
                        <w:top w:val="none" w:sz="0" w:space="0" w:color="auto"/>
                        <w:left w:val="none" w:sz="0" w:space="0" w:color="auto"/>
                        <w:bottom w:val="none" w:sz="0" w:space="0" w:color="auto"/>
                        <w:right w:val="none" w:sz="0" w:space="0" w:color="auto"/>
                      </w:divBdr>
                    </w:div>
                    <w:div w:id="1656495234">
                      <w:marLeft w:val="0"/>
                      <w:marRight w:val="0"/>
                      <w:marTop w:val="0"/>
                      <w:marBottom w:val="0"/>
                      <w:divBdr>
                        <w:top w:val="none" w:sz="0" w:space="0" w:color="auto"/>
                        <w:left w:val="none" w:sz="0" w:space="0" w:color="auto"/>
                        <w:bottom w:val="none" w:sz="0" w:space="0" w:color="auto"/>
                        <w:right w:val="none" w:sz="0" w:space="0" w:color="auto"/>
                      </w:divBdr>
                    </w:div>
                    <w:div w:id="1088842151">
                      <w:marLeft w:val="0"/>
                      <w:marRight w:val="0"/>
                      <w:marTop w:val="0"/>
                      <w:marBottom w:val="0"/>
                      <w:divBdr>
                        <w:top w:val="none" w:sz="0" w:space="0" w:color="auto"/>
                        <w:left w:val="none" w:sz="0" w:space="0" w:color="auto"/>
                        <w:bottom w:val="none" w:sz="0" w:space="0" w:color="auto"/>
                        <w:right w:val="none" w:sz="0" w:space="0" w:color="auto"/>
                      </w:divBdr>
                    </w:div>
                    <w:div w:id="12522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496">
              <w:marLeft w:val="0"/>
              <w:marRight w:val="0"/>
              <w:marTop w:val="0"/>
              <w:marBottom w:val="0"/>
              <w:divBdr>
                <w:top w:val="none" w:sz="0" w:space="0" w:color="auto"/>
                <w:left w:val="none" w:sz="0" w:space="0" w:color="auto"/>
                <w:bottom w:val="none" w:sz="0" w:space="0" w:color="auto"/>
                <w:right w:val="none" w:sz="0" w:space="0" w:color="auto"/>
              </w:divBdr>
            </w:div>
            <w:div w:id="1083140278">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882526225">
              <w:marLeft w:val="0"/>
              <w:marRight w:val="0"/>
              <w:marTop w:val="0"/>
              <w:marBottom w:val="0"/>
              <w:divBdr>
                <w:top w:val="none" w:sz="0" w:space="0" w:color="auto"/>
                <w:left w:val="none" w:sz="0" w:space="0" w:color="auto"/>
                <w:bottom w:val="none" w:sz="0" w:space="0" w:color="auto"/>
                <w:right w:val="none" w:sz="0" w:space="0" w:color="auto"/>
              </w:divBdr>
            </w:div>
            <w:div w:id="410198521">
              <w:marLeft w:val="0"/>
              <w:marRight w:val="0"/>
              <w:marTop w:val="0"/>
              <w:marBottom w:val="0"/>
              <w:divBdr>
                <w:top w:val="none" w:sz="0" w:space="0" w:color="auto"/>
                <w:left w:val="none" w:sz="0" w:space="0" w:color="auto"/>
                <w:bottom w:val="none" w:sz="0" w:space="0" w:color="auto"/>
                <w:right w:val="none" w:sz="0" w:space="0" w:color="auto"/>
              </w:divBdr>
            </w:div>
            <w:div w:id="755058964">
              <w:marLeft w:val="0"/>
              <w:marRight w:val="0"/>
              <w:marTop w:val="0"/>
              <w:marBottom w:val="0"/>
              <w:divBdr>
                <w:top w:val="none" w:sz="0" w:space="0" w:color="auto"/>
                <w:left w:val="none" w:sz="0" w:space="0" w:color="auto"/>
                <w:bottom w:val="none" w:sz="0" w:space="0" w:color="auto"/>
                <w:right w:val="none" w:sz="0" w:space="0" w:color="auto"/>
              </w:divBdr>
            </w:div>
            <w:div w:id="962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261">
      <w:bodyDiv w:val="1"/>
      <w:marLeft w:val="0"/>
      <w:marRight w:val="0"/>
      <w:marTop w:val="0"/>
      <w:marBottom w:val="0"/>
      <w:divBdr>
        <w:top w:val="none" w:sz="0" w:space="0" w:color="auto"/>
        <w:left w:val="none" w:sz="0" w:space="0" w:color="auto"/>
        <w:bottom w:val="none" w:sz="0" w:space="0" w:color="auto"/>
        <w:right w:val="none" w:sz="0" w:space="0" w:color="auto"/>
      </w:divBdr>
    </w:div>
    <w:div w:id="1004480035">
      <w:bodyDiv w:val="1"/>
      <w:marLeft w:val="0"/>
      <w:marRight w:val="0"/>
      <w:marTop w:val="0"/>
      <w:marBottom w:val="0"/>
      <w:divBdr>
        <w:top w:val="none" w:sz="0" w:space="0" w:color="auto"/>
        <w:left w:val="none" w:sz="0" w:space="0" w:color="auto"/>
        <w:bottom w:val="none" w:sz="0" w:space="0" w:color="auto"/>
        <w:right w:val="none" w:sz="0" w:space="0" w:color="auto"/>
      </w:divBdr>
      <w:divsChild>
        <w:div w:id="1339191022">
          <w:marLeft w:val="0"/>
          <w:marRight w:val="0"/>
          <w:marTop w:val="0"/>
          <w:marBottom w:val="0"/>
          <w:divBdr>
            <w:top w:val="none" w:sz="0" w:space="0" w:color="auto"/>
            <w:left w:val="none" w:sz="0" w:space="0" w:color="auto"/>
            <w:bottom w:val="none" w:sz="0" w:space="0" w:color="auto"/>
            <w:right w:val="none" w:sz="0" w:space="0" w:color="auto"/>
          </w:divBdr>
          <w:divsChild>
            <w:div w:id="1568035836">
              <w:marLeft w:val="0"/>
              <w:marRight w:val="0"/>
              <w:marTop w:val="0"/>
              <w:marBottom w:val="0"/>
              <w:divBdr>
                <w:top w:val="none" w:sz="0" w:space="0" w:color="auto"/>
                <w:left w:val="none" w:sz="0" w:space="0" w:color="auto"/>
                <w:bottom w:val="none" w:sz="0" w:space="0" w:color="auto"/>
                <w:right w:val="none" w:sz="0" w:space="0" w:color="auto"/>
              </w:divBdr>
              <w:divsChild>
                <w:div w:id="353960822">
                  <w:marLeft w:val="0"/>
                  <w:marRight w:val="0"/>
                  <w:marTop w:val="0"/>
                  <w:marBottom w:val="0"/>
                  <w:divBdr>
                    <w:top w:val="none" w:sz="0" w:space="0" w:color="auto"/>
                    <w:left w:val="none" w:sz="0" w:space="0" w:color="auto"/>
                    <w:bottom w:val="none" w:sz="0" w:space="0" w:color="auto"/>
                    <w:right w:val="none" w:sz="0" w:space="0" w:color="auto"/>
                  </w:divBdr>
                  <w:divsChild>
                    <w:div w:id="6439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061">
              <w:marLeft w:val="0"/>
              <w:marRight w:val="0"/>
              <w:marTop w:val="0"/>
              <w:marBottom w:val="0"/>
              <w:divBdr>
                <w:top w:val="none" w:sz="0" w:space="0" w:color="auto"/>
                <w:left w:val="none" w:sz="0" w:space="0" w:color="auto"/>
                <w:bottom w:val="none" w:sz="0" w:space="0" w:color="auto"/>
                <w:right w:val="none" w:sz="0" w:space="0" w:color="auto"/>
              </w:divBdr>
              <w:divsChild>
                <w:div w:id="591549765">
                  <w:marLeft w:val="0"/>
                  <w:marRight w:val="0"/>
                  <w:marTop w:val="0"/>
                  <w:marBottom w:val="0"/>
                  <w:divBdr>
                    <w:top w:val="none" w:sz="0" w:space="0" w:color="auto"/>
                    <w:left w:val="none" w:sz="0" w:space="0" w:color="auto"/>
                    <w:bottom w:val="none" w:sz="0" w:space="0" w:color="auto"/>
                    <w:right w:val="none" w:sz="0" w:space="0" w:color="auto"/>
                  </w:divBdr>
                  <w:divsChild>
                    <w:div w:id="458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939">
              <w:marLeft w:val="0"/>
              <w:marRight w:val="0"/>
              <w:marTop w:val="0"/>
              <w:marBottom w:val="0"/>
              <w:divBdr>
                <w:top w:val="none" w:sz="0" w:space="0" w:color="auto"/>
                <w:left w:val="none" w:sz="0" w:space="0" w:color="auto"/>
                <w:bottom w:val="none" w:sz="0" w:space="0" w:color="auto"/>
                <w:right w:val="none" w:sz="0" w:space="0" w:color="auto"/>
              </w:divBdr>
              <w:divsChild>
                <w:div w:id="1666586419">
                  <w:marLeft w:val="0"/>
                  <w:marRight w:val="0"/>
                  <w:marTop w:val="0"/>
                  <w:marBottom w:val="0"/>
                  <w:divBdr>
                    <w:top w:val="none" w:sz="0" w:space="0" w:color="auto"/>
                    <w:left w:val="none" w:sz="0" w:space="0" w:color="auto"/>
                    <w:bottom w:val="none" w:sz="0" w:space="0" w:color="auto"/>
                    <w:right w:val="none" w:sz="0" w:space="0" w:color="auto"/>
                  </w:divBdr>
                  <w:divsChild>
                    <w:div w:id="4791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4051">
              <w:marLeft w:val="0"/>
              <w:marRight w:val="0"/>
              <w:marTop w:val="0"/>
              <w:marBottom w:val="0"/>
              <w:divBdr>
                <w:top w:val="none" w:sz="0" w:space="0" w:color="auto"/>
                <w:left w:val="none" w:sz="0" w:space="0" w:color="auto"/>
                <w:bottom w:val="none" w:sz="0" w:space="0" w:color="auto"/>
                <w:right w:val="none" w:sz="0" w:space="0" w:color="auto"/>
              </w:divBdr>
              <w:divsChild>
                <w:div w:id="672495043">
                  <w:marLeft w:val="0"/>
                  <w:marRight w:val="0"/>
                  <w:marTop w:val="0"/>
                  <w:marBottom w:val="0"/>
                  <w:divBdr>
                    <w:top w:val="none" w:sz="0" w:space="0" w:color="auto"/>
                    <w:left w:val="none" w:sz="0" w:space="0" w:color="auto"/>
                    <w:bottom w:val="none" w:sz="0" w:space="0" w:color="auto"/>
                    <w:right w:val="none" w:sz="0" w:space="0" w:color="auto"/>
                  </w:divBdr>
                  <w:divsChild>
                    <w:div w:id="1884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4111">
              <w:marLeft w:val="0"/>
              <w:marRight w:val="0"/>
              <w:marTop w:val="0"/>
              <w:marBottom w:val="0"/>
              <w:divBdr>
                <w:top w:val="none" w:sz="0" w:space="0" w:color="auto"/>
                <w:left w:val="none" w:sz="0" w:space="0" w:color="auto"/>
                <w:bottom w:val="none" w:sz="0" w:space="0" w:color="auto"/>
                <w:right w:val="none" w:sz="0" w:space="0" w:color="auto"/>
              </w:divBdr>
              <w:divsChild>
                <w:div w:id="1046297172">
                  <w:marLeft w:val="0"/>
                  <w:marRight w:val="0"/>
                  <w:marTop w:val="0"/>
                  <w:marBottom w:val="0"/>
                  <w:divBdr>
                    <w:top w:val="none" w:sz="0" w:space="0" w:color="auto"/>
                    <w:left w:val="none" w:sz="0" w:space="0" w:color="auto"/>
                    <w:bottom w:val="none" w:sz="0" w:space="0" w:color="auto"/>
                    <w:right w:val="none" w:sz="0" w:space="0" w:color="auto"/>
                  </w:divBdr>
                  <w:divsChild>
                    <w:div w:id="20093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50">
              <w:marLeft w:val="0"/>
              <w:marRight w:val="0"/>
              <w:marTop w:val="0"/>
              <w:marBottom w:val="0"/>
              <w:divBdr>
                <w:top w:val="none" w:sz="0" w:space="0" w:color="auto"/>
                <w:left w:val="none" w:sz="0" w:space="0" w:color="auto"/>
                <w:bottom w:val="none" w:sz="0" w:space="0" w:color="auto"/>
                <w:right w:val="none" w:sz="0" w:space="0" w:color="auto"/>
              </w:divBdr>
              <w:divsChild>
                <w:div w:id="841504098">
                  <w:marLeft w:val="0"/>
                  <w:marRight w:val="0"/>
                  <w:marTop w:val="0"/>
                  <w:marBottom w:val="0"/>
                  <w:divBdr>
                    <w:top w:val="none" w:sz="0" w:space="0" w:color="auto"/>
                    <w:left w:val="none" w:sz="0" w:space="0" w:color="auto"/>
                    <w:bottom w:val="none" w:sz="0" w:space="0" w:color="auto"/>
                    <w:right w:val="none" w:sz="0" w:space="0" w:color="auto"/>
                  </w:divBdr>
                  <w:divsChild>
                    <w:div w:id="632105367">
                      <w:marLeft w:val="0"/>
                      <w:marRight w:val="0"/>
                      <w:marTop w:val="0"/>
                      <w:marBottom w:val="0"/>
                      <w:divBdr>
                        <w:top w:val="none" w:sz="0" w:space="0" w:color="auto"/>
                        <w:left w:val="none" w:sz="0" w:space="0" w:color="auto"/>
                        <w:bottom w:val="none" w:sz="0" w:space="0" w:color="auto"/>
                        <w:right w:val="none" w:sz="0" w:space="0" w:color="auto"/>
                      </w:divBdr>
                    </w:div>
                    <w:div w:id="187187516">
                      <w:marLeft w:val="0"/>
                      <w:marRight w:val="0"/>
                      <w:marTop w:val="0"/>
                      <w:marBottom w:val="0"/>
                      <w:divBdr>
                        <w:top w:val="none" w:sz="0" w:space="0" w:color="auto"/>
                        <w:left w:val="none" w:sz="0" w:space="0" w:color="auto"/>
                        <w:bottom w:val="none" w:sz="0" w:space="0" w:color="auto"/>
                        <w:right w:val="none" w:sz="0" w:space="0" w:color="auto"/>
                      </w:divBdr>
                    </w:div>
                    <w:div w:id="743062459">
                      <w:marLeft w:val="0"/>
                      <w:marRight w:val="0"/>
                      <w:marTop w:val="0"/>
                      <w:marBottom w:val="0"/>
                      <w:divBdr>
                        <w:top w:val="none" w:sz="0" w:space="0" w:color="auto"/>
                        <w:left w:val="none" w:sz="0" w:space="0" w:color="auto"/>
                        <w:bottom w:val="none" w:sz="0" w:space="0" w:color="auto"/>
                        <w:right w:val="none" w:sz="0" w:space="0" w:color="auto"/>
                      </w:divBdr>
                    </w:div>
                    <w:div w:id="189487989">
                      <w:marLeft w:val="0"/>
                      <w:marRight w:val="0"/>
                      <w:marTop w:val="0"/>
                      <w:marBottom w:val="0"/>
                      <w:divBdr>
                        <w:top w:val="none" w:sz="0" w:space="0" w:color="auto"/>
                        <w:left w:val="none" w:sz="0" w:space="0" w:color="auto"/>
                        <w:bottom w:val="none" w:sz="0" w:space="0" w:color="auto"/>
                        <w:right w:val="none" w:sz="0" w:space="0" w:color="auto"/>
                      </w:divBdr>
                    </w:div>
                    <w:div w:id="1151288318">
                      <w:marLeft w:val="0"/>
                      <w:marRight w:val="0"/>
                      <w:marTop w:val="0"/>
                      <w:marBottom w:val="0"/>
                      <w:divBdr>
                        <w:top w:val="none" w:sz="0" w:space="0" w:color="auto"/>
                        <w:left w:val="none" w:sz="0" w:space="0" w:color="auto"/>
                        <w:bottom w:val="none" w:sz="0" w:space="0" w:color="auto"/>
                        <w:right w:val="none" w:sz="0" w:space="0" w:color="auto"/>
                      </w:divBdr>
                    </w:div>
                    <w:div w:id="210654124">
                      <w:marLeft w:val="0"/>
                      <w:marRight w:val="0"/>
                      <w:marTop w:val="0"/>
                      <w:marBottom w:val="0"/>
                      <w:divBdr>
                        <w:top w:val="none" w:sz="0" w:space="0" w:color="auto"/>
                        <w:left w:val="none" w:sz="0" w:space="0" w:color="auto"/>
                        <w:bottom w:val="none" w:sz="0" w:space="0" w:color="auto"/>
                        <w:right w:val="none" w:sz="0" w:space="0" w:color="auto"/>
                      </w:divBdr>
                    </w:div>
                    <w:div w:id="85083712">
                      <w:marLeft w:val="0"/>
                      <w:marRight w:val="0"/>
                      <w:marTop w:val="0"/>
                      <w:marBottom w:val="0"/>
                      <w:divBdr>
                        <w:top w:val="none" w:sz="0" w:space="0" w:color="auto"/>
                        <w:left w:val="none" w:sz="0" w:space="0" w:color="auto"/>
                        <w:bottom w:val="none" w:sz="0" w:space="0" w:color="auto"/>
                        <w:right w:val="none" w:sz="0" w:space="0" w:color="auto"/>
                      </w:divBdr>
                    </w:div>
                    <w:div w:id="645743437">
                      <w:marLeft w:val="0"/>
                      <w:marRight w:val="0"/>
                      <w:marTop w:val="0"/>
                      <w:marBottom w:val="0"/>
                      <w:divBdr>
                        <w:top w:val="none" w:sz="0" w:space="0" w:color="auto"/>
                        <w:left w:val="none" w:sz="0" w:space="0" w:color="auto"/>
                        <w:bottom w:val="none" w:sz="0" w:space="0" w:color="auto"/>
                        <w:right w:val="none" w:sz="0" w:space="0" w:color="auto"/>
                      </w:divBdr>
                    </w:div>
                    <w:div w:id="173807891">
                      <w:marLeft w:val="0"/>
                      <w:marRight w:val="0"/>
                      <w:marTop w:val="0"/>
                      <w:marBottom w:val="0"/>
                      <w:divBdr>
                        <w:top w:val="none" w:sz="0" w:space="0" w:color="auto"/>
                        <w:left w:val="none" w:sz="0" w:space="0" w:color="auto"/>
                        <w:bottom w:val="none" w:sz="0" w:space="0" w:color="auto"/>
                        <w:right w:val="none" w:sz="0" w:space="0" w:color="auto"/>
                      </w:divBdr>
                    </w:div>
                    <w:div w:id="18137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053">
              <w:marLeft w:val="0"/>
              <w:marRight w:val="0"/>
              <w:marTop w:val="0"/>
              <w:marBottom w:val="0"/>
              <w:divBdr>
                <w:top w:val="none" w:sz="0" w:space="0" w:color="auto"/>
                <w:left w:val="none" w:sz="0" w:space="0" w:color="auto"/>
                <w:bottom w:val="none" w:sz="0" w:space="0" w:color="auto"/>
                <w:right w:val="none" w:sz="0" w:space="0" w:color="auto"/>
              </w:divBdr>
              <w:divsChild>
                <w:div w:id="1259216550">
                  <w:marLeft w:val="0"/>
                  <w:marRight w:val="0"/>
                  <w:marTop w:val="0"/>
                  <w:marBottom w:val="0"/>
                  <w:divBdr>
                    <w:top w:val="none" w:sz="0" w:space="0" w:color="auto"/>
                    <w:left w:val="none" w:sz="0" w:space="0" w:color="auto"/>
                    <w:bottom w:val="none" w:sz="0" w:space="0" w:color="auto"/>
                    <w:right w:val="none" w:sz="0" w:space="0" w:color="auto"/>
                  </w:divBdr>
                  <w:divsChild>
                    <w:div w:id="1363752122">
                      <w:marLeft w:val="0"/>
                      <w:marRight w:val="0"/>
                      <w:marTop w:val="0"/>
                      <w:marBottom w:val="0"/>
                      <w:divBdr>
                        <w:top w:val="none" w:sz="0" w:space="0" w:color="auto"/>
                        <w:left w:val="none" w:sz="0" w:space="0" w:color="auto"/>
                        <w:bottom w:val="none" w:sz="0" w:space="0" w:color="auto"/>
                        <w:right w:val="none" w:sz="0" w:space="0" w:color="auto"/>
                      </w:divBdr>
                    </w:div>
                    <w:div w:id="1342201241">
                      <w:marLeft w:val="0"/>
                      <w:marRight w:val="0"/>
                      <w:marTop w:val="0"/>
                      <w:marBottom w:val="0"/>
                      <w:divBdr>
                        <w:top w:val="none" w:sz="0" w:space="0" w:color="auto"/>
                        <w:left w:val="none" w:sz="0" w:space="0" w:color="auto"/>
                        <w:bottom w:val="none" w:sz="0" w:space="0" w:color="auto"/>
                        <w:right w:val="none" w:sz="0" w:space="0" w:color="auto"/>
                      </w:divBdr>
                    </w:div>
                    <w:div w:id="1523470378">
                      <w:marLeft w:val="0"/>
                      <w:marRight w:val="0"/>
                      <w:marTop w:val="0"/>
                      <w:marBottom w:val="0"/>
                      <w:divBdr>
                        <w:top w:val="none" w:sz="0" w:space="0" w:color="auto"/>
                        <w:left w:val="none" w:sz="0" w:space="0" w:color="auto"/>
                        <w:bottom w:val="none" w:sz="0" w:space="0" w:color="auto"/>
                        <w:right w:val="none" w:sz="0" w:space="0" w:color="auto"/>
                      </w:divBdr>
                    </w:div>
                    <w:div w:id="219512635">
                      <w:marLeft w:val="0"/>
                      <w:marRight w:val="0"/>
                      <w:marTop w:val="0"/>
                      <w:marBottom w:val="0"/>
                      <w:divBdr>
                        <w:top w:val="none" w:sz="0" w:space="0" w:color="auto"/>
                        <w:left w:val="none" w:sz="0" w:space="0" w:color="auto"/>
                        <w:bottom w:val="none" w:sz="0" w:space="0" w:color="auto"/>
                        <w:right w:val="none" w:sz="0" w:space="0" w:color="auto"/>
                      </w:divBdr>
                    </w:div>
                    <w:div w:id="881944514">
                      <w:marLeft w:val="0"/>
                      <w:marRight w:val="0"/>
                      <w:marTop w:val="0"/>
                      <w:marBottom w:val="0"/>
                      <w:divBdr>
                        <w:top w:val="none" w:sz="0" w:space="0" w:color="auto"/>
                        <w:left w:val="none" w:sz="0" w:space="0" w:color="auto"/>
                        <w:bottom w:val="none" w:sz="0" w:space="0" w:color="auto"/>
                        <w:right w:val="none" w:sz="0" w:space="0" w:color="auto"/>
                      </w:divBdr>
                    </w:div>
                    <w:div w:id="763766531">
                      <w:marLeft w:val="0"/>
                      <w:marRight w:val="0"/>
                      <w:marTop w:val="0"/>
                      <w:marBottom w:val="0"/>
                      <w:divBdr>
                        <w:top w:val="none" w:sz="0" w:space="0" w:color="auto"/>
                        <w:left w:val="none" w:sz="0" w:space="0" w:color="auto"/>
                        <w:bottom w:val="none" w:sz="0" w:space="0" w:color="auto"/>
                        <w:right w:val="none" w:sz="0" w:space="0" w:color="auto"/>
                      </w:divBdr>
                    </w:div>
                    <w:div w:id="894702564">
                      <w:marLeft w:val="0"/>
                      <w:marRight w:val="0"/>
                      <w:marTop w:val="0"/>
                      <w:marBottom w:val="0"/>
                      <w:divBdr>
                        <w:top w:val="none" w:sz="0" w:space="0" w:color="auto"/>
                        <w:left w:val="none" w:sz="0" w:space="0" w:color="auto"/>
                        <w:bottom w:val="none" w:sz="0" w:space="0" w:color="auto"/>
                        <w:right w:val="none" w:sz="0" w:space="0" w:color="auto"/>
                      </w:divBdr>
                    </w:div>
                    <w:div w:id="308873963">
                      <w:marLeft w:val="0"/>
                      <w:marRight w:val="0"/>
                      <w:marTop w:val="0"/>
                      <w:marBottom w:val="0"/>
                      <w:divBdr>
                        <w:top w:val="none" w:sz="0" w:space="0" w:color="auto"/>
                        <w:left w:val="none" w:sz="0" w:space="0" w:color="auto"/>
                        <w:bottom w:val="none" w:sz="0" w:space="0" w:color="auto"/>
                        <w:right w:val="none" w:sz="0" w:space="0" w:color="auto"/>
                      </w:divBdr>
                    </w:div>
                    <w:div w:id="1602420931">
                      <w:marLeft w:val="0"/>
                      <w:marRight w:val="0"/>
                      <w:marTop w:val="0"/>
                      <w:marBottom w:val="0"/>
                      <w:divBdr>
                        <w:top w:val="none" w:sz="0" w:space="0" w:color="auto"/>
                        <w:left w:val="none" w:sz="0" w:space="0" w:color="auto"/>
                        <w:bottom w:val="none" w:sz="0" w:space="0" w:color="auto"/>
                        <w:right w:val="none" w:sz="0" w:space="0" w:color="auto"/>
                      </w:divBdr>
                    </w:div>
                    <w:div w:id="803154176">
                      <w:marLeft w:val="0"/>
                      <w:marRight w:val="0"/>
                      <w:marTop w:val="0"/>
                      <w:marBottom w:val="0"/>
                      <w:divBdr>
                        <w:top w:val="none" w:sz="0" w:space="0" w:color="auto"/>
                        <w:left w:val="none" w:sz="0" w:space="0" w:color="auto"/>
                        <w:bottom w:val="none" w:sz="0" w:space="0" w:color="auto"/>
                        <w:right w:val="none" w:sz="0" w:space="0" w:color="auto"/>
                      </w:divBdr>
                    </w:div>
                    <w:div w:id="112597651">
                      <w:marLeft w:val="0"/>
                      <w:marRight w:val="0"/>
                      <w:marTop w:val="0"/>
                      <w:marBottom w:val="0"/>
                      <w:divBdr>
                        <w:top w:val="none" w:sz="0" w:space="0" w:color="auto"/>
                        <w:left w:val="none" w:sz="0" w:space="0" w:color="auto"/>
                        <w:bottom w:val="none" w:sz="0" w:space="0" w:color="auto"/>
                        <w:right w:val="none" w:sz="0" w:space="0" w:color="auto"/>
                      </w:divBdr>
                    </w:div>
                    <w:div w:id="1985507555">
                      <w:marLeft w:val="0"/>
                      <w:marRight w:val="0"/>
                      <w:marTop w:val="0"/>
                      <w:marBottom w:val="0"/>
                      <w:divBdr>
                        <w:top w:val="none" w:sz="0" w:space="0" w:color="auto"/>
                        <w:left w:val="none" w:sz="0" w:space="0" w:color="auto"/>
                        <w:bottom w:val="none" w:sz="0" w:space="0" w:color="auto"/>
                        <w:right w:val="none" w:sz="0" w:space="0" w:color="auto"/>
                      </w:divBdr>
                    </w:div>
                    <w:div w:id="1680808970">
                      <w:marLeft w:val="0"/>
                      <w:marRight w:val="0"/>
                      <w:marTop w:val="0"/>
                      <w:marBottom w:val="0"/>
                      <w:divBdr>
                        <w:top w:val="none" w:sz="0" w:space="0" w:color="auto"/>
                        <w:left w:val="none" w:sz="0" w:space="0" w:color="auto"/>
                        <w:bottom w:val="none" w:sz="0" w:space="0" w:color="auto"/>
                        <w:right w:val="none" w:sz="0" w:space="0" w:color="auto"/>
                      </w:divBdr>
                    </w:div>
                    <w:div w:id="925990866">
                      <w:marLeft w:val="0"/>
                      <w:marRight w:val="0"/>
                      <w:marTop w:val="0"/>
                      <w:marBottom w:val="0"/>
                      <w:divBdr>
                        <w:top w:val="none" w:sz="0" w:space="0" w:color="auto"/>
                        <w:left w:val="none" w:sz="0" w:space="0" w:color="auto"/>
                        <w:bottom w:val="none" w:sz="0" w:space="0" w:color="auto"/>
                        <w:right w:val="none" w:sz="0" w:space="0" w:color="auto"/>
                      </w:divBdr>
                    </w:div>
                    <w:div w:id="1540242592">
                      <w:marLeft w:val="0"/>
                      <w:marRight w:val="0"/>
                      <w:marTop w:val="0"/>
                      <w:marBottom w:val="0"/>
                      <w:divBdr>
                        <w:top w:val="none" w:sz="0" w:space="0" w:color="auto"/>
                        <w:left w:val="none" w:sz="0" w:space="0" w:color="auto"/>
                        <w:bottom w:val="none" w:sz="0" w:space="0" w:color="auto"/>
                        <w:right w:val="none" w:sz="0" w:space="0" w:color="auto"/>
                      </w:divBdr>
                    </w:div>
                    <w:div w:id="15592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901">
              <w:marLeft w:val="0"/>
              <w:marRight w:val="0"/>
              <w:marTop w:val="0"/>
              <w:marBottom w:val="0"/>
              <w:divBdr>
                <w:top w:val="none" w:sz="0" w:space="0" w:color="auto"/>
                <w:left w:val="none" w:sz="0" w:space="0" w:color="auto"/>
                <w:bottom w:val="none" w:sz="0" w:space="0" w:color="auto"/>
                <w:right w:val="none" w:sz="0" w:space="0" w:color="auto"/>
              </w:divBdr>
              <w:divsChild>
                <w:div w:id="1183546727">
                  <w:marLeft w:val="0"/>
                  <w:marRight w:val="0"/>
                  <w:marTop w:val="0"/>
                  <w:marBottom w:val="0"/>
                  <w:divBdr>
                    <w:top w:val="none" w:sz="0" w:space="0" w:color="auto"/>
                    <w:left w:val="none" w:sz="0" w:space="0" w:color="auto"/>
                    <w:bottom w:val="none" w:sz="0" w:space="0" w:color="auto"/>
                    <w:right w:val="none" w:sz="0" w:space="0" w:color="auto"/>
                  </w:divBdr>
                  <w:divsChild>
                    <w:div w:id="2011903068">
                      <w:marLeft w:val="0"/>
                      <w:marRight w:val="0"/>
                      <w:marTop w:val="0"/>
                      <w:marBottom w:val="0"/>
                      <w:divBdr>
                        <w:top w:val="none" w:sz="0" w:space="0" w:color="auto"/>
                        <w:left w:val="none" w:sz="0" w:space="0" w:color="auto"/>
                        <w:bottom w:val="none" w:sz="0" w:space="0" w:color="auto"/>
                        <w:right w:val="none" w:sz="0" w:space="0" w:color="auto"/>
                      </w:divBdr>
                    </w:div>
                    <w:div w:id="1358697804">
                      <w:marLeft w:val="0"/>
                      <w:marRight w:val="0"/>
                      <w:marTop w:val="0"/>
                      <w:marBottom w:val="0"/>
                      <w:divBdr>
                        <w:top w:val="none" w:sz="0" w:space="0" w:color="auto"/>
                        <w:left w:val="none" w:sz="0" w:space="0" w:color="auto"/>
                        <w:bottom w:val="none" w:sz="0" w:space="0" w:color="auto"/>
                        <w:right w:val="none" w:sz="0" w:space="0" w:color="auto"/>
                      </w:divBdr>
                    </w:div>
                    <w:div w:id="4847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7888">
              <w:marLeft w:val="0"/>
              <w:marRight w:val="0"/>
              <w:marTop w:val="0"/>
              <w:marBottom w:val="0"/>
              <w:divBdr>
                <w:top w:val="none" w:sz="0" w:space="0" w:color="auto"/>
                <w:left w:val="none" w:sz="0" w:space="0" w:color="auto"/>
                <w:bottom w:val="none" w:sz="0" w:space="0" w:color="auto"/>
                <w:right w:val="none" w:sz="0" w:space="0" w:color="auto"/>
              </w:divBdr>
              <w:divsChild>
                <w:div w:id="2139907183">
                  <w:marLeft w:val="0"/>
                  <w:marRight w:val="0"/>
                  <w:marTop w:val="0"/>
                  <w:marBottom w:val="0"/>
                  <w:divBdr>
                    <w:top w:val="none" w:sz="0" w:space="0" w:color="auto"/>
                    <w:left w:val="none" w:sz="0" w:space="0" w:color="auto"/>
                    <w:bottom w:val="none" w:sz="0" w:space="0" w:color="auto"/>
                    <w:right w:val="none" w:sz="0" w:space="0" w:color="auto"/>
                  </w:divBdr>
                  <w:divsChild>
                    <w:div w:id="465053609">
                      <w:marLeft w:val="0"/>
                      <w:marRight w:val="0"/>
                      <w:marTop w:val="0"/>
                      <w:marBottom w:val="0"/>
                      <w:divBdr>
                        <w:top w:val="none" w:sz="0" w:space="0" w:color="auto"/>
                        <w:left w:val="none" w:sz="0" w:space="0" w:color="auto"/>
                        <w:bottom w:val="none" w:sz="0" w:space="0" w:color="auto"/>
                        <w:right w:val="none" w:sz="0" w:space="0" w:color="auto"/>
                      </w:divBdr>
                    </w:div>
                    <w:div w:id="164445873">
                      <w:marLeft w:val="0"/>
                      <w:marRight w:val="0"/>
                      <w:marTop w:val="0"/>
                      <w:marBottom w:val="0"/>
                      <w:divBdr>
                        <w:top w:val="none" w:sz="0" w:space="0" w:color="auto"/>
                        <w:left w:val="none" w:sz="0" w:space="0" w:color="auto"/>
                        <w:bottom w:val="none" w:sz="0" w:space="0" w:color="auto"/>
                        <w:right w:val="none" w:sz="0" w:space="0" w:color="auto"/>
                      </w:divBdr>
                    </w:div>
                    <w:div w:id="342898341">
                      <w:marLeft w:val="0"/>
                      <w:marRight w:val="0"/>
                      <w:marTop w:val="0"/>
                      <w:marBottom w:val="0"/>
                      <w:divBdr>
                        <w:top w:val="none" w:sz="0" w:space="0" w:color="auto"/>
                        <w:left w:val="none" w:sz="0" w:space="0" w:color="auto"/>
                        <w:bottom w:val="none" w:sz="0" w:space="0" w:color="auto"/>
                        <w:right w:val="none" w:sz="0" w:space="0" w:color="auto"/>
                      </w:divBdr>
                    </w:div>
                    <w:div w:id="1904412973">
                      <w:marLeft w:val="0"/>
                      <w:marRight w:val="0"/>
                      <w:marTop w:val="0"/>
                      <w:marBottom w:val="0"/>
                      <w:divBdr>
                        <w:top w:val="none" w:sz="0" w:space="0" w:color="auto"/>
                        <w:left w:val="none" w:sz="0" w:space="0" w:color="auto"/>
                        <w:bottom w:val="none" w:sz="0" w:space="0" w:color="auto"/>
                        <w:right w:val="none" w:sz="0" w:space="0" w:color="auto"/>
                      </w:divBdr>
                    </w:div>
                    <w:div w:id="1281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9064">
              <w:marLeft w:val="0"/>
              <w:marRight w:val="0"/>
              <w:marTop w:val="0"/>
              <w:marBottom w:val="0"/>
              <w:divBdr>
                <w:top w:val="none" w:sz="0" w:space="0" w:color="auto"/>
                <w:left w:val="none" w:sz="0" w:space="0" w:color="auto"/>
                <w:bottom w:val="none" w:sz="0" w:space="0" w:color="auto"/>
                <w:right w:val="none" w:sz="0" w:space="0" w:color="auto"/>
              </w:divBdr>
              <w:divsChild>
                <w:div w:id="1800033293">
                  <w:marLeft w:val="0"/>
                  <w:marRight w:val="0"/>
                  <w:marTop w:val="0"/>
                  <w:marBottom w:val="0"/>
                  <w:divBdr>
                    <w:top w:val="none" w:sz="0" w:space="0" w:color="auto"/>
                    <w:left w:val="none" w:sz="0" w:space="0" w:color="auto"/>
                    <w:bottom w:val="none" w:sz="0" w:space="0" w:color="auto"/>
                    <w:right w:val="none" w:sz="0" w:space="0" w:color="auto"/>
                  </w:divBdr>
                  <w:divsChild>
                    <w:div w:id="73551880">
                      <w:marLeft w:val="0"/>
                      <w:marRight w:val="0"/>
                      <w:marTop w:val="0"/>
                      <w:marBottom w:val="0"/>
                      <w:divBdr>
                        <w:top w:val="none" w:sz="0" w:space="0" w:color="auto"/>
                        <w:left w:val="none" w:sz="0" w:space="0" w:color="auto"/>
                        <w:bottom w:val="none" w:sz="0" w:space="0" w:color="auto"/>
                        <w:right w:val="none" w:sz="0" w:space="0" w:color="auto"/>
                      </w:divBdr>
                    </w:div>
                    <w:div w:id="1907376734">
                      <w:marLeft w:val="0"/>
                      <w:marRight w:val="0"/>
                      <w:marTop w:val="0"/>
                      <w:marBottom w:val="0"/>
                      <w:divBdr>
                        <w:top w:val="none" w:sz="0" w:space="0" w:color="auto"/>
                        <w:left w:val="none" w:sz="0" w:space="0" w:color="auto"/>
                        <w:bottom w:val="none" w:sz="0" w:space="0" w:color="auto"/>
                        <w:right w:val="none" w:sz="0" w:space="0" w:color="auto"/>
                      </w:divBdr>
                    </w:div>
                    <w:div w:id="955789333">
                      <w:marLeft w:val="0"/>
                      <w:marRight w:val="0"/>
                      <w:marTop w:val="0"/>
                      <w:marBottom w:val="0"/>
                      <w:divBdr>
                        <w:top w:val="none" w:sz="0" w:space="0" w:color="auto"/>
                        <w:left w:val="none" w:sz="0" w:space="0" w:color="auto"/>
                        <w:bottom w:val="none" w:sz="0" w:space="0" w:color="auto"/>
                        <w:right w:val="none" w:sz="0" w:space="0" w:color="auto"/>
                      </w:divBdr>
                    </w:div>
                    <w:div w:id="576869586">
                      <w:marLeft w:val="0"/>
                      <w:marRight w:val="0"/>
                      <w:marTop w:val="0"/>
                      <w:marBottom w:val="0"/>
                      <w:divBdr>
                        <w:top w:val="none" w:sz="0" w:space="0" w:color="auto"/>
                        <w:left w:val="none" w:sz="0" w:space="0" w:color="auto"/>
                        <w:bottom w:val="none" w:sz="0" w:space="0" w:color="auto"/>
                        <w:right w:val="none" w:sz="0" w:space="0" w:color="auto"/>
                      </w:divBdr>
                    </w:div>
                    <w:div w:id="6094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974">
              <w:marLeft w:val="0"/>
              <w:marRight w:val="0"/>
              <w:marTop w:val="0"/>
              <w:marBottom w:val="0"/>
              <w:divBdr>
                <w:top w:val="none" w:sz="0" w:space="0" w:color="auto"/>
                <w:left w:val="none" w:sz="0" w:space="0" w:color="auto"/>
                <w:bottom w:val="none" w:sz="0" w:space="0" w:color="auto"/>
                <w:right w:val="none" w:sz="0" w:space="0" w:color="auto"/>
              </w:divBdr>
              <w:divsChild>
                <w:div w:id="873881418">
                  <w:marLeft w:val="0"/>
                  <w:marRight w:val="0"/>
                  <w:marTop w:val="0"/>
                  <w:marBottom w:val="0"/>
                  <w:divBdr>
                    <w:top w:val="none" w:sz="0" w:space="0" w:color="auto"/>
                    <w:left w:val="none" w:sz="0" w:space="0" w:color="auto"/>
                    <w:bottom w:val="none" w:sz="0" w:space="0" w:color="auto"/>
                    <w:right w:val="none" w:sz="0" w:space="0" w:color="auto"/>
                  </w:divBdr>
                  <w:divsChild>
                    <w:div w:id="758448879">
                      <w:marLeft w:val="0"/>
                      <w:marRight w:val="0"/>
                      <w:marTop w:val="0"/>
                      <w:marBottom w:val="0"/>
                      <w:divBdr>
                        <w:top w:val="none" w:sz="0" w:space="0" w:color="auto"/>
                        <w:left w:val="none" w:sz="0" w:space="0" w:color="auto"/>
                        <w:bottom w:val="none" w:sz="0" w:space="0" w:color="auto"/>
                        <w:right w:val="none" w:sz="0" w:space="0" w:color="auto"/>
                      </w:divBdr>
                    </w:div>
                    <w:div w:id="635187605">
                      <w:marLeft w:val="0"/>
                      <w:marRight w:val="0"/>
                      <w:marTop w:val="0"/>
                      <w:marBottom w:val="0"/>
                      <w:divBdr>
                        <w:top w:val="none" w:sz="0" w:space="0" w:color="auto"/>
                        <w:left w:val="none" w:sz="0" w:space="0" w:color="auto"/>
                        <w:bottom w:val="none" w:sz="0" w:space="0" w:color="auto"/>
                        <w:right w:val="none" w:sz="0" w:space="0" w:color="auto"/>
                      </w:divBdr>
                    </w:div>
                    <w:div w:id="1228303662">
                      <w:marLeft w:val="0"/>
                      <w:marRight w:val="0"/>
                      <w:marTop w:val="0"/>
                      <w:marBottom w:val="0"/>
                      <w:divBdr>
                        <w:top w:val="none" w:sz="0" w:space="0" w:color="auto"/>
                        <w:left w:val="none" w:sz="0" w:space="0" w:color="auto"/>
                        <w:bottom w:val="none" w:sz="0" w:space="0" w:color="auto"/>
                        <w:right w:val="none" w:sz="0" w:space="0" w:color="auto"/>
                      </w:divBdr>
                    </w:div>
                    <w:div w:id="759645222">
                      <w:marLeft w:val="0"/>
                      <w:marRight w:val="0"/>
                      <w:marTop w:val="0"/>
                      <w:marBottom w:val="0"/>
                      <w:divBdr>
                        <w:top w:val="none" w:sz="0" w:space="0" w:color="auto"/>
                        <w:left w:val="none" w:sz="0" w:space="0" w:color="auto"/>
                        <w:bottom w:val="none" w:sz="0" w:space="0" w:color="auto"/>
                        <w:right w:val="none" w:sz="0" w:space="0" w:color="auto"/>
                      </w:divBdr>
                    </w:div>
                    <w:div w:id="1963879174">
                      <w:marLeft w:val="0"/>
                      <w:marRight w:val="0"/>
                      <w:marTop w:val="0"/>
                      <w:marBottom w:val="0"/>
                      <w:divBdr>
                        <w:top w:val="none" w:sz="0" w:space="0" w:color="auto"/>
                        <w:left w:val="none" w:sz="0" w:space="0" w:color="auto"/>
                        <w:bottom w:val="none" w:sz="0" w:space="0" w:color="auto"/>
                        <w:right w:val="none" w:sz="0" w:space="0" w:color="auto"/>
                      </w:divBdr>
                    </w:div>
                    <w:div w:id="1965311699">
                      <w:marLeft w:val="0"/>
                      <w:marRight w:val="0"/>
                      <w:marTop w:val="0"/>
                      <w:marBottom w:val="0"/>
                      <w:divBdr>
                        <w:top w:val="none" w:sz="0" w:space="0" w:color="auto"/>
                        <w:left w:val="none" w:sz="0" w:space="0" w:color="auto"/>
                        <w:bottom w:val="none" w:sz="0" w:space="0" w:color="auto"/>
                        <w:right w:val="none" w:sz="0" w:space="0" w:color="auto"/>
                      </w:divBdr>
                    </w:div>
                    <w:div w:id="6497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391">
              <w:marLeft w:val="0"/>
              <w:marRight w:val="0"/>
              <w:marTop w:val="0"/>
              <w:marBottom w:val="0"/>
              <w:divBdr>
                <w:top w:val="none" w:sz="0" w:space="0" w:color="auto"/>
                <w:left w:val="none" w:sz="0" w:space="0" w:color="auto"/>
                <w:bottom w:val="none" w:sz="0" w:space="0" w:color="auto"/>
                <w:right w:val="none" w:sz="0" w:space="0" w:color="auto"/>
              </w:divBdr>
              <w:divsChild>
                <w:div w:id="759134480">
                  <w:marLeft w:val="0"/>
                  <w:marRight w:val="0"/>
                  <w:marTop w:val="0"/>
                  <w:marBottom w:val="0"/>
                  <w:divBdr>
                    <w:top w:val="none" w:sz="0" w:space="0" w:color="auto"/>
                    <w:left w:val="none" w:sz="0" w:space="0" w:color="auto"/>
                    <w:bottom w:val="none" w:sz="0" w:space="0" w:color="auto"/>
                    <w:right w:val="none" w:sz="0" w:space="0" w:color="auto"/>
                  </w:divBdr>
                  <w:divsChild>
                    <w:div w:id="871499811">
                      <w:marLeft w:val="0"/>
                      <w:marRight w:val="0"/>
                      <w:marTop w:val="0"/>
                      <w:marBottom w:val="0"/>
                      <w:divBdr>
                        <w:top w:val="none" w:sz="0" w:space="0" w:color="auto"/>
                        <w:left w:val="none" w:sz="0" w:space="0" w:color="auto"/>
                        <w:bottom w:val="none" w:sz="0" w:space="0" w:color="auto"/>
                        <w:right w:val="none" w:sz="0" w:space="0" w:color="auto"/>
                      </w:divBdr>
                    </w:div>
                    <w:div w:id="845944735">
                      <w:marLeft w:val="0"/>
                      <w:marRight w:val="0"/>
                      <w:marTop w:val="0"/>
                      <w:marBottom w:val="0"/>
                      <w:divBdr>
                        <w:top w:val="none" w:sz="0" w:space="0" w:color="auto"/>
                        <w:left w:val="none" w:sz="0" w:space="0" w:color="auto"/>
                        <w:bottom w:val="none" w:sz="0" w:space="0" w:color="auto"/>
                        <w:right w:val="none" w:sz="0" w:space="0" w:color="auto"/>
                      </w:divBdr>
                    </w:div>
                    <w:div w:id="905452125">
                      <w:marLeft w:val="0"/>
                      <w:marRight w:val="0"/>
                      <w:marTop w:val="0"/>
                      <w:marBottom w:val="0"/>
                      <w:divBdr>
                        <w:top w:val="none" w:sz="0" w:space="0" w:color="auto"/>
                        <w:left w:val="none" w:sz="0" w:space="0" w:color="auto"/>
                        <w:bottom w:val="none" w:sz="0" w:space="0" w:color="auto"/>
                        <w:right w:val="none" w:sz="0" w:space="0" w:color="auto"/>
                      </w:divBdr>
                    </w:div>
                    <w:div w:id="1617756453">
                      <w:marLeft w:val="0"/>
                      <w:marRight w:val="0"/>
                      <w:marTop w:val="0"/>
                      <w:marBottom w:val="0"/>
                      <w:divBdr>
                        <w:top w:val="none" w:sz="0" w:space="0" w:color="auto"/>
                        <w:left w:val="none" w:sz="0" w:space="0" w:color="auto"/>
                        <w:bottom w:val="none" w:sz="0" w:space="0" w:color="auto"/>
                        <w:right w:val="none" w:sz="0" w:space="0" w:color="auto"/>
                      </w:divBdr>
                    </w:div>
                    <w:div w:id="21062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860">
              <w:marLeft w:val="0"/>
              <w:marRight w:val="0"/>
              <w:marTop w:val="0"/>
              <w:marBottom w:val="0"/>
              <w:divBdr>
                <w:top w:val="none" w:sz="0" w:space="0" w:color="auto"/>
                <w:left w:val="none" w:sz="0" w:space="0" w:color="auto"/>
                <w:bottom w:val="none" w:sz="0" w:space="0" w:color="auto"/>
                <w:right w:val="none" w:sz="0" w:space="0" w:color="auto"/>
              </w:divBdr>
              <w:divsChild>
                <w:div w:id="856626884">
                  <w:marLeft w:val="0"/>
                  <w:marRight w:val="0"/>
                  <w:marTop w:val="0"/>
                  <w:marBottom w:val="0"/>
                  <w:divBdr>
                    <w:top w:val="none" w:sz="0" w:space="0" w:color="auto"/>
                    <w:left w:val="none" w:sz="0" w:space="0" w:color="auto"/>
                    <w:bottom w:val="none" w:sz="0" w:space="0" w:color="auto"/>
                    <w:right w:val="none" w:sz="0" w:space="0" w:color="auto"/>
                  </w:divBdr>
                  <w:divsChild>
                    <w:div w:id="206066682">
                      <w:marLeft w:val="0"/>
                      <w:marRight w:val="0"/>
                      <w:marTop w:val="0"/>
                      <w:marBottom w:val="0"/>
                      <w:divBdr>
                        <w:top w:val="none" w:sz="0" w:space="0" w:color="auto"/>
                        <w:left w:val="none" w:sz="0" w:space="0" w:color="auto"/>
                        <w:bottom w:val="none" w:sz="0" w:space="0" w:color="auto"/>
                        <w:right w:val="none" w:sz="0" w:space="0" w:color="auto"/>
                      </w:divBdr>
                    </w:div>
                    <w:div w:id="957839834">
                      <w:marLeft w:val="0"/>
                      <w:marRight w:val="0"/>
                      <w:marTop w:val="0"/>
                      <w:marBottom w:val="0"/>
                      <w:divBdr>
                        <w:top w:val="none" w:sz="0" w:space="0" w:color="auto"/>
                        <w:left w:val="none" w:sz="0" w:space="0" w:color="auto"/>
                        <w:bottom w:val="none" w:sz="0" w:space="0" w:color="auto"/>
                        <w:right w:val="none" w:sz="0" w:space="0" w:color="auto"/>
                      </w:divBdr>
                    </w:div>
                    <w:div w:id="1211189993">
                      <w:marLeft w:val="0"/>
                      <w:marRight w:val="0"/>
                      <w:marTop w:val="0"/>
                      <w:marBottom w:val="0"/>
                      <w:divBdr>
                        <w:top w:val="none" w:sz="0" w:space="0" w:color="auto"/>
                        <w:left w:val="none" w:sz="0" w:space="0" w:color="auto"/>
                        <w:bottom w:val="none" w:sz="0" w:space="0" w:color="auto"/>
                        <w:right w:val="none" w:sz="0" w:space="0" w:color="auto"/>
                      </w:divBdr>
                    </w:div>
                    <w:div w:id="1821918095">
                      <w:marLeft w:val="0"/>
                      <w:marRight w:val="0"/>
                      <w:marTop w:val="0"/>
                      <w:marBottom w:val="0"/>
                      <w:divBdr>
                        <w:top w:val="none" w:sz="0" w:space="0" w:color="auto"/>
                        <w:left w:val="none" w:sz="0" w:space="0" w:color="auto"/>
                        <w:bottom w:val="none" w:sz="0" w:space="0" w:color="auto"/>
                        <w:right w:val="none" w:sz="0" w:space="0" w:color="auto"/>
                      </w:divBdr>
                    </w:div>
                    <w:div w:id="1393116500">
                      <w:marLeft w:val="0"/>
                      <w:marRight w:val="0"/>
                      <w:marTop w:val="0"/>
                      <w:marBottom w:val="0"/>
                      <w:divBdr>
                        <w:top w:val="none" w:sz="0" w:space="0" w:color="auto"/>
                        <w:left w:val="none" w:sz="0" w:space="0" w:color="auto"/>
                        <w:bottom w:val="none" w:sz="0" w:space="0" w:color="auto"/>
                        <w:right w:val="none" w:sz="0" w:space="0" w:color="auto"/>
                      </w:divBdr>
                    </w:div>
                    <w:div w:id="1149856704">
                      <w:marLeft w:val="0"/>
                      <w:marRight w:val="0"/>
                      <w:marTop w:val="0"/>
                      <w:marBottom w:val="0"/>
                      <w:divBdr>
                        <w:top w:val="none" w:sz="0" w:space="0" w:color="auto"/>
                        <w:left w:val="none" w:sz="0" w:space="0" w:color="auto"/>
                        <w:bottom w:val="none" w:sz="0" w:space="0" w:color="auto"/>
                        <w:right w:val="none" w:sz="0" w:space="0" w:color="auto"/>
                      </w:divBdr>
                    </w:div>
                    <w:div w:id="1243836692">
                      <w:marLeft w:val="0"/>
                      <w:marRight w:val="0"/>
                      <w:marTop w:val="0"/>
                      <w:marBottom w:val="0"/>
                      <w:divBdr>
                        <w:top w:val="none" w:sz="0" w:space="0" w:color="auto"/>
                        <w:left w:val="none" w:sz="0" w:space="0" w:color="auto"/>
                        <w:bottom w:val="none" w:sz="0" w:space="0" w:color="auto"/>
                        <w:right w:val="none" w:sz="0" w:space="0" w:color="auto"/>
                      </w:divBdr>
                    </w:div>
                    <w:div w:id="969094390">
                      <w:marLeft w:val="0"/>
                      <w:marRight w:val="0"/>
                      <w:marTop w:val="0"/>
                      <w:marBottom w:val="0"/>
                      <w:divBdr>
                        <w:top w:val="none" w:sz="0" w:space="0" w:color="auto"/>
                        <w:left w:val="none" w:sz="0" w:space="0" w:color="auto"/>
                        <w:bottom w:val="none" w:sz="0" w:space="0" w:color="auto"/>
                        <w:right w:val="none" w:sz="0" w:space="0" w:color="auto"/>
                      </w:divBdr>
                    </w:div>
                    <w:div w:id="14573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3277">
              <w:marLeft w:val="0"/>
              <w:marRight w:val="0"/>
              <w:marTop w:val="0"/>
              <w:marBottom w:val="0"/>
              <w:divBdr>
                <w:top w:val="none" w:sz="0" w:space="0" w:color="auto"/>
                <w:left w:val="none" w:sz="0" w:space="0" w:color="auto"/>
                <w:bottom w:val="none" w:sz="0" w:space="0" w:color="auto"/>
                <w:right w:val="none" w:sz="0" w:space="0" w:color="auto"/>
              </w:divBdr>
              <w:divsChild>
                <w:div w:id="2053725933">
                  <w:marLeft w:val="0"/>
                  <w:marRight w:val="0"/>
                  <w:marTop w:val="0"/>
                  <w:marBottom w:val="0"/>
                  <w:divBdr>
                    <w:top w:val="none" w:sz="0" w:space="0" w:color="auto"/>
                    <w:left w:val="none" w:sz="0" w:space="0" w:color="auto"/>
                    <w:bottom w:val="none" w:sz="0" w:space="0" w:color="auto"/>
                    <w:right w:val="none" w:sz="0" w:space="0" w:color="auto"/>
                  </w:divBdr>
                  <w:divsChild>
                    <w:div w:id="1200044555">
                      <w:marLeft w:val="0"/>
                      <w:marRight w:val="0"/>
                      <w:marTop w:val="0"/>
                      <w:marBottom w:val="0"/>
                      <w:divBdr>
                        <w:top w:val="none" w:sz="0" w:space="0" w:color="auto"/>
                        <w:left w:val="none" w:sz="0" w:space="0" w:color="auto"/>
                        <w:bottom w:val="none" w:sz="0" w:space="0" w:color="auto"/>
                        <w:right w:val="none" w:sz="0" w:space="0" w:color="auto"/>
                      </w:divBdr>
                    </w:div>
                    <w:div w:id="1193226347">
                      <w:marLeft w:val="0"/>
                      <w:marRight w:val="0"/>
                      <w:marTop w:val="0"/>
                      <w:marBottom w:val="0"/>
                      <w:divBdr>
                        <w:top w:val="none" w:sz="0" w:space="0" w:color="auto"/>
                        <w:left w:val="none" w:sz="0" w:space="0" w:color="auto"/>
                        <w:bottom w:val="none" w:sz="0" w:space="0" w:color="auto"/>
                        <w:right w:val="none" w:sz="0" w:space="0" w:color="auto"/>
                      </w:divBdr>
                    </w:div>
                    <w:div w:id="194076332">
                      <w:marLeft w:val="0"/>
                      <w:marRight w:val="0"/>
                      <w:marTop w:val="0"/>
                      <w:marBottom w:val="0"/>
                      <w:divBdr>
                        <w:top w:val="none" w:sz="0" w:space="0" w:color="auto"/>
                        <w:left w:val="none" w:sz="0" w:space="0" w:color="auto"/>
                        <w:bottom w:val="none" w:sz="0" w:space="0" w:color="auto"/>
                        <w:right w:val="none" w:sz="0" w:space="0" w:color="auto"/>
                      </w:divBdr>
                    </w:div>
                    <w:div w:id="251545298">
                      <w:marLeft w:val="0"/>
                      <w:marRight w:val="0"/>
                      <w:marTop w:val="0"/>
                      <w:marBottom w:val="0"/>
                      <w:divBdr>
                        <w:top w:val="none" w:sz="0" w:space="0" w:color="auto"/>
                        <w:left w:val="none" w:sz="0" w:space="0" w:color="auto"/>
                        <w:bottom w:val="none" w:sz="0" w:space="0" w:color="auto"/>
                        <w:right w:val="none" w:sz="0" w:space="0" w:color="auto"/>
                      </w:divBdr>
                    </w:div>
                    <w:div w:id="225532377">
                      <w:marLeft w:val="0"/>
                      <w:marRight w:val="0"/>
                      <w:marTop w:val="0"/>
                      <w:marBottom w:val="0"/>
                      <w:divBdr>
                        <w:top w:val="none" w:sz="0" w:space="0" w:color="auto"/>
                        <w:left w:val="none" w:sz="0" w:space="0" w:color="auto"/>
                        <w:bottom w:val="none" w:sz="0" w:space="0" w:color="auto"/>
                        <w:right w:val="none" w:sz="0" w:space="0" w:color="auto"/>
                      </w:divBdr>
                    </w:div>
                    <w:div w:id="2013027538">
                      <w:marLeft w:val="0"/>
                      <w:marRight w:val="0"/>
                      <w:marTop w:val="0"/>
                      <w:marBottom w:val="0"/>
                      <w:divBdr>
                        <w:top w:val="none" w:sz="0" w:space="0" w:color="auto"/>
                        <w:left w:val="none" w:sz="0" w:space="0" w:color="auto"/>
                        <w:bottom w:val="none" w:sz="0" w:space="0" w:color="auto"/>
                        <w:right w:val="none" w:sz="0" w:space="0" w:color="auto"/>
                      </w:divBdr>
                    </w:div>
                    <w:div w:id="3255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052">
              <w:marLeft w:val="0"/>
              <w:marRight w:val="0"/>
              <w:marTop w:val="0"/>
              <w:marBottom w:val="0"/>
              <w:divBdr>
                <w:top w:val="none" w:sz="0" w:space="0" w:color="auto"/>
                <w:left w:val="none" w:sz="0" w:space="0" w:color="auto"/>
                <w:bottom w:val="none" w:sz="0" w:space="0" w:color="auto"/>
                <w:right w:val="none" w:sz="0" w:space="0" w:color="auto"/>
              </w:divBdr>
              <w:divsChild>
                <w:div w:id="1785149159">
                  <w:marLeft w:val="0"/>
                  <w:marRight w:val="0"/>
                  <w:marTop w:val="0"/>
                  <w:marBottom w:val="0"/>
                  <w:divBdr>
                    <w:top w:val="none" w:sz="0" w:space="0" w:color="auto"/>
                    <w:left w:val="none" w:sz="0" w:space="0" w:color="auto"/>
                    <w:bottom w:val="none" w:sz="0" w:space="0" w:color="auto"/>
                    <w:right w:val="none" w:sz="0" w:space="0" w:color="auto"/>
                  </w:divBdr>
                  <w:divsChild>
                    <w:div w:id="249199886">
                      <w:marLeft w:val="0"/>
                      <w:marRight w:val="0"/>
                      <w:marTop w:val="0"/>
                      <w:marBottom w:val="0"/>
                      <w:divBdr>
                        <w:top w:val="none" w:sz="0" w:space="0" w:color="auto"/>
                        <w:left w:val="none" w:sz="0" w:space="0" w:color="auto"/>
                        <w:bottom w:val="none" w:sz="0" w:space="0" w:color="auto"/>
                        <w:right w:val="none" w:sz="0" w:space="0" w:color="auto"/>
                      </w:divBdr>
                    </w:div>
                    <w:div w:id="992441729">
                      <w:marLeft w:val="0"/>
                      <w:marRight w:val="0"/>
                      <w:marTop w:val="0"/>
                      <w:marBottom w:val="0"/>
                      <w:divBdr>
                        <w:top w:val="none" w:sz="0" w:space="0" w:color="auto"/>
                        <w:left w:val="none" w:sz="0" w:space="0" w:color="auto"/>
                        <w:bottom w:val="none" w:sz="0" w:space="0" w:color="auto"/>
                        <w:right w:val="none" w:sz="0" w:space="0" w:color="auto"/>
                      </w:divBdr>
                    </w:div>
                    <w:div w:id="20213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470">
              <w:marLeft w:val="0"/>
              <w:marRight w:val="0"/>
              <w:marTop w:val="0"/>
              <w:marBottom w:val="0"/>
              <w:divBdr>
                <w:top w:val="none" w:sz="0" w:space="0" w:color="auto"/>
                <w:left w:val="none" w:sz="0" w:space="0" w:color="auto"/>
                <w:bottom w:val="none" w:sz="0" w:space="0" w:color="auto"/>
                <w:right w:val="none" w:sz="0" w:space="0" w:color="auto"/>
              </w:divBdr>
              <w:divsChild>
                <w:div w:id="205874929">
                  <w:marLeft w:val="0"/>
                  <w:marRight w:val="0"/>
                  <w:marTop w:val="0"/>
                  <w:marBottom w:val="0"/>
                  <w:divBdr>
                    <w:top w:val="none" w:sz="0" w:space="0" w:color="auto"/>
                    <w:left w:val="none" w:sz="0" w:space="0" w:color="auto"/>
                    <w:bottom w:val="none" w:sz="0" w:space="0" w:color="auto"/>
                    <w:right w:val="none" w:sz="0" w:space="0" w:color="auto"/>
                  </w:divBdr>
                  <w:divsChild>
                    <w:div w:id="1978022905">
                      <w:marLeft w:val="0"/>
                      <w:marRight w:val="0"/>
                      <w:marTop w:val="0"/>
                      <w:marBottom w:val="0"/>
                      <w:divBdr>
                        <w:top w:val="none" w:sz="0" w:space="0" w:color="auto"/>
                        <w:left w:val="none" w:sz="0" w:space="0" w:color="auto"/>
                        <w:bottom w:val="none" w:sz="0" w:space="0" w:color="auto"/>
                        <w:right w:val="none" w:sz="0" w:space="0" w:color="auto"/>
                      </w:divBdr>
                    </w:div>
                    <w:div w:id="1815826495">
                      <w:marLeft w:val="0"/>
                      <w:marRight w:val="0"/>
                      <w:marTop w:val="0"/>
                      <w:marBottom w:val="0"/>
                      <w:divBdr>
                        <w:top w:val="none" w:sz="0" w:space="0" w:color="auto"/>
                        <w:left w:val="none" w:sz="0" w:space="0" w:color="auto"/>
                        <w:bottom w:val="none" w:sz="0" w:space="0" w:color="auto"/>
                        <w:right w:val="none" w:sz="0" w:space="0" w:color="auto"/>
                      </w:divBdr>
                    </w:div>
                    <w:div w:id="631598407">
                      <w:marLeft w:val="0"/>
                      <w:marRight w:val="0"/>
                      <w:marTop w:val="0"/>
                      <w:marBottom w:val="0"/>
                      <w:divBdr>
                        <w:top w:val="none" w:sz="0" w:space="0" w:color="auto"/>
                        <w:left w:val="none" w:sz="0" w:space="0" w:color="auto"/>
                        <w:bottom w:val="none" w:sz="0" w:space="0" w:color="auto"/>
                        <w:right w:val="none" w:sz="0" w:space="0" w:color="auto"/>
                      </w:divBdr>
                    </w:div>
                    <w:div w:id="1632706802">
                      <w:marLeft w:val="0"/>
                      <w:marRight w:val="0"/>
                      <w:marTop w:val="0"/>
                      <w:marBottom w:val="0"/>
                      <w:divBdr>
                        <w:top w:val="none" w:sz="0" w:space="0" w:color="auto"/>
                        <w:left w:val="none" w:sz="0" w:space="0" w:color="auto"/>
                        <w:bottom w:val="none" w:sz="0" w:space="0" w:color="auto"/>
                        <w:right w:val="none" w:sz="0" w:space="0" w:color="auto"/>
                      </w:divBdr>
                    </w:div>
                    <w:div w:id="1897620325">
                      <w:marLeft w:val="0"/>
                      <w:marRight w:val="0"/>
                      <w:marTop w:val="0"/>
                      <w:marBottom w:val="0"/>
                      <w:divBdr>
                        <w:top w:val="none" w:sz="0" w:space="0" w:color="auto"/>
                        <w:left w:val="none" w:sz="0" w:space="0" w:color="auto"/>
                        <w:bottom w:val="none" w:sz="0" w:space="0" w:color="auto"/>
                        <w:right w:val="none" w:sz="0" w:space="0" w:color="auto"/>
                      </w:divBdr>
                    </w:div>
                    <w:div w:id="1322778997">
                      <w:marLeft w:val="0"/>
                      <w:marRight w:val="0"/>
                      <w:marTop w:val="0"/>
                      <w:marBottom w:val="0"/>
                      <w:divBdr>
                        <w:top w:val="none" w:sz="0" w:space="0" w:color="auto"/>
                        <w:left w:val="none" w:sz="0" w:space="0" w:color="auto"/>
                        <w:bottom w:val="none" w:sz="0" w:space="0" w:color="auto"/>
                        <w:right w:val="none" w:sz="0" w:space="0" w:color="auto"/>
                      </w:divBdr>
                    </w:div>
                    <w:div w:id="16840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314">
              <w:marLeft w:val="0"/>
              <w:marRight w:val="0"/>
              <w:marTop w:val="0"/>
              <w:marBottom w:val="0"/>
              <w:divBdr>
                <w:top w:val="none" w:sz="0" w:space="0" w:color="auto"/>
                <w:left w:val="none" w:sz="0" w:space="0" w:color="auto"/>
                <w:bottom w:val="none" w:sz="0" w:space="0" w:color="auto"/>
                <w:right w:val="none" w:sz="0" w:space="0" w:color="auto"/>
              </w:divBdr>
              <w:divsChild>
                <w:div w:id="1729844560">
                  <w:marLeft w:val="0"/>
                  <w:marRight w:val="0"/>
                  <w:marTop w:val="0"/>
                  <w:marBottom w:val="0"/>
                  <w:divBdr>
                    <w:top w:val="none" w:sz="0" w:space="0" w:color="auto"/>
                    <w:left w:val="none" w:sz="0" w:space="0" w:color="auto"/>
                    <w:bottom w:val="none" w:sz="0" w:space="0" w:color="auto"/>
                    <w:right w:val="none" w:sz="0" w:space="0" w:color="auto"/>
                  </w:divBdr>
                  <w:divsChild>
                    <w:div w:id="228151859">
                      <w:marLeft w:val="0"/>
                      <w:marRight w:val="0"/>
                      <w:marTop w:val="0"/>
                      <w:marBottom w:val="0"/>
                      <w:divBdr>
                        <w:top w:val="none" w:sz="0" w:space="0" w:color="auto"/>
                        <w:left w:val="none" w:sz="0" w:space="0" w:color="auto"/>
                        <w:bottom w:val="none" w:sz="0" w:space="0" w:color="auto"/>
                        <w:right w:val="none" w:sz="0" w:space="0" w:color="auto"/>
                      </w:divBdr>
                    </w:div>
                    <w:div w:id="555626050">
                      <w:marLeft w:val="0"/>
                      <w:marRight w:val="0"/>
                      <w:marTop w:val="0"/>
                      <w:marBottom w:val="0"/>
                      <w:divBdr>
                        <w:top w:val="none" w:sz="0" w:space="0" w:color="auto"/>
                        <w:left w:val="none" w:sz="0" w:space="0" w:color="auto"/>
                        <w:bottom w:val="none" w:sz="0" w:space="0" w:color="auto"/>
                        <w:right w:val="none" w:sz="0" w:space="0" w:color="auto"/>
                      </w:divBdr>
                    </w:div>
                    <w:div w:id="1109350260">
                      <w:marLeft w:val="0"/>
                      <w:marRight w:val="0"/>
                      <w:marTop w:val="0"/>
                      <w:marBottom w:val="0"/>
                      <w:divBdr>
                        <w:top w:val="none" w:sz="0" w:space="0" w:color="auto"/>
                        <w:left w:val="none" w:sz="0" w:space="0" w:color="auto"/>
                        <w:bottom w:val="none" w:sz="0" w:space="0" w:color="auto"/>
                        <w:right w:val="none" w:sz="0" w:space="0" w:color="auto"/>
                      </w:divBdr>
                    </w:div>
                    <w:div w:id="496268821">
                      <w:marLeft w:val="0"/>
                      <w:marRight w:val="0"/>
                      <w:marTop w:val="0"/>
                      <w:marBottom w:val="0"/>
                      <w:divBdr>
                        <w:top w:val="none" w:sz="0" w:space="0" w:color="auto"/>
                        <w:left w:val="none" w:sz="0" w:space="0" w:color="auto"/>
                        <w:bottom w:val="none" w:sz="0" w:space="0" w:color="auto"/>
                        <w:right w:val="none" w:sz="0" w:space="0" w:color="auto"/>
                      </w:divBdr>
                    </w:div>
                    <w:div w:id="488135479">
                      <w:marLeft w:val="0"/>
                      <w:marRight w:val="0"/>
                      <w:marTop w:val="0"/>
                      <w:marBottom w:val="0"/>
                      <w:divBdr>
                        <w:top w:val="none" w:sz="0" w:space="0" w:color="auto"/>
                        <w:left w:val="none" w:sz="0" w:space="0" w:color="auto"/>
                        <w:bottom w:val="none" w:sz="0" w:space="0" w:color="auto"/>
                        <w:right w:val="none" w:sz="0" w:space="0" w:color="auto"/>
                      </w:divBdr>
                    </w:div>
                    <w:div w:id="1663046753">
                      <w:marLeft w:val="0"/>
                      <w:marRight w:val="0"/>
                      <w:marTop w:val="0"/>
                      <w:marBottom w:val="0"/>
                      <w:divBdr>
                        <w:top w:val="none" w:sz="0" w:space="0" w:color="auto"/>
                        <w:left w:val="none" w:sz="0" w:space="0" w:color="auto"/>
                        <w:bottom w:val="none" w:sz="0" w:space="0" w:color="auto"/>
                        <w:right w:val="none" w:sz="0" w:space="0" w:color="auto"/>
                      </w:divBdr>
                    </w:div>
                    <w:div w:id="1509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6556">
      <w:bodyDiv w:val="1"/>
      <w:marLeft w:val="0"/>
      <w:marRight w:val="0"/>
      <w:marTop w:val="0"/>
      <w:marBottom w:val="0"/>
      <w:divBdr>
        <w:top w:val="none" w:sz="0" w:space="0" w:color="auto"/>
        <w:left w:val="none" w:sz="0" w:space="0" w:color="auto"/>
        <w:bottom w:val="none" w:sz="0" w:space="0" w:color="auto"/>
        <w:right w:val="none" w:sz="0" w:space="0" w:color="auto"/>
      </w:divBdr>
      <w:divsChild>
        <w:div w:id="1422683333">
          <w:marLeft w:val="0"/>
          <w:marRight w:val="0"/>
          <w:marTop w:val="0"/>
          <w:marBottom w:val="0"/>
          <w:divBdr>
            <w:top w:val="none" w:sz="0" w:space="0" w:color="auto"/>
            <w:left w:val="none" w:sz="0" w:space="0" w:color="auto"/>
            <w:bottom w:val="none" w:sz="0" w:space="0" w:color="auto"/>
            <w:right w:val="none" w:sz="0" w:space="0" w:color="auto"/>
          </w:divBdr>
        </w:div>
        <w:div w:id="1022054334">
          <w:marLeft w:val="0"/>
          <w:marRight w:val="0"/>
          <w:marTop w:val="0"/>
          <w:marBottom w:val="0"/>
          <w:divBdr>
            <w:top w:val="none" w:sz="0" w:space="0" w:color="auto"/>
            <w:left w:val="none" w:sz="0" w:space="0" w:color="auto"/>
            <w:bottom w:val="none" w:sz="0" w:space="0" w:color="auto"/>
            <w:right w:val="none" w:sz="0" w:space="0" w:color="auto"/>
          </w:divBdr>
        </w:div>
        <w:div w:id="1025134413">
          <w:marLeft w:val="0"/>
          <w:marRight w:val="0"/>
          <w:marTop w:val="0"/>
          <w:marBottom w:val="0"/>
          <w:divBdr>
            <w:top w:val="none" w:sz="0" w:space="0" w:color="auto"/>
            <w:left w:val="none" w:sz="0" w:space="0" w:color="auto"/>
            <w:bottom w:val="none" w:sz="0" w:space="0" w:color="auto"/>
            <w:right w:val="none" w:sz="0" w:space="0" w:color="auto"/>
          </w:divBdr>
        </w:div>
        <w:div w:id="401560831">
          <w:marLeft w:val="0"/>
          <w:marRight w:val="0"/>
          <w:marTop w:val="0"/>
          <w:marBottom w:val="0"/>
          <w:divBdr>
            <w:top w:val="none" w:sz="0" w:space="0" w:color="auto"/>
            <w:left w:val="none" w:sz="0" w:space="0" w:color="auto"/>
            <w:bottom w:val="none" w:sz="0" w:space="0" w:color="auto"/>
            <w:right w:val="none" w:sz="0" w:space="0" w:color="auto"/>
          </w:divBdr>
        </w:div>
        <w:div w:id="1210923093">
          <w:marLeft w:val="0"/>
          <w:marRight w:val="0"/>
          <w:marTop w:val="0"/>
          <w:marBottom w:val="0"/>
          <w:divBdr>
            <w:top w:val="none" w:sz="0" w:space="0" w:color="auto"/>
            <w:left w:val="none" w:sz="0" w:space="0" w:color="auto"/>
            <w:bottom w:val="none" w:sz="0" w:space="0" w:color="auto"/>
            <w:right w:val="none" w:sz="0" w:space="0" w:color="auto"/>
          </w:divBdr>
        </w:div>
        <w:div w:id="142697257">
          <w:marLeft w:val="0"/>
          <w:marRight w:val="0"/>
          <w:marTop w:val="0"/>
          <w:marBottom w:val="0"/>
          <w:divBdr>
            <w:top w:val="none" w:sz="0" w:space="0" w:color="auto"/>
            <w:left w:val="none" w:sz="0" w:space="0" w:color="auto"/>
            <w:bottom w:val="none" w:sz="0" w:space="0" w:color="auto"/>
            <w:right w:val="none" w:sz="0" w:space="0" w:color="auto"/>
          </w:divBdr>
        </w:div>
        <w:div w:id="163016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5518-C5AE-45CB-8105-1D8FCD79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3130</Words>
  <Characters>17220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4</cp:revision>
  <dcterms:created xsi:type="dcterms:W3CDTF">2022-06-28T07:12:00Z</dcterms:created>
  <dcterms:modified xsi:type="dcterms:W3CDTF">2022-06-28T12:13:00Z</dcterms:modified>
</cp:coreProperties>
</file>