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F30902" w14:textId="77777777" w:rsidR="004A4469" w:rsidRDefault="004A4469" w:rsidP="004A4469">
      <w:pPr>
        <w:jc w:val="center"/>
        <w:rPr>
          <w:sz w:val="32"/>
          <w:szCs w:val="32"/>
        </w:rPr>
      </w:pPr>
      <w:r w:rsidRPr="00450E24">
        <w:rPr>
          <w:sz w:val="32"/>
          <w:szCs w:val="32"/>
        </w:rPr>
        <w:t>UNIVERSIDAD DE CORDOBA</w:t>
      </w:r>
    </w:p>
    <w:p w14:paraId="67AD6C17" w14:textId="77777777" w:rsidR="004A4469" w:rsidRDefault="004A4469" w:rsidP="004A4469">
      <w:pPr>
        <w:jc w:val="center"/>
        <w:rPr>
          <w:sz w:val="32"/>
          <w:szCs w:val="32"/>
        </w:rPr>
      </w:pPr>
    </w:p>
    <w:p w14:paraId="03188A72" w14:textId="77777777" w:rsidR="004A4469" w:rsidRPr="00450E24" w:rsidRDefault="004A4469" w:rsidP="004A4469">
      <w:pPr>
        <w:pStyle w:val="Sinespaciado"/>
        <w:jc w:val="center"/>
        <w:rPr>
          <w:sz w:val="32"/>
          <w:szCs w:val="32"/>
        </w:rPr>
      </w:pPr>
      <w:r w:rsidRPr="00450E24">
        <w:rPr>
          <w:sz w:val="32"/>
          <w:szCs w:val="32"/>
        </w:rPr>
        <w:t>FACULTAD DE INGENIERIA</w:t>
      </w:r>
    </w:p>
    <w:p w14:paraId="5F83F3F4" w14:textId="77777777" w:rsidR="004A4469" w:rsidRPr="00450E24" w:rsidRDefault="004A4469" w:rsidP="004A4469">
      <w:pPr>
        <w:pStyle w:val="Sinespaciado"/>
        <w:jc w:val="center"/>
        <w:rPr>
          <w:sz w:val="32"/>
          <w:szCs w:val="32"/>
        </w:rPr>
      </w:pPr>
      <w:r w:rsidRPr="00450E24">
        <w:rPr>
          <w:sz w:val="32"/>
          <w:szCs w:val="32"/>
        </w:rPr>
        <w:t>INGENIERIA DE SISTEMAS</w:t>
      </w:r>
    </w:p>
    <w:p w14:paraId="6432CEDA" w14:textId="77777777" w:rsidR="004A4469" w:rsidRDefault="004A4469" w:rsidP="004A4469">
      <w:pPr>
        <w:jc w:val="center"/>
        <w:rPr>
          <w:rFonts w:cstheme="minorHAnsi"/>
          <w:sz w:val="32"/>
          <w:szCs w:val="32"/>
        </w:rPr>
      </w:pPr>
    </w:p>
    <w:p w14:paraId="0C3671AB" w14:textId="77777777" w:rsidR="004A4469" w:rsidRPr="00450E24" w:rsidRDefault="004A4469" w:rsidP="004A4469">
      <w:pPr>
        <w:jc w:val="center"/>
        <w:rPr>
          <w:rFonts w:cstheme="minorHAnsi"/>
          <w:sz w:val="32"/>
          <w:szCs w:val="32"/>
        </w:rPr>
      </w:pPr>
    </w:p>
    <w:p w14:paraId="1FB352E3" w14:textId="609ED80D" w:rsidR="004A4469" w:rsidRDefault="004A4469" w:rsidP="004A4469">
      <w:pPr>
        <w:jc w:val="center"/>
        <w:rPr>
          <w:sz w:val="32"/>
          <w:szCs w:val="32"/>
        </w:rPr>
      </w:pPr>
      <w:r w:rsidRPr="00450E24">
        <w:rPr>
          <w:sz w:val="32"/>
          <w:szCs w:val="32"/>
        </w:rPr>
        <w:t xml:space="preserve">TALLER </w:t>
      </w:r>
      <w:r>
        <w:rPr>
          <w:sz w:val="32"/>
          <w:szCs w:val="32"/>
        </w:rPr>
        <w:t>DE CLUSTERING</w:t>
      </w:r>
      <w:r w:rsidRPr="00450E24">
        <w:rPr>
          <w:sz w:val="32"/>
          <w:szCs w:val="32"/>
        </w:rPr>
        <w:t xml:space="preserve"> CON</w:t>
      </w:r>
      <w:r>
        <w:rPr>
          <w:sz w:val="32"/>
          <w:szCs w:val="32"/>
        </w:rPr>
        <w:t xml:space="preserve"> KNIME</w:t>
      </w:r>
    </w:p>
    <w:p w14:paraId="3D7F96EC" w14:textId="77777777" w:rsidR="004A4469" w:rsidRDefault="004A4469" w:rsidP="004A4469">
      <w:pPr>
        <w:jc w:val="center"/>
        <w:rPr>
          <w:sz w:val="32"/>
          <w:szCs w:val="32"/>
        </w:rPr>
      </w:pPr>
    </w:p>
    <w:p w14:paraId="62CDA802" w14:textId="77777777" w:rsidR="004A4469" w:rsidRDefault="004A4469" w:rsidP="004A4469">
      <w:pPr>
        <w:jc w:val="center"/>
        <w:rPr>
          <w:sz w:val="32"/>
          <w:szCs w:val="32"/>
        </w:rPr>
      </w:pPr>
    </w:p>
    <w:p w14:paraId="06B3517C" w14:textId="77777777" w:rsidR="004A4469" w:rsidRDefault="004A4469" w:rsidP="004A4469">
      <w:pPr>
        <w:jc w:val="center"/>
        <w:rPr>
          <w:sz w:val="32"/>
          <w:szCs w:val="32"/>
        </w:rPr>
      </w:pPr>
      <w:r>
        <w:rPr>
          <w:sz w:val="32"/>
          <w:szCs w:val="32"/>
        </w:rPr>
        <w:t>ELECTIVA APRENDIZAJE AUTOMATICO</w:t>
      </w:r>
    </w:p>
    <w:p w14:paraId="2849C615" w14:textId="77777777" w:rsidR="004A4469" w:rsidRDefault="004A4469" w:rsidP="004A4469">
      <w:pPr>
        <w:jc w:val="center"/>
        <w:rPr>
          <w:sz w:val="32"/>
          <w:szCs w:val="32"/>
        </w:rPr>
      </w:pPr>
    </w:p>
    <w:p w14:paraId="3140EAC6" w14:textId="77777777" w:rsidR="004A4469" w:rsidRDefault="004A4469" w:rsidP="004A4469">
      <w:pPr>
        <w:jc w:val="center"/>
        <w:rPr>
          <w:sz w:val="32"/>
          <w:szCs w:val="32"/>
        </w:rPr>
      </w:pPr>
    </w:p>
    <w:p w14:paraId="227B6AEC" w14:textId="77777777" w:rsidR="004A4469" w:rsidRDefault="004A4469" w:rsidP="004A4469">
      <w:pPr>
        <w:jc w:val="center"/>
        <w:rPr>
          <w:sz w:val="32"/>
          <w:szCs w:val="32"/>
        </w:rPr>
      </w:pPr>
      <w:r>
        <w:rPr>
          <w:sz w:val="32"/>
          <w:szCs w:val="32"/>
        </w:rPr>
        <w:t>INTEGRANTES:</w:t>
      </w:r>
    </w:p>
    <w:p w14:paraId="73C1B407" w14:textId="77777777" w:rsidR="004A4469" w:rsidRDefault="004A4469" w:rsidP="004A4469">
      <w:pPr>
        <w:jc w:val="center"/>
        <w:rPr>
          <w:sz w:val="32"/>
          <w:szCs w:val="32"/>
        </w:rPr>
      </w:pPr>
      <w:r>
        <w:rPr>
          <w:sz w:val="32"/>
          <w:szCs w:val="32"/>
        </w:rPr>
        <w:t>DEIMER YAMIT HERNANDEZ DE LA ROSA</w:t>
      </w:r>
    </w:p>
    <w:p w14:paraId="692457A4" w14:textId="77777777" w:rsidR="004A4469" w:rsidRDefault="004A4469" w:rsidP="004A4469">
      <w:pPr>
        <w:jc w:val="center"/>
        <w:rPr>
          <w:sz w:val="32"/>
          <w:szCs w:val="32"/>
        </w:rPr>
      </w:pPr>
      <w:r>
        <w:rPr>
          <w:sz w:val="32"/>
          <w:szCs w:val="32"/>
        </w:rPr>
        <w:t>DEYSER OROZCO YEPES</w:t>
      </w:r>
    </w:p>
    <w:p w14:paraId="32432C62" w14:textId="77777777" w:rsidR="004A4469" w:rsidRDefault="004A4469" w:rsidP="004A4469">
      <w:pPr>
        <w:jc w:val="center"/>
        <w:rPr>
          <w:sz w:val="32"/>
          <w:szCs w:val="32"/>
        </w:rPr>
      </w:pPr>
    </w:p>
    <w:p w14:paraId="560A8477" w14:textId="77777777" w:rsidR="004A4469" w:rsidRDefault="004A4469" w:rsidP="004A4469">
      <w:pPr>
        <w:jc w:val="center"/>
        <w:rPr>
          <w:sz w:val="32"/>
          <w:szCs w:val="32"/>
        </w:rPr>
      </w:pPr>
    </w:p>
    <w:p w14:paraId="6C88B367" w14:textId="77777777" w:rsidR="004A4469" w:rsidRDefault="004A4469" w:rsidP="004A4469">
      <w:pPr>
        <w:jc w:val="center"/>
        <w:rPr>
          <w:sz w:val="32"/>
          <w:szCs w:val="32"/>
        </w:rPr>
      </w:pPr>
      <w:r>
        <w:rPr>
          <w:sz w:val="32"/>
          <w:szCs w:val="32"/>
        </w:rPr>
        <w:t>PROFESOR:</w:t>
      </w:r>
    </w:p>
    <w:p w14:paraId="53575F04" w14:textId="77777777" w:rsidR="004A4469" w:rsidRDefault="004A4469" w:rsidP="004A4469">
      <w:pPr>
        <w:jc w:val="center"/>
        <w:rPr>
          <w:sz w:val="32"/>
          <w:szCs w:val="32"/>
        </w:rPr>
      </w:pPr>
      <w:r>
        <w:rPr>
          <w:sz w:val="32"/>
          <w:szCs w:val="32"/>
        </w:rPr>
        <w:t>OSWALDO VELEZ LANGS</w:t>
      </w:r>
    </w:p>
    <w:p w14:paraId="59E50C2C" w14:textId="77777777" w:rsidR="004A4469" w:rsidRDefault="004A4469" w:rsidP="004A4469">
      <w:pPr>
        <w:jc w:val="center"/>
        <w:rPr>
          <w:sz w:val="32"/>
          <w:szCs w:val="32"/>
        </w:rPr>
      </w:pPr>
    </w:p>
    <w:p w14:paraId="4310C728" w14:textId="77777777" w:rsidR="004A4469" w:rsidRDefault="004A4469" w:rsidP="004A4469">
      <w:pPr>
        <w:jc w:val="center"/>
        <w:rPr>
          <w:sz w:val="32"/>
          <w:szCs w:val="32"/>
        </w:rPr>
      </w:pPr>
    </w:p>
    <w:p w14:paraId="75B514D5" w14:textId="77777777" w:rsidR="004A4469" w:rsidRPr="00335B5A" w:rsidRDefault="004A4469" w:rsidP="004A4469">
      <w:pPr>
        <w:jc w:val="center"/>
        <w:rPr>
          <w:sz w:val="32"/>
          <w:szCs w:val="32"/>
        </w:rPr>
      </w:pPr>
      <w:r>
        <w:rPr>
          <w:sz w:val="32"/>
          <w:szCs w:val="32"/>
        </w:rPr>
        <w:t>2020</w:t>
      </w:r>
    </w:p>
    <w:p w14:paraId="51E76281" w14:textId="3B394CAD" w:rsidR="00680ADC" w:rsidRDefault="00EB4660"/>
    <w:p w14:paraId="3A83DAAF" w14:textId="621E93C8" w:rsidR="00D544F8" w:rsidRPr="00554450" w:rsidRDefault="00554450" w:rsidP="0097523F">
      <w:pPr>
        <w:jc w:val="both"/>
        <w:rPr>
          <w:b/>
          <w:bCs/>
          <w:sz w:val="32"/>
          <w:szCs w:val="32"/>
        </w:rPr>
      </w:pPr>
      <w:r>
        <w:rPr>
          <w:b/>
          <w:bCs/>
          <w:sz w:val="32"/>
          <w:szCs w:val="32"/>
        </w:rPr>
        <w:lastRenderedPageBreak/>
        <w:t>Des</w:t>
      </w:r>
      <w:r w:rsidR="00D544F8" w:rsidRPr="00554450">
        <w:rPr>
          <w:b/>
          <w:bCs/>
          <w:sz w:val="32"/>
          <w:szCs w:val="32"/>
        </w:rPr>
        <w:t>arrollo</w:t>
      </w:r>
    </w:p>
    <w:p w14:paraId="0A6826E1" w14:textId="6F54E5F0" w:rsidR="00D544F8" w:rsidRPr="00554450" w:rsidRDefault="00554450" w:rsidP="0097523F">
      <w:pPr>
        <w:jc w:val="both"/>
        <w:rPr>
          <w:sz w:val="26"/>
          <w:szCs w:val="26"/>
          <w:u w:val="single"/>
        </w:rPr>
      </w:pPr>
      <w:r w:rsidRPr="00554450">
        <w:rPr>
          <w:b/>
          <w:bCs/>
          <w:sz w:val="26"/>
          <w:szCs w:val="26"/>
          <w:u w:val="single"/>
        </w:rPr>
        <w:t>1.</w:t>
      </w:r>
      <w:r w:rsidR="00D544F8" w:rsidRPr="00554450">
        <w:rPr>
          <w:b/>
          <w:bCs/>
          <w:sz w:val="26"/>
          <w:szCs w:val="26"/>
          <w:u w:val="single"/>
        </w:rPr>
        <w:t>Comprensión de los Datos</w:t>
      </w:r>
      <w:r w:rsidR="00D544F8" w:rsidRPr="00554450">
        <w:rPr>
          <w:sz w:val="26"/>
          <w:szCs w:val="26"/>
          <w:u w:val="single"/>
        </w:rPr>
        <w:t>.</w:t>
      </w:r>
    </w:p>
    <w:p w14:paraId="34701735" w14:textId="4014EA09" w:rsidR="00D544F8" w:rsidRPr="00554450" w:rsidRDefault="00D544F8" w:rsidP="0097523F">
      <w:pPr>
        <w:jc w:val="both"/>
        <w:rPr>
          <w:sz w:val="26"/>
          <w:szCs w:val="26"/>
        </w:rPr>
      </w:pPr>
      <w:r w:rsidRPr="00554450">
        <w:rPr>
          <w:sz w:val="26"/>
          <w:szCs w:val="26"/>
        </w:rPr>
        <w:t xml:space="preserve"> Identificar la estructura de los datos y su composición.</w:t>
      </w:r>
    </w:p>
    <w:p w14:paraId="7D6340CB" w14:textId="63B9B0AB" w:rsidR="00D544F8" w:rsidRDefault="00D544F8" w:rsidP="0097523F">
      <w:pPr>
        <w:pStyle w:val="Prrafodelista"/>
        <w:jc w:val="both"/>
      </w:pPr>
    </w:p>
    <w:tbl>
      <w:tblPr>
        <w:tblStyle w:val="Tablaconcuadrcula"/>
        <w:tblW w:w="0" w:type="auto"/>
        <w:tblInd w:w="-5" w:type="dxa"/>
        <w:tblLook w:val="04A0" w:firstRow="1" w:lastRow="0" w:firstColumn="1" w:lastColumn="0" w:noHBand="0" w:noVBand="1"/>
      </w:tblPr>
      <w:tblGrid>
        <w:gridCol w:w="2916"/>
        <w:gridCol w:w="2908"/>
        <w:gridCol w:w="2867"/>
      </w:tblGrid>
      <w:tr w:rsidR="00D544F8" w14:paraId="3EDF676F" w14:textId="77777777" w:rsidTr="0097523F">
        <w:trPr>
          <w:trHeight w:val="282"/>
        </w:trPr>
        <w:tc>
          <w:tcPr>
            <w:tcW w:w="2916" w:type="dxa"/>
            <w:vAlign w:val="center"/>
          </w:tcPr>
          <w:p w14:paraId="6DC9F585" w14:textId="51F49F8D" w:rsidR="00D544F8" w:rsidRDefault="00D544F8" w:rsidP="0097523F">
            <w:pPr>
              <w:pStyle w:val="Prrafodelista"/>
              <w:ind w:left="0"/>
              <w:jc w:val="both"/>
            </w:pPr>
            <w:r>
              <w:t>variable</w:t>
            </w:r>
          </w:p>
        </w:tc>
        <w:tc>
          <w:tcPr>
            <w:tcW w:w="2908" w:type="dxa"/>
            <w:vAlign w:val="center"/>
          </w:tcPr>
          <w:p w14:paraId="77DCEE04" w14:textId="63A674DA" w:rsidR="00D544F8" w:rsidRDefault="00D544F8" w:rsidP="0097523F">
            <w:pPr>
              <w:pStyle w:val="Prrafodelista"/>
              <w:ind w:left="0"/>
              <w:jc w:val="both"/>
            </w:pPr>
            <w:r>
              <w:t>descripción</w:t>
            </w:r>
          </w:p>
        </w:tc>
        <w:tc>
          <w:tcPr>
            <w:tcW w:w="2867" w:type="dxa"/>
            <w:vAlign w:val="center"/>
          </w:tcPr>
          <w:p w14:paraId="71A415A6" w14:textId="6E509A66" w:rsidR="00D544F8" w:rsidRDefault="00D544F8" w:rsidP="0097523F">
            <w:pPr>
              <w:pStyle w:val="Prrafodelista"/>
              <w:ind w:left="0"/>
              <w:jc w:val="both"/>
            </w:pPr>
            <w:r>
              <w:t>tipo de dato</w:t>
            </w:r>
          </w:p>
        </w:tc>
      </w:tr>
      <w:tr w:rsidR="00D544F8" w14:paraId="03CFE3B4" w14:textId="77777777" w:rsidTr="0097523F">
        <w:trPr>
          <w:trHeight w:val="266"/>
        </w:trPr>
        <w:tc>
          <w:tcPr>
            <w:tcW w:w="2916" w:type="dxa"/>
            <w:vAlign w:val="center"/>
          </w:tcPr>
          <w:p w14:paraId="1B8FD6FB" w14:textId="166A6566" w:rsidR="00D544F8" w:rsidRDefault="00D544F8" w:rsidP="0097523F">
            <w:pPr>
              <w:pStyle w:val="Prrafodelista"/>
              <w:ind w:left="0"/>
              <w:jc w:val="both"/>
            </w:pPr>
            <w:r>
              <w:t>curso</w:t>
            </w:r>
          </w:p>
        </w:tc>
        <w:tc>
          <w:tcPr>
            <w:tcW w:w="2908" w:type="dxa"/>
            <w:vAlign w:val="center"/>
          </w:tcPr>
          <w:p w14:paraId="783723DC" w14:textId="744B10AF" w:rsidR="00D544F8" w:rsidRDefault="00D544F8" w:rsidP="0097523F">
            <w:pPr>
              <w:pStyle w:val="Prrafodelista"/>
              <w:ind w:left="0"/>
              <w:jc w:val="both"/>
            </w:pPr>
            <w:r>
              <w:t>curso</w:t>
            </w:r>
          </w:p>
        </w:tc>
        <w:tc>
          <w:tcPr>
            <w:tcW w:w="2867" w:type="dxa"/>
            <w:vAlign w:val="center"/>
          </w:tcPr>
          <w:p w14:paraId="7667B677" w14:textId="6DAC8862" w:rsidR="00D544F8" w:rsidRDefault="00D544F8" w:rsidP="0097523F">
            <w:pPr>
              <w:pStyle w:val="Prrafodelista"/>
              <w:ind w:left="0"/>
              <w:jc w:val="both"/>
            </w:pPr>
            <w:r>
              <w:t>String</w:t>
            </w:r>
          </w:p>
        </w:tc>
      </w:tr>
      <w:tr w:rsidR="00D544F8" w14:paraId="08C75A09" w14:textId="77777777" w:rsidTr="0097523F">
        <w:trPr>
          <w:trHeight w:val="282"/>
        </w:trPr>
        <w:tc>
          <w:tcPr>
            <w:tcW w:w="2916" w:type="dxa"/>
            <w:vAlign w:val="center"/>
          </w:tcPr>
          <w:p w14:paraId="595F163A" w14:textId="542B0E43" w:rsidR="00D544F8" w:rsidRDefault="00D544F8" w:rsidP="0097523F">
            <w:pPr>
              <w:pStyle w:val="Prrafodelista"/>
              <w:ind w:left="0"/>
              <w:jc w:val="both"/>
            </w:pPr>
            <w:r>
              <w:t>dia_semana</w:t>
            </w:r>
          </w:p>
        </w:tc>
        <w:tc>
          <w:tcPr>
            <w:tcW w:w="2908" w:type="dxa"/>
            <w:vAlign w:val="center"/>
          </w:tcPr>
          <w:p w14:paraId="2FE4A4DC" w14:textId="7ECBFC49" w:rsidR="00D544F8" w:rsidRDefault="00D544F8" w:rsidP="0097523F">
            <w:pPr>
              <w:pStyle w:val="Prrafodelista"/>
              <w:ind w:left="0"/>
              <w:jc w:val="both"/>
            </w:pPr>
            <w:r>
              <w:t>dia_semana</w:t>
            </w:r>
          </w:p>
        </w:tc>
        <w:tc>
          <w:tcPr>
            <w:tcW w:w="2867" w:type="dxa"/>
            <w:vAlign w:val="center"/>
          </w:tcPr>
          <w:p w14:paraId="71955413" w14:textId="19BA92F4" w:rsidR="00D544F8" w:rsidRDefault="00D544F8" w:rsidP="0097523F">
            <w:pPr>
              <w:pStyle w:val="Prrafodelista"/>
              <w:ind w:left="0"/>
              <w:jc w:val="both"/>
            </w:pPr>
            <w:r>
              <w:t xml:space="preserve">Number </w:t>
            </w:r>
          </w:p>
        </w:tc>
      </w:tr>
      <w:tr w:rsidR="00D544F8" w14:paraId="31435105" w14:textId="77777777" w:rsidTr="0097523F">
        <w:trPr>
          <w:trHeight w:val="266"/>
        </w:trPr>
        <w:tc>
          <w:tcPr>
            <w:tcW w:w="2916" w:type="dxa"/>
            <w:vAlign w:val="center"/>
          </w:tcPr>
          <w:p w14:paraId="62D5CBEE" w14:textId="35D13720" w:rsidR="00D544F8" w:rsidRDefault="00D544F8" w:rsidP="0097523F">
            <w:pPr>
              <w:pStyle w:val="Prrafodelista"/>
              <w:ind w:left="0"/>
              <w:jc w:val="both"/>
            </w:pPr>
            <w:r>
              <w:t>solo_hora</w:t>
            </w:r>
          </w:p>
        </w:tc>
        <w:tc>
          <w:tcPr>
            <w:tcW w:w="2908" w:type="dxa"/>
            <w:vAlign w:val="center"/>
          </w:tcPr>
          <w:p w14:paraId="3EFD604C" w14:textId="729A8051" w:rsidR="00D544F8" w:rsidRDefault="00D544F8" w:rsidP="0097523F">
            <w:pPr>
              <w:pStyle w:val="Prrafodelista"/>
              <w:ind w:left="0"/>
              <w:jc w:val="both"/>
            </w:pPr>
            <w:r>
              <w:t>solo_hora</w:t>
            </w:r>
          </w:p>
        </w:tc>
        <w:tc>
          <w:tcPr>
            <w:tcW w:w="2867" w:type="dxa"/>
            <w:vAlign w:val="center"/>
          </w:tcPr>
          <w:p w14:paraId="19642099" w14:textId="627B45F3" w:rsidR="00D544F8" w:rsidRDefault="00D544F8" w:rsidP="0097523F">
            <w:pPr>
              <w:pStyle w:val="Prrafodelista"/>
              <w:ind w:left="0"/>
              <w:jc w:val="both"/>
            </w:pPr>
            <w:r>
              <w:t>Number</w:t>
            </w:r>
          </w:p>
        </w:tc>
      </w:tr>
      <w:tr w:rsidR="00D544F8" w14:paraId="7CA26647" w14:textId="77777777" w:rsidTr="0097523F">
        <w:trPr>
          <w:trHeight w:val="282"/>
        </w:trPr>
        <w:tc>
          <w:tcPr>
            <w:tcW w:w="2916" w:type="dxa"/>
            <w:vAlign w:val="center"/>
          </w:tcPr>
          <w:p w14:paraId="7E87F292" w14:textId="4A6D69AA" w:rsidR="00D544F8" w:rsidRDefault="00D544F8" w:rsidP="0097523F">
            <w:pPr>
              <w:pStyle w:val="Prrafodelista"/>
              <w:ind w:left="0"/>
              <w:jc w:val="both"/>
            </w:pPr>
            <w:r>
              <w:t>programa</w:t>
            </w:r>
          </w:p>
        </w:tc>
        <w:tc>
          <w:tcPr>
            <w:tcW w:w="2908" w:type="dxa"/>
            <w:vAlign w:val="center"/>
          </w:tcPr>
          <w:p w14:paraId="4071CF5D" w14:textId="2C3990BF" w:rsidR="00D544F8" w:rsidRDefault="00D544F8" w:rsidP="0097523F">
            <w:pPr>
              <w:pStyle w:val="Prrafodelista"/>
              <w:ind w:left="0"/>
              <w:jc w:val="both"/>
            </w:pPr>
            <w:r>
              <w:t>programa</w:t>
            </w:r>
          </w:p>
        </w:tc>
        <w:tc>
          <w:tcPr>
            <w:tcW w:w="2867" w:type="dxa"/>
            <w:vAlign w:val="center"/>
          </w:tcPr>
          <w:p w14:paraId="692CF43B" w14:textId="634BD9CA" w:rsidR="00D544F8" w:rsidRDefault="00D544F8" w:rsidP="0097523F">
            <w:pPr>
              <w:pStyle w:val="Prrafodelista"/>
              <w:ind w:left="0"/>
              <w:jc w:val="both"/>
            </w:pPr>
            <w:r>
              <w:t>String</w:t>
            </w:r>
          </w:p>
        </w:tc>
      </w:tr>
      <w:tr w:rsidR="00D544F8" w14:paraId="1EACB942" w14:textId="77777777" w:rsidTr="0097523F">
        <w:trPr>
          <w:trHeight w:val="266"/>
        </w:trPr>
        <w:tc>
          <w:tcPr>
            <w:tcW w:w="2916" w:type="dxa"/>
            <w:vAlign w:val="center"/>
          </w:tcPr>
          <w:p w14:paraId="7CFB8D79" w14:textId="258769F6" w:rsidR="00D544F8" w:rsidRDefault="00D544F8" w:rsidP="0097523F">
            <w:pPr>
              <w:pStyle w:val="Prrafodelista"/>
              <w:ind w:left="0"/>
              <w:jc w:val="both"/>
            </w:pPr>
            <w:r>
              <w:t>genero</w:t>
            </w:r>
          </w:p>
        </w:tc>
        <w:tc>
          <w:tcPr>
            <w:tcW w:w="2908" w:type="dxa"/>
            <w:vAlign w:val="center"/>
          </w:tcPr>
          <w:p w14:paraId="596F68A5" w14:textId="3772C9D3" w:rsidR="00D544F8" w:rsidRDefault="00D544F8" w:rsidP="0097523F">
            <w:pPr>
              <w:pStyle w:val="Prrafodelista"/>
              <w:ind w:left="0"/>
              <w:jc w:val="both"/>
            </w:pPr>
            <w:r>
              <w:t>genero</w:t>
            </w:r>
          </w:p>
        </w:tc>
        <w:tc>
          <w:tcPr>
            <w:tcW w:w="2867" w:type="dxa"/>
            <w:vAlign w:val="center"/>
          </w:tcPr>
          <w:p w14:paraId="220E6E5D" w14:textId="0CB7464D" w:rsidR="00D544F8" w:rsidRDefault="00D544F8" w:rsidP="0097523F">
            <w:pPr>
              <w:pStyle w:val="Prrafodelista"/>
              <w:ind w:left="0"/>
              <w:jc w:val="both"/>
            </w:pPr>
            <w:r>
              <w:t xml:space="preserve">String </w:t>
            </w:r>
          </w:p>
        </w:tc>
      </w:tr>
    </w:tbl>
    <w:p w14:paraId="65BB72F3" w14:textId="77777777" w:rsidR="00D544F8" w:rsidRDefault="00D544F8" w:rsidP="0097523F">
      <w:pPr>
        <w:pStyle w:val="Prrafodelista"/>
        <w:jc w:val="both"/>
      </w:pPr>
    </w:p>
    <w:p w14:paraId="1ECE9C03" w14:textId="77777777" w:rsidR="00D544F8" w:rsidRDefault="00D544F8" w:rsidP="0097523F">
      <w:pPr>
        <w:jc w:val="both"/>
      </w:pPr>
    </w:p>
    <w:p w14:paraId="213CD59C" w14:textId="7C04B1F8" w:rsidR="00D544F8" w:rsidRPr="00554450" w:rsidRDefault="00554450" w:rsidP="0097523F">
      <w:pPr>
        <w:jc w:val="both"/>
        <w:rPr>
          <w:sz w:val="26"/>
          <w:szCs w:val="26"/>
        </w:rPr>
      </w:pPr>
      <w:r w:rsidRPr="00554450">
        <w:rPr>
          <w:b/>
          <w:bCs/>
          <w:sz w:val="26"/>
          <w:szCs w:val="26"/>
          <w:u w:val="single"/>
        </w:rPr>
        <w:t>3. Compresión Datos:</w:t>
      </w:r>
      <w:r>
        <w:rPr>
          <w:b/>
          <w:bCs/>
          <w:sz w:val="26"/>
          <w:szCs w:val="26"/>
        </w:rPr>
        <w:t xml:space="preserve"> </w:t>
      </w:r>
      <w:r w:rsidR="00A1091F" w:rsidRPr="00554450">
        <w:rPr>
          <w:sz w:val="26"/>
          <w:szCs w:val="26"/>
        </w:rPr>
        <w:t>Implementar un nodo “Statistics” y realizar una descripción Estadística de los datos.</w:t>
      </w:r>
    </w:p>
    <w:p w14:paraId="659214DA" w14:textId="3036D540" w:rsidR="00A1091F" w:rsidRPr="00554450" w:rsidRDefault="00A1091F" w:rsidP="0097523F">
      <w:pPr>
        <w:ind w:firstLine="708"/>
        <w:jc w:val="both"/>
        <w:rPr>
          <w:sz w:val="26"/>
          <w:szCs w:val="26"/>
        </w:rPr>
      </w:pPr>
    </w:p>
    <w:p w14:paraId="429FBADD" w14:textId="3B35CB38" w:rsidR="00A1091F" w:rsidRPr="00554450" w:rsidRDefault="00A1091F" w:rsidP="0097523F">
      <w:pPr>
        <w:jc w:val="both"/>
        <w:rPr>
          <w:b/>
          <w:bCs/>
          <w:sz w:val="26"/>
          <w:szCs w:val="26"/>
        </w:rPr>
      </w:pPr>
      <w:r w:rsidRPr="00554450">
        <w:rPr>
          <w:b/>
          <w:bCs/>
          <w:sz w:val="26"/>
          <w:szCs w:val="26"/>
        </w:rPr>
        <w:t>Atributos numéricos</w:t>
      </w:r>
    </w:p>
    <w:tbl>
      <w:tblPr>
        <w:tblStyle w:val="Tablaconcuadrcula"/>
        <w:tblW w:w="8919" w:type="dxa"/>
        <w:tblLook w:val="04A0" w:firstRow="1" w:lastRow="0" w:firstColumn="1" w:lastColumn="0" w:noHBand="0" w:noVBand="1"/>
      </w:tblPr>
      <w:tblGrid>
        <w:gridCol w:w="1315"/>
        <w:gridCol w:w="642"/>
        <w:gridCol w:w="977"/>
        <w:gridCol w:w="683"/>
        <w:gridCol w:w="880"/>
        <w:gridCol w:w="996"/>
        <w:gridCol w:w="3426"/>
      </w:tblGrid>
      <w:tr w:rsidR="0097523F" w14:paraId="2BB74F9A" w14:textId="77777777" w:rsidTr="0097523F">
        <w:trPr>
          <w:trHeight w:val="296"/>
        </w:trPr>
        <w:tc>
          <w:tcPr>
            <w:tcW w:w="1449" w:type="dxa"/>
          </w:tcPr>
          <w:p w14:paraId="07AD617E" w14:textId="17624738" w:rsidR="0097523F" w:rsidRDefault="0097523F" w:rsidP="0097523F">
            <w:r>
              <w:t>atributo</w:t>
            </w:r>
          </w:p>
        </w:tc>
        <w:tc>
          <w:tcPr>
            <w:tcW w:w="1211" w:type="dxa"/>
          </w:tcPr>
          <w:p w14:paraId="2181D2ED" w14:textId="3052F1CE" w:rsidR="0097523F" w:rsidRDefault="0097523F" w:rsidP="0097523F">
            <w:r>
              <w:t>min</w:t>
            </w:r>
          </w:p>
        </w:tc>
        <w:tc>
          <w:tcPr>
            <w:tcW w:w="1226" w:type="dxa"/>
          </w:tcPr>
          <w:p w14:paraId="0C8591C3" w14:textId="79134A18" w:rsidR="0097523F" w:rsidRDefault="0097523F" w:rsidP="0097523F">
            <w:r>
              <w:t>Mean</w:t>
            </w:r>
          </w:p>
        </w:tc>
        <w:tc>
          <w:tcPr>
            <w:tcW w:w="1213" w:type="dxa"/>
          </w:tcPr>
          <w:p w14:paraId="7B359A23" w14:textId="740E67E3" w:rsidR="0097523F" w:rsidRDefault="0097523F" w:rsidP="0097523F">
            <w:r>
              <w:t>Max</w:t>
            </w:r>
          </w:p>
        </w:tc>
        <w:tc>
          <w:tcPr>
            <w:tcW w:w="1222" w:type="dxa"/>
          </w:tcPr>
          <w:p w14:paraId="526728AD" w14:textId="67B46254" w:rsidR="0097523F" w:rsidRDefault="0097523F" w:rsidP="0097523F">
            <w:r>
              <w:t>Std. Dev.</w:t>
            </w:r>
          </w:p>
        </w:tc>
        <w:tc>
          <w:tcPr>
            <w:tcW w:w="1228" w:type="dxa"/>
          </w:tcPr>
          <w:p w14:paraId="5A904758" w14:textId="0E2D1BE4" w:rsidR="0097523F" w:rsidRDefault="0097523F" w:rsidP="0097523F">
            <w:r>
              <w:t>varianza</w:t>
            </w:r>
          </w:p>
        </w:tc>
        <w:tc>
          <w:tcPr>
            <w:tcW w:w="1370" w:type="dxa"/>
          </w:tcPr>
          <w:p w14:paraId="6C0DD448" w14:textId="7393B877" w:rsidR="0097523F" w:rsidRDefault="0097523F" w:rsidP="0097523F">
            <w:r>
              <w:t>histograma</w:t>
            </w:r>
          </w:p>
        </w:tc>
      </w:tr>
      <w:tr w:rsidR="0097523F" w14:paraId="053DE73B" w14:textId="77777777" w:rsidTr="00995425">
        <w:trPr>
          <w:trHeight w:val="1173"/>
        </w:trPr>
        <w:tc>
          <w:tcPr>
            <w:tcW w:w="1449" w:type="dxa"/>
            <w:vAlign w:val="center"/>
          </w:tcPr>
          <w:p w14:paraId="3051913E" w14:textId="0518A7BE" w:rsidR="0097523F" w:rsidRDefault="0097523F" w:rsidP="0097523F">
            <w:pPr>
              <w:jc w:val="center"/>
            </w:pPr>
            <w:r>
              <w:t>dia_semana</w:t>
            </w:r>
          </w:p>
        </w:tc>
        <w:tc>
          <w:tcPr>
            <w:tcW w:w="1211" w:type="dxa"/>
            <w:vAlign w:val="center"/>
          </w:tcPr>
          <w:p w14:paraId="443DCA18" w14:textId="1DE7D6E7" w:rsidR="0097523F" w:rsidRDefault="0097523F" w:rsidP="0097523F">
            <w:pPr>
              <w:jc w:val="center"/>
            </w:pPr>
            <w:r>
              <w:t>1</w:t>
            </w:r>
          </w:p>
        </w:tc>
        <w:tc>
          <w:tcPr>
            <w:tcW w:w="1226" w:type="dxa"/>
            <w:vAlign w:val="center"/>
          </w:tcPr>
          <w:p w14:paraId="622C1C34" w14:textId="2EC80124" w:rsidR="0097523F" w:rsidRDefault="0097523F" w:rsidP="0097523F">
            <w:pPr>
              <w:jc w:val="center"/>
            </w:pPr>
            <w:r>
              <w:t>3,5159</w:t>
            </w:r>
          </w:p>
          <w:p w14:paraId="117EDB01" w14:textId="77777777" w:rsidR="0097523F" w:rsidRDefault="0097523F" w:rsidP="0097523F">
            <w:pPr>
              <w:jc w:val="center"/>
            </w:pPr>
          </w:p>
        </w:tc>
        <w:tc>
          <w:tcPr>
            <w:tcW w:w="1213" w:type="dxa"/>
            <w:vAlign w:val="center"/>
          </w:tcPr>
          <w:p w14:paraId="4AA47880" w14:textId="5142F13F" w:rsidR="0097523F" w:rsidRDefault="0097523F" w:rsidP="0097523F">
            <w:pPr>
              <w:jc w:val="center"/>
            </w:pPr>
            <w:r>
              <w:t>7</w:t>
            </w:r>
          </w:p>
        </w:tc>
        <w:tc>
          <w:tcPr>
            <w:tcW w:w="1222" w:type="dxa"/>
            <w:vAlign w:val="center"/>
          </w:tcPr>
          <w:p w14:paraId="102DEF7B" w14:textId="49E093D3" w:rsidR="0097523F" w:rsidRDefault="0097523F" w:rsidP="0097523F">
            <w:pPr>
              <w:jc w:val="center"/>
            </w:pPr>
            <w:r>
              <w:t>1,9282</w:t>
            </w:r>
          </w:p>
          <w:p w14:paraId="22AF96C0" w14:textId="77777777" w:rsidR="0097523F" w:rsidRDefault="0097523F" w:rsidP="0097523F">
            <w:pPr>
              <w:jc w:val="center"/>
            </w:pPr>
          </w:p>
        </w:tc>
        <w:tc>
          <w:tcPr>
            <w:tcW w:w="1228" w:type="dxa"/>
            <w:vAlign w:val="center"/>
          </w:tcPr>
          <w:p w14:paraId="4D49033F" w14:textId="77777777" w:rsidR="0097523F" w:rsidRDefault="0097523F" w:rsidP="0097523F">
            <w:pPr>
              <w:jc w:val="center"/>
            </w:pPr>
            <w:r>
              <w:t>3.71</w:t>
            </w:r>
          </w:p>
          <w:p w14:paraId="45370BD5" w14:textId="77777777" w:rsidR="0097523F" w:rsidRDefault="0097523F" w:rsidP="0097523F">
            <w:pPr>
              <w:jc w:val="center"/>
            </w:pPr>
          </w:p>
        </w:tc>
        <w:tc>
          <w:tcPr>
            <w:tcW w:w="1370" w:type="dxa"/>
          </w:tcPr>
          <w:p w14:paraId="6BCDBA2D" w14:textId="6396A87C" w:rsidR="0097523F" w:rsidRDefault="0097523F" w:rsidP="0097523F">
            <w:r>
              <w:rPr>
                <w:noProof/>
              </w:rPr>
              <w:drawing>
                <wp:inline distT="0" distB="0" distL="0" distR="0" wp14:anchorId="25CA808E" wp14:editId="761E60C0">
                  <wp:extent cx="2038350" cy="6477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5">
                            <a:extLst>
                              <a:ext uri="{28A0092B-C50C-407E-A947-70E740481C1C}">
                                <a14:useLocalDpi xmlns:a14="http://schemas.microsoft.com/office/drawing/2010/main" val="0"/>
                              </a:ext>
                            </a:extLst>
                          </a:blip>
                          <a:stretch>
                            <a:fillRect/>
                          </a:stretch>
                        </pic:blipFill>
                        <pic:spPr>
                          <a:xfrm>
                            <a:off x="0" y="0"/>
                            <a:ext cx="2038647" cy="647794"/>
                          </a:xfrm>
                          <a:prstGeom prst="rect">
                            <a:avLst/>
                          </a:prstGeom>
                        </pic:spPr>
                      </pic:pic>
                    </a:graphicData>
                  </a:graphic>
                </wp:inline>
              </w:drawing>
            </w:r>
          </w:p>
        </w:tc>
      </w:tr>
      <w:tr w:rsidR="0097523F" w14:paraId="17E5E8D5" w14:textId="77777777" w:rsidTr="00995425">
        <w:trPr>
          <w:trHeight w:val="925"/>
        </w:trPr>
        <w:tc>
          <w:tcPr>
            <w:tcW w:w="1449" w:type="dxa"/>
            <w:vAlign w:val="center"/>
          </w:tcPr>
          <w:p w14:paraId="292D877F" w14:textId="050E5F42" w:rsidR="0097523F" w:rsidRDefault="0097523F" w:rsidP="0097523F">
            <w:pPr>
              <w:jc w:val="center"/>
            </w:pPr>
            <w:r>
              <w:t>solo_hora</w:t>
            </w:r>
          </w:p>
        </w:tc>
        <w:tc>
          <w:tcPr>
            <w:tcW w:w="1211" w:type="dxa"/>
            <w:vAlign w:val="center"/>
          </w:tcPr>
          <w:p w14:paraId="52B3D586" w14:textId="13691283" w:rsidR="0097523F" w:rsidRDefault="0097523F" w:rsidP="0097523F">
            <w:pPr>
              <w:jc w:val="center"/>
            </w:pPr>
            <w:r>
              <w:t>0</w:t>
            </w:r>
          </w:p>
        </w:tc>
        <w:tc>
          <w:tcPr>
            <w:tcW w:w="1226" w:type="dxa"/>
            <w:vAlign w:val="center"/>
          </w:tcPr>
          <w:p w14:paraId="40F7F385" w14:textId="4793E603" w:rsidR="0097523F" w:rsidRDefault="0097523F" w:rsidP="0097523F">
            <w:pPr>
              <w:jc w:val="center"/>
            </w:pPr>
            <w:r>
              <w:t>14,8368</w:t>
            </w:r>
          </w:p>
          <w:p w14:paraId="58134CF8" w14:textId="77777777" w:rsidR="0097523F" w:rsidRDefault="0097523F" w:rsidP="0097523F">
            <w:pPr>
              <w:jc w:val="center"/>
            </w:pPr>
          </w:p>
        </w:tc>
        <w:tc>
          <w:tcPr>
            <w:tcW w:w="1213" w:type="dxa"/>
            <w:vAlign w:val="center"/>
          </w:tcPr>
          <w:p w14:paraId="777CB762" w14:textId="03461D8C" w:rsidR="0097523F" w:rsidRDefault="0097523F" w:rsidP="0097523F">
            <w:pPr>
              <w:jc w:val="center"/>
            </w:pPr>
            <w:r>
              <w:t>23</w:t>
            </w:r>
          </w:p>
        </w:tc>
        <w:tc>
          <w:tcPr>
            <w:tcW w:w="1222" w:type="dxa"/>
            <w:vAlign w:val="center"/>
          </w:tcPr>
          <w:p w14:paraId="33E82A60" w14:textId="0FEBCB32" w:rsidR="0097523F" w:rsidRDefault="0097523F" w:rsidP="0097523F">
            <w:pPr>
              <w:jc w:val="center"/>
            </w:pPr>
            <w:r>
              <w:t>5,2159</w:t>
            </w:r>
          </w:p>
          <w:p w14:paraId="06941D05" w14:textId="77777777" w:rsidR="0097523F" w:rsidRDefault="0097523F" w:rsidP="0097523F">
            <w:pPr>
              <w:jc w:val="center"/>
            </w:pPr>
          </w:p>
        </w:tc>
        <w:tc>
          <w:tcPr>
            <w:tcW w:w="1228" w:type="dxa"/>
            <w:vAlign w:val="center"/>
          </w:tcPr>
          <w:p w14:paraId="6CAE664A" w14:textId="77777777" w:rsidR="0097523F" w:rsidRDefault="0097523F" w:rsidP="0097523F">
            <w:pPr>
              <w:jc w:val="center"/>
            </w:pPr>
            <w:r>
              <w:t>27.2</w:t>
            </w:r>
          </w:p>
          <w:p w14:paraId="7B2A0A60" w14:textId="77777777" w:rsidR="0097523F" w:rsidRDefault="0097523F" w:rsidP="0097523F">
            <w:pPr>
              <w:jc w:val="center"/>
            </w:pPr>
          </w:p>
        </w:tc>
        <w:tc>
          <w:tcPr>
            <w:tcW w:w="1370" w:type="dxa"/>
          </w:tcPr>
          <w:p w14:paraId="16DD029C" w14:textId="75EC7016" w:rsidR="0097523F" w:rsidRDefault="0097523F" w:rsidP="0097523F">
            <w:r>
              <w:rPr>
                <w:noProof/>
              </w:rPr>
              <w:drawing>
                <wp:inline distT="0" distB="0" distL="0" distR="0" wp14:anchorId="0A94E858" wp14:editId="287C90D3">
                  <wp:extent cx="2028825" cy="790575"/>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6">
                            <a:extLst>
                              <a:ext uri="{28A0092B-C50C-407E-A947-70E740481C1C}">
                                <a14:useLocalDpi xmlns:a14="http://schemas.microsoft.com/office/drawing/2010/main" val="0"/>
                              </a:ext>
                            </a:extLst>
                          </a:blip>
                          <a:stretch>
                            <a:fillRect/>
                          </a:stretch>
                        </pic:blipFill>
                        <pic:spPr>
                          <a:xfrm>
                            <a:off x="0" y="0"/>
                            <a:ext cx="2029121" cy="790690"/>
                          </a:xfrm>
                          <a:prstGeom prst="rect">
                            <a:avLst/>
                          </a:prstGeom>
                        </pic:spPr>
                      </pic:pic>
                    </a:graphicData>
                  </a:graphic>
                </wp:inline>
              </w:drawing>
            </w:r>
          </w:p>
        </w:tc>
      </w:tr>
    </w:tbl>
    <w:p w14:paraId="19C1ED13" w14:textId="4DCCBFE0" w:rsidR="0097523F" w:rsidRDefault="0097523F" w:rsidP="00A1091F">
      <w:pPr>
        <w:ind w:firstLine="708"/>
      </w:pPr>
    </w:p>
    <w:p w14:paraId="42E9D5D2" w14:textId="1FBCA891" w:rsidR="00995425" w:rsidRDefault="00995425" w:rsidP="00A1091F">
      <w:pPr>
        <w:ind w:firstLine="708"/>
      </w:pPr>
    </w:p>
    <w:p w14:paraId="239B7CE6" w14:textId="1F133C34" w:rsidR="00995425" w:rsidRDefault="00995425" w:rsidP="00A1091F">
      <w:pPr>
        <w:ind w:firstLine="708"/>
      </w:pPr>
    </w:p>
    <w:p w14:paraId="3FF956A8" w14:textId="5B7E349C" w:rsidR="00995425" w:rsidRDefault="00995425" w:rsidP="00A1091F">
      <w:pPr>
        <w:ind w:firstLine="708"/>
      </w:pPr>
    </w:p>
    <w:p w14:paraId="13B52CC0" w14:textId="288280B1" w:rsidR="00995425" w:rsidRDefault="00995425" w:rsidP="00A1091F">
      <w:pPr>
        <w:ind w:firstLine="708"/>
      </w:pPr>
    </w:p>
    <w:p w14:paraId="318FCFF5" w14:textId="7529B2AE" w:rsidR="00995425" w:rsidRDefault="00995425" w:rsidP="00A1091F">
      <w:pPr>
        <w:ind w:firstLine="708"/>
      </w:pPr>
    </w:p>
    <w:p w14:paraId="5BB8C4C1" w14:textId="5A611094" w:rsidR="00995425" w:rsidRDefault="00995425" w:rsidP="00A1091F">
      <w:pPr>
        <w:ind w:firstLine="708"/>
      </w:pPr>
    </w:p>
    <w:p w14:paraId="58C5F041" w14:textId="77777777" w:rsidR="00995425" w:rsidRDefault="00995425" w:rsidP="00A1091F">
      <w:pPr>
        <w:ind w:firstLine="708"/>
      </w:pPr>
    </w:p>
    <w:p w14:paraId="5B6C7F99" w14:textId="0F25E4BE" w:rsidR="00A1091F" w:rsidRPr="00554450" w:rsidRDefault="0097523F" w:rsidP="0097523F">
      <w:pPr>
        <w:rPr>
          <w:b/>
          <w:bCs/>
          <w:sz w:val="26"/>
          <w:szCs w:val="26"/>
        </w:rPr>
      </w:pPr>
      <w:r w:rsidRPr="00554450">
        <w:rPr>
          <w:b/>
          <w:bCs/>
          <w:sz w:val="26"/>
          <w:szCs w:val="26"/>
        </w:rPr>
        <w:lastRenderedPageBreak/>
        <w:t>Atributos nominales</w:t>
      </w:r>
    </w:p>
    <w:tbl>
      <w:tblPr>
        <w:tblStyle w:val="Tablaconcuadrcula"/>
        <w:tblW w:w="0" w:type="auto"/>
        <w:tblLook w:val="04A0" w:firstRow="1" w:lastRow="0" w:firstColumn="1" w:lastColumn="0" w:noHBand="0" w:noVBand="1"/>
      </w:tblPr>
      <w:tblGrid>
        <w:gridCol w:w="4414"/>
        <w:gridCol w:w="4414"/>
      </w:tblGrid>
      <w:tr w:rsidR="0097523F" w14:paraId="18B33A7E" w14:textId="77777777" w:rsidTr="00995425">
        <w:tc>
          <w:tcPr>
            <w:tcW w:w="4414" w:type="dxa"/>
            <w:vAlign w:val="center"/>
          </w:tcPr>
          <w:p w14:paraId="5A6913C9" w14:textId="22814F56" w:rsidR="0097523F" w:rsidRDefault="00995425" w:rsidP="00995425">
            <w:pPr>
              <w:jc w:val="center"/>
            </w:pPr>
            <w:r>
              <w:t>Atributo</w:t>
            </w:r>
          </w:p>
        </w:tc>
        <w:tc>
          <w:tcPr>
            <w:tcW w:w="4414" w:type="dxa"/>
            <w:vAlign w:val="center"/>
          </w:tcPr>
          <w:p w14:paraId="0C28EA5A" w14:textId="126EBCBB" w:rsidR="0097523F" w:rsidRDefault="00995425" w:rsidP="00995425">
            <w:pPr>
              <w:jc w:val="center"/>
            </w:pPr>
            <w:r>
              <w:t>Histograma</w:t>
            </w:r>
          </w:p>
        </w:tc>
      </w:tr>
      <w:tr w:rsidR="0097523F" w14:paraId="293A5CF8" w14:textId="77777777" w:rsidTr="00995425">
        <w:trPr>
          <w:trHeight w:val="818"/>
        </w:trPr>
        <w:tc>
          <w:tcPr>
            <w:tcW w:w="4414" w:type="dxa"/>
            <w:vAlign w:val="center"/>
          </w:tcPr>
          <w:p w14:paraId="2ED7A54D" w14:textId="3F3DEA2F" w:rsidR="0097523F" w:rsidRDefault="00995425" w:rsidP="00995425">
            <w:pPr>
              <w:jc w:val="center"/>
            </w:pPr>
            <w:r>
              <w:t>curso</w:t>
            </w:r>
          </w:p>
        </w:tc>
        <w:tc>
          <w:tcPr>
            <w:tcW w:w="4414" w:type="dxa"/>
            <w:vAlign w:val="center"/>
          </w:tcPr>
          <w:p w14:paraId="21ED5749" w14:textId="17EB5D3D" w:rsidR="0097523F" w:rsidRDefault="00995425" w:rsidP="00995425">
            <w:pPr>
              <w:jc w:val="center"/>
            </w:pPr>
            <w:r>
              <w:rPr>
                <w:noProof/>
              </w:rPr>
              <w:drawing>
                <wp:inline distT="0" distB="0" distL="0" distR="0" wp14:anchorId="3B649F10" wp14:editId="1790C878">
                  <wp:extent cx="1819275" cy="40005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7">
                            <a:extLst>
                              <a:ext uri="{28A0092B-C50C-407E-A947-70E740481C1C}">
                                <a14:useLocalDpi xmlns:a14="http://schemas.microsoft.com/office/drawing/2010/main" val="0"/>
                              </a:ext>
                            </a:extLst>
                          </a:blip>
                          <a:stretch>
                            <a:fillRect/>
                          </a:stretch>
                        </pic:blipFill>
                        <pic:spPr>
                          <a:xfrm>
                            <a:off x="0" y="0"/>
                            <a:ext cx="1819531" cy="400106"/>
                          </a:xfrm>
                          <a:prstGeom prst="rect">
                            <a:avLst/>
                          </a:prstGeom>
                        </pic:spPr>
                      </pic:pic>
                    </a:graphicData>
                  </a:graphic>
                </wp:inline>
              </w:drawing>
            </w:r>
          </w:p>
        </w:tc>
      </w:tr>
      <w:tr w:rsidR="0097523F" w14:paraId="2CF1FFB0" w14:textId="77777777" w:rsidTr="00995425">
        <w:tc>
          <w:tcPr>
            <w:tcW w:w="4414" w:type="dxa"/>
            <w:vAlign w:val="center"/>
          </w:tcPr>
          <w:p w14:paraId="3F0D5A94" w14:textId="32018650" w:rsidR="0097523F" w:rsidRDefault="00995425" w:rsidP="00995425">
            <w:pPr>
              <w:jc w:val="center"/>
            </w:pPr>
            <w:r>
              <w:t>programa</w:t>
            </w:r>
          </w:p>
        </w:tc>
        <w:tc>
          <w:tcPr>
            <w:tcW w:w="4414" w:type="dxa"/>
            <w:vAlign w:val="center"/>
          </w:tcPr>
          <w:p w14:paraId="7E58BA5A" w14:textId="573920D8" w:rsidR="0097523F" w:rsidRDefault="00995425" w:rsidP="00995425">
            <w:pPr>
              <w:jc w:val="center"/>
            </w:pPr>
            <w:r>
              <w:rPr>
                <w:noProof/>
              </w:rPr>
              <w:drawing>
                <wp:inline distT="0" distB="0" distL="0" distR="0" wp14:anchorId="45ADE844" wp14:editId="2BEC2769">
                  <wp:extent cx="1895475" cy="447675"/>
                  <wp:effectExtent l="0" t="0" r="952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8">
                            <a:extLst>
                              <a:ext uri="{28A0092B-C50C-407E-A947-70E740481C1C}">
                                <a14:useLocalDpi xmlns:a14="http://schemas.microsoft.com/office/drawing/2010/main" val="0"/>
                              </a:ext>
                            </a:extLst>
                          </a:blip>
                          <a:stretch>
                            <a:fillRect/>
                          </a:stretch>
                        </pic:blipFill>
                        <pic:spPr>
                          <a:xfrm>
                            <a:off x="0" y="0"/>
                            <a:ext cx="1895742" cy="447738"/>
                          </a:xfrm>
                          <a:prstGeom prst="rect">
                            <a:avLst/>
                          </a:prstGeom>
                        </pic:spPr>
                      </pic:pic>
                    </a:graphicData>
                  </a:graphic>
                </wp:inline>
              </w:drawing>
            </w:r>
          </w:p>
        </w:tc>
      </w:tr>
      <w:tr w:rsidR="00995425" w14:paraId="2E247731" w14:textId="77777777" w:rsidTr="00995425">
        <w:tc>
          <w:tcPr>
            <w:tcW w:w="4414" w:type="dxa"/>
            <w:vAlign w:val="center"/>
          </w:tcPr>
          <w:p w14:paraId="4FD86823" w14:textId="41306631" w:rsidR="00995425" w:rsidRDefault="00995425" w:rsidP="00995425">
            <w:pPr>
              <w:jc w:val="center"/>
            </w:pPr>
            <w:r>
              <w:t>genero</w:t>
            </w:r>
          </w:p>
        </w:tc>
        <w:tc>
          <w:tcPr>
            <w:tcW w:w="4414" w:type="dxa"/>
            <w:vAlign w:val="center"/>
          </w:tcPr>
          <w:p w14:paraId="3C1FE1C1" w14:textId="59ABFACF" w:rsidR="00995425" w:rsidRDefault="00995425" w:rsidP="00995425">
            <w:pPr>
              <w:jc w:val="center"/>
              <w:rPr>
                <w:noProof/>
              </w:rPr>
            </w:pPr>
            <w:r>
              <w:rPr>
                <w:noProof/>
              </w:rPr>
              <w:drawing>
                <wp:inline distT="0" distB="0" distL="0" distR="0" wp14:anchorId="35C1AA72" wp14:editId="437582F6">
                  <wp:extent cx="1943100" cy="657225"/>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a:blip r:embed="rId9">
                            <a:extLst>
                              <a:ext uri="{28A0092B-C50C-407E-A947-70E740481C1C}">
                                <a14:useLocalDpi xmlns:a14="http://schemas.microsoft.com/office/drawing/2010/main" val="0"/>
                              </a:ext>
                            </a:extLst>
                          </a:blip>
                          <a:stretch>
                            <a:fillRect/>
                          </a:stretch>
                        </pic:blipFill>
                        <pic:spPr>
                          <a:xfrm>
                            <a:off x="0" y="0"/>
                            <a:ext cx="1943378" cy="657319"/>
                          </a:xfrm>
                          <a:prstGeom prst="rect">
                            <a:avLst/>
                          </a:prstGeom>
                        </pic:spPr>
                      </pic:pic>
                    </a:graphicData>
                  </a:graphic>
                </wp:inline>
              </w:drawing>
            </w:r>
          </w:p>
        </w:tc>
      </w:tr>
    </w:tbl>
    <w:p w14:paraId="3BC5164E" w14:textId="77777777" w:rsidR="0097523F" w:rsidRDefault="0097523F" w:rsidP="0097523F"/>
    <w:p w14:paraId="77D38519" w14:textId="612C59B1" w:rsidR="00A1091F" w:rsidRDefault="00554450" w:rsidP="00554450">
      <w:pPr>
        <w:rPr>
          <w:sz w:val="26"/>
          <w:szCs w:val="26"/>
        </w:rPr>
      </w:pPr>
      <w:r>
        <w:rPr>
          <w:b/>
          <w:bCs/>
        </w:rPr>
        <w:t xml:space="preserve">4. </w:t>
      </w:r>
      <w:r w:rsidRPr="00554450">
        <w:rPr>
          <w:b/>
          <w:bCs/>
          <w:sz w:val="26"/>
          <w:szCs w:val="26"/>
        </w:rPr>
        <w:t xml:space="preserve">Preparación de los datos: </w:t>
      </w:r>
      <w:r w:rsidRPr="00554450">
        <w:rPr>
          <w:sz w:val="26"/>
          <w:szCs w:val="26"/>
        </w:rPr>
        <w:t xml:space="preserve">Reemplazar los valores de la variable </w:t>
      </w:r>
      <w:r w:rsidRPr="00554450">
        <w:rPr>
          <w:i/>
          <w:iCs/>
          <w:sz w:val="26"/>
          <w:szCs w:val="26"/>
        </w:rPr>
        <w:t xml:space="preserve">Dia_Seman, </w:t>
      </w:r>
      <w:r w:rsidRPr="00554450">
        <w:rPr>
          <w:sz w:val="26"/>
          <w:szCs w:val="26"/>
        </w:rPr>
        <w:t xml:space="preserve">por sus correspondientes nombres (etiquetas) </w:t>
      </w:r>
      <w:r w:rsidRPr="00554450">
        <w:rPr>
          <w:sz w:val="26"/>
          <w:szCs w:val="26"/>
        </w:rPr>
        <w:t>de acuerdo al día de la semana.</w:t>
      </w:r>
      <w:r w:rsidRPr="00554450">
        <w:rPr>
          <w:sz w:val="26"/>
          <w:szCs w:val="26"/>
        </w:rPr>
        <w:t xml:space="preserve"> </w:t>
      </w:r>
      <w:r w:rsidRPr="00554450">
        <w:rPr>
          <w:sz w:val="26"/>
          <w:szCs w:val="26"/>
        </w:rPr>
        <w:t>Implementar nodo “String</w:t>
      </w:r>
      <w:r w:rsidRPr="00554450">
        <w:rPr>
          <w:sz w:val="26"/>
          <w:szCs w:val="26"/>
        </w:rPr>
        <w:t xml:space="preserve"> </w:t>
      </w:r>
      <w:r w:rsidRPr="00554450">
        <w:rPr>
          <w:sz w:val="26"/>
          <w:szCs w:val="26"/>
        </w:rPr>
        <w:t>replace (Dictionary)”. En la configuración del nodo para</w:t>
      </w:r>
      <w:r w:rsidRPr="00554450">
        <w:rPr>
          <w:sz w:val="26"/>
          <w:szCs w:val="26"/>
        </w:rPr>
        <w:t xml:space="preserve"> </w:t>
      </w:r>
      <w:r w:rsidRPr="00554450">
        <w:rPr>
          <w:sz w:val="26"/>
          <w:szCs w:val="26"/>
        </w:rPr>
        <w:t xml:space="preserve">el reemplazo de palabras, utilizar el archivo “DictionaryDays.txt” </w:t>
      </w:r>
      <w:r w:rsidRPr="00554450">
        <w:rPr>
          <w:sz w:val="26"/>
          <w:szCs w:val="26"/>
        </w:rPr>
        <w:cr/>
      </w:r>
    </w:p>
    <w:p w14:paraId="44EB0C47" w14:textId="0833A710" w:rsidR="00554450" w:rsidRDefault="00554450" w:rsidP="00554450">
      <w:pPr>
        <w:rPr>
          <w:sz w:val="26"/>
          <w:szCs w:val="26"/>
        </w:rPr>
      </w:pPr>
      <w:r>
        <w:rPr>
          <w:b/>
          <w:bCs/>
          <w:sz w:val="26"/>
          <w:szCs w:val="26"/>
        </w:rPr>
        <w:t xml:space="preserve">R/ </w:t>
      </w:r>
      <w:r>
        <w:rPr>
          <w:sz w:val="26"/>
          <w:szCs w:val="26"/>
        </w:rPr>
        <w:t xml:space="preserve">Para la preparación de los datos, se utilizó el nodo “Number To String”, para poder convertir el atributo de tipo Numérico </w:t>
      </w:r>
      <w:r>
        <w:rPr>
          <w:i/>
          <w:iCs/>
          <w:sz w:val="26"/>
          <w:szCs w:val="26"/>
        </w:rPr>
        <w:t xml:space="preserve">Dia_semana </w:t>
      </w:r>
      <w:r>
        <w:rPr>
          <w:sz w:val="26"/>
          <w:szCs w:val="26"/>
        </w:rPr>
        <w:t>A tipo Nominal y de esta manera poder usar el Nodo “String Replace (Dictionary) ”</w:t>
      </w:r>
    </w:p>
    <w:p w14:paraId="409CB59A" w14:textId="0E64784B" w:rsidR="00554450" w:rsidRPr="00554450" w:rsidRDefault="00554450" w:rsidP="00554450">
      <w:pPr>
        <w:rPr>
          <w:sz w:val="26"/>
          <w:szCs w:val="26"/>
        </w:rPr>
      </w:pPr>
      <w:r w:rsidRPr="00554450">
        <w:rPr>
          <w:sz w:val="26"/>
          <w:szCs w:val="26"/>
        </w:rPr>
        <w:drawing>
          <wp:inline distT="0" distB="0" distL="0" distR="0" wp14:anchorId="3F678A5F" wp14:editId="0234300A">
            <wp:extent cx="3991532" cy="1524213"/>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91532" cy="1524213"/>
                    </a:xfrm>
                    <a:prstGeom prst="rect">
                      <a:avLst/>
                    </a:prstGeom>
                  </pic:spPr>
                </pic:pic>
              </a:graphicData>
            </a:graphic>
          </wp:inline>
        </w:drawing>
      </w:r>
    </w:p>
    <w:p w14:paraId="52F23B7A" w14:textId="272394B9" w:rsidR="00554450" w:rsidRDefault="00554450" w:rsidP="00554450">
      <w:r w:rsidRPr="00554450">
        <w:drawing>
          <wp:inline distT="0" distB="0" distL="0" distR="0" wp14:anchorId="1D273CEE" wp14:editId="0C8EE679">
            <wp:extent cx="5612130" cy="1472565"/>
            <wp:effectExtent l="0" t="0" r="762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1472565"/>
                    </a:xfrm>
                    <a:prstGeom prst="rect">
                      <a:avLst/>
                    </a:prstGeom>
                  </pic:spPr>
                </pic:pic>
              </a:graphicData>
            </a:graphic>
          </wp:inline>
        </w:drawing>
      </w:r>
    </w:p>
    <w:p w14:paraId="1B0D53AE" w14:textId="65FC8623" w:rsidR="00554450" w:rsidRDefault="00554450" w:rsidP="00554450"/>
    <w:p w14:paraId="23B2DE9C" w14:textId="2012BDBF" w:rsidR="00554450" w:rsidRDefault="00554450" w:rsidP="00554450"/>
    <w:p w14:paraId="64BC13F9" w14:textId="2AC186FA" w:rsidR="00424D2D" w:rsidRDefault="00554450" w:rsidP="00554450">
      <w:pPr>
        <w:rPr>
          <w:sz w:val="26"/>
          <w:szCs w:val="26"/>
        </w:rPr>
      </w:pPr>
      <w:r w:rsidRPr="00554450">
        <w:rPr>
          <w:b/>
          <w:bCs/>
          <w:sz w:val="26"/>
          <w:szCs w:val="26"/>
          <w:u w:val="single"/>
        </w:rPr>
        <w:lastRenderedPageBreak/>
        <w:t>5. Preparación de los datos.</w:t>
      </w:r>
      <w:r w:rsidRPr="00554450">
        <w:rPr>
          <w:sz w:val="26"/>
          <w:szCs w:val="26"/>
        </w:rPr>
        <w:t xml:space="preserve"> Implementar nodo “Color Manager” para asignar</w:t>
      </w:r>
      <w:r w:rsidRPr="00554450">
        <w:rPr>
          <w:sz w:val="26"/>
          <w:szCs w:val="26"/>
        </w:rPr>
        <w:t xml:space="preserve"> </w:t>
      </w:r>
      <w:r w:rsidRPr="00554450">
        <w:rPr>
          <w:sz w:val="26"/>
          <w:szCs w:val="26"/>
        </w:rPr>
        <w:t xml:space="preserve">“Etiquetas de color” a los registros de la base. </w:t>
      </w:r>
      <w:r w:rsidRPr="00554450">
        <w:rPr>
          <w:sz w:val="26"/>
          <w:szCs w:val="26"/>
        </w:rPr>
        <w:cr/>
      </w:r>
      <w:r w:rsidR="00424D2D" w:rsidRPr="00424D2D">
        <w:rPr>
          <w:sz w:val="26"/>
          <w:szCs w:val="26"/>
        </w:rPr>
        <w:drawing>
          <wp:inline distT="0" distB="0" distL="0" distR="0" wp14:anchorId="5D63E4F5" wp14:editId="5C53776C">
            <wp:extent cx="4953691" cy="4772691"/>
            <wp:effectExtent l="0" t="0" r="0" b="889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53691" cy="4772691"/>
                    </a:xfrm>
                    <a:prstGeom prst="rect">
                      <a:avLst/>
                    </a:prstGeom>
                  </pic:spPr>
                </pic:pic>
              </a:graphicData>
            </a:graphic>
          </wp:inline>
        </w:drawing>
      </w:r>
    </w:p>
    <w:p w14:paraId="0F280C4D" w14:textId="77777777" w:rsidR="00424D2D" w:rsidRDefault="00424D2D" w:rsidP="00554450">
      <w:pPr>
        <w:rPr>
          <w:sz w:val="26"/>
          <w:szCs w:val="26"/>
        </w:rPr>
      </w:pPr>
    </w:p>
    <w:p w14:paraId="0A060F46" w14:textId="3A7990FD" w:rsidR="00554450" w:rsidRDefault="00424D2D" w:rsidP="00554450">
      <w:pPr>
        <w:rPr>
          <w:sz w:val="26"/>
          <w:szCs w:val="26"/>
        </w:rPr>
      </w:pPr>
      <w:r w:rsidRPr="00424D2D">
        <w:rPr>
          <w:sz w:val="26"/>
          <w:szCs w:val="26"/>
        </w:rPr>
        <w:drawing>
          <wp:inline distT="0" distB="0" distL="0" distR="0" wp14:anchorId="1BA6DBFC" wp14:editId="19E67DEC">
            <wp:extent cx="5612130" cy="1718310"/>
            <wp:effectExtent l="0" t="0" r="762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1718310"/>
                    </a:xfrm>
                    <a:prstGeom prst="rect">
                      <a:avLst/>
                    </a:prstGeom>
                  </pic:spPr>
                </pic:pic>
              </a:graphicData>
            </a:graphic>
          </wp:inline>
        </w:drawing>
      </w:r>
    </w:p>
    <w:p w14:paraId="624E67A6" w14:textId="74EB2CB5" w:rsidR="00424D2D" w:rsidRDefault="00424D2D" w:rsidP="00554450">
      <w:pPr>
        <w:rPr>
          <w:sz w:val="26"/>
          <w:szCs w:val="26"/>
        </w:rPr>
      </w:pPr>
    </w:p>
    <w:p w14:paraId="7D1F210C" w14:textId="77777777" w:rsidR="00424D2D" w:rsidRDefault="00424D2D" w:rsidP="00554450">
      <w:pPr>
        <w:rPr>
          <w:sz w:val="26"/>
          <w:szCs w:val="26"/>
        </w:rPr>
      </w:pPr>
    </w:p>
    <w:p w14:paraId="75D68860" w14:textId="6E16D221" w:rsidR="00C94DBD" w:rsidRDefault="00C94DBD" w:rsidP="00C94DBD">
      <w:pPr>
        <w:rPr>
          <w:sz w:val="26"/>
          <w:szCs w:val="26"/>
        </w:rPr>
      </w:pPr>
      <w:r w:rsidRPr="00C94DBD">
        <w:rPr>
          <w:b/>
          <w:bCs/>
          <w:sz w:val="26"/>
          <w:szCs w:val="26"/>
          <w:u w:val="single"/>
        </w:rPr>
        <w:lastRenderedPageBreak/>
        <w:t>6. Análisis.</w:t>
      </w:r>
      <w:r w:rsidRPr="00C94DBD">
        <w:rPr>
          <w:sz w:val="26"/>
          <w:szCs w:val="26"/>
        </w:rPr>
        <w:t xml:space="preserve"> Implementar un nodo “Color manager” y conectarlo a un nodo</w:t>
      </w:r>
      <w:r>
        <w:rPr>
          <w:sz w:val="26"/>
          <w:szCs w:val="26"/>
        </w:rPr>
        <w:t xml:space="preserve"> </w:t>
      </w:r>
      <w:r w:rsidRPr="00C94DBD">
        <w:rPr>
          <w:sz w:val="26"/>
          <w:szCs w:val="26"/>
        </w:rPr>
        <w:t>“ScatterPlot” y reportar hallazgos relevantes en cuanto al comportamiento de los</w:t>
      </w:r>
      <w:r>
        <w:rPr>
          <w:sz w:val="26"/>
          <w:szCs w:val="26"/>
        </w:rPr>
        <w:t xml:space="preserve"> </w:t>
      </w:r>
      <w:r w:rsidRPr="00C94DBD">
        <w:rPr>
          <w:sz w:val="26"/>
          <w:szCs w:val="26"/>
        </w:rPr>
        <w:t>datos en su estado natural. Los datos salida del nodo “color manager” serán la</w:t>
      </w:r>
      <w:r>
        <w:rPr>
          <w:sz w:val="26"/>
          <w:szCs w:val="26"/>
        </w:rPr>
        <w:t xml:space="preserve"> </w:t>
      </w:r>
      <w:r w:rsidRPr="00C94DBD">
        <w:rPr>
          <w:sz w:val="26"/>
          <w:szCs w:val="26"/>
        </w:rPr>
        <w:t>entrada del nodo “Normalizer”.</w:t>
      </w:r>
    </w:p>
    <w:p w14:paraId="7C883764" w14:textId="01EFA008" w:rsidR="00424D2D" w:rsidRDefault="00424D2D" w:rsidP="00C94DBD">
      <w:pPr>
        <w:rPr>
          <w:sz w:val="26"/>
          <w:szCs w:val="26"/>
        </w:rPr>
      </w:pPr>
    </w:p>
    <w:p w14:paraId="60DB0EEC" w14:textId="409C81F5" w:rsidR="00424D2D" w:rsidRPr="00424D2D" w:rsidRDefault="00424D2D" w:rsidP="00C94DBD">
      <w:pPr>
        <w:rPr>
          <w:b/>
          <w:bCs/>
          <w:i/>
          <w:iCs/>
          <w:sz w:val="26"/>
          <w:szCs w:val="26"/>
        </w:rPr>
      </w:pPr>
      <w:r>
        <w:rPr>
          <w:b/>
          <w:bCs/>
          <w:i/>
          <w:iCs/>
          <w:sz w:val="26"/>
          <w:szCs w:val="26"/>
        </w:rPr>
        <w:t>Color manager aplicado a la columna “genero”</w:t>
      </w:r>
    </w:p>
    <w:p w14:paraId="7D336349" w14:textId="285D1BFA" w:rsidR="00424D2D" w:rsidRDefault="00424D2D" w:rsidP="00C94DBD">
      <w:pPr>
        <w:rPr>
          <w:sz w:val="26"/>
          <w:szCs w:val="26"/>
        </w:rPr>
      </w:pPr>
      <w:r w:rsidRPr="00424D2D">
        <w:rPr>
          <w:sz w:val="26"/>
          <w:szCs w:val="26"/>
        </w:rPr>
        <w:drawing>
          <wp:inline distT="0" distB="0" distL="0" distR="0" wp14:anchorId="170707FC" wp14:editId="3DF84E11">
            <wp:extent cx="5612130" cy="1718310"/>
            <wp:effectExtent l="0" t="0" r="762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1718310"/>
                    </a:xfrm>
                    <a:prstGeom prst="rect">
                      <a:avLst/>
                    </a:prstGeom>
                  </pic:spPr>
                </pic:pic>
              </a:graphicData>
            </a:graphic>
          </wp:inline>
        </w:drawing>
      </w:r>
    </w:p>
    <w:p w14:paraId="682CD1E0" w14:textId="1A7C7D9B" w:rsidR="00C94DBD" w:rsidRDefault="00C94DBD" w:rsidP="00554450">
      <w:pPr>
        <w:rPr>
          <w:sz w:val="26"/>
          <w:szCs w:val="26"/>
        </w:rPr>
      </w:pPr>
    </w:p>
    <w:p w14:paraId="34EB671F" w14:textId="79D7CA06" w:rsidR="00C94DBD" w:rsidRDefault="00C94DBD" w:rsidP="00554450">
      <w:pPr>
        <w:rPr>
          <w:sz w:val="26"/>
          <w:szCs w:val="26"/>
        </w:rPr>
      </w:pPr>
      <w:r w:rsidRPr="00C94DBD">
        <w:rPr>
          <w:sz w:val="26"/>
          <w:szCs w:val="26"/>
        </w:rPr>
        <w:drawing>
          <wp:inline distT="0" distB="0" distL="0" distR="0" wp14:anchorId="5502BC86" wp14:editId="1D80C355">
            <wp:extent cx="5612130" cy="4057650"/>
            <wp:effectExtent l="0" t="0" r="762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2130" cy="4057650"/>
                    </a:xfrm>
                    <a:prstGeom prst="rect">
                      <a:avLst/>
                    </a:prstGeom>
                  </pic:spPr>
                </pic:pic>
              </a:graphicData>
            </a:graphic>
          </wp:inline>
        </w:drawing>
      </w:r>
    </w:p>
    <w:p w14:paraId="666E3EF0" w14:textId="2E7179A5" w:rsidR="00424D2D" w:rsidRDefault="00424D2D" w:rsidP="00554450">
      <w:pPr>
        <w:rPr>
          <w:sz w:val="26"/>
          <w:szCs w:val="26"/>
        </w:rPr>
      </w:pPr>
    </w:p>
    <w:p w14:paraId="09F28BA4" w14:textId="2166FC2C" w:rsidR="00424D2D" w:rsidRDefault="00424D2D" w:rsidP="00554450">
      <w:pPr>
        <w:rPr>
          <w:sz w:val="26"/>
          <w:szCs w:val="26"/>
        </w:rPr>
      </w:pPr>
      <w:r>
        <w:rPr>
          <w:sz w:val="26"/>
          <w:szCs w:val="26"/>
        </w:rPr>
        <w:lastRenderedPageBreak/>
        <w:t>Del análisis podemos concluir a simple vista que este nodo nos permite ver de manera clara datos relevantes en los datos de entrada, como puede ser la jerarquía de géneros que hay en un día en especifico a una hora en especifica. Como un ejemplo podemos ver que los sábados entre las 15hrs y las 22hrs la jerarquía de género es de Mujeres</w:t>
      </w:r>
    </w:p>
    <w:p w14:paraId="18D665BE" w14:textId="77777777" w:rsidR="00424D2D" w:rsidRDefault="00424D2D" w:rsidP="00554450">
      <w:pPr>
        <w:rPr>
          <w:sz w:val="26"/>
          <w:szCs w:val="26"/>
        </w:rPr>
      </w:pPr>
    </w:p>
    <w:p w14:paraId="734A8585" w14:textId="06E4F6A2" w:rsidR="00424D2D" w:rsidRPr="00424D2D" w:rsidRDefault="00424D2D" w:rsidP="00554450">
      <w:pPr>
        <w:rPr>
          <w:sz w:val="26"/>
          <w:szCs w:val="26"/>
        </w:rPr>
      </w:pPr>
      <w:r>
        <w:rPr>
          <w:b/>
          <w:bCs/>
          <w:i/>
          <w:iCs/>
          <w:sz w:val="26"/>
          <w:szCs w:val="26"/>
        </w:rPr>
        <w:t>Metodo Scatter Plot desconectado del nodo Color Manager</w:t>
      </w:r>
    </w:p>
    <w:p w14:paraId="52547D77" w14:textId="77777777" w:rsidR="00424D2D" w:rsidRDefault="00424D2D" w:rsidP="00554450">
      <w:pPr>
        <w:rPr>
          <w:sz w:val="26"/>
          <w:szCs w:val="26"/>
        </w:rPr>
      </w:pPr>
      <w:r w:rsidRPr="00424D2D">
        <w:rPr>
          <w:sz w:val="26"/>
          <w:szCs w:val="26"/>
        </w:rPr>
        <w:drawing>
          <wp:inline distT="0" distB="0" distL="0" distR="0" wp14:anchorId="61F5D985" wp14:editId="1677B925">
            <wp:extent cx="5612130" cy="4248150"/>
            <wp:effectExtent l="0" t="0" r="762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12130" cy="4248150"/>
                    </a:xfrm>
                    <a:prstGeom prst="rect">
                      <a:avLst/>
                    </a:prstGeom>
                  </pic:spPr>
                </pic:pic>
              </a:graphicData>
            </a:graphic>
          </wp:inline>
        </w:drawing>
      </w:r>
      <w:r>
        <w:rPr>
          <w:sz w:val="26"/>
          <w:szCs w:val="26"/>
        </w:rPr>
        <w:t xml:space="preserve"> </w:t>
      </w:r>
    </w:p>
    <w:p w14:paraId="585406EE" w14:textId="2A9ACF73" w:rsidR="00C94DBD" w:rsidRDefault="00C94DBD" w:rsidP="00554450">
      <w:pPr>
        <w:rPr>
          <w:sz w:val="26"/>
          <w:szCs w:val="26"/>
        </w:rPr>
      </w:pPr>
    </w:p>
    <w:p w14:paraId="5A91D135" w14:textId="2713C2CF" w:rsidR="00C94DBD" w:rsidRDefault="00C94DBD" w:rsidP="00554450">
      <w:pPr>
        <w:rPr>
          <w:sz w:val="26"/>
          <w:szCs w:val="26"/>
        </w:rPr>
      </w:pPr>
    </w:p>
    <w:p w14:paraId="5C4D6F1A" w14:textId="77777777" w:rsidR="00C94DBD" w:rsidRDefault="00C94DBD" w:rsidP="00554450">
      <w:pPr>
        <w:rPr>
          <w:b/>
          <w:bCs/>
          <w:sz w:val="26"/>
          <w:szCs w:val="26"/>
          <w:u w:val="single"/>
        </w:rPr>
      </w:pPr>
      <w:r w:rsidRPr="00C94DBD">
        <w:rPr>
          <w:b/>
          <w:bCs/>
          <w:sz w:val="26"/>
          <w:szCs w:val="26"/>
          <w:u w:val="single"/>
        </w:rPr>
        <w:t xml:space="preserve">7. Modelado. </w:t>
      </w:r>
    </w:p>
    <w:p w14:paraId="3C254FE6" w14:textId="68677389" w:rsidR="00C94DBD" w:rsidRPr="00F133CE" w:rsidRDefault="00C94DBD" w:rsidP="00C94DBD">
      <w:pPr>
        <w:ind w:firstLine="708"/>
        <w:rPr>
          <w:sz w:val="26"/>
          <w:szCs w:val="26"/>
        </w:rPr>
      </w:pPr>
      <w:r w:rsidRPr="00C94DBD">
        <w:rPr>
          <w:b/>
          <w:bCs/>
          <w:sz w:val="26"/>
          <w:szCs w:val="26"/>
          <w:u w:val="single"/>
        </w:rPr>
        <w:t>7.1</w:t>
      </w:r>
      <w:r>
        <w:rPr>
          <w:b/>
          <w:bCs/>
          <w:sz w:val="26"/>
          <w:szCs w:val="26"/>
          <w:u w:val="single"/>
        </w:rPr>
        <w:t>:</w:t>
      </w:r>
      <w:r>
        <w:rPr>
          <w:sz w:val="26"/>
          <w:szCs w:val="26"/>
        </w:rPr>
        <w:t xml:space="preserve"> Los algoritmos </w:t>
      </w:r>
      <w:r>
        <w:rPr>
          <w:i/>
          <w:iCs/>
          <w:sz w:val="26"/>
          <w:szCs w:val="26"/>
        </w:rPr>
        <w:t xml:space="preserve">“EM y K-means” </w:t>
      </w:r>
      <w:r>
        <w:rPr>
          <w:sz w:val="26"/>
          <w:szCs w:val="26"/>
        </w:rPr>
        <w:t>No reciben datos nominales, por esta razón trabaj</w:t>
      </w:r>
      <w:r w:rsidR="00424D2D">
        <w:rPr>
          <w:sz w:val="26"/>
          <w:szCs w:val="26"/>
        </w:rPr>
        <w:t>am</w:t>
      </w:r>
      <w:r>
        <w:rPr>
          <w:sz w:val="26"/>
          <w:szCs w:val="26"/>
        </w:rPr>
        <w:t>os solo con los datos de la columna “solo_horas”</w:t>
      </w:r>
      <w:r w:rsidR="00424D2D">
        <w:rPr>
          <w:sz w:val="26"/>
          <w:szCs w:val="26"/>
        </w:rPr>
        <w:t xml:space="preserve"> que es la única después de normalizar y aplicar el nodo </w:t>
      </w:r>
      <w:r w:rsidR="00424D2D" w:rsidRPr="00424D2D">
        <w:rPr>
          <w:i/>
          <w:iCs/>
          <w:sz w:val="26"/>
          <w:szCs w:val="26"/>
        </w:rPr>
        <w:t>“String Replace (</w:t>
      </w:r>
      <w:r w:rsidR="00424D2D">
        <w:rPr>
          <w:i/>
          <w:iCs/>
          <w:sz w:val="26"/>
          <w:szCs w:val="26"/>
        </w:rPr>
        <w:t xml:space="preserve"> Dictionary </w:t>
      </w:r>
      <w:r w:rsidR="00424D2D" w:rsidRPr="00424D2D">
        <w:rPr>
          <w:i/>
          <w:iCs/>
          <w:sz w:val="26"/>
          <w:szCs w:val="26"/>
        </w:rPr>
        <w:t>)”</w:t>
      </w:r>
      <w:r w:rsidR="00424D2D">
        <w:rPr>
          <w:b/>
          <w:bCs/>
          <w:i/>
          <w:iCs/>
          <w:sz w:val="26"/>
          <w:szCs w:val="26"/>
        </w:rPr>
        <w:t xml:space="preserve"> </w:t>
      </w:r>
      <w:r w:rsidR="00424D2D">
        <w:rPr>
          <w:sz w:val="26"/>
          <w:szCs w:val="26"/>
        </w:rPr>
        <w:t>que sigue siendo numerica</w:t>
      </w:r>
    </w:p>
    <w:p w14:paraId="42EA1948" w14:textId="77777777" w:rsidR="00D544F8" w:rsidRDefault="00D544F8"/>
    <w:sectPr w:rsidR="00D544F8" w:rsidSect="009E265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C9E19BD"/>
    <w:multiLevelType w:val="hybridMultilevel"/>
    <w:tmpl w:val="C8365D4A"/>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44F8"/>
    <w:rsid w:val="001D23D2"/>
    <w:rsid w:val="00374D2E"/>
    <w:rsid w:val="00424D2D"/>
    <w:rsid w:val="004A4469"/>
    <w:rsid w:val="00554450"/>
    <w:rsid w:val="005908E5"/>
    <w:rsid w:val="0097523F"/>
    <w:rsid w:val="00995425"/>
    <w:rsid w:val="009E2658"/>
    <w:rsid w:val="00A1091F"/>
    <w:rsid w:val="00C21178"/>
    <w:rsid w:val="00C94DBD"/>
    <w:rsid w:val="00D544F8"/>
    <w:rsid w:val="00EB4660"/>
    <w:rsid w:val="00F133CE"/>
  </w:rsids>
  <m:mathPr>
    <m:mathFont m:val="Cambria Math"/>
    <m:brkBin m:val="before"/>
    <m:brkBinSub m:val="--"/>
    <m:smallFrac m:val="0"/>
    <m:dispDef/>
    <m:lMargin m:val="0"/>
    <m:rMargin m:val="0"/>
    <m:defJc m:val="centerGroup"/>
    <m:wrapIndent m:val="1440"/>
    <m:intLim m:val="subSup"/>
    <m:naryLim m:val="undOvr"/>
  </m:mathPr>
  <w:themeFontLang w:val="es-C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006696"/>
  <w15:chartTrackingRefBased/>
  <w15:docId w15:val="{23F068EE-0861-4443-B51D-DC28715D3F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544F8"/>
    <w:pPr>
      <w:ind w:left="720"/>
      <w:contextualSpacing/>
    </w:pPr>
  </w:style>
  <w:style w:type="table" w:styleId="Tablaconcuadrcula">
    <w:name w:val="Table Grid"/>
    <w:basedOn w:val="Tablanormal"/>
    <w:uiPriority w:val="39"/>
    <w:rsid w:val="00D544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uiPriority w:val="1"/>
    <w:qFormat/>
    <w:rsid w:val="004A446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3132777">
      <w:bodyDiv w:val="1"/>
      <w:marLeft w:val="0"/>
      <w:marRight w:val="0"/>
      <w:marTop w:val="0"/>
      <w:marBottom w:val="0"/>
      <w:divBdr>
        <w:top w:val="none" w:sz="0" w:space="0" w:color="auto"/>
        <w:left w:val="none" w:sz="0" w:space="0" w:color="auto"/>
        <w:bottom w:val="none" w:sz="0" w:space="0" w:color="auto"/>
        <w:right w:val="none" w:sz="0" w:space="0" w:color="auto"/>
      </w:divBdr>
    </w:div>
    <w:div w:id="155340760">
      <w:bodyDiv w:val="1"/>
      <w:marLeft w:val="0"/>
      <w:marRight w:val="0"/>
      <w:marTop w:val="0"/>
      <w:marBottom w:val="0"/>
      <w:divBdr>
        <w:top w:val="none" w:sz="0" w:space="0" w:color="auto"/>
        <w:left w:val="none" w:sz="0" w:space="0" w:color="auto"/>
        <w:bottom w:val="none" w:sz="0" w:space="0" w:color="auto"/>
        <w:right w:val="none" w:sz="0" w:space="0" w:color="auto"/>
      </w:divBdr>
    </w:div>
    <w:div w:id="191577913">
      <w:bodyDiv w:val="1"/>
      <w:marLeft w:val="0"/>
      <w:marRight w:val="0"/>
      <w:marTop w:val="0"/>
      <w:marBottom w:val="0"/>
      <w:divBdr>
        <w:top w:val="none" w:sz="0" w:space="0" w:color="auto"/>
        <w:left w:val="none" w:sz="0" w:space="0" w:color="auto"/>
        <w:bottom w:val="none" w:sz="0" w:space="0" w:color="auto"/>
        <w:right w:val="none" w:sz="0" w:space="0" w:color="auto"/>
      </w:divBdr>
    </w:div>
    <w:div w:id="194466532">
      <w:bodyDiv w:val="1"/>
      <w:marLeft w:val="0"/>
      <w:marRight w:val="0"/>
      <w:marTop w:val="0"/>
      <w:marBottom w:val="0"/>
      <w:divBdr>
        <w:top w:val="none" w:sz="0" w:space="0" w:color="auto"/>
        <w:left w:val="none" w:sz="0" w:space="0" w:color="auto"/>
        <w:bottom w:val="none" w:sz="0" w:space="0" w:color="auto"/>
        <w:right w:val="none" w:sz="0" w:space="0" w:color="auto"/>
      </w:divBdr>
    </w:div>
    <w:div w:id="917860116">
      <w:bodyDiv w:val="1"/>
      <w:marLeft w:val="0"/>
      <w:marRight w:val="0"/>
      <w:marTop w:val="0"/>
      <w:marBottom w:val="0"/>
      <w:divBdr>
        <w:top w:val="none" w:sz="0" w:space="0" w:color="auto"/>
        <w:left w:val="none" w:sz="0" w:space="0" w:color="auto"/>
        <w:bottom w:val="none" w:sz="0" w:space="0" w:color="auto"/>
        <w:right w:val="none" w:sz="0" w:space="0" w:color="auto"/>
      </w:divBdr>
    </w:div>
    <w:div w:id="1947881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368</TotalTime>
  <Pages>7</Pages>
  <Words>383</Words>
  <Characters>2112</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Deimer Hernandez</dc:creator>
  <cp:keywords/>
  <dc:description/>
  <cp:lastModifiedBy>Deyser</cp:lastModifiedBy>
  <cp:revision>4</cp:revision>
  <dcterms:created xsi:type="dcterms:W3CDTF">2020-11-19T19:13:00Z</dcterms:created>
  <dcterms:modified xsi:type="dcterms:W3CDTF">2020-11-20T21:16:00Z</dcterms:modified>
</cp:coreProperties>
</file>