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17 juillet 2026</w:t>
      </w:r>
    </w:p>
    <w:p>
      <w:r>
        <w:t xml:space="preserve">Dr Pascal Collet</w:t>
      </w:r>
    </w:p>
    <w:p>
      <w:r>
        <w:t xml:space="preserve">CHU Grenoble Alpes</w:t>
      </w:r>
    </w:p>
    <w:p>
      <w:r>
        <w:t xml:space="preserve">29 quai du Paquier, 74700 Sallanches</w:t>
      </w:r>
    </w:p>
    <w:p>
      <w:r>
        <w:t xml:space="preserve">Tél. 06 39 98 97 09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Sallanches, le 17 juillet 2026</w:t>
      </w:r>
    </w:p>
    <w:p>
      <w:r>
        <w:t xml:space="preserve">Objet : Jean Gaillard, né(e) en 1972, consultation pour le suivi d'une hypertension artérielle.</w:t>
      </w:r>
    </w:p>
    <w:p>
      <w:r>
        <w:t xml:space="preserve">N° de sécurité sociale : 1 72 01 01 399 084 71</w:t>
      </w:r>
    </w:p>
    <w:p>
      <w:r>
        <w:t xml:space="preserve">Cher confrère,</w:t>
      </w:r>
    </w:p>
    <w:p>
      <w:r>
        <w:t xml:space="preserve">J'ai reçu Jean Gaillard le 13 juillet 2026 pour le suivi d'une hypertension artérielle.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sertraline est poursuivi à la dose habituelle. Jean Gaillard a été informé(e) des modalités de suivi et du calendrier des prochains rendez-vous.</w:t>
      </w:r>
    </w:p>
    <w:p>
      <w:r>
        <w:t xml:space="preserve">Je vous remercie de votre confiance et reste à votre disposition. Prochain rendez-vous : 15 octobre 2026.</w:t>
      </w:r>
    </w:p>
    <w:p>
      <w:r>
        <w:t xml:space="preserve">Confraternellement,</w:t>
      </w:r>
    </w:p>
    <w:p>
      <w:r>
        <w:t xml:space="preserve">Dr Pascal Collet</w:t>
      </w:r>
    </w:p>
  </w:body>
</w:document>
</file>