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20 juillet 2026</w:t>
      </w:r>
    </w:p>
    <w:p>
      <w:r>
        <w:t xml:space="preserve">Dr Pierre Martin</w:t>
      </w:r>
    </w:p>
    <w:p>
      <w:r>
        <w:t xml:space="preserve">Centre hospitalier Annecy Genevois</w:t>
      </w:r>
    </w:p>
    <w:p>
      <w:r>
        <w:t xml:space="preserve">30 avenue de Verdun, 74000 Annecy</w:t>
      </w:r>
    </w:p>
    <w:p>
      <w:r>
        <w:t xml:space="preserve">Tél. 01 99 00 50 67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Annecy, le 20 juillet 2026</w:t>
      </w:r>
    </w:p>
    <w:p>
      <w:r>
        <w:t xml:space="preserve">Objet : Monsieur Jean-Pierre Dupont, né(e) en 1971, consultation pour des vertiges récurrents.</w:t>
      </w:r>
    </w:p>
    <w:p>
      <w:r>
        <w:t xml:space="preserve">N° de sécurité sociale : 1 71 08 74 235 355 97</w:t>
      </w:r>
    </w:p>
    <w:p>
      <w:r>
        <w:t xml:space="preserve">Cher collègue,</w:t>
      </w:r>
    </w:p>
    <w:p>
      <w:r>
        <w:t xml:space="preserve">J'ai reçu M. Dupont le 11 juillet 2026 pour des vertiges récurrents.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sertraline est poursuivi à la dose habituelle. Jean-Pierre Dupont a été informé(e) des modalités de suivi et du calendrier des prochains rendez-vous.</w:t>
      </w:r>
    </w:p>
    <w:p>
      <w:r>
        <w:t xml:space="preserve">Je vous remercie de votre confiance et reste à votre disposition. Prochain rendez-vous : 18 octobre 2026.</w:t>
      </w:r>
    </w:p>
    <w:p>
      <w:r>
        <w:t xml:space="preserve">Confraternellement,</w:t>
      </w:r>
    </w:p>
    <w:p>
      <w:r>
        <w:t xml:space="preserve">Dr Pierre Martin</w:t>
      </w:r>
    </w:p>
  </w:body>
</w:document>
</file>