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98" w:rsidRDefault="00B17998"/>
    <w:tbl>
      <w:tblPr>
        <w:tblW w:w="3345" w:type="dxa"/>
        <w:tblInd w:w="93" w:type="dxa"/>
        <w:tblLayout w:type="fixed"/>
        <w:tblLook w:val="04A0" w:firstRow="1" w:lastRow="0" w:firstColumn="1" w:lastColumn="0" w:noHBand="0" w:noVBand="1"/>
      </w:tblPr>
      <w:tblGrid>
        <w:gridCol w:w="1300"/>
        <w:gridCol w:w="2045"/>
      </w:tblGrid>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center"/>
              <w:rPr>
                <w:rFonts w:eastAsia="Times New Roman" w:cs="Times New Roman"/>
                <w:b/>
                <w:color w:val="000000"/>
                <w:u w:val="single"/>
              </w:rPr>
            </w:pPr>
            <w:r w:rsidRPr="00B17998">
              <w:rPr>
                <w:rFonts w:eastAsia="Times New Roman" w:cs="Times New Roman"/>
                <w:b/>
                <w:color w:val="000000"/>
                <w:u w:val="single"/>
              </w:rPr>
              <w:t xml:space="preserve">                 </w:t>
            </w:r>
            <w:proofErr w:type="gramStart"/>
            <w:r w:rsidRPr="00B17998">
              <w:rPr>
                <w:rFonts w:eastAsia="Times New Roman" w:cs="Times New Roman"/>
                <w:b/>
                <w:color w:val="000000"/>
                <w:u w:val="single"/>
              </w:rPr>
              <w:t>x</w:t>
            </w:r>
            <w:proofErr w:type="gramEnd"/>
          </w:p>
        </w:tc>
        <w:tc>
          <w:tcPr>
            <w:tcW w:w="2045" w:type="dxa"/>
            <w:tcBorders>
              <w:top w:val="nil"/>
              <w:left w:val="nil"/>
              <w:bottom w:val="nil"/>
              <w:right w:val="nil"/>
            </w:tcBorders>
            <w:shd w:val="clear" w:color="auto" w:fill="auto"/>
            <w:noWrap/>
            <w:vAlign w:val="bottom"/>
            <w:hideMark/>
          </w:tcPr>
          <w:p w:rsidR="00B17998" w:rsidRPr="00B17998" w:rsidRDefault="00B17998" w:rsidP="00B17998">
            <w:pPr>
              <w:jc w:val="center"/>
              <w:rPr>
                <w:rFonts w:eastAsia="Times New Roman" w:cs="Times New Roman"/>
                <w:b/>
                <w:color w:val="000000"/>
                <w:u w:val="single"/>
              </w:rPr>
            </w:pPr>
            <w:r w:rsidRPr="00B17998">
              <w:rPr>
                <w:rFonts w:eastAsia="Times New Roman" w:cs="Times New Roman"/>
                <w:b/>
                <w:color w:val="000000"/>
                <w:u w:val="single"/>
              </w:rPr>
              <w:t xml:space="preserve">              </w:t>
            </w:r>
            <w:proofErr w:type="gramStart"/>
            <w:r w:rsidRPr="00B17998">
              <w:rPr>
                <w:rFonts w:eastAsia="Times New Roman" w:cs="Times New Roman"/>
                <w:b/>
                <w:color w:val="000000"/>
                <w:u w:val="single"/>
              </w:rPr>
              <w:t>x</w:t>
            </w:r>
            <w:proofErr w:type="gramEnd"/>
            <w:r w:rsidRPr="00B17998">
              <w:rPr>
                <w:rFonts w:eastAsia="Times New Roman" w:cs="Times New Roman"/>
                <w:b/>
                <w:color w:val="000000"/>
                <w:u w:val="single"/>
              </w:rPr>
              <w:t>(h)</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w:t>
            </w:r>
            <w:r>
              <w:rPr>
                <w:rFonts w:eastAsia="Times New Roman" w:cs="Times New Roman"/>
                <w:color w:val="000000"/>
              </w:rPr>
              <w:t>.0</w:t>
            </w:r>
          </w:p>
        </w:tc>
        <w:tc>
          <w:tcPr>
            <w:tcW w:w="2045" w:type="dxa"/>
            <w:tcBorders>
              <w:top w:val="nil"/>
              <w:left w:val="nil"/>
              <w:bottom w:val="nil"/>
              <w:right w:val="nil"/>
            </w:tcBorders>
            <w:shd w:val="clear" w:color="auto" w:fill="auto"/>
            <w:noWrap/>
            <w:vAlign w:val="bottom"/>
            <w:hideMark/>
          </w:tcPr>
          <w:p w:rsidR="00B17998" w:rsidRPr="00B17998" w:rsidRDefault="00B17998" w:rsidP="00B17998">
            <w:pPr>
              <w:rPr>
                <w:rFonts w:eastAsia="Times New Roman" w:cs="Times New Roman"/>
                <w:color w:val="000000"/>
              </w:rPr>
            </w:pPr>
            <w:r>
              <w:rPr>
                <w:rFonts w:eastAsia="Times New Roman" w:cs="Times New Roman"/>
                <w:color w:val="000000"/>
              </w:rPr>
              <w:t xml:space="preserve">    </w:t>
            </w:r>
            <w:r w:rsidRPr="00B17998">
              <w:rPr>
                <w:rFonts w:eastAsia="Times New Roman" w:cs="Times New Roman"/>
                <w:color w:val="000000"/>
              </w:rPr>
              <w:t>1</w:t>
            </w:r>
            <w:r>
              <w:rPr>
                <w:rFonts w:eastAsia="Times New Roman" w:cs="Times New Roman"/>
                <w:color w:val="000000"/>
              </w:rPr>
              <w:t>.00000000</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1.1</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0.90483742</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1.2</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0.81873075</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1.3</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0.74081822</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1.4</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0.67032005</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1.5</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0.60653066</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1.6</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0.54881164</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1.7</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0.4965853</w:t>
            </w:r>
            <w:r>
              <w:rPr>
                <w:rFonts w:eastAsia="Times New Roman" w:cs="Times New Roman"/>
                <w:color w:val="000000"/>
              </w:rPr>
              <w:t>0</w:t>
            </w:r>
          </w:p>
        </w:tc>
      </w:tr>
      <w:tr w:rsidR="00B17998" w:rsidRPr="00B17998" w:rsidTr="00B17998">
        <w:trPr>
          <w:trHeight w:val="300"/>
        </w:trPr>
        <w:tc>
          <w:tcPr>
            <w:tcW w:w="1300" w:type="dxa"/>
            <w:tcBorders>
              <w:top w:val="nil"/>
              <w:left w:val="nil"/>
              <w:bottom w:val="nil"/>
              <w:right w:val="nil"/>
            </w:tcBorders>
            <w:shd w:val="clear" w:color="auto" w:fill="auto"/>
            <w:noWrap/>
            <w:vAlign w:val="bottom"/>
            <w:hideMark/>
          </w:tcPr>
          <w:p w:rsidR="00B17998" w:rsidRPr="00B17998" w:rsidRDefault="00B17998" w:rsidP="00B17998">
            <w:pPr>
              <w:jc w:val="right"/>
              <w:rPr>
                <w:rFonts w:eastAsia="Times New Roman" w:cs="Times New Roman"/>
                <w:color w:val="000000"/>
              </w:rPr>
            </w:pPr>
            <w:r w:rsidRPr="00B17998">
              <w:rPr>
                <w:rFonts w:eastAsia="Times New Roman" w:cs="Times New Roman"/>
                <w:color w:val="000000"/>
              </w:rPr>
              <w:t>1.8</w:t>
            </w:r>
          </w:p>
        </w:tc>
        <w:tc>
          <w:tcPr>
            <w:tcW w:w="2045" w:type="dxa"/>
            <w:tcBorders>
              <w:top w:val="nil"/>
              <w:left w:val="nil"/>
              <w:bottom w:val="nil"/>
              <w:right w:val="nil"/>
            </w:tcBorders>
            <w:shd w:val="clear" w:color="auto" w:fill="auto"/>
            <w:noWrap/>
            <w:vAlign w:val="center"/>
            <w:hideMark/>
          </w:tcPr>
          <w:p w:rsidR="00B17998" w:rsidRPr="00B17998" w:rsidRDefault="00B17998" w:rsidP="00B17998">
            <w:pPr>
              <w:ind w:firstLineChars="100" w:firstLine="240"/>
              <w:rPr>
                <w:rFonts w:eastAsia="Times New Roman" w:cs="Times New Roman"/>
                <w:color w:val="000000"/>
              </w:rPr>
            </w:pPr>
            <w:r w:rsidRPr="00B17998">
              <w:rPr>
                <w:rFonts w:eastAsia="Times New Roman" w:cs="Times New Roman"/>
                <w:color w:val="000000"/>
              </w:rPr>
              <w:t>0.44932896</w:t>
            </w:r>
          </w:p>
        </w:tc>
      </w:tr>
    </w:tbl>
    <w:p w:rsidR="00B17998" w:rsidRDefault="00B17998">
      <w:pPr>
        <w:rPr>
          <w:i/>
          <w:sz w:val="18"/>
          <w:szCs w:val="18"/>
        </w:rPr>
      </w:pPr>
      <w:r w:rsidRPr="00B17998">
        <w:rPr>
          <w:i/>
          <w:sz w:val="18"/>
          <w:szCs w:val="18"/>
        </w:rPr>
        <w:t>Table 1</w:t>
      </w:r>
    </w:p>
    <w:p w:rsidR="00B17998" w:rsidRDefault="00B17998">
      <w:pPr>
        <w:rPr>
          <w:i/>
          <w:sz w:val="18"/>
          <w:szCs w:val="18"/>
        </w:rPr>
      </w:pPr>
    </w:p>
    <w:p w:rsidR="00B17998" w:rsidRDefault="00B17998">
      <w:pPr>
        <w:rPr>
          <w:i/>
          <w:sz w:val="18"/>
          <w:szCs w:val="18"/>
        </w:rPr>
      </w:pPr>
    </w:p>
    <w:p w:rsidR="00B17998" w:rsidRDefault="00FE62C4" w:rsidP="00B17998">
      <w:r>
        <w:t>We used the Centere</w:t>
      </w:r>
      <w:r w:rsidR="00B17998">
        <w:t xml:space="preserve">d Difference formula with Richardson’s extrapolation method on the data in Table 1 to approximate </w:t>
      </w:r>
      <w:proofErr w:type="gramStart"/>
      <w:r w:rsidR="00B17998">
        <w:rPr>
          <w:i/>
        </w:rPr>
        <w:t>L’(</w:t>
      </w:r>
      <w:proofErr w:type="gramEnd"/>
      <w:r w:rsidR="00B17998">
        <w:rPr>
          <w:i/>
        </w:rPr>
        <w:t xml:space="preserve">1.4). </w:t>
      </w:r>
      <w:r w:rsidR="00B17998">
        <w:t>In matrix form, the approximation is described below:</w:t>
      </w:r>
    </w:p>
    <w:p w:rsidR="00B17998" w:rsidRDefault="00B17998" w:rsidP="00B17998"/>
    <w:p w:rsidR="00B17998" w:rsidRPr="00FE62C4" w:rsidRDefault="00B17998" w:rsidP="00B17998">
      <w:pPr>
        <w:widowControl w:val="0"/>
        <w:autoSpaceDE w:val="0"/>
        <w:autoSpaceDN w:val="0"/>
        <w:adjustRightInd w:val="0"/>
        <w:spacing w:after="240"/>
        <w:rPr>
          <w:rFonts w:cs="Times"/>
          <w:sz w:val="18"/>
          <w:szCs w:val="18"/>
        </w:rPr>
      </w:pPr>
      <w:r w:rsidRPr="00FE62C4">
        <w:rPr>
          <w:rFonts w:cs="Times"/>
          <w:i/>
          <w:iCs/>
          <w:position w:val="-22"/>
          <w:sz w:val="18"/>
          <w:szCs w:val="18"/>
        </w:rPr>
        <w:t>D</w:t>
      </w:r>
      <w:r w:rsidRPr="00FE62C4">
        <w:rPr>
          <w:rFonts w:cs="Times"/>
          <w:position w:val="-27"/>
          <w:sz w:val="18"/>
          <w:szCs w:val="18"/>
        </w:rPr>
        <w:t>1</w:t>
      </w:r>
      <w:r w:rsidRPr="00FE62C4">
        <w:rPr>
          <w:rFonts w:cs="Times"/>
          <w:position w:val="-22"/>
          <w:sz w:val="18"/>
          <w:szCs w:val="18"/>
        </w:rPr>
        <w:t>(</w:t>
      </w:r>
      <w:r w:rsidRPr="00FE62C4">
        <w:rPr>
          <w:rFonts w:cs="Times"/>
          <w:i/>
          <w:iCs/>
          <w:position w:val="-22"/>
          <w:sz w:val="18"/>
          <w:szCs w:val="18"/>
        </w:rPr>
        <w:t>h</w:t>
      </w:r>
      <w:r w:rsidRPr="00FE62C4">
        <w:rPr>
          <w:rFonts w:cs="Times"/>
          <w:position w:val="-22"/>
          <w:sz w:val="18"/>
          <w:szCs w:val="18"/>
        </w:rPr>
        <w:t xml:space="preserve">) </w:t>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00FE62C4">
        <w:rPr>
          <w:rFonts w:cs="Times"/>
          <w:position w:val="-22"/>
          <w:sz w:val="18"/>
          <w:szCs w:val="18"/>
        </w:rPr>
        <w:tab/>
      </w:r>
      <w:r w:rsidRPr="00FE62C4">
        <w:rPr>
          <w:rFonts w:cs="Times"/>
          <w:position w:val="-22"/>
          <w:sz w:val="18"/>
          <w:szCs w:val="18"/>
        </w:rPr>
        <w:t>-0.6883388</w:t>
      </w:r>
    </w:p>
    <w:p w:rsidR="00B17998" w:rsidRPr="00FE62C4" w:rsidRDefault="00B17998" w:rsidP="00B17998">
      <w:pPr>
        <w:widowControl w:val="0"/>
        <w:autoSpaceDE w:val="0"/>
        <w:autoSpaceDN w:val="0"/>
        <w:adjustRightInd w:val="0"/>
        <w:spacing w:after="240"/>
        <w:rPr>
          <w:rFonts w:cs="Times"/>
          <w:i/>
          <w:position w:val="-6"/>
          <w:sz w:val="18"/>
          <w:szCs w:val="18"/>
        </w:rPr>
      </w:pPr>
      <w:r w:rsidRPr="00FE62C4">
        <w:rPr>
          <w:rFonts w:cs="Times"/>
          <w:i/>
          <w:iCs/>
          <w:sz w:val="18"/>
          <w:szCs w:val="18"/>
        </w:rPr>
        <w:t>D</w:t>
      </w:r>
      <w:r w:rsidRPr="00FE62C4">
        <w:rPr>
          <w:rFonts w:cs="Times"/>
          <w:position w:val="-6"/>
          <w:sz w:val="18"/>
          <w:szCs w:val="18"/>
        </w:rPr>
        <w:t>1(</w:t>
      </w:r>
      <w:r w:rsidRPr="00FE62C4">
        <w:rPr>
          <w:rFonts w:cs="Times"/>
          <w:i/>
          <w:position w:val="-6"/>
          <w:sz w:val="18"/>
          <w:szCs w:val="18"/>
        </w:rPr>
        <w:t xml:space="preserve">h/2)     </w:t>
      </w:r>
      <w:r w:rsidRPr="00FE62C4">
        <w:rPr>
          <w:rFonts w:cs="Times"/>
          <w:i/>
          <w:iCs/>
          <w:position w:val="5"/>
          <w:sz w:val="18"/>
          <w:szCs w:val="18"/>
        </w:rPr>
        <w:t>D</w:t>
      </w:r>
      <w:r w:rsidRPr="00FE62C4">
        <w:rPr>
          <w:rFonts w:cs="Times"/>
          <w:sz w:val="18"/>
          <w:szCs w:val="18"/>
        </w:rPr>
        <w:t xml:space="preserve">2 </w:t>
      </w:r>
      <w:r w:rsidRPr="00FE62C4">
        <w:rPr>
          <w:rFonts w:cs="Times"/>
          <w:position w:val="5"/>
          <w:sz w:val="18"/>
          <w:szCs w:val="18"/>
        </w:rPr>
        <w:t>(</w:t>
      </w:r>
      <w:r w:rsidRPr="00FE62C4">
        <w:rPr>
          <w:rFonts w:cs="Times"/>
          <w:i/>
          <w:iCs/>
          <w:position w:val="5"/>
          <w:sz w:val="18"/>
          <w:szCs w:val="18"/>
        </w:rPr>
        <w:t>h</w:t>
      </w:r>
      <w:r w:rsidRPr="00FE62C4">
        <w:rPr>
          <w:rFonts w:cs="Times"/>
          <w:position w:val="5"/>
          <w:sz w:val="18"/>
          <w:szCs w:val="18"/>
        </w:rPr>
        <w:t xml:space="preserve">) </w:t>
      </w:r>
      <w:r w:rsidRPr="00FE62C4">
        <w:rPr>
          <w:rFonts w:cs="Times"/>
          <w:position w:val="5"/>
          <w:sz w:val="18"/>
          <w:szCs w:val="18"/>
        </w:rPr>
        <w:tab/>
      </w:r>
      <w:r w:rsidRPr="00FE62C4">
        <w:rPr>
          <w:rFonts w:cs="Times"/>
          <w:position w:val="5"/>
          <w:sz w:val="18"/>
          <w:szCs w:val="18"/>
        </w:rPr>
        <w:tab/>
      </w:r>
      <w:r w:rsidRPr="00FE62C4">
        <w:rPr>
          <w:rFonts w:cs="Times"/>
          <w:position w:val="5"/>
          <w:sz w:val="18"/>
          <w:szCs w:val="18"/>
        </w:rPr>
        <w:tab/>
      </w:r>
      <w:r w:rsidRPr="00FE62C4">
        <w:rPr>
          <w:rFonts w:cs="Times"/>
          <w:position w:val="5"/>
          <w:sz w:val="18"/>
          <w:szCs w:val="18"/>
        </w:rPr>
        <w:tab/>
        <w:t>=</w:t>
      </w:r>
      <w:r w:rsidRPr="00FE62C4">
        <w:rPr>
          <w:rFonts w:cs="Times"/>
          <w:position w:val="5"/>
          <w:sz w:val="18"/>
          <w:szCs w:val="18"/>
        </w:rPr>
        <w:tab/>
        <w:t>-0.674797775</w:t>
      </w:r>
      <w:r w:rsidR="00FE62C4">
        <w:rPr>
          <w:rFonts w:cs="Times"/>
          <w:position w:val="5"/>
          <w:sz w:val="18"/>
          <w:szCs w:val="18"/>
        </w:rPr>
        <w:t xml:space="preserve">  </w:t>
      </w:r>
      <w:r w:rsidRPr="00FE62C4">
        <w:rPr>
          <w:rFonts w:cs="Times"/>
          <w:position w:val="5"/>
          <w:sz w:val="18"/>
          <w:szCs w:val="18"/>
        </w:rPr>
        <w:t>-0.6702841</w:t>
      </w:r>
    </w:p>
    <w:p w:rsidR="00B17998" w:rsidRPr="00FE62C4" w:rsidRDefault="00B17998" w:rsidP="00B17998">
      <w:pPr>
        <w:widowControl w:val="0"/>
        <w:autoSpaceDE w:val="0"/>
        <w:autoSpaceDN w:val="0"/>
        <w:adjustRightInd w:val="0"/>
        <w:spacing w:after="240"/>
        <w:rPr>
          <w:rFonts w:cs="Times"/>
          <w:i/>
          <w:sz w:val="18"/>
          <w:szCs w:val="18"/>
        </w:rPr>
      </w:pPr>
      <w:r w:rsidRPr="00FE62C4">
        <w:rPr>
          <w:rFonts w:cs="Times"/>
          <w:i/>
          <w:iCs/>
          <w:sz w:val="18"/>
          <w:szCs w:val="18"/>
        </w:rPr>
        <w:t>D</w:t>
      </w:r>
      <w:r w:rsidRPr="00FE62C4">
        <w:rPr>
          <w:rFonts w:cs="Times"/>
          <w:position w:val="-6"/>
          <w:sz w:val="18"/>
          <w:szCs w:val="18"/>
        </w:rPr>
        <w:t>1(</w:t>
      </w:r>
      <w:r w:rsidRPr="00FE62C4">
        <w:rPr>
          <w:rFonts w:cs="Times"/>
          <w:i/>
          <w:position w:val="-6"/>
          <w:sz w:val="18"/>
          <w:szCs w:val="18"/>
        </w:rPr>
        <w:t xml:space="preserve">h/4)     </w:t>
      </w:r>
      <w:r w:rsidRPr="00FE62C4">
        <w:rPr>
          <w:rFonts w:cs="Times"/>
          <w:i/>
          <w:iCs/>
          <w:position w:val="5"/>
          <w:sz w:val="18"/>
          <w:szCs w:val="18"/>
        </w:rPr>
        <w:t>D</w:t>
      </w:r>
      <w:r w:rsidRPr="00FE62C4">
        <w:rPr>
          <w:rFonts w:cs="Times"/>
          <w:sz w:val="18"/>
          <w:szCs w:val="18"/>
        </w:rPr>
        <w:t xml:space="preserve">2 </w:t>
      </w:r>
      <w:r w:rsidRPr="00FE62C4">
        <w:rPr>
          <w:rFonts w:cs="Times"/>
          <w:position w:val="5"/>
          <w:sz w:val="18"/>
          <w:szCs w:val="18"/>
        </w:rPr>
        <w:t>(</w:t>
      </w:r>
      <w:r w:rsidRPr="00FE62C4">
        <w:rPr>
          <w:rFonts w:cs="Times"/>
          <w:i/>
          <w:iCs/>
          <w:position w:val="5"/>
          <w:sz w:val="18"/>
          <w:szCs w:val="18"/>
        </w:rPr>
        <w:t>h/2</w:t>
      </w:r>
      <w:r w:rsidRPr="00FE62C4">
        <w:rPr>
          <w:rFonts w:cs="Times"/>
          <w:position w:val="5"/>
          <w:sz w:val="18"/>
          <w:szCs w:val="18"/>
        </w:rPr>
        <w:t xml:space="preserve">)     </w:t>
      </w:r>
      <w:r w:rsidRPr="00FE62C4">
        <w:rPr>
          <w:rFonts w:cs="Times"/>
          <w:i/>
          <w:iCs/>
          <w:position w:val="5"/>
          <w:sz w:val="18"/>
          <w:szCs w:val="18"/>
        </w:rPr>
        <w:t>D</w:t>
      </w:r>
      <w:r w:rsidRPr="00FE62C4">
        <w:rPr>
          <w:rFonts w:cs="Times"/>
          <w:sz w:val="18"/>
          <w:szCs w:val="18"/>
        </w:rPr>
        <w:t xml:space="preserve">3 </w:t>
      </w:r>
      <w:r w:rsidRPr="00FE62C4">
        <w:rPr>
          <w:rFonts w:cs="Times"/>
          <w:position w:val="5"/>
          <w:sz w:val="18"/>
          <w:szCs w:val="18"/>
        </w:rPr>
        <w:t>(</w:t>
      </w:r>
      <w:r w:rsidRPr="00FE62C4">
        <w:rPr>
          <w:rFonts w:cs="Times"/>
          <w:i/>
          <w:iCs/>
          <w:position w:val="5"/>
          <w:sz w:val="18"/>
          <w:szCs w:val="18"/>
        </w:rPr>
        <w:t>h</w:t>
      </w:r>
      <w:r w:rsidRPr="00FE62C4">
        <w:rPr>
          <w:rFonts w:cs="Times"/>
          <w:position w:val="5"/>
          <w:sz w:val="18"/>
          <w:szCs w:val="18"/>
        </w:rPr>
        <w:t>)</w:t>
      </w:r>
      <w:r w:rsidR="00FE62C4">
        <w:rPr>
          <w:rFonts w:cs="Times"/>
          <w:position w:val="5"/>
          <w:sz w:val="18"/>
          <w:szCs w:val="18"/>
        </w:rPr>
        <w:tab/>
      </w:r>
      <w:r w:rsidR="00FE62C4">
        <w:rPr>
          <w:rFonts w:cs="Times"/>
          <w:position w:val="5"/>
          <w:sz w:val="18"/>
          <w:szCs w:val="18"/>
        </w:rPr>
        <w:tab/>
      </w:r>
      <w:r w:rsidR="00FE62C4">
        <w:rPr>
          <w:rFonts w:cs="Times"/>
          <w:position w:val="5"/>
          <w:sz w:val="18"/>
          <w:szCs w:val="18"/>
        </w:rPr>
        <w:tab/>
      </w:r>
      <w:r w:rsidR="00FE62C4" w:rsidRPr="00FE62C4">
        <w:rPr>
          <w:rFonts w:cs="Times"/>
          <w:position w:val="5"/>
          <w:sz w:val="18"/>
          <w:szCs w:val="18"/>
        </w:rPr>
        <w:t xml:space="preserve">-0.6714378 </w:t>
      </w:r>
      <w:r w:rsidR="00FE62C4">
        <w:rPr>
          <w:rFonts w:cs="Times"/>
          <w:position w:val="5"/>
          <w:sz w:val="18"/>
          <w:szCs w:val="18"/>
        </w:rPr>
        <w:t xml:space="preserve">     </w:t>
      </w:r>
      <w:r w:rsidR="00FE62C4" w:rsidRPr="00FE62C4">
        <w:rPr>
          <w:rFonts w:cs="Times"/>
          <w:position w:val="5"/>
          <w:sz w:val="18"/>
          <w:szCs w:val="18"/>
        </w:rPr>
        <w:t xml:space="preserve"> -0.670317808333 </w:t>
      </w:r>
      <w:r w:rsidR="00FE62C4">
        <w:rPr>
          <w:rFonts w:cs="Times"/>
          <w:position w:val="5"/>
          <w:sz w:val="18"/>
          <w:szCs w:val="18"/>
        </w:rPr>
        <w:t xml:space="preserve"> -</w:t>
      </w:r>
      <w:r w:rsidR="00FE62C4" w:rsidRPr="00FE62C4">
        <w:rPr>
          <w:rFonts w:cs="Times"/>
          <w:position w:val="5"/>
          <w:sz w:val="18"/>
          <w:szCs w:val="18"/>
        </w:rPr>
        <w:t>0.670320055556</w:t>
      </w:r>
    </w:p>
    <w:p w:rsidR="00B17998" w:rsidRDefault="00B17998" w:rsidP="00B17998"/>
    <w:p w:rsidR="00FE62C4" w:rsidRDefault="00FE62C4">
      <w:r>
        <w:t>After 3 iterations, we arrive at an estimate for the derivative:</w:t>
      </w:r>
    </w:p>
    <w:p w:rsidR="00FE62C4" w:rsidRDefault="00FE62C4"/>
    <w:p w:rsidR="00FE62C4" w:rsidRPr="00FE62C4" w:rsidRDefault="00FE62C4">
      <w:pPr>
        <w:rPr>
          <w:b/>
          <w:i/>
        </w:rPr>
      </w:pPr>
      <w:proofErr w:type="gramStart"/>
      <w:r w:rsidRPr="00FE62C4">
        <w:rPr>
          <w:b/>
          <w:i/>
        </w:rPr>
        <w:t>L’(</w:t>
      </w:r>
      <w:proofErr w:type="gramEnd"/>
      <w:r w:rsidRPr="00FE62C4">
        <w:rPr>
          <w:b/>
          <w:i/>
        </w:rPr>
        <w:t>1.4) = -0.670320055556</w:t>
      </w:r>
    </w:p>
    <w:p w:rsidR="00FE62C4" w:rsidRDefault="00FE62C4">
      <w:pPr>
        <w:rPr>
          <w:i/>
        </w:rPr>
      </w:pPr>
    </w:p>
    <w:p w:rsidR="00FE62C4" w:rsidRDefault="00FE62C4">
      <w:r>
        <w:t xml:space="preserve">The next attempt to estimate the derivative of </w:t>
      </w:r>
      <w:proofErr w:type="gramStart"/>
      <w:r>
        <w:rPr>
          <w:i/>
        </w:rPr>
        <w:t>L’(</w:t>
      </w:r>
      <w:proofErr w:type="gramEnd"/>
      <w:r>
        <w:rPr>
          <w:i/>
        </w:rPr>
        <w:t>1.4)</w:t>
      </w:r>
      <w:r>
        <w:t xml:space="preserve"> involves finding the Lagrange Polynomial for the data, finding its derivative, and then evaluate at the given point.</w:t>
      </w:r>
    </w:p>
    <w:p w:rsidR="00FE62C4" w:rsidRDefault="00FE62C4"/>
    <w:p w:rsidR="00FE62C4" w:rsidRDefault="00FE62C4" w:rsidP="00FE62C4">
      <w:r>
        <w:t xml:space="preserve">The Lagrange Polynomial: </w:t>
      </w:r>
    </w:p>
    <w:p w:rsidR="00FE62C4" w:rsidRDefault="00FE62C4" w:rsidP="00FE62C4"/>
    <w:p w:rsidR="00FE62C4" w:rsidRPr="00FE62C4" w:rsidRDefault="00FE62C4" w:rsidP="00FE62C4">
      <w:pPr>
        <w:rPr>
          <w:b/>
          <w:i/>
          <w:sz w:val="20"/>
          <w:szCs w:val="20"/>
        </w:rPr>
      </w:pPr>
      <w:r w:rsidRPr="00FE62C4">
        <w:rPr>
          <w:b/>
          <w:i/>
          <w:sz w:val="20"/>
          <w:szCs w:val="20"/>
        </w:rPr>
        <w:t>-19.84 x^8 + 228.1 x^7 - 1143 x^6 + 3257 x^5 - 5775 x^4 + 6522 x^3 - 4581 x^2 + 1827 x - 315.4</w:t>
      </w:r>
    </w:p>
    <w:p w:rsidR="00FE62C4" w:rsidRPr="00FE62C4" w:rsidRDefault="00FE62C4" w:rsidP="00FE62C4">
      <w:pPr>
        <w:rPr>
          <w:i/>
          <w:sz w:val="20"/>
          <w:szCs w:val="20"/>
        </w:rPr>
      </w:pPr>
    </w:p>
    <w:p w:rsidR="00FE62C4" w:rsidRPr="00FE62C4" w:rsidRDefault="00FE62C4" w:rsidP="00FE62C4">
      <w:r w:rsidRPr="00FE62C4">
        <w:t xml:space="preserve">The first derivative of the Lagrange Polynomial: </w:t>
      </w:r>
    </w:p>
    <w:p w:rsidR="00FE62C4" w:rsidRPr="00FE62C4" w:rsidRDefault="00FE62C4" w:rsidP="00FE62C4">
      <w:pPr>
        <w:rPr>
          <w:sz w:val="20"/>
          <w:szCs w:val="20"/>
        </w:rPr>
      </w:pPr>
      <w:r w:rsidRPr="00FE62C4">
        <w:rPr>
          <w:sz w:val="20"/>
          <w:szCs w:val="20"/>
        </w:rPr>
        <w:t xml:space="preserve">        </w:t>
      </w:r>
    </w:p>
    <w:p w:rsidR="00FE62C4" w:rsidRPr="00FE62C4" w:rsidRDefault="00FE62C4" w:rsidP="00FE62C4">
      <w:pPr>
        <w:rPr>
          <w:b/>
          <w:i/>
          <w:sz w:val="20"/>
          <w:szCs w:val="20"/>
        </w:rPr>
      </w:pPr>
      <w:r>
        <w:rPr>
          <w:b/>
          <w:i/>
          <w:sz w:val="20"/>
          <w:szCs w:val="20"/>
        </w:rPr>
        <w:t>-158.7</w:t>
      </w:r>
      <w:r w:rsidRPr="00FE62C4">
        <w:rPr>
          <w:b/>
          <w:i/>
          <w:sz w:val="20"/>
          <w:szCs w:val="20"/>
        </w:rPr>
        <w:t>x^7</w:t>
      </w:r>
      <w:r>
        <w:rPr>
          <w:b/>
          <w:i/>
          <w:sz w:val="20"/>
          <w:szCs w:val="20"/>
        </w:rPr>
        <w:t xml:space="preserve"> + 1597</w:t>
      </w:r>
      <w:r w:rsidRPr="00FE62C4">
        <w:rPr>
          <w:b/>
          <w:i/>
          <w:sz w:val="20"/>
          <w:szCs w:val="20"/>
        </w:rPr>
        <w:t>x^6</w:t>
      </w:r>
      <w:r>
        <w:rPr>
          <w:b/>
          <w:i/>
          <w:sz w:val="20"/>
          <w:szCs w:val="20"/>
        </w:rPr>
        <w:t xml:space="preserve"> - 6857</w:t>
      </w:r>
      <w:r w:rsidRPr="00FE62C4">
        <w:rPr>
          <w:b/>
          <w:i/>
          <w:sz w:val="20"/>
          <w:szCs w:val="20"/>
        </w:rPr>
        <w:t>x^5 + 1.628e+04x^4</w:t>
      </w:r>
      <w:r>
        <w:rPr>
          <w:b/>
          <w:i/>
          <w:sz w:val="20"/>
          <w:szCs w:val="20"/>
        </w:rPr>
        <w:t xml:space="preserve"> - 2.31e+04</w:t>
      </w:r>
      <w:r w:rsidRPr="00FE62C4">
        <w:rPr>
          <w:b/>
          <w:i/>
          <w:sz w:val="20"/>
          <w:szCs w:val="20"/>
        </w:rPr>
        <w:t>x^3</w:t>
      </w:r>
      <w:r>
        <w:rPr>
          <w:b/>
          <w:i/>
          <w:sz w:val="20"/>
          <w:szCs w:val="20"/>
        </w:rPr>
        <w:t xml:space="preserve"> + 1.957e+04</w:t>
      </w:r>
      <w:r w:rsidRPr="00FE62C4">
        <w:rPr>
          <w:b/>
          <w:i/>
          <w:sz w:val="20"/>
          <w:szCs w:val="20"/>
        </w:rPr>
        <w:t>x^2</w:t>
      </w:r>
      <w:r>
        <w:rPr>
          <w:b/>
          <w:i/>
          <w:sz w:val="20"/>
          <w:szCs w:val="20"/>
        </w:rPr>
        <w:t xml:space="preserve"> - 9161</w:t>
      </w:r>
      <w:r w:rsidRPr="00FE62C4">
        <w:rPr>
          <w:b/>
          <w:i/>
          <w:sz w:val="20"/>
          <w:szCs w:val="20"/>
        </w:rPr>
        <w:t>x + 1827</w:t>
      </w:r>
    </w:p>
    <w:p w:rsidR="00FE62C4" w:rsidRDefault="00FE62C4" w:rsidP="00FE62C4">
      <w:pPr>
        <w:rPr>
          <w:sz w:val="20"/>
          <w:szCs w:val="20"/>
        </w:rPr>
      </w:pPr>
    </w:p>
    <w:p w:rsidR="00FE62C4" w:rsidRDefault="00FE62C4" w:rsidP="00FE62C4">
      <w:r w:rsidRPr="00FE62C4">
        <w:t>The</w:t>
      </w:r>
      <w:r>
        <w:t xml:space="preserve"> derivative evaluated at 1.4:</w:t>
      </w:r>
    </w:p>
    <w:p w:rsidR="00FE62C4" w:rsidRPr="00FE62C4" w:rsidRDefault="00FE62C4" w:rsidP="00FE62C4"/>
    <w:p w:rsidR="00FE62C4" w:rsidRDefault="00FE62C4" w:rsidP="00FE62C4">
      <w:pPr>
        <w:rPr>
          <w:b/>
          <w:sz w:val="20"/>
          <w:szCs w:val="20"/>
        </w:rPr>
      </w:pPr>
      <w:proofErr w:type="gramStart"/>
      <w:r w:rsidRPr="00FE62C4">
        <w:rPr>
          <w:b/>
          <w:i/>
          <w:sz w:val="20"/>
          <w:szCs w:val="20"/>
        </w:rPr>
        <w:t>L’(</w:t>
      </w:r>
      <w:proofErr w:type="gramEnd"/>
      <w:r w:rsidRPr="00FE62C4">
        <w:rPr>
          <w:b/>
          <w:i/>
          <w:sz w:val="20"/>
          <w:szCs w:val="20"/>
        </w:rPr>
        <w:t xml:space="preserve">1.4) = </w:t>
      </w:r>
      <w:r w:rsidRPr="00FE62C4">
        <w:rPr>
          <w:b/>
          <w:sz w:val="20"/>
          <w:szCs w:val="20"/>
        </w:rPr>
        <w:t>-0.670700864926</w:t>
      </w:r>
    </w:p>
    <w:p w:rsidR="009C7626" w:rsidRDefault="009C7626" w:rsidP="00FE62C4">
      <w:pPr>
        <w:rPr>
          <w:b/>
          <w:sz w:val="20"/>
          <w:szCs w:val="20"/>
        </w:rPr>
      </w:pPr>
    </w:p>
    <w:p w:rsidR="009C7626" w:rsidRDefault="009C7626" w:rsidP="00FE62C4"/>
    <w:p w:rsidR="009C7626" w:rsidRDefault="009C7626" w:rsidP="00FE62C4"/>
    <w:p w:rsidR="009C7626" w:rsidRDefault="009C7626" w:rsidP="00FE62C4">
      <w:r>
        <w:lastRenderedPageBreak/>
        <w:t>Comparing the values found for an approximation of the derivative at the point 1.4 to 3 decimal places we see that the Lagrange method matches one of the approximations from the Richardson method. Since we know that approximations become more accurate as we proceed down and to the right, it is safe to assume that the approximation found by the Lagrange method is less accurate than the one found by Richardson’s method.</w:t>
      </w:r>
    </w:p>
    <w:p w:rsidR="009C7626" w:rsidRDefault="009C7626" w:rsidP="00FE62C4">
      <w:pPr>
        <w:rPr>
          <w:b/>
          <w:i/>
          <w:sz w:val="20"/>
          <w:szCs w:val="20"/>
        </w:rPr>
      </w:pPr>
    </w:p>
    <w:p w:rsidR="009C7626" w:rsidRPr="009C7626" w:rsidRDefault="009C7626" w:rsidP="00FE62C4">
      <w:pPr>
        <w:rPr>
          <w:b/>
        </w:rPr>
      </w:pPr>
      <w:proofErr w:type="gramStart"/>
      <w:r w:rsidRPr="009C7626">
        <w:rPr>
          <w:b/>
          <w:i/>
        </w:rPr>
        <w:t>L’(</w:t>
      </w:r>
      <w:proofErr w:type="gramEnd"/>
      <w:r w:rsidRPr="009C7626">
        <w:rPr>
          <w:b/>
          <w:i/>
        </w:rPr>
        <w:t xml:space="preserve">1.4) = </w:t>
      </w:r>
      <w:r w:rsidRPr="009C7626">
        <w:rPr>
          <w:b/>
        </w:rPr>
        <w:t>-0.671</w:t>
      </w:r>
    </w:p>
    <w:p w:rsidR="009C7626" w:rsidRDefault="009C7626" w:rsidP="00FE62C4">
      <w:pPr>
        <w:rPr>
          <w:rFonts w:cs="Times"/>
          <w:b/>
          <w:i/>
          <w:position w:val="-6"/>
        </w:rPr>
      </w:pPr>
      <w:r w:rsidRPr="009C7626">
        <w:rPr>
          <w:rFonts w:cs="Times"/>
          <w:b/>
          <w:i/>
          <w:iCs/>
        </w:rPr>
        <w:t>D</w:t>
      </w:r>
      <w:r w:rsidRPr="009C7626">
        <w:rPr>
          <w:rFonts w:cs="Times"/>
          <w:b/>
          <w:i/>
          <w:position w:val="-6"/>
        </w:rPr>
        <w:t>1(h/4) = -0.671</w:t>
      </w:r>
      <w:r>
        <w:rPr>
          <w:rFonts w:cs="Times"/>
          <w:b/>
          <w:i/>
          <w:position w:val="-6"/>
        </w:rPr>
        <w:t xml:space="preserve"> </w:t>
      </w:r>
    </w:p>
    <w:p w:rsidR="009C7626" w:rsidRDefault="009C7626" w:rsidP="009C7626">
      <w:pPr>
        <w:rPr>
          <w:rFonts w:cs="Times"/>
          <w:b/>
          <w:i/>
          <w:position w:val="-6"/>
        </w:rPr>
      </w:pPr>
      <w:r w:rsidRPr="009C7626">
        <w:rPr>
          <w:rFonts w:cs="Times"/>
          <w:b/>
          <w:i/>
          <w:iCs/>
        </w:rPr>
        <w:t>D</w:t>
      </w:r>
      <w:r>
        <w:rPr>
          <w:rFonts w:cs="Times"/>
          <w:b/>
          <w:i/>
          <w:position w:val="-6"/>
        </w:rPr>
        <w:t>3</w:t>
      </w:r>
      <w:r w:rsidRPr="009C7626">
        <w:rPr>
          <w:rFonts w:cs="Times"/>
          <w:b/>
          <w:i/>
          <w:position w:val="-6"/>
        </w:rPr>
        <w:t>(</w:t>
      </w:r>
      <w:r>
        <w:rPr>
          <w:rFonts w:cs="Times"/>
          <w:b/>
          <w:i/>
          <w:position w:val="-6"/>
        </w:rPr>
        <w:t>h) = -0.670</w:t>
      </w:r>
      <w:bookmarkStart w:id="0" w:name="_GoBack"/>
      <w:bookmarkEnd w:id="0"/>
      <w:r>
        <w:rPr>
          <w:rFonts w:cs="Times"/>
          <w:b/>
          <w:i/>
          <w:position w:val="-6"/>
        </w:rPr>
        <w:t xml:space="preserve"> </w:t>
      </w:r>
    </w:p>
    <w:p w:rsidR="009C7626" w:rsidRDefault="009C7626" w:rsidP="00FE62C4">
      <w:pPr>
        <w:rPr>
          <w:rFonts w:cs="Times"/>
          <w:b/>
          <w:i/>
          <w:position w:val="-6"/>
        </w:rPr>
      </w:pPr>
    </w:p>
    <w:p w:rsidR="009C7626" w:rsidRPr="009C7626" w:rsidRDefault="009C7626" w:rsidP="00FE62C4"/>
    <w:sectPr w:rsidR="009C7626" w:rsidRPr="009C7626" w:rsidSect="00B24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98"/>
    <w:rsid w:val="009C7626"/>
    <w:rsid w:val="00B17998"/>
    <w:rsid w:val="00B246D6"/>
    <w:rsid w:val="00FE6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B9A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57764">
      <w:bodyDiv w:val="1"/>
      <w:marLeft w:val="0"/>
      <w:marRight w:val="0"/>
      <w:marTop w:val="0"/>
      <w:marBottom w:val="0"/>
      <w:divBdr>
        <w:top w:val="none" w:sz="0" w:space="0" w:color="auto"/>
        <w:left w:val="none" w:sz="0" w:space="0" w:color="auto"/>
        <w:bottom w:val="none" w:sz="0" w:space="0" w:color="auto"/>
        <w:right w:val="none" w:sz="0" w:space="0" w:color="auto"/>
      </w:divBdr>
      <w:divsChild>
        <w:div w:id="529225321">
          <w:marLeft w:val="0"/>
          <w:marRight w:val="0"/>
          <w:marTop w:val="0"/>
          <w:marBottom w:val="0"/>
          <w:divBdr>
            <w:top w:val="none" w:sz="0" w:space="0" w:color="auto"/>
            <w:left w:val="none" w:sz="0" w:space="0" w:color="auto"/>
            <w:bottom w:val="none" w:sz="0" w:space="0" w:color="auto"/>
            <w:right w:val="none" w:sz="0" w:space="0" w:color="auto"/>
          </w:divBdr>
          <w:divsChild>
            <w:div w:id="354040069">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086956210">
              <w:marLeft w:val="0"/>
              <w:marRight w:val="0"/>
              <w:marTop w:val="0"/>
              <w:marBottom w:val="0"/>
              <w:divBdr>
                <w:top w:val="none" w:sz="0" w:space="0" w:color="auto"/>
                <w:left w:val="none" w:sz="0" w:space="0" w:color="auto"/>
                <w:bottom w:val="none" w:sz="0" w:space="0" w:color="auto"/>
                <w:right w:val="none" w:sz="0" w:space="0" w:color="auto"/>
              </w:divBdr>
            </w:div>
            <w:div w:id="385879949">
              <w:marLeft w:val="0"/>
              <w:marRight w:val="0"/>
              <w:marTop w:val="0"/>
              <w:marBottom w:val="0"/>
              <w:divBdr>
                <w:top w:val="none" w:sz="0" w:space="0" w:color="auto"/>
                <w:left w:val="none" w:sz="0" w:space="0" w:color="auto"/>
                <w:bottom w:val="none" w:sz="0" w:space="0" w:color="auto"/>
                <w:right w:val="none" w:sz="0" w:space="0" w:color="auto"/>
              </w:divBdr>
            </w:div>
            <w:div w:id="295716840">
              <w:marLeft w:val="0"/>
              <w:marRight w:val="0"/>
              <w:marTop w:val="0"/>
              <w:marBottom w:val="0"/>
              <w:divBdr>
                <w:top w:val="none" w:sz="0" w:space="0" w:color="auto"/>
                <w:left w:val="none" w:sz="0" w:space="0" w:color="auto"/>
                <w:bottom w:val="none" w:sz="0" w:space="0" w:color="auto"/>
                <w:right w:val="none" w:sz="0" w:space="0" w:color="auto"/>
              </w:divBdr>
            </w:div>
            <w:div w:id="571476195">
              <w:marLeft w:val="0"/>
              <w:marRight w:val="0"/>
              <w:marTop w:val="0"/>
              <w:marBottom w:val="0"/>
              <w:divBdr>
                <w:top w:val="none" w:sz="0" w:space="0" w:color="auto"/>
                <w:left w:val="none" w:sz="0" w:space="0" w:color="auto"/>
                <w:bottom w:val="none" w:sz="0" w:space="0" w:color="auto"/>
                <w:right w:val="none" w:sz="0" w:space="0" w:color="auto"/>
              </w:divBdr>
            </w:div>
            <w:div w:id="1854800195">
              <w:marLeft w:val="0"/>
              <w:marRight w:val="0"/>
              <w:marTop w:val="0"/>
              <w:marBottom w:val="0"/>
              <w:divBdr>
                <w:top w:val="none" w:sz="0" w:space="0" w:color="auto"/>
                <w:left w:val="none" w:sz="0" w:space="0" w:color="auto"/>
                <w:bottom w:val="none" w:sz="0" w:space="0" w:color="auto"/>
                <w:right w:val="none" w:sz="0" w:space="0" w:color="auto"/>
              </w:divBdr>
            </w:div>
            <w:div w:id="18787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240</Words>
  <Characters>1374</Characters>
  <Application>Microsoft Macintosh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Muller</dc:creator>
  <cp:keywords/>
  <dc:description/>
  <cp:lastModifiedBy>Alfred Muller</cp:lastModifiedBy>
  <cp:revision>1</cp:revision>
  <dcterms:created xsi:type="dcterms:W3CDTF">2016-04-08T17:08:00Z</dcterms:created>
  <dcterms:modified xsi:type="dcterms:W3CDTF">2016-04-08T17:48:00Z</dcterms:modified>
</cp:coreProperties>
</file>