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28029A42" w:rsidR="00587EA1" w:rsidRDefault="008A454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Hache de bûcheron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AC5781">
        <w:rPr>
          <w:rFonts w:ascii="Constantia" w:hAnsi="Constantia"/>
          <w:sz w:val="28"/>
          <w:szCs w:val="28"/>
        </w:rPr>
        <w:t>Hache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0E4C60EC" w:rsidR="001C103B" w:rsidRDefault="008A454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2,5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55 cm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708400A1" w:rsidR="00587EA1" w:rsidRDefault="008A454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Deux</w:t>
      </w:r>
      <w:r w:rsidR="00F10221">
        <w:rPr>
          <w:rFonts w:ascii="Constantia" w:hAnsi="Constantia"/>
          <w:sz w:val="28"/>
          <w:szCs w:val="28"/>
        </w:rPr>
        <w:t xml:space="preserve"> main</w:t>
      </w:r>
      <w:r>
        <w:rPr>
          <w:rFonts w:ascii="Constantia" w:hAnsi="Constantia"/>
          <w:sz w:val="28"/>
          <w:szCs w:val="28"/>
        </w:rPr>
        <w:t>s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7A075981" w:rsidR="00587EA1" w:rsidRDefault="00280576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8A4548">
        <w:rPr>
          <w:rFonts w:ascii="Constantia" w:hAnsi="Constantia"/>
          <w:sz w:val="32"/>
          <w:szCs w:val="32"/>
        </w:rPr>
        <w:tab/>
      </w:r>
      <w:r w:rsidR="008A4548">
        <w:rPr>
          <w:rFonts w:ascii="Constantia" w:hAnsi="Constantia"/>
          <w:sz w:val="32"/>
          <w:szCs w:val="32"/>
        </w:rPr>
        <w:tab/>
      </w:r>
      <w:r w:rsidR="008A4548">
        <w:rPr>
          <w:rFonts w:ascii="Constantia" w:hAnsi="Constantia"/>
          <w:sz w:val="32"/>
          <w:szCs w:val="32"/>
        </w:rPr>
        <w:tab/>
        <w:t>2d6+4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5661E31" w:rsidR="00587EA1" w:rsidRDefault="002835FE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1</w:t>
      </w:r>
      <w:r w:rsidR="00D85990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9</w:t>
      </w:r>
      <w:r w:rsidR="00587EA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3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2F6750A9" w:rsidR="00F10221" w:rsidRDefault="00DB1B4A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Forgée pour découper des arbres, c’est tout naturellement qu’elle reste une arme extrêmement efficace sur le terrain. En effet, ni trop difficile à fabriquer, ni trop chère, on retrouve souvent cette arme parmi les </w:t>
      </w:r>
      <w:proofErr w:type="spellStart"/>
      <w:r>
        <w:rPr>
          <w:rFonts w:ascii="Constantia" w:hAnsi="Constantia"/>
          <w:sz w:val="24"/>
          <w:szCs w:val="24"/>
        </w:rPr>
        <w:t>berserkers</w:t>
      </w:r>
      <w:proofErr w:type="spellEnd"/>
      <w:r>
        <w:rPr>
          <w:rFonts w:ascii="Constantia" w:hAnsi="Constantia"/>
          <w:sz w:val="24"/>
          <w:szCs w:val="24"/>
        </w:rPr>
        <w:t xml:space="preserve"> ou les déments qui n’ont pas froid aux yeux et qui se lancent à corps perdu dans le combat sans craindre pour leur vie, car en effet, seule son allonge est un problème.</w:t>
      </w:r>
    </w:p>
    <w:p w14:paraId="07FA3B3E" w14:textId="76AAA65E" w:rsidR="00B50CBD" w:rsidRDefault="00F10221" w:rsidP="00180440">
      <w:pPr>
        <w:jc w:val="both"/>
        <w:rPr>
          <w:rFonts w:ascii="Constantia" w:hAnsi="Constantia"/>
          <w:b/>
          <w:bCs/>
          <w:sz w:val="40"/>
          <w:szCs w:val="40"/>
          <w:u w:val="single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</w:p>
    <w:p w14:paraId="63B6F4B1" w14:textId="093AA7C5" w:rsidR="00535FC4" w:rsidRPr="00535FC4" w:rsidRDefault="00535FC4" w:rsidP="00180440">
      <w:pPr>
        <w:jc w:val="both"/>
        <w:rPr>
          <w:rFonts w:ascii="Constantia" w:hAnsi="Constantia"/>
        </w:rPr>
      </w:pPr>
      <w:r w:rsidRPr="00535FC4">
        <w:rPr>
          <w:rFonts w:ascii="Constantia" w:hAnsi="Constantia"/>
          <w:sz w:val="32"/>
          <w:szCs w:val="32"/>
        </w:rPr>
        <w:t>Aucun</w:t>
      </w:r>
    </w:p>
    <w:sectPr w:rsidR="00535FC4" w:rsidRPr="00535FC4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7586" w14:textId="77777777" w:rsidR="001F4BB0" w:rsidRDefault="001F4BB0" w:rsidP="00DB2A6E">
      <w:pPr>
        <w:spacing w:after="0" w:line="240" w:lineRule="auto"/>
      </w:pPr>
      <w:r>
        <w:separator/>
      </w:r>
    </w:p>
  </w:endnote>
  <w:endnote w:type="continuationSeparator" w:id="0">
    <w:p w14:paraId="4C117775" w14:textId="77777777" w:rsidR="001F4BB0" w:rsidRDefault="001F4BB0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1081" w14:textId="77777777" w:rsidR="001F4BB0" w:rsidRDefault="001F4BB0" w:rsidP="00DB2A6E">
      <w:pPr>
        <w:spacing w:after="0" w:line="240" w:lineRule="auto"/>
      </w:pPr>
      <w:r>
        <w:separator/>
      </w:r>
    </w:p>
  </w:footnote>
  <w:footnote w:type="continuationSeparator" w:id="0">
    <w:p w14:paraId="6686D0CD" w14:textId="77777777" w:rsidR="001F4BB0" w:rsidRDefault="001F4BB0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1"/>
  </w:num>
  <w:num w:numId="2" w16cid:durableId="1432552437">
    <w:abstractNumId w:val="0"/>
  </w:num>
  <w:num w:numId="3" w16cid:durableId="24638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80E66"/>
    <w:rsid w:val="00180440"/>
    <w:rsid w:val="001C103B"/>
    <w:rsid w:val="001E34E5"/>
    <w:rsid w:val="001F4BB0"/>
    <w:rsid w:val="002370C8"/>
    <w:rsid w:val="00280576"/>
    <w:rsid w:val="002835FE"/>
    <w:rsid w:val="002A6EBE"/>
    <w:rsid w:val="004005E2"/>
    <w:rsid w:val="00437954"/>
    <w:rsid w:val="00460E63"/>
    <w:rsid w:val="00495838"/>
    <w:rsid w:val="00495F44"/>
    <w:rsid w:val="00496B78"/>
    <w:rsid w:val="004D6301"/>
    <w:rsid w:val="0051098A"/>
    <w:rsid w:val="00535FC4"/>
    <w:rsid w:val="00587EA1"/>
    <w:rsid w:val="0068188E"/>
    <w:rsid w:val="006C28A0"/>
    <w:rsid w:val="006E2A45"/>
    <w:rsid w:val="00725822"/>
    <w:rsid w:val="00730EED"/>
    <w:rsid w:val="00755EE6"/>
    <w:rsid w:val="007A6ADD"/>
    <w:rsid w:val="008865DF"/>
    <w:rsid w:val="008A4548"/>
    <w:rsid w:val="008D051B"/>
    <w:rsid w:val="0092379C"/>
    <w:rsid w:val="00936586"/>
    <w:rsid w:val="009C4EFB"/>
    <w:rsid w:val="00A44B91"/>
    <w:rsid w:val="00AA6DAE"/>
    <w:rsid w:val="00AC5781"/>
    <w:rsid w:val="00AF7924"/>
    <w:rsid w:val="00B50CBD"/>
    <w:rsid w:val="00B65E91"/>
    <w:rsid w:val="00C03247"/>
    <w:rsid w:val="00C03392"/>
    <w:rsid w:val="00CF7AC7"/>
    <w:rsid w:val="00D12FEE"/>
    <w:rsid w:val="00D85990"/>
    <w:rsid w:val="00DB1B4A"/>
    <w:rsid w:val="00DB2A6E"/>
    <w:rsid w:val="00E4420F"/>
    <w:rsid w:val="00E6344A"/>
    <w:rsid w:val="00EC6A0B"/>
    <w:rsid w:val="00EE3947"/>
    <w:rsid w:val="00F10221"/>
    <w:rsid w:val="00F31EEF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49</cp:revision>
  <dcterms:created xsi:type="dcterms:W3CDTF">2023-07-10T11:51:00Z</dcterms:created>
  <dcterms:modified xsi:type="dcterms:W3CDTF">2023-07-15T11:30:00Z</dcterms:modified>
</cp:coreProperties>
</file>