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57379443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</w:t>
      </w:r>
      <w:r w:rsidR="008A2C7B">
        <w:rPr>
          <w:rFonts w:ascii="Constantia" w:hAnsi="Constantia"/>
          <w:b/>
          <w:bCs/>
          <w:sz w:val="40"/>
          <w:szCs w:val="40"/>
          <w:u w:val="single"/>
        </w:rPr>
        <w:t>ur</w:t>
      </w:r>
      <w:r>
        <w:rPr>
          <w:rFonts w:ascii="Constantia" w:hAnsi="Constantia"/>
          <w:b/>
          <w:bCs/>
          <w:sz w:val="40"/>
          <w:szCs w:val="40"/>
          <w:u w:val="single"/>
        </w:rPr>
        <w:t>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14F1E6CF" w:rsidR="00587EA1" w:rsidRDefault="001D6377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Coiffe de mailles</w:t>
      </w:r>
      <w:r w:rsidR="0027720D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190BBC">
        <w:rPr>
          <w:rFonts w:ascii="Constantia" w:hAnsi="Constantia"/>
          <w:sz w:val="28"/>
          <w:szCs w:val="28"/>
        </w:rPr>
        <w:t>Casque</w:t>
      </w:r>
    </w:p>
    <w:p w14:paraId="3137D691" w14:textId="7B8673A4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</w:p>
    <w:p w14:paraId="0F81D05F" w14:textId="2F35F679" w:rsidR="00587EA1" w:rsidRDefault="001D6377" w:rsidP="00190BBC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2,5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</w:p>
    <w:p w14:paraId="02238AC8" w14:textId="1C50C8B8" w:rsidR="00587EA1" w:rsidRDefault="00190BBC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Protection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 w:rsidR="00587EA1"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Bonus résistance</w:t>
      </w:r>
      <w:r w:rsidR="00587EA1">
        <w:rPr>
          <w:rFonts w:ascii="Constantia" w:hAnsi="Constantia"/>
          <w:b/>
          <w:bCs/>
          <w:sz w:val="40"/>
          <w:szCs w:val="40"/>
          <w:u w:val="single"/>
        </w:rPr>
        <w:t> :</w:t>
      </w:r>
      <w:r w:rsidR="00587EA1">
        <w:rPr>
          <w:rFonts w:ascii="Constantia" w:hAnsi="Constantia"/>
          <w:sz w:val="28"/>
          <w:szCs w:val="28"/>
        </w:rPr>
        <w:t xml:space="preserve"> </w:t>
      </w:r>
    </w:p>
    <w:p w14:paraId="288FCBF6" w14:textId="09642B64" w:rsidR="00587EA1" w:rsidRDefault="00190BBC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Tranchant, Perforant</w:t>
      </w:r>
      <w:r w:rsidR="001D6377">
        <w:rPr>
          <w:rFonts w:ascii="Constantia" w:hAnsi="Constantia"/>
          <w:sz w:val="28"/>
          <w:szCs w:val="28"/>
        </w:rPr>
        <w:tab/>
      </w:r>
      <w:r w:rsidR="001D6377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 w:rsidR="001D6377">
        <w:rPr>
          <w:rFonts w:ascii="Constantia" w:hAnsi="Constantia"/>
          <w:sz w:val="32"/>
          <w:szCs w:val="32"/>
        </w:rPr>
        <w:t>3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69C27A15" w:rsidR="00587EA1" w:rsidRDefault="001D6377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4B7B9D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8</w:t>
      </w:r>
      <w:r w:rsidR="00900801">
        <w:rPr>
          <w:rFonts w:ascii="Constantia" w:hAnsi="Constantia"/>
          <w:sz w:val="28"/>
          <w:szCs w:val="28"/>
        </w:rPr>
        <w:t xml:space="preserve"> PA, </w:t>
      </w:r>
      <w:r>
        <w:rPr>
          <w:rFonts w:ascii="Constantia" w:hAnsi="Constantia"/>
          <w:sz w:val="28"/>
          <w:szCs w:val="28"/>
        </w:rPr>
        <w:t>4</w:t>
      </w:r>
      <w:r w:rsidR="0027720D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0B147024" w14:textId="19B66F4F" w:rsidR="001D6377" w:rsidRPr="006A1937" w:rsidRDefault="001D6377" w:rsidP="00EE3947">
      <w:pPr>
        <w:jc w:val="both"/>
        <w:rPr>
          <w:rFonts w:ascii="Constantia" w:hAnsi="Constantia"/>
          <w:sz w:val="24"/>
          <w:szCs w:val="24"/>
        </w:rPr>
      </w:pPr>
      <w:r w:rsidRPr="006A1937">
        <w:rPr>
          <w:rFonts w:ascii="Constantia" w:hAnsi="Constantia"/>
          <w:sz w:val="24"/>
          <w:szCs w:val="24"/>
        </w:rPr>
        <w:t>Elle est fabriquée en interconnectant de petites pièces de métal, appelées "mailles", pour former une structure souple et résistante. La coiffe de mailles couvre entièrement la tête, y compris le cou et parfois les épaules. Elle offre une excellente protection contre les coups de lame et les projectiles.</w:t>
      </w:r>
    </w:p>
    <w:p w14:paraId="654FAFB2" w14:textId="524062A0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B82ED8D" w:rsidR="000237F3" w:rsidRPr="00900801" w:rsidRDefault="00900801" w:rsidP="00900801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Aucun</w:t>
      </w:r>
    </w:p>
    <w:sectPr w:rsidR="000237F3" w:rsidRPr="00900801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766AD" w14:textId="77777777" w:rsidR="00A23023" w:rsidRDefault="00A23023" w:rsidP="00DB2A6E">
      <w:pPr>
        <w:spacing w:after="0" w:line="240" w:lineRule="auto"/>
      </w:pPr>
      <w:r>
        <w:separator/>
      </w:r>
    </w:p>
  </w:endnote>
  <w:endnote w:type="continuationSeparator" w:id="0">
    <w:p w14:paraId="3C59FFCF" w14:textId="77777777" w:rsidR="00A23023" w:rsidRDefault="00A23023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EE47A" w14:textId="77777777" w:rsidR="00A23023" w:rsidRDefault="00A23023" w:rsidP="00DB2A6E">
      <w:pPr>
        <w:spacing w:after="0" w:line="240" w:lineRule="auto"/>
      </w:pPr>
      <w:r>
        <w:separator/>
      </w:r>
    </w:p>
  </w:footnote>
  <w:footnote w:type="continuationSeparator" w:id="0">
    <w:p w14:paraId="0012C7A3" w14:textId="77777777" w:rsidR="00A23023" w:rsidRDefault="00A23023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050E8"/>
    <w:rsid w:val="00016594"/>
    <w:rsid w:val="000237F3"/>
    <w:rsid w:val="000423F3"/>
    <w:rsid w:val="00042C9E"/>
    <w:rsid w:val="0005140F"/>
    <w:rsid w:val="00080E66"/>
    <w:rsid w:val="00160C07"/>
    <w:rsid w:val="00190BBC"/>
    <w:rsid w:val="001C103B"/>
    <w:rsid w:val="001D6377"/>
    <w:rsid w:val="001E34E5"/>
    <w:rsid w:val="002370C8"/>
    <w:rsid w:val="0027720D"/>
    <w:rsid w:val="00280576"/>
    <w:rsid w:val="002979E6"/>
    <w:rsid w:val="002A6EBE"/>
    <w:rsid w:val="002F296D"/>
    <w:rsid w:val="003E0CDA"/>
    <w:rsid w:val="003E4E49"/>
    <w:rsid w:val="004005E2"/>
    <w:rsid w:val="004341A4"/>
    <w:rsid w:val="00437954"/>
    <w:rsid w:val="0045559D"/>
    <w:rsid w:val="00460E63"/>
    <w:rsid w:val="00495838"/>
    <w:rsid w:val="00495F44"/>
    <w:rsid w:val="00496B78"/>
    <w:rsid w:val="004B0336"/>
    <w:rsid w:val="004B7B9D"/>
    <w:rsid w:val="004D6301"/>
    <w:rsid w:val="004E205F"/>
    <w:rsid w:val="005052BB"/>
    <w:rsid w:val="0051098A"/>
    <w:rsid w:val="00566DEF"/>
    <w:rsid w:val="00581FD3"/>
    <w:rsid w:val="00587EA1"/>
    <w:rsid w:val="00604932"/>
    <w:rsid w:val="00622096"/>
    <w:rsid w:val="00630EF4"/>
    <w:rsid w:val="0068188E"/>
    <w:rsid w:val="00686836"/>
    <w:rsid w:val="006A1937"/>
    <w:rsid w:val="006C28A0"/>
    <w:rsid w:val="006E2A45"/>
    <w:rsid w:val="00725822"/>
    <w:rsid w:val="00730EED"/>
    <w:rsid w:val="00754A5F"/>
    <w:rsid w:val="00755EE6"/>
    <w:rsid w:val="007A6ADD"/>
    <w:rsid w:val="00820E2C"/>
    <w:rsid w:val="0084391B"/>
    <w:rsid w:val="00882E72"/>
    <w:rsid w:val="008865DF"/>
    <w:rsid w:val="008A2C7B"/>
    <w:rsid w:val="008D051B"/>
    <w:rsid w:val="00900801"/>
    <w:rsid w:val="0092379C"/>
    <w:rsid w:val="00936586"/>
    <w:rsid w:val="00961F30"/>
    <w:rsid w:val="009C4EFB"/>
    <w:rsid w:val="009C659F"/>
    <w:rsid w:val="009C7BEB"/>
    <w:rsid w:val="009D2F9B"/>
    <w:rsid w:val="00A23023"/>
    <w:rsid w:val="00A44B91"/>
    <w:rsid w:val="00AA6DAE"/>
    <w:rsid w:val="00AC5781"/>
    <w:rsid w:val="00AF7924"/>
    <w:rsid w:val="00B17DC5"/>
    <w:rsid w:val="00B50CBD"/>
    <w:rsid w:val="00B65E91"/>
    <w:rsid w:val="00B815A7"/>
    <w:rsid w:val="00B969AA"/>
    <w:rsid w:val="00BF0D7E"/>
    <w:rsid w:val="00C03247"/>
    <w:rsid w:val="00C03392"/>
    <w:rsid w:val="00C90B66"/>
    <w:rsid w:val="00CD7F7C"/>
    <w:rsid w:val="00CF7AC7"/>
    <w:rsid w:val="00D04020"/>
    <w:rsid w:val="00D12FEE"/>
    <w:rsid w:val="00D84E1F"/>
    <w:rsid w:val="00D85990"/>
    <w:rsid w:val="00DB2A6E"/>
    <w:rsid w:val="00E4420F"/>
    <w:rsid w:val="00E6344A"/>
    <w:rsid w:val="00EC6A0B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82</cp:revision>
  <dcterms:created xsi:type="dcterms:W3CDTF">2023-07-10T11:51:00Z</dcterms:created>
  <dcterms:modified xsi:type="dcterms:W3CDTF">2023-07-16T11:48:00Z</dcterms:modified>
</cp:coreProperties>
</file>