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5C155D68" w:rsidR="00587EA1" w:rsidRDefault="00B50E9F" w:rsidP="00587EA1">
      <w:pPr>
        <w:rPr>
          <w:rFonts w:ascii="Constantia" w:hAnsi="Constantia"/>
        </w:rPr>
      </w:pPr>
      <w:r>
        <w:rPr>
          <w:rFonts w:ascii="Constantia" w:hAnsi="Constantia"/>
          <w:sz w:val="28"/>
          <w:szCs w:val="28"/>
        </w:rPr>
        <w:t>Cuissardes de fer</w:t>
      </w:r>
      <w:r>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28"/>
          <w:szCs w:val="28"/>
        </w:rPr>
        <w:t>Genouillères</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47C0C496" w:rsidR="00587EA1" w:rsidRDefault="002F0D67" w:rsidP="00190BBC">
      <w:pPr>
        <w:rPr>
          <w:rFonts w:ascii="Constantia" w:hAnsi="Constantia"/>
        </w:rPr>
      </w:pPr>
      <w:r>
        <w:rPr>
          <w:rFonts w:ascii="Constantia" w:hAnsi="Constantia"/>
          <w:sz w:val="28"/>
          <w:szCs w:val="28"/>
        </w:rPr>
        <w:t>8</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1E5F4181" w:rsidR="00587EA1" w:rsidRDefault="00296D82" w:rsidP="00587EA1">
      <w:pPr>
        <w:rPr>
          <w:rFonts w:ascii="Constantia" w:hAnsi="Constantia"/>
          <w:sz w:val="20"/>
          <w:szCs w:val="20"/>
        </w:rPr>
      </w:pPr>
      <w:r>
        <w:rPr>
          <w:rFonts w:ascii="Constantia" w:hAnsi="Constantia"/>
          <w:sz w:val="28"/>
          <w:szCs w:val="28"/>
        </w:rPr>
        <w:t>Tranchant, C</w:t>
      </w:r>
      <w:r w:rsidR="00715E87">
        <w:rPr>
          <w:rFonts w:ascii="Constantia" w:hAnsi="Constantia"/>
          <w:sz w:val="28"/>
          <w:szCs w:val="28"/>
        </w:rPr>
        <w:t>ontondant</w:t>
      </w:r>
      <w:r w:rsidR="002F0D67">
        <w:rPr>
          <w:rFonts w:ascii="Constantia" w:hAnsi="Constantia"/>
          <w:sz w:val="28"/>
          <w:szCs w:val="28"/>
        </w:rPr>
        <w:t>, Perforant</w:t>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sidR="002F0D67">
        <w:rPr>
          <w:rFonts w:ascii="Constantia" w:hAnsi="Constantia"/>
          <w:sz w:val="32"/>
          <w:szCs w:val="32"/>
        </w:rPr>
        <w:t>3</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0BB33770" w:rsidR="00587EA1" w:rsidRDefault="002B159E" w:rsidP="00587EA1">
      <w:pPr>
        <w:rPr>
          <w:rFonts w:ascii="Constantia" w:hAnsi="Constantia"/>
          <w:sz w:val="32"/>
          <w:szCs w:val="32"/>
        </w:rPr>
      </w:pPr>
      <w:r>
        <w:rPr>
          <w:rFonts w:ascii="Constantia" w:hAnsi="Constantia"/>
          <w:sz w:val="28"/>
          <w:szCs w:val="28"/>
        </w:rPr>
        <w:t>5</w:t>
      </w:r>
      <w:r w:rsidR="0085418E">
        <w:rPr>
          <w:rFonts w:ascii="Constantia" w:hAnsi="Constantia"/>
          <w:sz w:val="28"/>
          <w:szCs w:val="28"/>
        </w:rPr>
        <w:t xml:space="preserve"> PO, </w:t>
      </w:r>
      <w:r>
        <w:rPr>
          <w:rFonts w:ascii="Constantia" w:hAnsi="Constantia"/>
          <w:sz w:val="28"/>
          <w:szCs w:val="28"/>
        </w:rPr>
        <w:t>2</w:t>
      </w:r>
      <w:r w:rsidR="004B7B9D">
        <w:rPr>
          <w:rFonts w:ascii="Constantia" w:hAnsi="Constantia"/>
          <w:sz w:val="28"/>
          <w:szCs w:val="28"/>
        </w:rPr>
        <w:t xml:space="preserve"> P</w:t>
      </w:r>
      <w:r w:rsidR="00D805E7">
        <w:rPr>
          <w:rFonts w:ascii="Constantia" w:hAnsi="Constantia"/>
          <w:sz w:val="28"/>
          <w:szCs w:val="28"/>
        </w:rPr>
        <w:t>A</w:t>
      </w:r>
      <w:r w:rsidR="004B7B9D">
        <w:rPr>
          <w:rFonts w:ascii="Constantia" w:hAnsi="Constantia"/>
          <w:sz w:val="28"/>
          <w:szCs w:val="28"/>
        </w:rPr>
        <w:t xml:space="preserve">, </w:t>
      </w:r>
      <w:r>
        <w:rPr>
          <w:rFonts w:ascii="Constantia" w:hAnsi="Constantia"/>
          <w:sz w:val="28"/>
          <w:szCs w:val="28"/>
        </w:rPr>
        <w:t>8</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73BFD9E" w14:textId="7DE3419E" w:rsidR="00296D82" w:rsidRPr="00296D82" w:rsidRDefault="002B159E" w:rsidP="002B159E">
      <w:pPr>
        <w:pStyle w:val="NormalWeb"/>
        <w:jc w:val="both"/>
        <w:rPr>
          <w:rFonts w:ascii="Constantia" w:hAnsi="Constantia"/>
        </w:rPr>
      </w:pPr>
      <w:r w:rsidRPr="002B159E">
        <w:rPr>
          <w:rFonts w:ascii="Constantia" w:hAnsi="Constantia"/>
        </w:rPr>
        <w:t>Les cuissardes de fer sont des pièces d'armure conçues pour protéger les cuisses du combattant lors des batailles médiévales. Elles sont fabriquées en métal, et offrent une solide protection contre les attaques.</w:t>
      </w:r>
      <w:r w:rsidRPr="002B159E">
        <w:rPr>
          <w:rFonts w:ascii="Constantia" w:hAnsi="Constantia"/>
        </w:rPr>
        <w:t xml:space="preserve"> </w:t>
      </w:r>
      <w:r w:rsidRPr="002B159E">
        <w:rPr>
          <w:rFonts w:ascii="Constantia" w:hAnsi="Constantia"/>
        </w:rPr>
        <w:t>Les cuissardes de fer couvrent les cuisses du combattant, de l'aine au genou. Elles sont généralement articulées, permettant ainsi une certaine flexibilité et une bonne mobilité lors des mouvements.</w:t>
      </w:r>
    </w:p>
    <w:p w14:paraId="654FAFB2" w14:textId="2F486448"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CF9C" w14:textId="77777777" w:rsidR="008E6180" w:rsidRDefault="008E6180" w:rsidP="00DB2A6E">
      <w:pPr>
        <w:spacing w:after="0" w:line="240" w:lineRule="auto"/>
      </w:pPr>
      <w:r>
        <w:separator/>
      </w:r>
    </w:p>
  </w:endnote>
  <w:endnote w:type="continuationSeparator" w:id="0">
    <w:p w14:paraId="606EF689" w14:textId="77777777" w:rsidR="008E6180" w:rsidRDefault="008E6180"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8C88" w14:textId="77777777" w:rsidR="008E6180" w:rsidRDefault="008E6180" w:rsidP="00DB2A6E">
      <w:pPr>
        <w:spacing w:after="0" w:line="240" w:lineRule="auto"/>
      </w:pPr>
      <w:r>
        <w:separator/>
      </w:r>
    </w:p>
  </w:footnote>
  <w:footnote w:type="continuationSeparator" w:id="0">
    <w:p w14:paraId="77F7D8A4" w14:textId="77777777" w:rsidR="008E6180" w:rsidRDefault="008E6180"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6D82"/>
    <w:rsid w:val="002979E6"/>
    <w:rsid w:val="002A6EBE"/>
    <w:rsid w:val="002B159E"/>
    <w:rsid w:val="002B6507"/>
    <w:rsid w:val="002F0D6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54A5F"/>
    <w:rsid w:val="00755EE6"/>
    <w:rsid w:val="007A6ADD"/>
    <w:rsid w:val="00820E2C"/>
    <w:rsid w:val="0084391B"/>
    <w:rsid w:val="0085418E"/>
    <w:rsid w:val="0085506A"/>
    <w:rsid w:val="00882E72"/>
    <w:rsid w:val="008865DF"/>
    <w:rsid w:val="008D051B"/>
    <w:rsid w:val="008E6180"/>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50E9F"/>
    <w:rsid w:val="00B574FF"/>
    <w:rsid w:val="00B65E91"/>
    <w:rsid w:val="00B815A7"/>
    <w:rsid w:val="00B860A4"/>
    <w:rsid w:val="00B969AA"/>
    <w:rsid w:val="00BC6546"/>
    <w:rsid w:val="00BF0D7E"/>
    <w:rsid w:val="00C03247"/>
    <w:rsid w:val="00C03392"/>
    <w:rsid w:val="00C45B80"/>
    <w:rsid w:val="00C82517"/>
    <w:rsid w:val="00C90B66"/>
    <w:rsid w:val="00CB3D7D"/>
    <w:rsid w:val="00CD7F7C"/>
    <w:rsid w:val="00CF7AC7"/>
    <w:rsid w:val="00D04020"/>
    <w:rsid w:val="00D12FEE"/>
    <w:rsid w:val="00D7336A"/>
    <w:rsid w:val="00D7671B"/>
    <w:rsid w:val="00D805E7"/>
    <w:rsid w:val="00D84E1F"/>
    <w:rsid w:val="00D85990"/>
    <w:rsid w:val="00DB2A6E"/>
    <w:rsid w:val="00DF705B"/>
    <w:rsid w:val="00E4420F"/>
    <w:rsid w:val="00E6344A"/>
    <w:rsid w:val="00E973D0"/>
    <w:rsid w:val="00EC6A0B"/>
    <w:rsid w:val="00EE040F"/>
    <w:rsid w:val="00EE3947"/>
    <w:rsid w:val="00F10221"/>
    <w:rsid w:val="00F31EE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100</Words>
  <Characters>553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102</cp:revision>
  <dcterms:created xsi:type="dcterms:W3CDTF">2023-07-10T11:51:00Z</dcterms:created>
  <dcterms:modified xsi:type="dcterms:W3CDTF">2023-07-16T13:11:00Z</dcterms:modified>
</cp:coreProperties>
</file>