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390" w:rsidRDefault="001F7F98" w:rsidP="00792390">
      <w:pPr>
        <w:rPr>
          <w:b/>
        </w:rPr>
      </w:pPr>
      <w:r>
        <w:rPr>
          <w:b/>
        </w:rPr>
        <w:t>Homework 3</w:t>
      </w:r>
      <w:r w:rsidR="00792390">
        <w:rPr>
          <w:b/>
        </w:rPr>
        <w:t xml:space="preserve"> (</w:t>
      </w:r>
      <w:r>
        <w:rPr>
          <w:b/>
        </w:rPr>
        <w:t>Polarization</w:t>
      </w:r>
      <w:r w:rsidR="00792390">
        <w:rPr>
          <w:b/>
        </w:rPr>
        <w:t>)</w:t>
      </w:r>
      <w:r>
        <w:rPr>
          <w:b/>
        </w:rPr>
        <w:t xml:space="preserve"> </w:t>
      </w:r>
      <w:r w:rsidR="00DD1056">
        <w:rPr>
          <w:b/>
        </w:rPr>
        <w:t>(</w:t>
      </w:r>
      <w:r w:rsidR="00833F5E">
        <w:rPr>
          <w:b/>
        </w:rPr>
        <w:t>19</w:t>
      </w:r>
      <w:r w:rsidR="00CC6BFE">
        <w:rPr>
          <w:b/>
        </w:rPr>
        <w:t>-oct-2</w:t>
      </w:r>
      <w:r w:rsidR="00833F5E">
        <w:rPr>
          <w:b/>
        </w:rPr>
        <w:t>1</w:t>
      </w:r>
      <w:r w:rsidR="00CC6BFE">
        <w:rPr>
          <w:b/>
        </w:rPr>
        <w:t>)</w:t>
      </w:r>
    </w:p>
    <w:p w:rsidR="00431B04" w:rsidRDefault="00431B04" w:rsidP="00792390"/>
    <w:p w:rsidR="00726144" w:rsidRDefault="00A57412" w:rsidP="001961FE">
      <w:pPr>
        <w:spacing w:before="120"/>
      </w:pPr>
      <w:r>
        <w:t xml:space="preserve">Consider </w:t>
      </w:r>
      <w:r w:rsidR="008B2361">
        <w:t>monochromatic</w:t>
      </w:r>
      <w:r>
        <w:t xml:space="preserve"> light incident on a semi-infinite </w:t>
      </w:r>
      <w:r w:rsidR="00FD1570">
        <w:t xml:space="preserve">substrate with </w:t>
      </w:r>
      <w:r w:rsidR="00726144">
        <w:t xml:space="preserve">complex </w:t>
      </w:r>
      <w:r w:rsidR="00FD1570">
        <w:t xml:space="preserve">refractive index </w:t>
      </w:r>
      <w:r w:rsidR="00FD1570" w:rsidRPr="006D3BE1">
        <w:rPr>
          <w:position w:val="-10"/>
          <w:lang w:val="en-US"/>
        </w:rPr>
        <w:object w:dxaOrig="20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4pt;height:13.85pt" o:ole="">
            <v:imagedata r:id="rId7" o:title=""/>
          </v:shape>
          <o:OLEObject Type="Embed" ProgID="Equation.DSMT4" ShapeID="_x0000_i1025" DrawAspect="Content" ObjectID="_1696179965" r:id="rId8"/>
        </w:object>
      </w:r>
      <w:r w:rsidR="00FD1570">
        <w:t>.</w:t>
      </w:r>
      <w:r>
        <w:t xml:space="preserve"> </w:t>
      </w:r>
      <w:r w:rsidR="006811A7">
        <w:t>The Fresnel formulas adequately describe the ‘s’ and ‘p’ light reflection</w:t>
      </w:r>
      <w:r w:rsidR="00726144">
        <w:t>s independently,</w:t>
      </w:r>
      <w:r w:rsidR="006811A7">
        <w:t xml:space="preserve"> but </w:t>
      </w:r>
      <w:r w:rsidR="00DD1056">
        <w:t xml:space="preserve">now </w:t>
      </w:r>
      <w:r w:rsidR="006811A7">
        <w:t>we are interested in describin</w:t>
      </w:r>
      <w:r w:rsidR="00726144">
        <w:t xml:space="preserve">g the polarisation of the whole incident and reflected beams. </w:t>
      </w:r>
    </w:p>
    <w:p w:rsidR="00726144" w:rsidRDefault="00CE49F0" w:rsidP="001961FE">
      <w:pPr>
        <w:spacing w:before="120"/>
      </w:pPr>
      <w:r>
        <w:t>For conciseness</w:t>
      </w:r>
      <w:r w:rsidR="00726144">
        <w:t xml:space="preserve">, for these incident and reflected beams, we will take the X axis normal to the incidence plane (s-direction), Y in the incidence plane (p-direction) and Z </w:t>
      </w:r>
      <w:r w:rsidR="00DD1056">
        <w:t xml:space="preserve">pointing </w:t>
      </w:r>
      <w:r w:rsidR="00726144">
        <w:t xml:space="preserve">along the </w:t>
      </w:r>
      <w:r w:rsidR="00DD1056">
        <w:t xml:space="preserve">direction of the </w:t>
      </w:r>
      <w:r w:rsidR="00726144">
        <w:t xml:space="preserve">beam (so </w:t>
      </w:r>
      <w:r>
        <w:t xml:space="preserve">the </w:t>
      </w:r>
      <w:r w:rsidR="00726144">
        <w:t xml:space="preserve">Z </w:t>
      </w:r>
      <w:r w:rsidR="00DD1056">
        <w:t xml:space="preserve">axis </w:t>
      </w:r>
      <w:r>
        <w:t>is different for the two beams considered here</w:t>
      </w:r>
      <w:r w:rsidR="00726144">
        <w:t>).</w:t>
      </w:r>
    </w:p>
    <w:p w:rsidR="00CE49F0" w:rsidRDefault="00726144" w:rsidP="001961FE">
      <w:pPr>
        <w:spacing w:before="120"/>
      </w:pPr>
      <w:r>
        <w:t xml:space="preserve">Assuming the incident beam has Jones vector </w:t>
      </w:r>
      <w:r w:rsidRPr="00E858E6">
        <w:rPr>
          <w:position w:val="-32"/>
          <w:lang w:val="en-US"/>
        </w:rPr>
        <w:object w:dxaOrig="560" w:dyaOrig="760">
          <v:shape id="_x0000_i1026" type="#_x0000_t75" style="width:27.7pt;height:38.1pt" o:ole="">
            <v:imagedata r:id="rId9" o:title=""/>
          </v:shape>
          <o:OLEObject Type="Embed" ProgID="Equation.DSMT4" ShapeID="_x0000_i1026" DrawAspect="Content" ObjectID="_1696179966" r:id="rId10"/>
        </w:object>
      </w:r>
      <w:r>
        <w:rPr>
          <w:lang w:val="en-US"/>
        </w:rPr>
        <w:t>, we want to calculate the Jones vector of the reflected beam</w:t>
      </w:r>
      <w:r w:rsidR="00CE49F0">
        <w:rPr>
          <w:lang w:val="en-US"/>
        </w:rPr>
        <w:t>, using the Fresnel formulas</w:t>
      </w:r>
      <w:r w:rsidR="00DD1056">
        <w:rPr>
          <w:lang w:val="en-US"/>
        </w:rPr>
        <w:t>. Y</w:t>
      </w:r>
      <w:r w:rsidR="00CE49F0">
        <w:rPr>
          <w:lang w:val="en-US"/>
        </w:rPr>
        <w:t xml:space="preserve">ou have to use the Fresnel formulas with care, since </w:t>
      </w:r>
      <w:r w:rsidR="00833F5E">
        <w:rPr>
          <w:lang w:val="en-US"/>
        </w:rPr>
        <w:t xml:space="preserve">in the present case the </w:t>
      </w:r>
      <w:r w:rsidR="00833F5E">
        <w:t xml:space="preserve">Y and </w:t>
      </w:r>
      <w:r w:rsidR="00CE49F0">
        <w:t xml:space="preserve">Z </w:t>
      </w:r>
      <w:r w:rsidR="006811A7">
        <w:t>axis</w:t>
      </w:r>
      <w:r w:rsidR="00CE49F0">
        <w:t xml:space="preserve"> directions</w:t>
      </w:r>
      <w:r w:rsidR="00DD1056">
        <w:t xml:space="preserve"> </w:t>
      </w:r>
      <w:r w:rsidR="00833F5E">
        <w:t>are different for the incident and the reflected beams</w:t>
      </w:r>
      <w:r w:rsidR="00FD1570">
        <w:t>.</w:t>
      </w:r>
    </w:p>
    <w:p w:rsidR="00792390" w:rsidRDefault="00FD1570" w:rsidP="001961FE">
      <w:pPr>
        <w:spacing w:before="120"/>
      </w:pPr>
      <w:r>
        <w:t>Basing on the scripts presented in the lectures, by adding the required cod</w:t>
      </w:r>
      <w:r w:rsidR="00D27D79">
        <w:t>ing</w:t>
      </w:r>
      <w:r>
        <w:t>,</w:t>
      </w:r>
    </w:p>
    <w:p w:rsidR="00FD1570" w:rsidRDefault="00FD1570" w:rsidP="001961FE">
      <w:pPr>
        <w:pStyle w:val="Pargrafdellista"/>
        <w:numPr>
          <w:ilvl w:val="0"/>
          <w:numId w:val="1"/>
        </w:numPr>
        <w:spacing w:before="120"/>
      </w:pPr>
      <w:r>
        <w:t>Explain how to calculate the Jones vector for the reflected beam.</w:t>
      </w:r>
    </w:p>
    <w:p w:rsidR="00C86D0C" w:rsidRDefault="00D27D79" w:rsidP="001961FE">
      <w:pPr>
        <w:pStyle w:val="Pargrafdellista"/>
        <w:numPr>
          <w:ilvl w:val="0"/>
          <w:numId w:val="1"/>
        </w:numPr>
        <w:spacing w:before="120"/>
      </w:pPr>
      <w:r>
        <w:t>Idem to find t</w:t>
      </w:r>
      <w:r w:rsidR="00A57412">
        <w:t xml:space="preserve">he </w:t>
      </w:r>
      <w:r w:rsidR="00A57412" w:rsidRPr="00A57412">
        <w:rPr>
          <w:position w:val="-10"/>
          <w:lang w:val="en-US"/>
        </w:rPr>
        <w:object w:dxaOrig="660" w:dyaOrig="320">
          <v:shape id="_x0000_i1027" type="#_x0000_t75" style="width:33.25pt;height:16.6pt" o:ole="">
            <v:imagedata r:id="rId11" o:title=""/>
          </v:shape>
          <o:OLEObject Type="Embed" ProgID="Equation.DSMT4" ShapeID="_x0000_i1027" DrawAspect="Content" ObjectID="_1696179967" r:id="rId12"/>
        </w:object>
      </w:r>
      <w:r w:rsidR="00A57412">
        <w:rPr>
          <w:lang w:val="en-US"/>
        </w:rPr>
        <w:t>parameters of the reflected beam</w:t>
      </w:r>
      <w:r w:rsidR="00C86D0C">
        <w:t>.</w:t>
      </w:r>
    </w:p>
    <w:p w:rsidR="00A57412" w:rsidRDefault="00D27D79" w:rsidP="001961FE">
      <w:pPr>
        <w:pStyle w:val="Pargrafdellista"/>
        <w:numPr>
          <w:ilvl w:val="0"/>
          <w:numId w:val="1"/>
        </w:numPr>
        <w:spacing w:before="120"/>
      </w:pPr>
      <w:r>
        <w:t>Idem to find t</w:t>
      </w:r>
      <w:r w:rsidR="00A57412">
        <w:t>he ratios of reflected energy (with respect to the incident one)</w:t>
      </w:r>
      <w:r w:rsidR="00C86D0C">
        <w:t>.</w:t>
      </w:r>
    </w:p>
    <w:p w:rsidR="00833F5E" w:rsidRDefault="00833F5E" w:rsidP="00833F5E">
      <w:pPr>
        <w:pStyle w:val="Pargrafdellista"/>
        <w:spacing w:before="120"/>
        <w:ind w:left="360"/>
      </w:pPr>
    </w:p>
    <w:p w:rsidR="00FD1570" w:rsidRDefault="00D27D79" w:rsidP="001961FE">
      <w:pPr>
        <w:pStyle w:val="Pargrafdellista"/>
        <w:spacing w:before="120"/>
        <w:ind w:left="0"/>
      </w:pPr>
      <w:r>
        <w:t xml:space="preserve">Use your scripts for </w:t>
      </w:r>
      <w:r w:rsidR="00BB1B4D">
        <w:t xml:space="preserve">the case of </w:t>
      </w:r>
      <w:r w:rsidR="001961FE">
        <w:t xml:space="preserve">incident right circular light and </w:t>
      </w:r>
      <w:r w:rsidR="00833F5E">
        <w:t xml:space="preserve">for </w:t>
      </w:r>
      <w:r>
        <w:t>two substrates:</w:t>
      </w:r>
      <w:r w:rsidRPr="00D27D79">
        <w:t xml:space="preserve"> </w:t>
      </w:r>
      <w:r w:rsidRPr="006D3BE1">
        <w:rPr>
          <w:position w:val="-10"/>
          <w:lang w:val="en-US"/>
        </w:rPr>
        <w:object w:dxaOrig="1820" w:dyaOrig="320">
          <v:shape id="_x0000_i1028" type="#_x0000_t75" style="width:91.4pt;height:16.6pt" o:ole="">
            <v:imagedata r:id="rId13" o:title=""/>
          </v:shape>
          <o:OLEObject Type="Embed" ProgID="Equation.DSMT4" ShapeID="_x0000_i1028" DrawAspect="Content" ObjectID="_1696179968" r:id="rId14"/>
        </w:object>
      </w:r>
      <w:r>
        <w:rPr>
          <w:lang w:val="en-US"/>
        </w:rPr>
        <w:t xml:space="preserve"> and</w:t>
      </w:r>
      <w:r w:rsidR="00A57412">
        <w:t xml:space="preserve"> </w:t>
      </w:r>
      <w:r w:rsidR="006D3BE1" w:rsidRPr="006D3BE1">
        <w:rPr>
          <w:position w:val="-10"/>
          <w:lang w:val="en-US"/>
        </w:rPr>
        <w:object w:dxaOrig="1740" w:dyaOrig="320">
          <v:shape id="_x0000_i1029" type="#_x0000_t75" style="width:86.55pt;height:16.6pt" o:ole="">
            <v:imagedata r:id="rId15" o:title=""/>
          </v:shape>
          <o:OLEObject Type="Embed" ProgID="Equation.DSMT4" ShapeID="_x0000_i1029" DrawAspect="Content" ObjectID="_1696179969" r:id="rId16"/>
        </w:object>
      </w:r>
      <w:r>
        <w:rPr>
          <w:lang w:val="en-US"/>
        </w:rPr>
        <w:t>. Show the results for both substrates and</w:t>
      </w:r>
      <w:r w:rsidR="00FD1570">
        <w:t xml:space="preserve"> </w:t>
      </w:r>
      <w:r w:rsidR="00BB1B4D">
        <w:t xml:space="preserve">for </w:t>
      </w:r>
      <w:r w:rsidR="00FD1570">
        <w:t>the incidence angles 50º, 60º and 70º</w:t>
      </w:r>
      <w:r>
        <w:t xml:space="preserve"> in a Table of values.</w:t>
      </w:r>
    </w:p>
    <w:p w:rsidR="008D50EB" w:rsidRDefault="00792390" w:rsidP="001961FE">
      <w:pPr>
        <w:spacing w:before="120"/>
      </w:pPr>
      <w:r>
        <w:t xml:space="preserve">Explain all your procedures in a single text file. The </w:t>
      </w:r>
      <w:r w:rsidR="008D50EB">
        <w:t>explanations about the</w:t>
      </w:r>
      <w:r>
        <w:t xml:space="preserve"> code of your </w:t>
      </w:r>
      <w:r w:rsidR="00B867AB">
        <w:t>Matlab</w:t>
      </w:r>
      <w:r w:rsidR="00C86D0C">
        <w:t xml:space="preserve"> (</w:t>
      </w:r>
      <w:r w:rsidR="006D3BE1">
        <w:t>or Python…</w:t>
      </w:r>
      <w:r w:rsidR="00C86D0C">
        <w:t>)</w:t>
      </w:r>
      <w:r>
        <w:t xml:space="preserve"> ‘scripts’ has to be included inside the text file, as well as t</w:t>
      </w:r>
      <w:r w:rsidR="006D3BE1">
        <w:t>ables of results or figures</w:t>
      </w:r>
      <w:r>
        <w:t>.</w:t>
      </w:r>
      <w:r w:rsidR="006D3BE1">
        <w:t xml:space="preserve"> </w:t>
      </w:r>
      <w:r w:rsidR="008D50EB">
        <w:t>Put</w:t>
      </w:r>
      <w:r w:rsidR="00ED2C60">
        <w:t xml:space="preserve"> all</w:t>
      </w:r>
      <w:r w:rsidR="008D50EB">
        <w:t xml:space="preserve"> the code</w:t>
      </w:r>
      <w:r w:rsidR="00ED2C60">
        <w:t>s</w:t>
      </w:r>
      <w:bookmarkStart w:id="0" w:name="_GoBack"/>
      <w:bookmarkEnd w:id="0"/>
      <w:r w:rsidR="008D50EB">
        <w:t xml:space="preserve"> of your </w:t>
      </w:r>
      <w:r w:rsidR="006D3BE1">
        <w:t>programs</w:t>
      </w:r>
      <w:r w:rsidR="008D50EB">
        <w:t xml:space="preserve"> in a separate file.</w:t>
      </w:r>
    </w:p>
    <w:p w:rsidR="008D50EB" w:rsidRDefault="008D50EB" w:rsidP="00C86D0C"/>
    <w:p w:rsidR="00B700E6" w:rsidRDefault="00B700E6" w:rsidP="00C86D0C"/>
    <w:sectPr w:rsidR="00B700E6" w:rsidSect="009375BB">
      <w:footerReference w:type="even" r:id="rId17"/>
      <w:footerReference w:type="default" r:id="rId18"/>
      <w:pgSz w:w="11906" w:h="16838"/>
      <w:pgMar w:top="1191" w:right="1134" w:bottom="1134" w:left="119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69A3" w:rsidRDefault="00C269A3">
      <w:r>
        <w:separator/>
      </w:r>
    </w:p>
  </w:endnote>
  <w:endnote w:type="continuationSeparator" w:id="0">
    <w:p w:rsidR="00C269A3" w:rsidRDefault="00C26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4FA9" w:rsidRDefault="00DD31A4">
    <w:pPr>
      <w:pStyle w:val="Peu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54FA9" w:rsidRDefault="00C269A3">
    <w:pPr>
      <w:pStyle w:val="Peu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4FA9" w:rsidRDefault="00DD31A4">
    <w:pPr>
      <w:pStyle w:val="Peu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D2C60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954FA9" w:rsidRDefault="00C269A3">
    <w:pPr>
      <w:pStyle w:val="Peu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69A3" w:rsidRDefault="00C269A3">
      <w:r>
        <w:separator/>
      </w:r>
    </w:p>
  </w:footnote>
  <w:footnote w:type="continuationSeparator" w:id="0">
    <w:p w:rsidR="00C269A3" w:rsidRDefault="00C269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C3E52"/>
    <w:multiLevelType w:val="hybridMultilevel"/>
    <w:tmpl w:val="029ED48E"/>
    <w:lvl w:ilvl="0" w:tplc="0403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390"/>
    <w:rsid w:val="00037A21"/>
    <w:rsid w:val="000B5275"/>
    <w:rsid w:val="001025DB"/>
    <w:rsid w:val="00131F47"/>
    <w:rsid w:val="001961FE"/>
    <w:rsid w:val="001F265A"/>
    <w:rsid w:val="001F7F98"/>
    <w:rsid w:val="00214A7E"/>
    <w:rsid w:val="0033399A"/>
    <w:rsid w:val="003E6803"/>
    <w:rsid w:val="00431B04"/>
    <w:rsid w:val="00437615"/>
    <w:rsid w:val="004B7382"/>
    <w:rsid w:val="0055222D"/>
    <w:rsid w:val="00554156"/>
    <w:rsid w:val="005D4910"/>
    <w:rsid w:val="006156C7"/>
    <w:rsid w:val="0064560B"/>
    <w:rsid w:val="006811A7"/>
    <w:rsid w:val="006D1CD5"/>
    <w:rsid w:val="006D3BE1"/>
    <w:rsid w:val="00726144"/>
    <w:rsid w:val="00792390"/>
    <w:rsid w:val="007A0F15"/>
    <w:rsid w:val="00833F5E"/>
    <w:rsid w:val="008A0239"/>
    <w:rsid w:val="008B2361"/>
    <w:rsid w:val="008D033F"/>
    <w:rsid w:val="008D50EB"/>
    <w:rsid w:val="008D6BA5"/>
    <w:rsid w:val="008D6CB8"/>
    <w:rsid w:val="00911187"/>
    <w:rsid w:val="00A3704C"/>
    <w:rsid w:val="00A57412"/>
    <w:rsid w:val="00A613E7"/>
    <w:rsid w:val="00A86848"/>
    <w:rsid w:val="00A87474"/>
    <w:rsid w:val="00A91520"/>
    <w:rsid w:val="00AF79DC"/>
    <w:rsid w:val="00B700E6"/>
    <w:rsid w:val="00B867AB"/>
    <w:rsid w:val="00BB1B4D"/>
    <w:rsid w:val="00BE1325"/>
    <w:rsid w:val="00C269A3"/>
    <w:rsid w:val="00C57F3B"/>
    <w:rsid w:val="00C7386A"/>
    <w:rsid w:val="00C86D0C"/>
    <w:rsid w:val="00CA5F67"/>
    <w:rsid w:val="00CC6BFE"/>
    <w:rsid w:val="00CE49F0"/>
    <w:rsid w:val="00CF27A3"/>
    <w:rsid w:val="00D27D79"/>
    <w:rsid w:val="00DB7D96"/>
    <w:rsid w:val="00DD1056"/>
    <w:rsid w:val="00DD31A4"/>
    <w:rsid w:val="00DE1FEA"/>
    <w:rsid w:val="00ED2C60"/>
    <w:rsid w:val="00F25881"/>
    <w:rsid w:val="00FB26D4"/>
    <w:rsid w:val="00FB54E3"/>
    <w:rsid w:val="00FD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98EFF"/>
  <w15:docId w15:val="{E4EF7E50-1EF2-4FE8-A87C-832AA14FC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3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s-ES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Peu">
    <w:name w:val="footer"/>
    <w:basedOn w:val="Normal"/>
    <w:link w:val="PeuCar"/>
    <w:rsid w:val="00792390"/>
    <w:pPr>
      <w:tabs>
        <w:tab w:val="center" w:pos="4252"/>
        <w:tab w:val="right" w:pos="8504"/>
      </w:tabs>
    </w:pPr>
  </w:style>
  <w:style w:type="character" w:customStyle="1" w:styleId="PeuCar">
    <w:name w:val="Peu Car"/>
    <w:basedOn w:val="Tipusdelletraperdefectedelpargraf"/>
    <w:link w:val="Peu"/>
    <w:rsid w:val="00792390"/>
    <w:rPr>
      <w:rFonts w:ascii="Times New Roman" w:eastAsia="Times New Roman" w:hAnsi="Times New Roman" w:cs="Times New Roman"/>
      <w:sz w:val="24"/>
      <w:szCs w:val="24"/>
      <w:lang w:val="en-GB" w:eastAsia="es-ES"/>
    </w:rPr>
  </w:style>
  <w:style w:type="character" w:styleId="Nmerodepgina">
    <w:name w:val="page number"/>
    <w:basedOn w:val="Tipusdelletraperdefectedelpargraf"/>
    <w:rsid w:val="00792390"/>
  </w:style>
  <w:style w:type="paragraph" w:styleId="Pargrafdellista">
    <w:name w:val="List Paragraph"/>
    <w:basedOn w:val="Normal"/>
    <w:uiPriority w:val="34"/>
    <w:qFormat/>
    <w:rsid w:val="00792390"/>
    <w:pPr>
      <w:ind w:left="720"/>
      <w:contextualSpacing/>
    </w:pPr>
  </w:style>
  <w:style w:type="paragraph" w:styleId="Textdeglobus">
    <w:name w:val="Balloon Text"/>
    <w:basedOn w:val="Normal"/>
    <w:link w:val="TextdeglobusCar"/>
    <w:uiPriority w:val="99"/>
    <w:semiHidden/>
    <w:unhideWhenUsed/>
    <w:rsid w:val="001F265A"/>
    <w:rPr>
      <w:rFonts w:ascii="Tahoma" w:hAnsi="Tahoma" w:cs="Tahoma"/>
      <w:sz w:val="16"/>
      <w:szCs w:val="16"/>
    </w:rPr>
  </w:style>
  <w:style w:type="character" w:customStyle="1" w:styleId="TextdeglobusCar">
    <w:name w:val="Text de globus Car"/>
    <w:basedOn w:val="Tipusdelletraperdefectedelpargraf"/>
    <w:link w:val="Textdeglobus"/>
    <w:uiPriority w:val="99"/>
    <w:semiHidden/>
    <w:rsid w:val="001F265A"/>
    <w:rPr>
      <w:rFonts w:ascii="Tahoma" w:eastAsia="Times New Roman" w:hAnsi="Tahoma" w:cs="Tahoma"/>
      <w:sz w:val="16"/>
      <w:szCs w:val="16"/>
      <w:lang w:val="en-GB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271</Words>
  <Characters>1494</Characters>
  <Application>Microsoft Office Word</Application>
  <DocSecurity>0</DocSecurity>
  <Lines>12</Lines>
  <Paragraphs>3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</dc:creator>
  <cp:lastModifiedBy>Salvador Bosch Puig</cp:lastModifiedBy>
  <cp:revision>3</cp:revision>
  <cp:lastPrinted>2019-10-25T14:54:00Z</cp:lastPrinted>
  <dcterms:created xsi:type="dcterms:W3CDTF">2021-10-19T18:17:00Z</dcterms:created>
  <dcterms:modified xsi:type="dcterms:W3CDTF">2021-10-19T18:19:00Z</dcterms:modified>
</cp:coreProperties>
</file>