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Suwen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(Suwen Viaport)</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Nos ( Klasik ) Sutyen - Masa</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Suwen Viaport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Nos ( Klasik ) Sutyen - Masa,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44.5</w:t>
      </w:r>
    </w:p>
    <w:p>
      <w:pPr>
        <w:pStyle w:val="ListBullet"/>
      </w:pPr>
      <w:r>
        <w:t>Mağazaya gelen ziyaretçilere ortalma satış miktarı 0.00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21-22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Yeni Sezon Pijama, Nos ( Klasik ) Sutyen  ve Plaj alanları olduğu görülür.</w:t>
      </w:r>
    </w:p>
    <w:p>
      <w:pPr>
        <w:pStyle w:val="ListBullet"/>
      </w:pPr>
      <w:r>
        <w:t>Yoğunluğun en az olduğu alanlar ise; Atlet, % 70 Pi̇jama, Homewear, Erkek Reyonu, ve Korse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Yeni Sezon Pijama, Nos ( Klasik ) Sutyen , Plaj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sag ust alanınnda, basketball kamerasının sag ust alanınnda, men’s run kamerasının sag ust alanınnda, heat gear kamerasının sag ust alanınnda, FTW kamerasının sag ust alanınnda, giriş kamerasının sag ust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%21 artış ile Tayt alanı,</w:t>
      </w:r>
    </w:p>
    <w:p>
      <w:pPr>
        <w:pStyle w:val="ListBullet"/>
      </w:pPr>
      <w:r>
        <w:t>Geçirilen süresi en çok artan alan %39 artış ile Tayt alanı,</w:t>
      </w:r>
    </w:p>
    <w:p>
      <w:pPr>
        <w:pStyle w:val="ListBullet"/>
      </w:pPr>
      <w:r>
        <w:t>İlgi oranı en yüksek olan alan %20.64 ile Nos ( Klasik ) Sutyen  alanı,</w:t>
      </w:r>
    </w:p>
    <w:p>
      <w:pPr>
        <w:pStyle w:val="ListBullet"/>
      </w:pPr>
      <w:r>
        <w:t>İlgi oranı en az olan alan %5.74 ile Atlet alanı,</w:t>
      </w:r>
    </w:p>
    <w:p>
      <w:pPr>
        <w:pStyle w:val="ListBullet"/>
      </w:pPr>
      <w:r>
        <w:t>En çok zaman geçirilen alan ortalama 11.77 saniye ile Nos ( Klasik ) Sutyen  alanı,</w:t>
      </w:r>
    </w:p>
    <w:p>
      <w:pPr>
        <w:pStyle w:val="ListBullet"/>
      </w:pPr>
      <w:r>
        <w:t>En çok ziyaret edilen alan günde ortalama 1019.0 kişi ile Nos ( Klasik ) Sutyen - Masa alanı olmuştur.</w:t>
      </w:r>
    </w:p>
    <w:p>
      <w:pPr>
        <w:pStyle w:val="Heading1"/>
      </w:pPr>
      <w:r>
        <w:t>2.8 Nos ( Klasik ) Sutyen - Masa</w:t>
      </w:r>
    </w:p>
    <w:p>
      <w:r>
        <w:t>Mağaza içerisindeki en yoğun alan olan Nos ( Klasik ) Sutyen - Masa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(Nos ( Klasik ) Sutyen - Masa Alanı Toplam Kişi Ve Günlük Süre Grafiği)</w:t>
      </w:r>
    </w:p>
    <w:p>
      <w:pPr>
        <w:pStyle w:val="ListBullet"/>
      </w:pPr>
      <w:r>
        <w:t>Günlük kişi süre grafiği incelendiğinde, hafta sonu mağazaya gelen ortalama kişi sayısı hafta sonuna göre azalmaktadır. Bu oran 0.04 katıdır.</w:t>
      </w:r>
    </w:p>
    <w:p>
      <w:pPr>
        <w:pStyle w:val="ListBullet"/>
      </w:pPr>
      <w:r>
        <w:t>Bu alana gelen bir kişinin alanda geçirdiği ortalama süre 5.65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(Nos ( Klasik ) Sutyen - Masa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-0.12 dir, yani negatif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(Nos ( Klasik ) Sutyen - Masa Alanı Yoğunluk Ve Yoğunluk Ortalaması Grafiği)</w:t>
      </w:r>
    </w:p>
    <w:p>
      <w:pPr>
        <w:pStyle w:val="ListBullet"/>
      </w:pPr>
      <w:r>
        <w:t>Yoğunluk grafiğinde, yoğunluğun ortalamanın üstünde ve altında kaldığı günler görülmektedir. Yoğuluğun arttığı tarihler 04/01/2021 , 05/01/2021 , 06/01/2021 , 07/01/2021 , 15/01/2021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(Nos ( Klasik ) Sutyen - Masa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(Nos ( Klasik ) Sutyen - Masa Edinme Hunisi)</w:t>
      </w:r>
    </w:p>
    <w:p>
      <w:pPr>
        <w:pStyle w:val="ListBullet"/>
      </w:pPr>
      <w:r>
        <w:t>Edinme hunisi incelendiğinde, alana gelen kişilerin</w:t>
      </w:r>
    </w:p>
    <w:p>
      <w:r>
        <w:t>o 15 saniye ve üzeri alanında 21%.</w:t>
      </w:r>
    </w:p>
    <w:p>
      <w:r>
        <w:t>o 10 saniye ve üzeri alanında 33%.</w:t>
      </w:r>
    </w:p>
    <w:p>
      <w:r>
        <w:t>o 3 saniye ve üzeri alanında 100.0% zaman geçirilmektedir.</w:t>
      </w:r>
    </w:p>
    <w:p>
      <w:r>
        <w:t>Nos ( Klasik ) Sutyen - Masa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(Nos ( Klasik ) Sutyen - Masa Alanı Yüzdelik Performans Değişimi Grafiği)</w:t>
      </w:r>
    </w:p>
    <w:p>
      <w:pPr>
        <w:pStyle w:val="ListBullet"/>
      </w:pPr>
      <w:r>
        <w:t>İlgili alanda, bir önceki tarih aralığına göre kişi sayısı -34% ile azalmıştır, geçirilen süre  -35% ile azalmıştır bunların etkisiyle; yoğunluk -35%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-39.97%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TAYT &amp; ÇORAP</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(Tayt ve Çorap Alanlarının Yoğunlukları)</w:t>
      </w:r>
    </w:p>
    <w:p>
      <w:pPr>
        <w:jc w:val="center"/>
      </w:pPr>
      <w:r>
        <w:rPr>
          <w:i/>
        </w:rPr>
        <w:t>Mağaza içerisindeki Tayt ve Tayt alanlarının yoğunlukları, metre kareleri ve metre kare başına düşen yoğunluk yüzdeleri kıyaslanmıştır.</w:t>
      </w:r>
    </w:p>
    <w:p>
      <w:pPr>
        <w:pStyle w:val="ListBullet"/>
      </w:pPr>
      <w:r>
        <w:t>Mağaza içerisinde Çorap alanının m2 orani küçüktür,fark 9.81 kadardır.</w:t>
      </w:r>
    </w:p>
    <w:p>
      <w:pPr>
        <w:pStyle w:val="ListBullet"/>
      </w:pPr>
      <w:r>
        <w:t>Çorap alanı, Tayt alanının yaklaşık olarak 4.27 katı yoğunluğa sahiptir.</w:t>
      </w:r>
    </w:p>
    <w:p>
      <w:pPr>
        <w:pStyle w:val="ListBullet"/>
      </w:pPr>
      <w:r>
        <w:t>Yoğunluk paylarının, satış paylarına paralel olması beklenir.</w:t>
      </w:r>
    </w:p>
    <w:p>
      <w:pPr>
        <w:pStyle w:val="ListBullet"/>
      </w:pPr>
      <w:r>
        <w:t>Metre kare başına düşen yoğunluklar incelendiğinde, Tayt alanının metre kare başına düşen yoğunluğu, Çorap’dan daha büyüktür ve bu oran 1’in üzerindedir.</w:t>
      </w:r>
    </w:p>
    <w:p>
      <w:pPr>
        <w:pStyle w:val="ListBullet"/>
      </w:pPr>
      <w:r>
        <w:t>Birim metrekareye düşen yoğunluğa bakıldığında Tayt ve Çorap alanı verimli kullanılmıştır, verimleri sırasıyla 1 birim metre kareye 2.49 ve 1.36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(Tayt ve Çorap Tablosu)</w:t>
      </w:r>
    </w:p>
    <w:p>
      <w:r>
        <w:t>Detaya inildiğinde;</w:t>
      </w:r>
    </w:p>
    <w:p>
      <w:pPr>
        <w:pStyle w:val="ListBullet"/>
      </w:pPr>
      <w:r>
        <w:t>Çorap alanına göre kişi veya süre ağırlıklı değildir. Bu alanda yoğunluğu arttırmak için kişi sayısını ve süreyi arttırmaya odaklanmak gerekir.</w:t>
      </w:r>
    </w:p>
    <w:p>
      <w:pPr>
        <w:pStyle w:val="ListBullet"/>
      </w:pPr>
      <w:r>
        <w:t>Çorap alanında yoğunluğu oluşturan asıl parametre kişi sayısı ve ortalama geçirilen süredir. TAYT alanına daha çok odaklanılmalıdır. Bu alanda geçirilen ortalama süre sadece 8.86 saniye, ortalama kişi sayısı 542.0 kişidir.</w:t>
      </w:r>
    </w:p>
    <w:p>
      <w:pPr>
        <w:jc w:val="center"/>
      </w:pPr>
      <w:r>
        <w:rPr>
          <w:b/>
        </w:rPr>
        <w:t>ATLET &amp; ERKEK REYONU</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(Atlet ve Erkek Reyonu Alanlarının Yoğunlukları)</w:t>
      </w:r>
    </w:p>
    <w:p>
      <w:pPr>
        <w:jc w:val="center"/>
      </w:pPr>
      <w:r>
        <w:rPr>
          <w:i/>
        </w:rPr>
        <w:t>Mağaza içerisindeki Atlet ve Atlet alanlarının yoğunlukları, metre kareleri ve metre kare başına düşen yoğunluk yüzdeleri kıyaslanmıştır.</w:t>
      </w:r>
    </w:p>
    <w:p>
      <w:pPr>
        <w:pStyle w:val="ListBullet"/>
      </w:pPr>
      <w:r>
        <w:t>Mağaza içerisinde Erkek Reyonu alanının m2 orani küçüktür,fark 0.97 kadardır.</w:t>
      </w:r>
    </w:p>
    <w:p>
      <w:pPr>
        <w:pStyle w:val="ListBullet"/>
      </w:pPr>
      <w:r>
        <w:t>Erkek Reyonu alanı, Atlet alanının yaklaşık olarak 2.56 katı yoğunluğa sahiptir.</w:t>
      </w:r>
    </w:p>
    <w:p>
      <w:pPr>
        <w:pStyle w:val="ListBullet"/>
      </w:pPr>
      <w:r>
        <w:t>Yoğunluk paylarının, satış paylarına paralel olması beklenir.</w:t>
      </w:r>
    </w:p>
    <w:p>
      <w:pPr>
        <w:pStyle w:val="ListBullet"/>
      </w:pPr>
      <w:r>
        <w:t>Metre kare başına düşen yoğunluklar incelendiğinde, Erkek Reyonu alanının metre kare başına düşen yoğunluğu, Atlet’dan daha büyüktür ve bu oran 1’in üzerindedir.</w:t>
      </w:r>
    </w:p>
    <w:p>
      <w:pPr>
        <w:pStyle w:val="ListBullet"/>
      </w:pPr>
      <w:r>
        <w:t>Birim metrekareye düşen yoğunluğa bakıldığında Erkek Reyonu verimli, Atlet alanı verimsiz kullanılmıştır, verimleri sırasıyla 1 birim metre kareye 0.86 ve 1.58 olarak ortaya çıkmıştır.</w:t>
      </w:r>
    </w:p>
    <w:p>
      <w:pPr>
        <w:pStyle w:val="ListBullet"/>
      </w:pPr>
      <w:r>
        <w:t>Alana gelen kişi sayısını ve geçirilen süreyi arttırmak için Erkek Reyonu alanında bir aksiyona gerek yoktur, fakat Atlet alanına bir aksiyon gereklidir. Bu alan, yoğunluk bazında verimli kullanılamamıştır. Alana ayrılan metre karenin büyük geldiği düşünülüyorsa alan kademeli olarak küçültülmeli, metre kare küçülürken satış azalmıyorsa alan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(Atlet ve Erkek Reyonu Tablosu)</w:t>
      </w:r>
    </w:p>
    <w:p>
      <w:r>
        <w:t>Detaya inildiğinde;</w:t>
      </w:r>
    </w:p>
    <w:p>
      <w:pPr>
        <w:pStyle w:val="ListBullet"/>
      </w:pPr>
      <w:r>
        <w:t>Erkek Reyonu alanına göre kişi veya süre ağırlıklı değildir. Bu alanda yoğunluğu arttırmak için kişi sayısını ve süreyi arttırmaya odaklanmak gerekir.</w:t>
      </w:r>
    </w:p>
    <w:p>
      <w:pPr>
        <w:pStyle w:val="ListBullet"/>
      </w:pPr>
      <w:r>
        <w:t>Erkek Reyonu alanında yoğunluğu oluşturan asıl parametre kişi sayısı ve ortalama geçirilen süredir. ATLET alanına daha çok odaklanılmalıdır. Bu alanda geçirilen ortalama süre sadece 8.44 saniye, ortalama kişi sayısı 514.0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Suwen Viaport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