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 xml:space="preserve">Types of </w:t>
      </w:r>
      <w:proofErr w:type="gramStart"/>
      <w:r w:rsidRPr="00B47891">
        <w:rPr>
          <w:rStyle w:val="Strong"/>
          <w:color w:val="0E101A"/>
        </w:rPr>
        <w:t>Malware</w:t>
      </w:r>
      <w:proofErr w:type="gramEnd"/>
      <w:r w:rsidRPr="00B47891">
        <w:rPr>
          <w:rStyle w:val="Strong"/>
          <w:color w:val="0E101A"/>
        </w:rPr>
        <w:t xml:space="preserv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xml:space="preserve"> Malwarebytes detect and </w:t>
      </w:r>
      <w:proofErr w:type="gramStart"/>
      <w:r w:rsidRPr="00B47891">
        <w:rPr>
          <w:rFonts w:ascii="Times New Roman" w:hAnsi="Times New Roman" w:cs="Times New Roman"/>
          <w:color w:val="0E101A"/>
        </w:rPr>
        <w:t>removes</w:t>
      </w:r>
      <w:proofErr w:type="gramEnd"/>
      <w:r w:rsidRPr="00B47891">
        <w:rPr>
          <w:rFonts w:ascii="Times New Roman" w:hAnsi="Times New Roman" w:cs="Times New Roman"/>
          <w:color w:val="0E101A"/>
        </w:rPr>
        <w:t xml:space="preserve">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6F6BD4D1"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Default="000F45BC">
      <w:pPr>
        <w:pStyle w:val="Heading2"/>
        <w:rPr>
          <w:rFonts w:ascii="Times New Roman" w:hAnsi="Times New Roman" w:cs="Times New Roman"/>
        </w:rPr>
      </w:pPr>
      <w:r w:rsidRPr="00B47891">
        <w:rPr>
          <w:rFonts w:ascii="Times New Roman" w:hAnsi="Times New Roman" w:cs="Times New Roman"/>
        </w:rPr>
        <w:t>REMnux</w:t>
      </w:r>
    </w:p>
    <w:p w14:paraId="45F7FE8B" w14:textId="595781DF" w:rsidR="00FA2E0B" w:rsidRDefault="00FA2E0B" w:rsidP="00C91F5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REMnux: Technology and Overview</w:t>
      </w:r>
    </w:p>
    <w:p w14:paraId="6D9FB317" w14:textId="6F1E7515" w:rsidR="003F0B4B" w:rsidRDefault="00710FBF" w:rsidP="00FA2E0B">
      <w:pPr>
        <w:spacing w:after="0"/>
        <w:rPr>
          <w:rFonts w:ascii="Times New Roman" w:hAnsi="Times New Roman" w:cs="Times New Roman"/>
        </w:rPr>
      </w:pPr>
      <w:r>
        <w:rPr>
          <w:rFonts w:ascii="Times New Roman" w:hAnsi="Times New Roman" w:cs="Times New Roman"/>
        </w:rPr>
        <w:t xml:space="preserve">Remnux is </w:t>
      </w:r>
      <w:r w:rsidR="00B552B0">
        <w:rPr>
          <w:rFonts w:ascii="Times New Roman" w:hAnsi="Times New Roman" w:cs="Times New Roman"/>
        </w:rPr>
        <w:t xml:space="preserve">a Linux toolkit </w:t>
      </w:r>
      <w:r w:rsidR="005F4BD3">
        <w:rPr>
          <w:rFonts w:ascii="Times New Roman" w:hAnsi="Times New Roman" w:cs="Times New Roman"/>
        </w:rPr>
        <w:t>for</w:t>
      </w:r>
      <w:r w:rsidR="00B552B0">
        <w:rPr>
          <w:rFonts w:ascii="Times New Roman" w:hAnsi="Times New Roman" w:cs="Times New Roman"/>
        </w:rPr>
        <w:t xml:space="preserve"> reverse-engineer</w:t>
      </w:r>
      <w:r w:rsidR="005F4BD3">
        <w:rPr>
          <w:rFonts w:ascii="Times New Roman" w:hAnsi="Times New Roman" w:cs="Times New Roman"/>
        </w:rPr>
        <w:t>ing</w:t>
      </w:r>
      <w:r w:rsidR="00B552B0">
        <w:rPr>
          <w:rFonts w:ascii="Times New Roman" w:hAnsi="Times New Roman" w:cs="Times New Roman"/>
        </w:rPr>
        <w:t xml:space="preserve"> and analyz</w:t>
      </w:r>
      <w:r w:rsidR="005F4BD3">
        <w:rPr>
          <w:rFonts w:ascii="Times New Roman" w:hAnsi="Times New Roman" w:cs="Times New Roman"/>
        </w:rPr>
        <w:t>ing</w:t>
      </w:r>
      <w:r w:rsidR="00B552B0">
        <w:rPr>
          <w:rFonts w:ascii="Times New Roman" w:hAnsi="Times New Roman" w:cs="Times New Roman"/>
        </w:rPr>
        <w:t xml:space="preserve"> malicious software. </w:t>
      </w:r>
      <w:r w:rsidR="00D06249">
        <w:rPr>
          <w:rFonts w:ascii="Times New Roman" w:hAnsi="Times New Roman" w:cs="Times New Roman"/>
        </w:rPr>
        <w:t>Analysts</w:t>
      </w:r>
      <w:r w:rsidR="005F4BD3">
        <w:rPr>
          <w:rFonts w:ascii="Times New Roman" w:hAnsi="Times New Roman" w:cs="Times New Roman"/>
        </w:rPr>
        <w:t xml:space="preserve"> utilize REMnux </w:t>
      </w:r>
      <w:r w:rsidR="003A7C7A">
        <w:rPr>
          <w:rFonts w:ascii="Times New Roman" w:hAnsi="Times New Roman" w:cs="Times New Roman"/>
        </w:rPr>
        <w:t xml:space="preserve">to investigate such malware without the need to find, install, and configure the tools necessary </w:t>
      </w:r>
      <w:r w:rsidR="00D06249">
        <w:rPr>
          <w:rFonts w:ascii="Times New Roman" w:hAnsi="Times New Roman" w:cs="Times New Roman"/>
        </w:rPr>
        <w:t>to perform malware analysis.</w:t>
      </w:r>
    </w:p>
    <w:p w14:paraId="0770D3CD" w14:textId="77777777" w:rsidR="00EB0296" w:rsidRPr="00710FBF" w:rsidRDefault="00EB0296" w:rsidP="00FA2E0B">
      <w:pPr>
        <w:spacing w:after="0"/>
        <w:rPr>
          <w:rFonts w:ascii="Times New Roman" w:hAnsi="Times New Roman" w:cs="Times New Roman"/>
        </w:rPr>
      </w:pPr>
    </w:p>
    <w:p w14:paraId="41C50915" w14:textId="0C4B3F8F" w:rsidR="00FA2E0B" w:rsidRPr="00FA2E0B" w:rsidRDefault="00EB0296" w:rsidP="00FA2E0B">
      <w:pPr>
        <w:spacing w:after="0"/>
        <w:rPr>
          <w:rFonts w:ascii="Times New Roman" w:hAnsi="Times New Roman" w:cs="Times New Roman"/>
          <w:b/>
          <w:bCs/>
          <w:sz w:val="24"/>
          <w:szCs w:val="24"/>
        </w:rPr>
      </w:pPr>
      <w:r>
        <w:rPr>
          <w:rFonts w:ascii="Times New Roman" w:hAnsi="Times New Roman" w:cs="Times New Roman"/>
          <w:noProof/>
          <w:color w:val="0E101A"/>
        </w:rPr>
        <w:drawing>
          <wp:inline distT="0" distB="0" distL="0" distR="0" wp14:anchorId="3DD21163" wp14:editId="2D4BA2CF">
            <wp:extent cx="2215979" cy="1422486"/>
            <wp:effectExtent l="0" t="0" r="0" b="6350"/>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293" cy="1431032"/>
                    </a:xfrm>
                    <a:prstGeom prst="rect">
                      <a:avLst/>
                    </a:prstGeom>
                    <a:noFill/>
                    <a:ln>
                      <a:noFill/>
                    </a:ln>
                  </pic:spPr>
                </pic:pic>
              </a:graphicData>
            </a:graphic>
          </wp:inline>
        </w:drawing>
      </w: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lastRenderedPageBreak/>
        <w:t>Flare VM</w:t>
      </w:r>
    </w:p>
    <w:p w14:paraId="0AA97920" w14:textId="546495AD" w:rsidR="005353E0" w:rsidRDefault="00CF2FE8" w:rsidP="00CF2FE8">
      <w:pPr>
        <w:rPr>
          <w:rFonts w:ascii="Times New Roman" w:hAnsi="Times New Roman" w:cs="Times New Roman"/>
          <w:b/>
          <w:bCs/>
        </w:rPr>
      </w:pPr>
      <w:r>
        <w:rPr>
          <w:rFonts w:ascii="Times New Roman" w:hAnsi="Times New Roman" w:cs="Times New Roman"/>
          <w:b/>
          <w:bCs/>
        </w:rPr>
        <w:t>Flare</w:t>
      </w:r>
      <w:r w:rsidR="000A4E1B">
        <w:rPr>
          <w:rFonts w:ascii="Times New Roman" w:hAnsi="Times New Roman" w:cs="Times New Roman"/>
          <w:b/>
          <w:bCs/>
        </w:rPr>
        <w:t xml:space="preserve"> </w:t>
      </w:r>
      <w:r>
        <w:rPr>
          <w:rFonts w:ascii="Times New Roman" w:hAnsi="Times New Roman" w:cs="Times New Roman"/>
          <w:b/>
          <w:bCs/>
        </w:rPr>
        <w:t>VM: Technology and Overview</w:t>
      </w:r>
      <w:r w:rsidR="005353E0">
        <w:rPr>
          <w:rFonts w:ascii="Times New Roman" w:hAnsi="Times New Roman" w:cs="Times New Roman"/>
          <w:b/>
          <w:bCs/>
        </w:rPr>
        <w:tab/>
      </w:r>
    </w:p>
    <w:p w14:paraId="6C3BBE58" w14:textId="6F0B5CC7" w:rsidR="005353E0" w:rsidRDefault="005353E0" w:rsidP="00CF2FE8">
      <w:pPr>
        <w:rPr>
          <w:rFonts w:ascii="Times New Roman" w:hAnsi="Times New Roman" w:cs="Times New Roman"/>
          <w:b/>
          <w:bCs/>
        </w:rPr>
      </w:pPr>
      <w:r>
        <w:rPr>
          <w:rFonts w:ascii="Times New Roman" w:hAnsi="Times New Roman" w:cs="Times New Roman"/>
          <w:b/>
          <w:bCs/>
        </w:rPr>
        <w:t>Core technology and processes</w:t>
      </w:r>
      <w:r w:rsidR="003E0C1A">
        <w:rPr>
          <w:rFonts w:ascii="Times New Roman" w:hAnsi="Times New Roman" w:cs="Times New Roman"/>
          <w:b/>
          <w:bCs/>
        </w:rPr>
        <w:t>:</w:t>
      </w:r>
    </w:p>
    <w:p w14:paraId="0A724E2B" w14:textId="543F8136" w:rsidR="003E0C1A" w:rsidRPr="003E0C1A" w:rsidRDefault="001E6951" w:rsidP="003E0C1A">
      <w:pPr>
        <w:pStyle w:val="ListParagraph"/>
        <w:numPr>
          <w:ilvl w:val="0"/>
          <w:numId w:val="13"/>
        </w:numPr>
        <w:rPr>
          <w:rFonts w:ascii="Times New Roman" w:hAnsi="Times New Roman" w:cs="Times New Roman"/>
          <w:b/>
          <w:bCs/>
        </w:rPr>
      </w:pPr>
      <w:r>
        <w:rPr>
          <w:rFonts w:ascii="Times New Roman" w:hAnsi="Times New Roman" w:cs="Times New Roman"/>
          <w:b/>
          <w:bCs/>
        </w:rPr>
        <w:t>Flare VM</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EA2B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 w:numId="13" w16cid:durableId="17912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5074B"/>
    <w:rsid w:val="001E6951"/>
    <w:rsid w:val="0029639D"/>
    <w:rsid w:val="00326F90"/>
    <w:rsid w:val="00354C17"/>
    <w:rsid w:val="003A7C7A"/>
    <w:rsid w:val="003E0C1A"/>
    <w:rsid w:val="003F0B4B"/>
    <w:rsid w:val="005353E0"/>
    <w:rsid w:val="005F4BD3"/>
    <w:rsid w:val="00710FBF"/>
    <w:rsid w:val="00923A2C"/>
    <w:rsid w:val="0099756A"/>
    <w:rsid w:val="009C5B44"/>
    <w:rsid w:val="00AA1D8D"/>
    <w:rsid w:val="00B21DAB"/>
    <w:rsid w:val="00B40330"/>
    <w:rsid w:val="00B47730"/>
    <w:rsid w:val="00B47891"/>
    <w:rsid w:val="00B552B0"/>
    <w:rsid w:val="00C91F5A"/>
    <w:rsid w:val="00CB0664"/>
    <w:rsid w:val="00CE590E"/>
    <w:rsid w:val="00CF2FE8"/>
    <w:rsid w:val="00D06249"/>
    <w:rsid w:val="00E006B6"/>
    <w:rsid w:val="00E71E8D"/>
    <w:rsid w:val="00EA2BC7"/>
    <w:rsid w:val="00EB0296"/>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4B"/>
    <w:rPr>
      <w:color w:val="0000FF" w:themeColor="hyperlink"/>
      <w:u w:val="single"/>
    </w:rPr>
  </w:style>
  <w:style w:type="character" w:styleId="UnresolvedMention">
    <w:name w:val="Unresolved Mention"/>
    <w:basedOn w:val="DefaultParagraphFont"/>
    <w:uiPriority w:val="99"/>
    <w:semiHidden/>
    <w:unhideWhenUsed/>
    <w:rsid w:val="003F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Props1.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2.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Derek Garcia</cp:lastModifiedBy>
  <cp:revision>23</cp:revision>
  <dcterms:created xsi:type="dcterms:W3CDTF">2024-04-01T15:06:00Z</dcterms:created>
  <dcterms:modified xsi:type="dcterms:W3CDTF">2024-04-04T15:49:00Z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