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5C062A0" wp14:paraId="5770411D" wp14:textId="5D759D39">
      <w:pPr>
        <w:pStyle w:val="Heading4"/>
        <w:spacing w:before="0" w:beforeAutospacing="off" w:after="0" w:afterAutospacing="off"/>
      </w:pPr>
      <w:r w:rsidRPr="75C062A0" w:rsidR="4EF9AFED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>Testing Procedure</w:t>
      </w:r>
    </w:p>
    <w:p xmlns:wp14="http://schemas.microsoft.com/office/word/2010/wordml" w:rsidP="75C062A0" wp14:paraId="1EA8D09B" wp14:textId="3280A05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</w:pPr>
      <w:r w:rsidRPr="75C062A0" w:rsidR="4EF9AFED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>Malware Preparation:</w:t>
      </w:r>
    </w:p>
    <w:p xmlns:wp14="http://schemas.microsoft.com/office/word/2010/wordml" w:rsidP="75C062A0" wp14:paraId="009AF4B3" wp14:textId="0EFF5D4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</w:pPr>
      <w:r w:rsidRPr="75C062A0" w:rsidR="4EF9AFED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>Collect malware samples in a secure manner. Store them on an encrypted USB drive or a secure cloud storage location that you can access from the VMs.</w:t>
      </w:r>
    </w:p>
    <w:p xmlns:wp14="http://schemas.microsoft.com/office/word/2010/wordml" w:rsidP="75C062A0" wp14:paraId="647DAC03" wp14:textId="5DD30A3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</w:pPr>
      <w:r w:rsidRPr="75C062A0" w:rsidR="4EF9AFED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>Environment Setup:</w:t>
      </w:r>
    </w:p>
    <w:p xmlns:wp14="http://schemas.microsoft.com/office/word/2010/wordml" w:rsidP="75C062A0" wp14:paraId="111B3DDE" wp14:textId="5F4AF88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</w:pPr>
      <w:r w:rsidRPr="75C062A0" w:rsidR="4EF9AFED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>Start each VM from its clean snapshot.</w:t>
      </w:r>
    </w:p>
    <w:p xmlns:wp14="http://schemas.microsoft.com/office/word/2010/wordml" w:rsidP="75C062A0" wp14:paraId="1E380AB6" wp14:textId="18786C4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</w:pPr>
      <w:r w:rsidRPr="75C062A0" w:rsidR="4EF9AFED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>Update Malwarebytes, REMnux, and Flare VM tools to the latest versions.</w:t>
      </w:r>
    </w:p>
    <w:p xmlns:wp14="http://schemas.microsoft.com/office/word/2010/wordml" w:rsidP="75C062A0" wp14:paraId="0DFA173A" wp14:textId="40BE3A2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</w:pPr>
      <w:r w:rsidRPr="75C062A0" w:rsidR="4EF9AFED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>Disable any shared folders between the host and the VMs to prevent accidental escape of malware.</w:t>
      </w:r>
    </w:p>
    <w:p xmlns:wp14="http://schemas.microsoft.com/office/word/2010/wordml" w:rsidP="75C062A0" wp14:paraId="63FBD212" wp14:textId="7981942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</w:pPr>
      <w:r w:rsidRPr="75C062A0" w:rsidR="4EF9AFED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>On the Windows VMs, disable Windows Defender or any other antivirus software besides Malwarebytes to prevent interference.</w:t>
      </w:r>
    </w:p>
    <w:p xmlns:wp14="http://schemas.microsoft.com/office/word/2010/wordml" w:rsidP="75C062A0" wp14:paraId="45DC04D3" wp14:textId="20712C7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</w:pPr>
      <w:r w:rsidRPr="75C062A0" w:rsidR="4EF9AFED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>Testing:</w:t>
      </w:r>
    </w:p>
    <w:p xmlns:wp14="http://schemas.microsoft.com/office/word/2010/wordml" w:rsidP="75C062A0" wp14:paraId="54E832D4" wp14:textId="0FA7DF0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</w:pPr>
      <w:r w:rsidRPr="75C062A0" w:rsidR="4EF9AFED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>On Malwarebytes VM:</w:t>
      </w:r>
      <w:r w:rsidRPr="75C062A0" w:rsidR="4EF9AFED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 xml:space="preserve"> Install malware samples one at a time, scan with Malwarebytes, and note the detection and removal process.</w:t>
      </w:r>
    </w:p>
    <w:p xmlns:wp14="http://schemas.microsoft.com/office/word/2010/wordml" w:rsidP="75C062A0" wp14:paraId="79BD17CF" wp14:textId="1D7AB52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</w:pPr>
      <w:r w:rsidRPr="75C062A0" w:rsidR="4EF9AFED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>On REMnux and Flare VM:</w:t>
      </w:r>
      <w:r w:rsidRPr="75C062A0" w:rsidR="4EF9AFED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 xml:space="preserve"> Use the tools available within these VMs to analyze the malware samples for behavior, network activity, and any changes made to the system.</w:t>
      </w:r>
    </w:p>
    <w:p xmlns:wp14="http://schemas.microsoft.com/office/word/2010/wordml" w:rsidP="75C062A0" wp14:paraId="0FCFC168" wp14:textId="70577DD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</w:pPr>
      <w:r w:rsidRPr="75C062A0" w:rsidR="4EF9AFED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>Logging and Documentation:</w:t>
      </w:r>
    </w:p>
    <w:p xmlns:wp14="http://schemas.microsoft.com/office/word/2010/wordml" w:rsidP="75C062A0" wp14:paraId="2D3BA9C4" wp14:textId="468047F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</w:pPr>
      <w:r w:rsidRPr="75C062A0" w:rsidR="4EF9AFED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>Document every step taken during the testing, including installation of tools, malware behavior observations, and any issues encountered.</w:t>
      </w:r>
    </w:p>
    <w:p xmlns:wp14="http://schemas.microsoft.com/office/word/2010/wordml" w:rsidP="75C062A0" wp14:paraId="59716D22" wp14:textId="0620D54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</w:pPr>
      <w:r w:rsidRPr="75C062A0" w:rsidR="4EF9AFED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>Use the logging features of REMnux and Flare VM to capture detailed analyses of the malware samples.</w:t>
      </w:r>
    </w:p>
    <w:p xmlns:wp14="http://schemas.microsoft.com/office/word/2010/wordml" w:rsidP="75C062A0" wp14:paraId="3C97FD3B" wp14:textId="065C155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</w:pPr>
      <w:r w:rsidRPr="75C062A0" w:rsidR="4EF9AFED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>Clean-up:</w:t>
      </w:r>
    </w:p>
    <w:p xmlns:wp14="http://schemas.microsoft.com/office/word/2010/wordml" w:rsidP="75C062A0" wp14:paraId="7B667B25" wp14:textId="6488A80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</w:pPr>
      <w:r w:rsidRPr="75C062A0" w:rsidR="4EF9AFED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>After testing each malware sample, revert the VMs back to their clean snapshots. This ensures no residual malware remains.</w:t>
      </w:r>
    </w:p>
    <w:p xmlns:wp14="http://schemas.microsoft.com/office/word/2010/wordml" w:rsidP="75C062A0" wp14:paraId="43755349" wp14:textId="6F8DBE2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</w:pPr>
      <w:r w:rsidRPr="75C062A0" w:rsidR="4EF9AFED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>Review and Analysis:</w:t>
      </w:r>
    </w:p>
    <w:p xmlns:wp14="http://schemas.microsoft.com/office/word/2010/wordml" w:rsidP="75C062A0" wp14:paraId="3BF7AAB9" wp14:textId="0554B05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</w:pPr>
      <w:r w:rsidRPr="75C062A0" w:rsidR="4EF9AFED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>Compile and analyze the data collected during the testing. Compare the effectiveness of Malwarebytes against the in-depth analysis capabilities of REMnux and Flare VM.</w:t>
      </w:r>
    </w:p>
    <w:p xmlns:wp14="http://schemas.microsoft.com/office/word/2010/wordml" w:rsidP="75C062A0" wp14:paraId="519BED41" wp14:textId="560F4C35">
      <w:pPr>
        <w:pStyle w:val="Heading4"/>
        <w:spacing w:before="0" w:beforeAutospacing="off" w:after="0" w:afterAutospacing="off"/>
      </w:pPr>
      <w:r w:rsidRPr="75C062A0" w:rsidR="4EF9AFED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>Post-Testing</w:t>
      </w:r>
    </w:p>
    <w:p xmlns:wp14="http://schemas.microsoft.com/office/word/2010/wordml" w:rsidP="75C062A0" wp14:paraId="35C9CAEB" wp14:textId="5E4075A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</w:pPr>
      <w:r w:rsidRPr="75C062A0" w:rsidR="4EF9AFED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>Secure Storage of Malware Samples:</w:t>
      </w:r>
      <w:r w:rsidRPr="75C062A0" w:rsidR="4EF9AFED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 xml:space="preserve"> Ensure all malware samples are securely stored or destroyed according to best practices.</w:t>
      </w:r>
    </w:p>
    <w:p xmlns:wp14="http://schemas.microsoft.com/office/word/2010/wordml" w:rsidP="75C062A0" wp14:paraId="599832F5" wp14:textId="3FA524C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</w:pPr>
      <w:r w:rsidRPr="75C062A0" w:rsidR="4EF9AFED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>Final Review:</w:t>
      </w:r>
      <w:r w:rsidRPr="75C062A0" w:rsidR="4EF9AFED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 xml:space="preserve"> Consolidate findings, observations, and any recommendations for future testing.</w:t>
      </w:r>
    </w:p>
    <w:p xmlns:wp14="http://schemas.microsoft.com/office/word/2010/wordml" w:rsidP="75C062A0" wp14:paraId="5C0F62B6" wp14:textId="6055DF6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</w:pPr>
      <w:r w:rsidRPr="75C062A0" w:rsidR="4EF9AFED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>Report Preparation:</w:t>
      </w:r>
      <w:r w:rsidRPr="75C062A0" w:rsidR="4EF9AFED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 xml:space="preserve"> Prepare a detailed report based on the testing procedure, findings, and analysis.</w:t>
      </w:r>
    </w:p>
    <w:p xmlns:wp14="http://schemas.microsoft.com/office/word/2010/wordml" w:rsidP="75C062A0" wp14:paraId="2C078E63" wp14:textId="4442D28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bfc27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b09d9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5C7667"/>
    <w:rsid w:val="045C7667"/>
    <w:rsid w:val="4EF9AFED"/>
    <w:rsid w:val="75C0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7667"/>
  <w15:chartTrackingRefBased/>
  <w15:docId w15:val="{F21C27D6-63A1-4F2C-AD6C-B10BE73739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986a5cce94f4d1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2024-04-01T18:40:03.9306200Z</dcterms:created>
  <dcterms:modified xsi:type="dcterms:W3CDTF">2024-04-01T18:41:31.7088419Z</dcterms:modified>
  <dc:creator>De La Paz, Kyle Andrew A.</dc:creator>
  <lastModifiedBy>De La Paz, Kyle Andrew A.</lastModifiedBy>
</coreProperties>
</file>