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94" w:rsidRDefault="000F38A0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الف) </w:t>
      </w:r>
      <w:r>
        <w:rPr>
          <w:rFonts w:cs="B Nazanin"/>
          <w:sz w:val="24"/>
          <w:szCs w:val="24"/>
          <w:lang w:bidi="fa-IR"/>
        </w:rPr>
        <w:t>HTTP</w:t>
      </w:r>
      <w:r>
        <w:rPr>
          <w:rFonts w:cs="B Nazanin" w:hint="cs"/>
          <w:sz w:val="24"/>
          <w:szCs w:val="24"/>
          <w:rtl/>
          <w:lang w:bidi="fa-IR"/>
        </w:rPr>
        <w:t xml:space="preserve"> متد های مختلفی از جمله </w:t>
      </w:r>
      <w:r>
        <w:rPr>
          <w:rFonts w:cs="B Nazanin"/>
          <w:sz w:val="24"/>
          <w:szCs w:val="24"/>
          <w:lang w:bidi="fa-IR"/>
        </w:rPr>
        <w:t>get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post</w:t>
      </w:r>
      <w:r>
        <w:rPr>
          <w:rFonts w:cs="B Nazanin" w:hint="cs"/>
          <w:sz w:val="24"/>
          <w:szCs w:val="24"/>
          <w:rtl/>
          <w:lang w:bidi="fa-IR"/>
        </w:rPr>
        <w:t xml:space="preserve"> دارد.</w:t>
      </w:r>
    </w:p>
    <w:p w:rsidR="006A0DB7" w:rsidRDefault="006A0DB7" w:rsidP="006A0DB7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Get</w:t>
      </w:r>
      <w:r>
        <w:rPr>
          <w:rFonts w:cs="B Nazanin" w:hint="cs"/>
          <w:sz w:val="24"/>
          <w:szCs w:val="24"/>
          <w:rtl/>
          <w:lang w:bidi="fa-IR"/>
        </w:rPr>
        <w:t xml:space="preserve"> برای گرفتن محتوا است و </w:t>
      </w:r>
      <w:r>
        <w:rPr>
          <w:rFonts w:cs="B Nazanin"/>
          <w:sz w:val="24"/>
          <w:szCs w:val="24"/>
          <w:lang w:bidi="fa-IR"/>
        </w:rPr>
        <w:t>Post</w:t>
      </w:r>
      <w:r w:rsidR="000D2B71">
        <w:rPr>
          <w:rFonts w:cs="B Nazanin" w:hint="cs"/>
          <w:sz w:val="24"/>
          <w:szCs w:val="24"/>
          <w:rtl/>
          <w:lang w:bidi="fa-IR"/>
        </w:rPr>
        <w:t xml:space="preserve"> برای فرستادن داده، با این وجود با </w:t>
      </w:r>
      <w:r w:rsidR="000D2B71">
        <w:rPr>
          <w:rFonts w:cs="B Nazanin"/>
          <w:sz w:val="24"/>
          <w:szCs w:val="24"/>
          <w:lang w:bidi="fa-IR"/>
        </w:rPr>
        <w:t>post</w:t>
      </w:r>
      <w:r w:rsidR="000D2B71">
        <w:rPr>
          <w:rFonts w:cs="B Nazanin" w:hint="cs"/>
          <w:sz w:val="24"/>
          <w:szCs w:val="24"/>
          <w:rtl/>
          <w:lang w:bidi="fa-IR"/>
        </w:rPr>
        <w:t xml:space="preserve"> هم میشود عملیات </w:t>
      </w:r>
      <w:r w:rsidR="000D2B71">
        <w:rPr>
          <w:rFonts w:cs="B Nazanin"/>
          <w:sz w:val="24"/>
          <w:szCs w:val="24"/>
          <w:lang w:bidi="fa-IR"/>
        </w:rPr>
        <w:t>get</w:t>
      </w:r>
      <w:r w:rsidR="000D2B71">
        <w:rPr>
          <w:rFonts w:cs="B Nazanin" w:hint="cs"/>
          <w:sz w:val="24"/>
          <w:szCs w:val="24"/>
          <w:rtl/>
          <w:lang w:bidi="fa-IR"/>
        </w:rPr>
        <w:t xml:space="preserve"> را انجام داد و با </w:t>
      </w:r>
      <w:r w:rsidR="000D2B71">
        <w:rPr>
          <w:rFonts w:cs="B Nazanin"/>
          <w:sz w:val="24"/>
          <w:szCs w:val="24"/>
          <w:lang w:bidi="fa-IR"/>
        </w:rPr>
        <w:t>get</w:t>
      </w:r>
      <w:r w:rsidR="000D2B71">
        <w:rPr>
          <w:rFonts w:cs="B Nazanin" w:hint="cs"/>
          <w:sz w:val="24"/>
          <w:szCs w:val="24"/>
          <w:rtl/>
          <w:lang w:bidi="fa-IR"/>
        </w:rPr>
        <w:t xml:space="preserve"> هم میشود عملیات </w:t>
      </w:r>
      <w:r w:rsidR="000D2B71">
        <w:rPr>
          <w:rFonts w:cs="B Nazanin"/>
          <w:sz w:val="24"/>
          <w:szCs w:val="24"/>
          <w:lang w:bidi="fa-IR"/>
        </w:rPr>
        <w:t>post</w:t>
      </w:r>
      <w:r w:rsidR="000D2B71">
        <w:rPr>
          <w:rFonts w:cs="B Nazanin" w:hint="cs"/>
          <w:sz w:val="24"/>
          <w:szCs w:val="24"/>
          <w:rtl/>
          <w:lang w:bidi="fa-IR"/>
        </w:rPr>
        <w:t xml:space="preserve"> را انجام داد.</w:t>
      </w:r>
    </w:p>
    <w:p w:rsidR="000D2B71" w:rsidRDefault="000D2B71" w:rsidP="000D2B71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Post</w:t>
      </w:r>
      <w:r>
        <w:rPr>
          <w:rFonts w:cs="B Nazanin" w:hint="cs"/>
          <w:sz w:val="24"/>
          <w:szCs w:val="24"/>
          <w:rtl/>
          <w:lang w:bidi="fa-IR"/>
        </w:rPr>
        <w:t xml:space="preserve"> نوعی متد </w:t>
      </w:r>
      <w:r>
        <w:rPr>
          <w:rFonts w:cs="B Nazanin"/>
          <w:sz w:val="24"/>
          <w:szCs w:val="24"/>
          <w:lang w:bidi="fa-IR"/>
        </w:rPr>
        <w:t>request</w:t>
      </w:r>
      <w:r>
        <w:rPr>
          <w:rFonts w:cs="B Nazanin" w:hint="cs"/>
          <w:sz w:val="24"/>
          <w:szCs w:val="24"/>
          <w:rtl/>
          <w:lang w:bidi="fa-IR"/>
        </w:rPr>
        <w:t xml:space="preserve"> است. این متد درخواست میکند که یک </w:t>
      </w:r>
      <w:r>
        <w:rPr>
          <w:rFonts w:cs="B Nazanin"/>
          <w:sz w:val="24"/>
          <w:szCs w:val="24"/>
          <w:lang w:bidi="fa-IR"/>
        </w:rPr>
        <w:t>web server</w:t>
      </w:r>
      <w:r>
        <w:rPr>
          <w:rFonts w:cs="B Nazanin" w:hint="cs"/>
          <w:sz w:val="24"/>
          <w:szCs w:val="24"/>
          <w:rtl/>
          <w:lang w:bidi="fa-IR"/>
        </w:rPr>
        <w:t xml:space="preserve"> داده ها را بپذیرد.</w:t>
      </w:r>
    </w:p>
    <w:p w:rsidR="00F22177" w:rsidRPr="00F22177" w:rsidRDefault="00F22177" w:rsidP="00F22177">
      <w:pPr>
        <w:bidi/>
        <w:spacing w:after="75" w:line="240" w:lineRule="auto"/>
        <w:rPr>
          <w:rFonts w:cs="B Nazanin"/>
          <w:sz w:val="24"/>
          <w:szCs w:val="24"/>
          <w:lang w:bidi="fa-IR"/>
        </w:rPr>
      </w:pPr>
      <w:r w:rsidRPr="00932EFE">
        <w:rPr>
          <w:rFonts w:cs="B Nazanin" w:hint="cs"/>
          <w:sz w:val="24"/>
          <w:szCs w:val="24"/>
          <w:rtl/>
          <w:lang w:bidi="fa-IR"/>
        </w:rPr>
        <w:t>بیشتر</w:t>
      </w:r>
      <w:r w:rsidRPr="00F22177">
        <w:rPr>
          <w:rFonts w:cs="B Nazanin"/>
          <w:sz w:val="24"/>
          <w:szCs w:val="24"/>
          <w:rtl/>
          <w:lang w:bidi="fa-IR"/>
        </w:rPr>
        <w:t xml:space="preserve"> هنگام </w:t>
      </w:r>
      <w:r w:rsidRPr="00932EFE">
        <w:rPr>
          <w:rFonts w:cs="B Nazanin"/>
          <w:sz w:val="24"/>
          <w:szCs w:val="24"/>
          <w:lang w:bidi="fa-IR"/>
        </w:rPr>
        <w:t>upload</w:t>
      </w:r>
      <w:r w:rsidRPr="00F22177">
        <w:rPr>
          <w:rFonts w:cs="B Nazanin"/>
          <w:sz w:val="24"/>
          <w:szCs w:val="24"/>
          <w:rtl/>
          <w:lang w:bidi="fa-IR"/>
        </w:rPr>
        <w:t xml:space="preserve"> یک فایل یا هنگام ارسال یک فرم</w:t>
      </w:r>
      <w:r w:rsidRPr="00932EFE">
        <w:rPr>
          <w:rFonts w:cs="B Nazanin" w:hint="cs"/>
          <w:sz w:val="24"/>
          <w:szCs w:val="24"/>
          <w:rtl/>
          <w:lang w:bidi="fa-IR"/>
        </w:rPr>
        <w:t>ِ</w:t>
      </w:r>
      <w:r w:rsidRPr="00F22177">
        <w:rPr>
          <w:rFonts w:cs="B Nazanin"/>
          <w:sz w:val="24"/>
          <w:szCs w:val="24"/>
          <w:rtl/>
          <w:lang w:bidi="fa-IR"/>
        </w:rPr>
        <w:t xml:space="preserve"> وب</w:t>
      </w:r>
      <w:r w:rsidRPr="00932EFE">
        <w:rPr>
          <w:rFonts w:cs="B Nazanin" w:hint="cs"/>
          <w:sz w:val="24"/>
          <w:szCs w:val="24"/>
          <w:rtl/>
          <w:lang w:bidi="fa-IR"/>
        </w:rPr>
        <w:t>ِ</w:t>
      </w:r>
      <w:r w:rsidRPr="00F22177">
        <w:rPr>
          <w:rFonts w:cs="B Nazanin"/>
          <w:sz w:val="24"/>
          <w:szCs w:val="24"/>
          <w:rtl/>
          <w:lang w:bidi="fa-IR"/>
        </w:rPr>
        <w:t xml:space="preserve"> تکمیل شده استفاده می شود</w:t>
      </w:r>
      <w:r w:rsidRPr="00F22177">
        <w:rPr>
          <w:rFonts w:cs="B Nazanin"/>
          <w:sz w:val="24"/>
          <w:szCs w:val="24"/>
          <w:lang w:bidi="fa-IR"/>
        </w:rPr>
        <w:t>.</w:t>
      </w:r>
    </w:p>
    <w:p w:rsidR="00F22177" w:rsidRDefault="003618C1" w:rsidP="00F22177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Get</w:t>
      </w:r>
      <w:r>
        <w:rPr>
          <w:rFonts w:cs="B Nazanin" w:hint="cs"/>
          <w:sz w:val="24"/>
          <w:szCs w:val="24"/>
          <w:rtl/>
          <w:lang w:bidi="fa-IR"/>
        </w:rPr>
        <w:t xml:space="preserve"> برای نشان دادن داده بدون تغییر داده استفاده میشود، در حالی که </w:t>
      </w:r>
      <w:r>
        <w:rPr>
          <w:rFonts w:cs="B Nazanin"/>
          <w:sz w:val="24"/>
          <w:szCs w:val="24"/>
          <w:lang w:bidi="fa-IR"/>
        </w:rPr>
        <w:t>post</w:t>
      </w:r>
      <w:r>
        <w:rPr>
          <w:rFonts w:cs="B Nazanin" w:hint="cs"/>
          <w:sz w:val="24"/>
          <w:szCs w:val="24"/>
          <w:rtl/>
          <w:lang w:bidi="fa-IR"/>
        </w:rPr>
        <w:t xml:space="preserve"> برای تغییر دادن داده استفاده میشود.</w:t>
      </w:r>
    </w:p>
    <w:p w:rsidR="00F10E61" w:rsidRDefault="00F10E61" w:rsidP="00F10E61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مثلا یک صفحه جست و جو باید از متد </w:t>
      </w:r>
      <w:r>
        <w:rPr>
          <w:rFonts w:cs="B Nazanin"/>
          <w:sz w:val="24"/>
          <w:szCs w:val="24"/>
          <w:lang w:bidi="fa-IR"/>
        </w:rPr>
        <w:t>get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کند در حالی که فرمی که </w:t>
      </w:r>
      <w:r>
        <w:rPr>
          <w:rFonts w:cs="B Nazanin"/>
          <w:sz w:val="24"/>
          <w:szCs w:val="24"/>
          <w:lang w:bidi="fa-IR"/>
        </w:rPr>
        <w:t>password</w:t>
      </w:r>
      <w:r>
        <w:rPr>
          <w:rFonts w:cs="B Nazanin" w:hint="cs"/>
          <w:sz w:val="24"/>
          <w:szCs w:val="24"/>
          <w:rtl/>
          <w:lang w:bidi="fa-IR"/>
        </w:rPr>
        <w:t xml:space="preserve"> شما را تغییر میدهد باید از متد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post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کند.</w:t>
      </w:r>
    </w:p>
    <w:p w:rsidR="00FE3CB0" w:rsidRDefault="00566127" w:rsidP="00FE3CB0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اساسا متد </w:t>
      </w:r>
      <w:r>
        <w:rPr>
          <w:rFonts w:cs="B Nazanin"/>
          <w:sz w:val="24"/>
          <w:szCs w:val="24"/>
          <w:lang w:bidi="fa-IR"/>
        </w:rPr>
        <w:t>get</w:t>
      </w:r>
      <w:r>
        <w:rPr>
          <w:rFonts w:cs="B Nazanin" w:hint="cs"/>
          <w:sz w:val="24"/>
          <w:szCs w:val="24"/>
          <w:rtl/>
          <w:lang w:bidi="fa-IR"/>
        </w:rPr>
        <w:t xml:space="preserve"> برای بازیابی اطلاعات از راه دور استفاده میشود ولی متد </w:t>
      </w:r>
      <w:r>
        <w:rPr>
          <w:rFonts w:cs="B Nazanin"/>
          <w:sz w:val="24"/>
          <w:szCs w:val="24"/>
          <w:lang w:bidi="fa-IR"/>
        </w:rPr>
        <w:t>post</w:t>
      </w:r>
      <w:r>
        <w:rPr>
          <w:rFonts w:cs="B Nazanin" w:hint="cs"/>
          <w:sz w:val="24"/>
          <w:szCs w:val="24"/>
          <w:rtl/>
          <w:lang w:bidi="fa-IR"/>
        </w:rPr>
        <w:t xml:space="preserve"> برای وارد کردن یا به روز رسانیِ داده های از راه دور استفاده میشود.</w:t>
      </w:r>
    </w:p>
    <w:p w:rsidR="00FE3CB0" w:rsidRDefault="00FE3CB0" w:rsidP="00FE3CB0">
      <w:pPr>
        <w:bidi/>
        <w:spacing w:after="0" w:line="276" w:lineRule="auto"/>
        <w:jc w:val="lowKashida"/>
        <w:rPr>
          <w:rFonts w:cs="Calibri"/>
          <w:color w:val="FFC000"/>
          <w:sz w:val="24"/>
          <w:szCs w:val="24"/>
          <w:rtl/>
          <w:lang w:bidi="fa-IR"/>
        </w:rPr>
      </w:pPr>
      <w:r>
        <w:rPr>
          <w:rFonts w:cs="Calibri" w:hint="cs"/>
          <w:color w:val="FFC000"/>
          <w:sz w:val="24"/>
          <w:szCs w:val="24"/>
          <w:rtl/>
          <w:lang w:bidi="fa-IR"/>
        </w:rPr>
        <w:t>_______________________________________________________________________________________</w:t>
      </w:r>
    </w:p>
    <w:p w:rsidR="00FE3CB0" w:rsidRDefault="00FE3CB0" w:rsidP="00FE3CB0">
      <w:pPr>
        <w:bidi/>
        <w:spacing w:after="0" w:line="276" w:lineRule="auto"/>
        <w:jc w:val="lowKashida"/>
        <w:rPr>
          <w:rFonts w:cs="Calibri"/>
          <w:color w:val="FFC000"/>
          <w:sz w:val="24"/>
          <w:szCs w:val="24"/>
          <w:rtl/>
          <w:lang w:bidi="fa-IR"/>
        </w:rPr>
      </w:pPr>
    </w:p>
    <w:p w:rsidR="00FE3CB0" w:rsidRPr="00B133D9" w:rsidRDefault="00B133D9" w:rsidP="00FE3CB0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bookmarkStart w:id="0" w:name="_GoBack"/>
      <w:r w:rsidRPr="00B133D9">
        <w:rPr>
          <w:rFonts w:cs="B Nazanin" w:hint="cs"/>
          <w:sz w:val="24"/>
          <w:szCs w:val="24"/>
          <w:rtl/>
          <w:lang w:bidi="fa-IR"/>
        </w:rPr>
        <w:t>ب)</w:t>
      </w:r>
    </w:p>
    <w:bookmarkEnd w:id="0"/>
    <w:p w:rsidR="000D2B71" w:rsidRPr="00C4166C" w:rsidRDefault="000D2B71" w:rsidP="000D2B71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</w:p>
    <w:sectPr w:rsidR="000D2B71" w:rsidRPr="00C4166C" w:rsidSect="00387E27">
      <w:pgSz w:w="11906" w:h="16838" w:code="9"/>
      <w:pgMar w:top="720" w:right="720" w:bottom="720" w:left="720" w:header="720" w:footer="720" w:gutter="0"/>
      <w:pgBorders w:offsetFrom="page">
        <w:top w:val="single" w:sz="18" w:space="24" w:color="FFC000"/>
        <w:left w:val="single" w:sz="18" w:space="24" w:color="FFC000"/>
        <w:bottom w:val="single" w:sz="18" w:space="24" w:color="FFC000"/>
        <w:right w:val="single" w:sz="18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3066"/>
    <w:multiLevelType w:val="hybridMultilevel"/>
    <w:tmpl w:val="201AE1B6"/>
    <w:lvl w:ilvl="0" w:tplc="980EF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EB"/>
    <w:rsid w:val="00030ECB"/>
    <w:rsid w:val="00034C79"/>
    <w:rsid w:val="000D2B71"/>
    <w:rsid w:val="000F38A0"/>
    <w:rsid w:val="00165B03"/>
    <w:rsid w:val="001F2921"/>
    <w:rsid w:val="00261D47"/>
    <w:rsid w:val="0031029D"/>
    <w:rsid w:val="003618C1"/>
    <w:rsid w:val="003676AF"/>
    <w:rsid w:val="003801E0"/>
    <w:rsid w:val="00387E27"/>
    <w:rsid w:val="00463A9C"/>
    <w:rsid w:val="004713CC"/>
    <w:rsid w:val="00547972"/>
    <w:rsid w:val="00566127"/>
    <w:rsid w:val="005C4F14"/>
    <w:rsid w:val="005D3D4E"/>
    <w:rsid w:val="005E10EB"/>
    <w:rsid w:val="005E22BF"/>
    <w:rsid w:val="0061025B"/>
    <w:rsid w:val="006256AE"/>
    <w:rsid w:val="006A0DB7"/>
    <w:rsid w:val="006B56FF"/>
    <w:rsid w:val="006B6E97"/>
    <w:rsid w:val="00710CC2"/>
    <w:rsid w:val="008001A5"/>
    <w:rsid w:val="00926C94"/>
    <w:rsid w:val="00932EFE"/>
    <w:rsid w:val="0094519C"/>
    <w:rsid w:val="00B133D9"/>
    <w:rsid w:val="00B61651"/>
    <w:rsid w:val="00B77736"/>
    <w:rsid w:val="00B9420F"/>
    <w:rsid w:val="00C4166C"/>
    <w:rsid w:val="00C46043"/>
    <w:rsid w:val="00CA72F0"/>
    <w:rsid w:val="00D5316F"/>
    <w:rsid w:val="00D5619C"/>
    <w:rsid w:val="00DB1515"/>
    <w:rsid w:val="00DC69F8"/>
    <w:rsid w:val="00F10E61"/>
    <w:rsid w:val="00F22177"/>
    <w:rsid w:val="00FE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8798"/>
  <w15:chartTrackingRefBased/>
  <w15:docId w15:val="{28B25DEE-CBAB-4739-A944-D7FFA656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5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1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3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cp:lastPrinted>2021-10-17T13:54:00Z</cp:lastPrinted>
  <dcterms:created xsi:type="dcterms:W3CDTF">2021-10-17T13:55:00Z</dcterms:created>
  <dcterms:modified xsi:type="dcterms:W3CDTF">2021-10-17T14:16:00Z</dcterms:modified>
</cp:coreProperties>
</file>