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BC4" w:rsidRPr="00325BC4" w:rsidRDefault="00325BC4" w:rsidP="00325BC4">
      <w:pPr>
        <w:spacing w:before="100" w:beforeAutospacing="1" w:after="240" w:line="240" w:lineRule="auto"/>
        <w:outlineLvl w:val="1"/>
        <w:rPr>
          <w:rFonts w:ascii="Georgia" w:eastAsia="Times New Roman" w:hAnsi="Georgia" w:cs="Times New Roman"/>
          <w:b/>
          <w:bCs/>
          <w:color w:val="222222"/>
          <w:kern w:val="36"/>
          <w:sz w:val="32"/>
          <w:szCs w:val="32"/>
        </w:rPr>
      </w:pPr>
      <w:r w:rsidRPr="00325BC4">
        <w:rPr>
          <w:rFonts w:ascii="Georgia" w:eastAsia="Times New Roman" w:hAnsi="Georgia" w:cs="Times New Roman"/>
          <w:b/>
          <w:bCs/>
          <w:color w:val="222222"/>
          <w:kern w:val="36"/>
          <w:sz w:val="32"/>
          <w:szCs w:val="32"/>
        </w:rPr>
        <w:t>The algorithm</w:t>
      </w:r>
    </w:p>
    <w:p w:rsidR="00325BC4" w:rsidRDefault="00325BC4" w:rsidP="00325BC4">
      <w:pPr>
        <w:spacing w:beforeAutospacing="1" w:after="0" w:line="240" w:lineRule="auto"/>
        <w:rPr>
          <w:rFonts w:ascii="Georgia" w:eastAsia="Times New Roman" w:hAnsi="Georgia" w:cs="Times New Roman"/>
          <w:color w:val="222222"/>
          <w:sz w:val="23"/>
          <w:szCs w:val="23"/>
        </w:rPr>
      </w:pPr>
      <w:r w:rsidRPr="00325BC4">
        <w:rPr>
          <w:rFonts w:ascii="Georgia" w:eastAsia="Times New Roman" w:hAnsi="Georgia" w:cs="Times New Roman"/>
          <w:color w:val="222222"/>
          <w:sz w:val="23"/>
          <w:szCs w:val="23"/>
        </w:rPr>
        <w:t xml:space="preserve">Given a distance matrix </w:t>
      </w:r>
      <w:r w:rsidRPr="00325BC4">
        <w:rPr>
          <w:rFonts w:ascii="MathJax_Math-Web" w:eastAsia="Times New Roman" w:hAnsi="MathJax_Math-Web" w:cs="Times New Roman"/>
          <w:i/>
          <w:iCs/>
          <w:color w:val="222222"/>
          <w:sz w:val="26"/>
          <w:szCs w:val="26"/>
          <w:bdr w:val="none" w:sz="0" w:space="0" w:color="auto" w:frame="1"/>
        </w:rPr>
        <w:t>D</w:t>
      </w:r>
      <w:r w:rsidRPr="00325BC4">
        <w:rPr>
          <w:rFonts w:ascii="Georgia" w:eastAsia="Times New Roman" w:hAnsi="Georgia" w:cs="Times New Roman"/>
          <w:color w:val="222222"/>
          <w:sz w:val="26"/>
          <w:szCs w:val="26"/>
          <w:bdr w:val="none" w:sz="0" w:space="0" w:color="auto" w:frame="1"/>
        </w:rPr>
        <w:t> </w:t>
      </w:r>
      <w:proofErr w:type="spellStart"/>
      <w:proofErr w:type="gramStart"/>
      <w:r w:rsidRPr="00325BC4">
        <w:rPr>
          <w:rFonts w:ascii="MathJax_Math-Web" w:eastAsia="Times New Roman" w:hAnsi="MathJax_Math-Web" w:cs="Times New Roman"/>
          <w:i/>
          <w:iCs/>
          <w:color w:val="222222"/>
          <w:sz w:val="18"/>
          <w:szCs w:val="18"/>
          <w:bdr w:val="none" w:sz="0" w:space="0" w:color="auto" w:frame="1"/>
        </w:rPr>
        <w:t>ij</w:t>
      </w:r>
      <w:proofErr w:type="spellEnd"/>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w:t>
      </w:r>
      <w:proofErr w:type="gramEnd"/>
      <w:r w:rsidRPr="00325BC4">
        <w:rPr>
          <w:rFonts w:ascii="Georgia" w:eastAsia="Times New Roman" w:hAnsi="Georgia" w:cs="Times New Roman"/>
          <w:color w:val="222222"/>
          <w:sz w:val="23"/>
          <w:szCs w:val="23"/>
        </w:rPr>
        <w:t xml:space="preserve"> define </w:t>
      </w:r>
    </w:p>
    <w:p w:rsidR="003511F2" w:rsidRPr="00325BC4" w:rsidRDefault="003511F2" w:rsidP="00325BC4">
      <w:pPr>
        <w:spacing w:beforeAutospacing="1" w:after="0" w:line="240" w:lineRule="auto"/>
        <w:rPr>
          <w:rFonts w:ascii="Georgia" w:eastAsia="Times New Roman" w:hAnsi="Georgia" w:cs="Times New Roman"/>
          <w:color w:val="222222"/>
          <w:sz w:val="23"/>
          <w:szCs w:val="23"/>
        </w:rPr>
      </w:pPr>
    </w:p>
    <w:p w:rsidR="00325BC4" w:rsidRDefault="00325BC4" w:rsidP="003511F2">
      <w:pPr>
        <w:spacing w:line="240" w:lineRule="auto"/>
        <w:rPr>
          <w:rFonts w:ascii="Georgia" w:eastAsia="Times New Roman" w:hAnsi="Georgia" w:cs="Times New Roman"/>
          <w:color w:val="222222"/>
          <w:sz w:val="26"/>
          <w:szCs w:val="26"/>
          <w:bdr w:val="none" w:sz="0" w:space="0" w:color="auto" w:frame="1"/>
        </w:rPr>
      </w:pPr>
      <w:r w:rsidRPr="00325BC4">
        <w:rPr>
          <w:rFonts w:ascii="MathJax_Math-Web" w:eastAsia="Times New Roman" w:hAnsi="MathJax_Math-Web" w:cs="Times New Roman"/>
          <w:i/>
          <w:iCs/>
          <w:color w:val="222222"/>
          <w:sz w:val="26"/>
          <w:szCs w:val="26"/>
          <w:bdr w:val="none" w:sz="0" w:space="0" w:color="auto" w:frame="1"/>
        </w:rPr>
        <w:t>M</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ij</w:t>
      </w:r>
      <w:proofErr w:type="spellEnd"/>
      <w:r w:rsidRPr="00325BC4">
        <w:rPr>
          <w:rFonts w:ascii="Georgia" w:eastAsia="Times New Roman" w:hAnsi="Georgia" w:cs="Times New Roman"/>
          <w:color w:val="222222"/>
          <w:sz w:val="26"/>
          <w:szCs w:val="26"/>
          <w:bdr w:val="none" w:sz="0" w:space="0" w:color="auto" w:frame="1"/>
        </w:rPr>
        <w:t> </w:t>
      </w:r>
      <w:proofErr w:type="gramStart"/>
      <w:r w:rsidRPr="00325BC4">
        <w:rPr>
          <w:rFonts w:ascii="MathJax_Main-Web" w:eastAsia="Times New Roman" w:hAnsi="MathJax_Main-Web" w:cs="Times New Roman"/>
          <w:color w:val="222222"/>
          <w:sz w:val="26"/>
          <w:szCs w:val="26"/>
          <w:bdr w:val="none" w:sz="0" w:space="0" w:color="auto" w:frame="1"/>
        </w:rPr>
        <w:t>=</w:t>
      </w:r>
      <w:r w:rsidR="003511F2">
        <w:rPr>
          <w:rFonts w:ascii="MathJax_Main-Web" w:eastAsia="Times New Roman" w:hAnsi="MathJax_Main-Web" w:cs="Times New Roman"/>
          <w:color w:val="222222"/>
          <w:sz w:val="26"/>
          <w:szCs w:val="26"/>
          <w:bdr w:val="none" w:sz="0" w:space="0" w:color="auto" w:frame="1"/>
        </w:rPr>
        <w:t>(</w:t>
      </w:r>
      <w:proofErr w:type="gramEnd"/>
      <w:r w:rsidRPr="00325BC4">
        <w:rPr>
          <w:rFonts w:ascii="MathJax_Math-Web" w:eastAsia="Times New Roman" w:hAnsi="MathJax_Math-Web" w:cs="Times New Roman"/>
          <w:i/>
          <w:iCs/>
          <w:color w:val="222222"/>
          <w:sz w:val="26"/>
          <w:szCs w:val="26"/>
          <w:bdr w:val="none" w:sz="0" w:space="0" w:color="auto" w:frame="1"/>
        </w:rPr>
        <w:t>D</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18"/>
          <w:szCs w:val="18"/>
          <w:bdr w:val="none" w:sz="0" w:space="0" w:color="auto" w:frame="1"/>
        </w:rPr>
        <w:t>2</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18"/>
          <w:szCs w:val="18"/>
          <w:bdr w:val="none" w:sz="0" w:space="0" w:color="auto" w:frame="1"/>
        </w:rPr>
        <w:t>1</w:t>
      </w:r>
      <w:r w:rsidRPr="00325BC4">
        <w:rPr>
          <w:rFonts w:ascii="MathJax_Math-Web" w:eastAsia="Times New Roman" w:hAnsi="MathJax_Math-Web" w:cs="Times New Roman"/>
          <w:i/>
          <w:iCs/>
          <w:color w:val="222222"/>
          <w:sz w:val="18"/>
          <w:szCs w:val="18"/>
          <w:bdr w:val="none" w:sz="0" w:space="0" w:color="auto" w:frame="1"/>
        </w:rPr>
        <w:t>j</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th-Web" w:eastAsia="Times New Roman" w:hAnsi="MathJax_Math-Web" w:cs="Times New Roman"/>
          <w:i/>
          <w:iCs/>
          <w:color w:val="222222"/>
          <w:sz w:val="26"/>
          <w:szCs w:val="26"/>
          <w:bdr w:val="none" w:sz="0" w:space="0" w:color="auto" w:frame="1"/>
        </w:rPr>
        <w:t>D</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18"/>
          <w:szCs w:val="18"/>
          <w:bdr w:val="none" w:sz="0" w:space="0" w:color="auto" w:frame="1"/>
        </w:rPr>
        <w:t>2</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i</w:t>
      </w:r>
      <w:r w:rsidRPr="00325BC4">
        <w:rPr>
          <w:rFonts w:ascii="MathJax_Main-Web" w:eastAsia="Times New Roman" w:hAnsi="MathJax_Main-Web" w:cs="Times New Roman"/>
          <w:color w:val="222222"/>
          <w:sz w:val="18"/>
          <w:szCs w:val="18"/>
          <w:bdr w:val="none" w:sz="0" w:space="0" w:color="auto" w:frame="1"/>
        </w:rPr>
        <w:t>1</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th-Web" w:eastAsia="Times New Roman" w:hAnsi="MathJax_Math-Web" w:cs="Times New Roman"/>
          <w:i/>
          <w:iCs/>
          <w:color w:val="222222"/>
          <w:sz w:val="26"/>
          <w:szCs w:val="26"/>
          <w:bdr w:val="none" w:sz="0" w:space="0" w:color="auto" w:frame="1"/>
        </w:rPr>
        <w:t>D</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18"/>
          <w:szCs w:val="18"/>
          <w:bdr w:val="none" w:sz="0" w:space="0" w:color="auto" w:frame="1"/>
        </w:rPr>
        <w:t>2</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ij</w:t>
      </w:r>
      <w:proofErr w:type="spellEnd"/>
      <w:r w:rsidR="003511F2">
        <w:rPr>
          <w:rFonts w:ascii="MathJax_Math-Web" w:eastAsia="Times New Roman" w:hAnsi="MathJax_Math-Web" w:cs="Times New Roman"/>
          <w:i/>
          <w:iCs/>
          <w:color w:val="222222"/>
          <w:sz w:val="18"/>
          <w:szCs w:val="18"/>
          <w:bdr w:val="none" w:sz="0" w:space="0" w:color="auto" w:frame="1"/>
        </w:rPr>
        <w:t>)</w:t>
      </w:r>
      <w:r w:rsidRPr="00325BC4">
        <w:rPr>
          <w:rFonts w:ascii="Georgia" w:eastAsia="Times New Roman" w:hAnsi="Georgia" w:cs="Times New Roman"/>
          <w:color w:val="222222"/>
          <w:sz w:val="26"/>
          <w:szCs w:val="26"/>
          <w:bdr w:val="none" w:sz="0" w:space="0" w:color="auto" w:frame="1"/>
        </w:rPr>
        <w:t> </w:t>
      </w:r>
      <w:r w:rsidR="003511F2">
        <w:rPr>
          <w:rFonts w:ascii="Georgia" w:eastAsia="Times New Roman" w:hAnsi="Georgia" w:cs="Times New Roman"/>
          <w:color w:val="222222"/>
          <w:sz w:val="26"/>
          <w:szCs w:val="26"/>
          <w:bdr w:val="none" w:sz="0" w:space="0" w:color="auto" w:frame="1"/>
        </w:rPr>
        <w:t xml:space="preserve"> / </w:t>
      </w:r>
      <w:r w:rsidRPr="00325BC4">
        <w:rPr>
          <w:rFonts w:ascii="MathJax_Main-Web" w:eastAsia="Times New Roman" w:hAnsi="MathJax_Main-Web" w:cs="Times New Roman"/>
          <w:color w:val="222222"/>
          <w:sz w:val="26"/>
          <w:szCs w:val="26"/>
          <w:bdr w:val="none" w:sz="0" w:space="0" w:color="auto" w:frame="1"/>
        </w:rPr>
        <w:t>2</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p>
    <w:p w:rsidR="003511F2" w:rsidRPr="00325BC4" w:rsidRDefault="003511F2" w:rsidP="003511F2">
      <w:pPr>
        <w:spacing w:line="240" w:lineRule="auto"/>
        <w:rPr>
          <w:rFonts w:ascii="Georgia" w:eastAsia="Times New Roman" w:hAnsi="Georgia" w:cs="Times New Roman"/>
          <w:color w:val="222222"/>
          <w:sz w:val="23"/>
          <w:szCs w:val="23"/>
        </w:rPr>
      </w:pPr>
    </w:p>
    <w:p w:rsidR="00325BC4" w:rsidRPr="00325BC4" w:rsidRDefault="00325BC4" w:rsidP="00325BC4">
      <w:pPr>
        <w:spacing w:after="0" w:line="240" w:lineRule="auto"/>
        <w:rPr>
          <w:rFonts w:ascii="Georgia" w:eastAsia="Times New Roman" w:hAnsi="Georgia" w:cs="Times New Roman"/>
          <w:color w:val="222222"/>
          <w:sz w:val="23"/>
          <w:szCs w:val="23"/>
        </w:rPr>
      </w:pPr>
      <w:r w:rsidRPr="00325BC4">
        <w:rPr>
          <w:rFonts w:ascii="Georgia" w:eastAsia="Times New Roman" w:hAnsi="Georgia" w:cs="Times New Roman"/>
          <w:color w:val="222222"/>
          <w:sz w:val="23"/>
          <w:szCs w:val="23"/>
        </w:rPr>
        <w:t xml:space="preserve">One thing that is good to know in case the dimensionality of the data that generated the distance matrix is not known is that the smallest (Euclidean) dimension in which the points can be embedded is given by the rank </w:t>
      </w:r>
      <w:r w:rsidRPr="00325BC4">
        <w:rPr>
          <w:rFonts w:ascii="MathJax_Math-Web" w:eastAsia="Times New Roman" w:hAnsi="MathJax_Math-Web" w:cs="Times New Roman"/>
          <w:i/>
          <w:iCs/>
          <w:color w:val="222222"/>
          <w:sz w:val="26"/>
          <w:szCs w:val="26"/>
          <w:bdr w:val="none" w:sz="0" w:space="0" w:color="auto" w:frame="1"/>
        </w:rPr>
        <w:t>k</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of the matrix </w:t>
      </w:r>
      <w:r w:rsidRPr="00325BC4">
        <w:rPr>
          <w:rFonts w:ascii="MathJax_Math-Web" w:eastAsia="Times New Roman" w:hAnsi="MathJax_Math-Web" w:cs="Times New Roman"/>
          <w:i/>
          <w:iCs/>
          <w:color w:val="222222"/>
          <w:sz w:val="26"/>
          <w:szCs w:val="26"/>
          <w:bdr w:val="none" w:sz="0" w:space="0" w:color="auto" w:frame="1"/>
        </w:rPr>
        <w:t>M</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 No embedding is possible if </w:t>
      </w:r>
      <w:r w:rsidRPr="00325BC4">
        <w:rPr>
          <w:rFonts w:ascii="MathJax_Math-Web" w:eastAsia="Times New Roman" w:hAnsi="MathJax_Math-Web" w:cs="Times New Roman"/>
          <w:i/>
          <w:iCs/>
          <w:color w:val="222222"/>
          <w:sz w:val="26"/>
          <w:szCs w:val="26"/>
          <w:bdr w:val="none" w:sz="0" w:space="0" w:color="auto" w:frame="1"/>
        </w:rPr>
        <w:t>M</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is not positive semi-definite.</w:t>
      </w:r>
    </w:p>
    <w:p w:rsidR="003511F2" w:rsidRDefault="00325BC4" w:rsidP="00325BC4">
      <w:pPr>
        <w:spacing w:beforeAutospacing="1" w:after="0" w:line="240" w:lineRule="auto"/>
        <w:rPr>
          <w:rFonts w:ascii="Georgia" w:eastAsia="Times New Roman" w:hAnsi="Georgia" w:cs="Times New Roman"/>
          <w:color w:val="222222"/>
          <w:sz w:val="23"/>
          <w:szCs w:val="23"/>
        </w:rPr>
      </w:pPr>
      <w:r w:rsidRPr="00325BC4">
        <w:rPr>
          <w:rFonts w:ascii="Georgia" w:eastAsia="Times New Roman" w:hAnsi="Georgia" w:cs="Times New Roman"/>
          <w:color w:val="222222"/>
          <w:sz w:val="23"/>
          <w:szCs w:val="23"/>
        </w:rPr>
        <w:t xml:space="preserve">The coordinates of the points can now be obtained by eigenvalue decomposition: if we write </w:t>
      </w:r>
      <w:r w:rsidRPr="00325BC4">
        <w:rPr>
          <w:rFonts w:ascii="MathJax_Math-Web" w:eastAsia="Times New Roman" w:hAnsi="MathJax_Math-Web" w:cs="Times New Roman"/>
          <w:i/>
          <w:iCs/>
          <w:color w:val="222222"/>
          <w:sz w:val="26"/>
          <w:szCs w:val="26"/>
          <w:bdr w:val="none" w:sz="0" w:space="0" w:color="auto" w:frame="1"/>
        </w:rPr>
        <w:t>M</w:t>
      </w:r>
      <w:r w:rsidRPr="00325BC4">
        <w:rPr>
          <w:rFonts w:ascii="MathJax_Main-Web" w:eastAsia="Times New Roman" w:hAnsi="MathJax_Main-Web" w:cs="Times New Roman"/>
          <w:color w:val="222222"/>
          <w:sz w:val="26"/>
          <w:szCs w:val="26"/>
          <w:bdr w:val="none" w:sz="0" w:space="0" w:color="auto" w:frame="1"/>
        </w:rPr>
        <w:t>=</w:t>
      </w:r>
      <w:r w:rsidRPr="00325BC4">
        <w:rPr>
          <w:rFonts w:ascii="MathJax_Math-Web" w:eastAsia="Times New Roman" w:hAnsi="MathJax_Math-Web" w:cs="Times New Roman"/>
          <w:i/>
          <w:iCs/>
          <w:color w:val="222222"/>
          <w:sz w:val="26"/>
          <w:szCs w:val="26"/>
          <w:bdr w:val="none" w:sz="0" w:space="0" w:color="auto" w:frame="1"/>
        </w:rPr>
        <w:t>USU</w:t>
      </w:r>
      <w:r w:rsidRPr="00325BC4">
        <w:rPr>
          <w:rFonts w:ascii="Georgia" w:eastAsia="Times New Roman" w:hAnsi="Georgia" w:cs="Times New Roman"/>
          <w:color w:val="222222"/>
          <w:sz w:val="26"/>
          <w:szCs w:val="26"/>
          <w:bdr w:val="none" w:sz="0" w:space="0" w:color="auto" w:frame="1"/>
        </w:rPr>
        <w:t> </w:t>
      </w:r>
      <w:proofErr w:type="gramStart"/>
      <w:r w:rsidRPr="00325BC4">
        <w:rPr>
          <w:rFonts w:ascii="MathJax_Math-Web" w:eastAsia="Times New Roman" w:hAnsi="MathJax_Math-Web" w:cs="Times New Roman"/>
          <w:i/>
          <w:iCs/>
          <w:color w:val="222222"/>
          <w:sz w:val="18"/>
          <w:szCs w:val="18"/>
          <w:bdr w:val="none" w:sz="0" w:space="0" w:color="auto" w:frame="1"/>
        </w:rPr>
        <w:t>T</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w:t>
      </w:r>
      <w:proofErr w:type="gramEnd"/>
      <w:r w:rsidRPr="00325BC4">
        <w:rPr>
          <w:rFonts w:ascii="Georgia" w:eastAsia="Times New Roman" w:hAnsi="Georgia" w:cs="Times New Roman"/>
          <w:color w:val="222222"/>
          <w:sz w:val="23"/>
          <w:szCs w:val="23"/>
        </w:rPr>
        <w:t xml:space="preserve"> then the matrix </w:t>
      </w:r>
      <w:r w:rsidRPr="00325BC4">
        <w:rPr>
          <w:rFonts w:ascii="MathJax_Math-Web" w:eastAsia="Times New Roman" w:hAnsi="MathJax_Math-Web" w:cs="Times New Roman"/>
          <w:i/>
          <w:iCs/>
          <w:color w:val="222222"/>
          <w:sz w:val="26"/>
          <w:szCs w:val="26"/>
          <w:bdr w:val="none" w:sz="0" w:space="0" w:color="auto" w:frame="1"/>
        </w:rPr>
        <w:t>X</w:t>
      </w:r>
      <w:r w:rsidRPr="00325BC4">
        <w:rPr>
          <w:rFonts w:ascii="MathJax_Main-Web" w:eastAsia="Times New Roman" w:hAnsi="MathJax_Main-Web" w:cs="Times New Roman"/>
          <w:color w:val="222222"/>
          <w:sz w:val="26"/>
          <w:szCs w:val="26"/>
          <w:bdr w:val="none" w:sz="0" w:space="0" w:color="auto" w:frame="1"/>
        </w:rPr>
        <w:t>=</w:t>
      </w:r>
      <w:r w:rsidR="003511F2">
        <w:rPr>
          <w:rFonts w:ascii="MathJax_Math-Web" w:eastAsia="Times New Roman" w:hAnsi="MathJax_Math-Web" w:cs="Times New Roman"/>
          <w:i/>
          <w:iCs/>
          <w:color w:val="222222"/>
          <w:sz w:val="26"/>
          <w:szCs w:val="26"/>
          <w:bdr w:val="none" w:sz="0" w:space="0" w:color="auto" w:frame="1"/>
        </w:rPr>
        <w:t xml:space="preserve">U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r w:rsidR="003511F2">
        <w:rPr>
          <w:rFonts w:ascii="Georgia" w:eastAsia="Times New Roman" w:hAnsi="Georgia" w:cs="Times New Roman"/>
          <w:color w:val="222222"/>
          <w:sz w:val="26"/>
          <w:szCs w:val="26"/>
          <w:bdr w:val="none" w:sz="0" w:space="0" w:color="auto" w:frame="1"/>
        </w:rPr>
        <w:t>S</w:t>
      </w:r>
      <w:r w:rsidRPr="00325BC4">
        <w:rPr>
          <w:rFonts w:ascii="Georgia" w:eastAsia="Times New Roman" w:hAnsi="Georgia" w:cs="Times New Roman"/>
          <w:color w:val="222222"/>
          <w:sz w:val="26"/>
          <w:szCs w:val="26"/>
          <w:bdr w:val="none" w:sz="0" w:space="0" w:color="auto" w:frame="1"/>
        </w:rPr>
        <w:t> </w:t>
      </w:r>
      <w:r w:rsidR="003511F2">
        <w:rPr>
          <w:rFonts w:ascii="Georgia" w:eastAsia="Times New Roman" w:hAnsi="Georgia" w:cs="Times New Roman"/>
          <w:color w:val="222222"/>
          <w:sz w:val="23"/>
          <w:szCs w:val="23"/>
        </w:rPr>
        <w:t xml:space="preserve"> </w:t>
      </w:r>
    </w:p>
    <w:p w:rsidR="00556E10" w:rsidRPr="00325BC4" w:rsidRDefault="00325BC4" w:rsidP="00325BC4">
      <w:pPr>
        <w:spacing w:beforeAutospacing="1" w:after="0" w:line="240" w:lineRule="auto"/>
        <w:rPr>
          <w:rFonts w:ascii="Georgia" w:eastAsia="Times New Roman" w:hAnsi="Georgia" w:cs="Times New Roman"/>
          <w:color w:val="222222"/>
          <w:sz w:val="23"/>
          <w:szCs w:val="23"/>
        </w:rPr>
      </w:pPr>
      <w:r w:rsidRPr="00325BC4">
        <w:rPr>
          <w:rFonts w:ascii="Georgia" w:eastAsia="Times New Roman" w:hAnsi="Georgia" w:cs="Times New Roman"/>
          <w:color w:val="222222"/>
          <w:sz w:val="23"/>
          <w:szCs w:val="23"/>
        </w:rPr>
        <w:t>(</w:t>
      </w:r>
      <w:proofErr w:type="gramStart"/>
      <w:r w:rsidRPr="00325BC4">
        <w:rPr>
          <w:rFonts w:ascii="Georgia" w:eastAsia="Times New Roman" w:hAnsi="Georgia" w:cs="Times New Roman"/>
          <w:color w:val="222222"/>
          <w:sz w:val="23"/>
          <w:szCs w:val="23"/>
        </w:rPr>
        <w:t>you</w:t>
      </w:r>
      <w:proofErr w:type="gramEnd"/>
      <w:r w:rsidRPr="00325BC4">
        <w:rPr>
          <w:rFonts w:ascii="Georgia" w:eastAsia="Times New Roman" w:hAnsi="Georgia" w:cs="Times New Roman"/>
          <w:color w:val="222222"/>
          <w:sz w:val="23"/>
          <w:szCs w:val="23"/>
        </w:rPr>
        <w:t xml:space="preserve"> can take the square root element by element) gives th</w:t>
      </w:r>
      <w:r w:rsidR="00556E10">
        <w:rPr>
          <w:rFonts w:ascii="Georgia" w:eastAsia="Times New Roman" w:hAnsi="Georgia" w:cs="Times New Roman"/>
          <w:color w:val="222222"/>
          <w:sz w:val="23"/>
          <w:szCs w:val="23"/>
        </w:rPr>
        <w:t>e positions of the points (</w:t>
      </w:r>
      <w:proofErr w:type="spellStart"/>
      <w:r w:rsidR="00556E10">
        <w:rPr>
          <w:rFonts w:ascii="Georgia" w:eastAsia="Times New Roman" w:hAnsi="Georgia" w:cs="Times New Roman"/>
          <w:color w:val="222222"/>
          <w:sz w:val="23"/>
          <w:szCs w:val="23"/>
        </w:rPr>
        <w:t>eachr</w:t>
      </w:r>
      <w:r w:rsidRPr="00325BC4">
        <w:rPr>
          <w:rFonts w:ascii="Georgia" w:eastAsia="Times New Roman" w:hAnsi="Georgia" w:cs="Times New Roman"/>
          <w:color w:val="222222"/>
          <w:sz w:val="23"/>
          <w:szCs w:val="23"/>
        </w:rPr>
        <w:t>ow</w:t>
      </w:r>
      <w:proofErr w:type="spellEnd"/>
      <w:r w:rsidRPr="00325BC4">
        <w:rPr>
          <w:rFonts w:ascii="Georgia" w:eastAsia="Times New Roman" w:hAnsi="Georgia" w:cs="Times New Roman"/>
          <w:color w:val="222222"/>
          <w:sz w:val="23"/>
          <w:szCs w:val="23"/>
        </w:rPr>
        <w:t xml:space="preserve"> corresponding to one point). Note that, if the data points can be embedded in </w:t>
      </w:r>
      <w:r w:rsidRPr="00325BC4">
        <w:rPr>
          <w:rFonts w:ascii="MathJax_Math-Web" w:eastAsia="Times New Roman" w:hAnsi="MathJax_Math-Web" w:cs="Times New Roman"/>
          <w:i/>
          <w:iCs/>
          <w:color w:val="222222"/>
          <w:sz w:val="26"/>
          <w:szCs w:val="26"/>
          <w:bdr w:val="none" w:sz="0" w:space="0" w:color="auto" w:frame="1"/>
        </w:rPr>
        <w:t>k</w:t>
      </w:r>
      <w:proofErr w:type="gramStart"/>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dimensional</w:t>
      </w:r>
      <w:proofErr w:type="gramEnd"/>
      <w:r w:rsidRPr="00325BC4">
        <w:rPr>
          <w:rFonts w:ascii="Georgia" w:eastAsia="Times New Roman" w:hAnsi="Georgia" w:cs="Times New Roman"/>
          <w:color w:val="222222"/>
          <w:sz w:val="23"/>
          <w:szCs w:val="23"/>
        </w:rPr>
        <w:t xml:space="preserve"> space, only </w:t>
      </w:r>
      <w:r w:rsidRPr="00325BC4">
        <w:rPr>
          <w:rFonts w:ascii="MathJax_Math-Web" w:eastAsia="Times New Roman" w:hAnsi="MathJax_Math-Web" w:cs="Times New Roman"/>
          <w:i/>
          <w:iCs/>
          <w:color w:val="222222"/>
          <w:sz w:val="26"/>
          <w:szCs w:val="26"/>
          <w:bdr w:val="none" w:sz="0" w:space="0" w:color="auto" w:frame="1"/>
        </w:rPr>
        <w:t>k</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columns of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will be non-zero (corresponding to </w:t>
      </w:r>
      <w:r w:rsidRPr="00325BC4">
        <w:rPr>
          <w:rFonts w:ascii="MathJax_Math-Web" w:eastAsia="Times New Roman" w:hAnsi="MathJax_Math-Web" w:cs="Times New Roman"/>
          <w:i/>
          <w:iCs/>
          <w:color w:val="222222"/>
          <w:sz w:val="26"/>
          <w:szCs w:val="26"/>
          <w:bdr w:val="none" w:sz="0" w:space="0" w:color="auto" w:frame="1"/>
        </w:rPr>
        <w:t>k</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non-zero eigenvalues of </w:t>
      </w:r>
      <w:r w:rsidRPr="00325BC4">
        <w:rPr>
          <w:rFonts w:ascii="MathJax_Math-Web" w:eastAsia="Times New Roman" w:hAnsi="MathJax_Math-Web" w:cs="Times New Roman"/>
          <w:i/>
          <w:iCs/>
          <w:color w:val="222222"/>
          <w:sz w:val="26"/>
          <w:szCs w:val="26"/>
          <w:bdr w:val="none" w:sz="0" w:space="0" w:color="auto" w:frame="1"/>
        </w:rPr>
        <w:t>M</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w:t>
      </w:r>
    </w:p>
    <w:p w:rsidR="00325BC4" w:rsidRPr="00325BC4" w:rsidRDefault="00325BC4" w:rsidP="00325BC4">
      <w:pPr>
        <w:spacing w:before="100" w:beforeAutospacing="1" w:after="240" w:line="240" w:lineRule="auto"/>
        <w:outlineLvl w:val="2"/>
        <w:rPr>
          <w:rFonts w:ascii="Georgia" w:eastAsia="Times New Roman" w:hAnsi="Georgia" w:cs="Times New Roman"/>
          <w:b/>
          <w:bCs/>
          <w:color w:val="222222"/>
          <w:sz w:val="29"/>
          <w:szCs w:val="29"/>
        </w:rPr>
      </w:pPr>
      <w:r w:rsidRPr="00325BC4">
        <w:rPr>
          <w:rFonts w:ascii="Georgia" w:eastAsia="Times New Roman" w:hAnsi="Georgia" w:cs="Times New Roman"/>
          <w:b/>
          <w:bCs/>
          <w:color w:val="222222"/>
          <w:sz w:val="29"/>
          <w:szCs w:val="29"/>
        </w:rPr>
        <w:t>Why does this work?</w:t>
      </w:r>
    </w:p>
    <w:p w:rsidR="00325BC4" w:rsidRDefault="00325BC4" w:rsidP="00325BC4">
      <w:pPr>
        <w:spacing w:beforeAutospacing="1" w:after="0" w:line="240" w:lineRule="auto"/>
        <w:rPr>
          <w:rFonts w:ascii="Georgia" w:eastAsia="Times New Roman" w:hAnsi="Georgia" w:cs="Times New Roman"/>
          <w:color w:val="222222"/>
          <w:sz w:val="23"/>
          <w:szCs w:val="23"/>
        </w:rPr>
      </w:pPr>
      <w:r w:rsidRPr="00325BC4">
        <w:rPr>
          <w:rFonts w:ascii="Georgia" w:eastAsia="Times New Roman" w:hAnsi="Georgia" w:cs="Times New Roman"/>
          <w:color w:val="222222"/>
          <w:sz w:val="23"/>
          <w:szCs w:val="23"/>
        </w:rPr>
        <w:t xml:space="preserve">If </w:t>
      </w:r>
      <w:r w:rsidRPr="00325BC4">
        <w:rPr>
          <w:rFonts w:ascii="MathJax_Math-Web" w:eastAsia="Times New Roman" w:hAnsi="MathJax_Math-Web" w:cs="Times New Roman"/>
          <w:i/>
          <w:iCs/>
          <w:color w:val="222222"/>
          <w:sz w:val="26"/>
          <w:szCs w:val="26"/>
          <w:bdr w:val="none" w:sz="0" w:space="0" w:color="auto" w:frame="1"/>
        </w:rPr>
        <w:t>D</w:t>
      </w:r>
      <w:proofErr w:type="gramStart"/>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comes</w:t>
      </w:r>
      <w:proofErr w:type="gramEnd"/>
      <w:r w:rsidRPr="00325BC4">
        <w:rPr>
          <w:rFonts w:ascii="Georgia" w:eastAsia="Times New Roman" w:hAnsi="Georgia" w:cs="Times New Roman"/>
          <w:color w:val="222222"/>
          <w:sz w:val="23"/>
          <w:szCs w:val="23"/>
        </w:rPr>
        <w:t xml:space="preserve"> from distances between points, then there are </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w:t>
      </w:r>
      <w:proofErr w:type="spellEnd"/>
      <w:r w:rsidRPr="00325BC4">
        <w:rPr>
          <w:rFonts w:ascii="Georgia" w:eastAsia="Times New Roman" w:hAnsi="Georgia" w:cs="Times New Roman"/>
          <w:color w:val="222222"/>
          <w:sz w:val="26"/>
          <w:szCs w:val="26"/>
          <w:bdr w:val="none" w:sz="0" w:space="0" w:color="auto" w:frame="1"/>
        </w:rPr>
        <w:t> </w:t>
      </w:r>
      <w:r w:rsidRPr="00325BC4">
        <w:rPr>
          <w:rFonts w:ascii="Cambria Math" w:eastAsia="Times New Roman" w:hAnsi="Cambria Math" w:cs="Cambria Math"/>
          <w:color w:val="222222"/>
          <w:sz w:val="26"/>
          <w:szCs w:val="26"/>
          <w:bdr w:val="none" w:sz="0" w:space="0" w:color="auto" w:frame="1"/>
        </w:rPr>
        <w:t>∈</w:t>
      </w:r>
      <w:r w:rsidRPr="00325BC4">
        <w:rPr>
          <w:rFonts w:ascii="MathJax_AMS-Web" w:eastAsia="Times New Roman" w:hAnsi="MathJax_AMS-Web" w:cs="Times New Roman"/>
          <w:color w:val="222222"/>
          <w:sz w:val="26"/>
          <w:szCs w:val="26"/>
          <w:bdr w:val="none" w:sz="0" w:space="0" w:color="auto" w:frame="1"/>
        </w:rPr>
        <w:t>R</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m</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such that </w:t>
      </w:r>
    </w:p>
    <w:p w:rsidR="003511F2" w:rsidRPr="00325BC4" w:rsidRDefault="003511F2" w:rsidP="00325BC4">
      <w:pPr>
        <w:spacing w:beforeAutospacing="1" w:after="0" w:line="240" w:lineRule="auto"/>
        <w:rPr>
          <w:rFonts w:ascii="Georgia" w:eastAsia="Times New Roman" w:hAnsi="Georgia" w:cs="Times New Roman"/>
          <w:color w:val="222222"/>
          <w:sz w:val="23"/>
          <w:szCs w:val="23"/>
        </w:rPr>
      </w:pPr>
    </w:p>
    <w:p w:rsidR="00325BC4" w:rsidRPr="00325BC4" w:rsidRDefault="00325BC4" w:rsidP="003511F2">
      <w:pPr>
        <w:spacing w:line="240" w:lineRule="auto"/>
        <w:rPr>
          <w:rFonts w:ascii="Georgia" w:eastAsia="Times New Roman" w:hAnsi="Georgia" w:cs="Times New Roman"/>
          <w:color w:val="222222"/>
          <w:sz w:val="23"/>
          <w:szCs w:val="23"/>
        </w:rPr>
      </w:pPr>
      <w:r w:rsidRPr="00325BC4">
        <w:rPr>
          <w:rFonts w:ascii="MathJax_Math-Web" w:eastAsia="Times New Roman" w:hAnsi="MathJax_Math-Web" w:cs="Times New Roman"/>
          <w:i/>
          <w:iCs/>
          <w:color w:val="222222"/>
          <w:sz w:val="26"/>
          <w:szCs w:val="26"/>
          <w:bdr w:val="none" w:sz="0" w:space="0" w:color="auto" w:frame="1"/>
        </w:rPr>
        <w:t>D</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18"/>
          <w:szCs w:val="18"/>
          <w:bdr w:val="none" w:sz="0" w:space="0" w:color="auto" w:frame="1"/>
        </w:rPr>
        <w:t>2</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ij</w:t>
      </w:r>
      <w:proofErr w:type="spellEnd"/>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w:t>
      </w:r>
      <w:proofErr w:type="spellEnd"/>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proofErr w:type="gramStart"/>
      <w:r w:rsidRPr="00325BC4">
        <w:rPr>
          <w:rFonts w:ascii="MathJax_Math-Web" w:eastAsia="Times New Roman" w:hAnsi="MathJax_Math-Web" w:cs="Times New Roman"/>
          <w:i/>
          <w:iCs/>
          <w:color w:val="222222"/>
          <w:sz w:val="18"/>
          <w:szCs w:val="18"/>
          <w:bdr w:val="none" w:sz="0" w:space="0" w:color="auto" w:frame="1"/>
        </w:rPr>
        <w:t>j</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proofErr w:type="gramEnd"/>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18"/>
          <w:szCs w:val="18"/>
          <w:bdr w:val="none" w:sz="0" w:space="0" w:color="auto" w:frame="1"/>
        </w:rPr>
        <w:t>2</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18"/>
          <w:szCs w:val="18"/>
          <w:bdr w:val="none" w:sz="0" w:space="0" w:color="auto" w:frame="1"/>
        </w:rPr>
        <w:t>2</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w:t>
      </w:r>
      <w:proofErr w:type="spellEnd"/>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18"/>
          <w:szCs w:val="18"/>
          <w:bdr w:val="none" w:sz="0" w:space="0" w:color="auto" w:frame="1"/>
        </w:rPr>
        <w:t>2</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j</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−2</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w:t>
      </w:r>
      <w:proofErr w:type="spellEnd"/>
      <w:r w:rsidRPr="00325BC4">
        <w:rPr>
          <w:rFonts w:ascii="Georgia" w:eastAsia="Times New Roman" w:hAnsi="Georgia" w:cs="Times New Roman"/>
          <w:color w:val="222222"/>
          <w:sz w:val="26"/>
          <w:szCs w:val="26"/>
          <w:bdr w:val="none" w:sz="0" w:space="0" w:color="auto" w:frame="1"/>
        </w:rPr>
        <w:t> </w:t>
      </w:r>
      <w:r w:rsidRPr="00325BC4">
        <w:rPr>
          <w:rFonts w:ascii="Cambria Math" w:eastAsia="Times New Roman" w:hAnsi="Cambria Math" w:cs="Cambria Math"/>
          <w:color w:val="222222"/>
          <w:sz w:val="26"/>
          <w:szCs w:val="26"/>
          <w:bdr w:val="none" w:sz="0" w:space="0" w:color="auto" w:frame="1"/>
        </w:rPr>
        <w:t>⋅</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j</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p>
    <w:p w:rsidR="00325BC4" w:rsidRPr="00325BC4" w:rsidRDefault="00325BC4" w:rsidP="00325BC4">
      <w:pPr>
        <w:spacing w:after="0" w:line="240" w:lineRule="auto"/>
        <w:rPr>
          <w:rFonts w:ascii="Georgia" w:eastAsia="Times New Roman" w:hAnsi="Georgia" w:cs="Times New Roman"/>
          <w:color w:val="222222"/>
          <w:sz w:val="23"/>
          <w:szCs w:val="23"/>
        </w:rPr>
      </w:pPr>
      <w:r w:rsidRPr="00325BC4">
        <w:rPr>
          <w:rFonts w:ascii="Georgia" w:eastAsia="Times New Roman" w:hAnsi="Georgia" w:cs="Times New Roman"/>
          <w:color w:val="222222"/>
          <w:sz w:val="23"/>
          <w:szCs w:val="23"/>
        </w:rPr>
        <w:t xml:space="preserve">Then the matrix </w:t>
      </w:r>
      <w:r w:rsidRPr="00325BC4">
        <w:rPr>
          <w:rFonts w:ascii="MathJax_Math-Web" w:eastAsia="Times New Roman" w:hAnsi="MathJax_Math-Web" w:cs="Times New Roman"/>
          <w:i/>
          <w:iCs/>
          <w:color w:val="222222"/>
          <w:sz w:val="26"/>
          <w:szCs w:val="26"/>
          <w:bdr w:val="none" w:sz="0" w:space="0" w:color="auto" w:frame="1"/>
        </w:rPr>
        <w:t>M</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defined above takes on a particularly nice form: </w:t>
      </w:r>
    </w:p>
    <w:p w:rsidR="00C44CA7" w:rsidRDefault="00C44CA7" w:rsidP="00C44CA7">
      <w:pPr>
        <w:spacing w:line="240" w:lineRule="auto"/>
        <w:rPr>
          <w:rFonts w:ascii="MathJax_Math-Web" w:eastAsia="Times New Roman" w:hAnsi="MathJax_Math-Web" w:cs="Times New Roman"/>
          <w:i/>
          <w:iCs/>
          <w:color w:val="222222"/>
          <w:sz w:val="26"/>
          <w:szCs w:val="26"/>
          <w:bdr w:val="none" w:sz="0" w:space="0" w:color="auto" w:frame="1"/>
        </w:rPr>
      </w:pPr>
    </w:p>
    <w:p w:rsidR="00325BC4" w:rsidRPr="00325BC4" w:rsidRDefault="00325BC4" w:rsidP="00C44CA7">
      <w:pPr>
        <w:spacing w:line="240" w:lineRule="auto"/>
        <w:rPr>
          <w:rFonts w:ascii="Georgia" w:eastAsia="Times New Roman" w:hAnsi="Georgia" w:cs="Times New Roman"/>
          <w:color w:val="222222"/>
          <w:sz w:val="23"/>
          <w:szCs w:val="23"/>
        </w:rPr>
      </w:pPr>
      <w:r w:rsidRPr="00325BC4">
        <w:rPr>
          <w:rFonts w:ascii="MathJax_Math-Web" w:eastAsia="Times New Roman" w:hAnsi="MathJax_Math-Web" w:cs="Times New Roman"/>
          <w:i/>
          <w:iCs/>
          <w:color w:val="222222"/>
          <w:sz w:val="26"/>
          <w:szCs w:val="26"/>
          <w:bdr w:val="none" w:sz="0" w:space="0" w:color="auto" w:frame="1"/>
        </w:rPr>
        <w:t>M</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ij</w:t>
      </w:r>
      <w:proofErr w:type="spellEnd"/>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w:t>
      </w:r>
      <w:proofErr w:type="spellEnd"/>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proofErr w:type="gramStart"/>
      <w:r w:rsidRPr="00325BC4">
        <w:rPr>
          <w:rFonts w:ascii="MathJax_Main-Web" w:eastAsia="Times New Roman" w:hAnsi="MathJax_Main-Web" w:cs="Times New Roman"/>
          <w:color w:val="222222"/>
          <w:sz w:val="18"/>
          <w:szCs w:val="18"/>
          <w:bdr w:val="none" w:sz="0" w:space="0" w:color="auto" w:frame="1"/>
        </w:rPr>
        <w:t>1</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Cambria Math" w:eastAsia="Times New Roman" w:hAnsi="Cambria Math" w:cs="Cambria Math"/>
          <w:color w:val="222222"/>
          <w:sz w:val="26"/>
          <w:szCs w:val="26"/>
          <w:bdr w:val="none" w:sz="0" w:space="0" w:color="auto" w:frame="1"/>
        </w:rPr>
        <w:t>⋅</w:t>
      </w:r>
      <w:proofErr w:type="gramEnd"/>
      <w:r w:rsidRPr="00325BC4">
        <w:rPr>
          <w:rFonts w:ascii="MathJax_Main-Web" w:eastAsia="Times New Roman" w:hAnsi="MathJax_Main-Web" w:cs="Times New Roman"/>
          <w:color w:val="222222"/>
          <w:sz w:val="26"/>
          <w:szCs w:val="26"/>
          <w:bdr w:val="none" w:sz="0" w:space="0" w:color="auto" w:frame="1"/>
        </w:rPr>
        <w:t>(</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j</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in-Web" w:eastAsia="Times New Roman" w:hAnsi="MathJax_Main-Web" w:cs="Times New Roman"/>
          <w:b/>
          <w:b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18"/>
          <w:szCs w:val="18"/>
          <w:bdr w:val="none" w:sz="0" w:space="0" w:color="auto" w:frame="1"/>
        </w:rPr>
        <w:t>1</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Size2-Web" w:eastAsia="Times New Roman" w:hAnsi="MathJax_Size2-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a</w:t>
      </w:r>
      <w:r w:rsidRPr="00325BC4">
        <w:rPr>
          <w:rFonts w:ascii="MathJax_Main-Web" w:eastAsia="Times New Roman" w:hAnsi="MathJax_Main-Web" w:cs="Times New Roman"/>
          <w:color w:val="222222"/>
          <w:sz w:val="18"/>
          <w:szCs w:val="18"/>
          <w:bdr w:val="none" w:sz="0" w:space="0" w:color="auto" w:frame="1"/>
        </w:rPr>
        <w:t>=1</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m</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ia</w:t>
      </w:r>
      <w:proofErr w:type="spellEnd"/>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ja</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p>
    <w:p w:rsidR="00325BC4" w:rsidRPr="00325BC4" w:rsidRDefault="00325BC4" w:rsidP="00325BC4">
      <w:pPr>
        <w:spacing w:after="0" w:line="240" w:lineRule="auto"/>
        <w:rPr>
          <w:rFonts w:ascii="Georgia" w:eastAsia="Times New Roman" w:hAnsi="Georgia" w:cs="Times New Roman"/>
          <w:color w:val="222222"/>
          <w:sz w:val="23"/>
          <w:szCs w:val="23"/>
        </w:rPr>
      </w:pPr>
      <w:proofErr w:type="gramStart"/>
      <w:r w:rsidRPr="00325BC4">
        <w:rPr>
          <w:rFonts w:ascii="Georgia" w:eastAsia="Times New Roman" w:hAnsi="Georgia" w:cs="Times New Roman"/>
          <w:color w:val="222222"/>
          <w:sz w:val="23"/>
          <w:szCs w:val="23"/>
        </w:rPr>
        <w:t>where</w:t>
      </w:r>
      <w:proofErr w:type="gramEnd"/>
      <w:r w:rsidRPr="00325BC4">
        <w:rPr>
          <w:rFonts w:ascii="Georgia" w:eastAsia="Times New Roman" w:hAnsi="Georgia" w:cs="Times New Roman"/>
          <w:color w:val="222222"/>
          <w:sz w:val="23"/>
          <w:szCs w:val="23"/>
        </w:rPr>
        <w:t xml:space="preserve"> the elements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ia</w:t>
      </w:r>
      <w:proofErr w:type="spellEnd"/>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proofErr w:type="spellStart"/>
      <w:r w:rsidRPr="00325BC4">
        <w:rPr>
          <w:rFonts w:ascii="MathJax_Math-Web" w:eastAsia="Times New Roman" w:hAnsi="MathJax_Math-Web" w:cs="Times New Roman"/>
          <w:i/>
          <w:iCs/>
          <w:color w:val="222222"/>
          <w:sz w:val="18"/>
          <w:szCs w:val="18"/>
          <w:bdr w:val="none" w:sz="0" w:space="0" w:color="auto" w:frame="1"/>
        </w:rPr>
        <w:t>ia</w:t>
      </w:r>
      <w:proofErr w:type="spellEnd"/>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18"/>
          <w:szCs w:val="18"/>
          <w:bdr w:val="none" w:sz="0" w:space="0" w:color="auto" w:frame="1"/>
        </w:rPr>
        <w:t>1</w:t>
      </w:r>
      <w:r w:rsidRPr="00325BC4">
        <w:rPr>
          <w:rFonts w:ascii="MathJax_Math-Web" w:eastAsia="Times New Roman" w:hAnsi="MathJax_Math-Web" w:cs="Times New Roman"/>
          <w:i/>
          <w:iCs/>
          <w:color w:val="222222"/>
          <w:sz w:val="18"/>
          <w:szCs w:val="18"/>
          <w:bdr w:val="none" w:sz="0" w:space="0" w:color="auto" w:frame="1"/>
        </w:rPr>
        <w:t>a</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can be assembled into an </w:t>
      </w:r>
      <w:proofErr w:type="spellStart"/>
      <w:r w:rsidRPr="00325BC4">
        <w:rPr>
          <w:rFonts w:ascii="MathJax_Math-Web" w:eastAsia="Times New Roman" w:hAnsi="MathJax_Math-Web" w:cs="Times New Roman"/>
          <w:i/>
          <w:iCs/>
          <w:color w:val="222222"/>
          <w:sz w:val="26"/>
          <w:szCs w:val="26"/>
          <w:bdr w:val="none" w:sz="0" w:space="0" w:color="auto" w:frame="1"/>
        </w:rPr>
        <w:t>n</w:t>
      </w:r>
      <w:r w:rsidRPr="00325BC4">
        <w:rPr>
          <w:rFonts w:ascii="MathJax_Main-Web" w:eastAsia="Times New Roman" w:hAnsi="MathJax_Main-Web" w:cs="Times New Roman"/>
          <w:color w:val="222222"/>
          <w:sz w:val="26"/>
          <w:szCs w:val="26"/>
          <w:bdr w:val="none" w:sz="0" w:space="0" w:color="auto" w:frame="1"/>
        </w:rPr>
        <w:t>×</w:t>
      </w:r>
      <w:r w:rsidRPr="00325BC4">
        <w:rPr>
          <w:rFonts w:ascii="MathJax_Math-Web" w:eastAsia="Times New Roman" w:hAnsi="MathJax_Math-Web" w:cs="Times New Roman"/>
          <w:i/>
          <w:iCs/>
          <w:color w:val="222222"/>
          <w:sz w:val="26"/>
          <w:szCs w:val="26"/>
          <w:bdr w:val="none" w:sz="0" w:space="0" w:color="auto" w:frame="1"/>
        </w:rPr>
        <w:t>m</w:t>
      </w:r>
      <w:proofErr w:type="spellEnd"/>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matrix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In matrix form, </w:t>
      </w:r>
    </w:p>
    <w:p w:rsidR="00325BC4" w:rsidRPr="00325BC4" w:rsidRDefault="00325BC4" w:rsidP="00325BC4">
      <w:pPr>
        <w:spacing w:line="240" w:lineRule="auto"/>
        <w:jc w:val="center"/>
        <w:rPr>
          <w:rFonts w:ascii="Georgia" w:eastAsia="Times New Roman" w:hAnsi="Georgia" w:cs="Times New Roman"/>
          <w:color w:val="222222"/>
          <w:sz w:val="23"/>
          <w:szCs w:val="23"/>
        </w:rPr>
      </w:pPr>
      <w:r w:rsidRPr="00325BC4">
        <w:rPr>
          <w:rFonts w:ascii="MathJax_Math-Web" w:eastAsia="Times New Roman" w:hAnsi="MathJax_Math-Web" w:cs="Times New Roman"/>
          <w:i/>
          <w:iCs/>
          <w:color w:val="222222"/>
          <w:sz w:val="26"/>
          <w:szCs w:val="26"/>
          <w:bdr w:val="none" w:sz="0" w:space="0" w:color="auto" w:frame="1"/>
        </w:rPr>
        <w:t>M</w:t>
      </w:r>
      <w:r w:rsidRPr="00325BC4">
        <w:rPr>
          <w:rFonts w:ascii="MathJax_Main-Web" w:eastAsia="Times New Roman" w:hAnsi="MathJax_Main-Web" w:cs="Times New Roman"/>
          <w:color w:val="222222"/>
          <w:sz w:val="26"/>
          <w:szCs w:val="26"/>
          <w:bdr w:val="none" w:sz="0" w:space="0" w:color="auto" w:frame="1"/>
        </w:rPr>
        <w:t>=</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proofErr w:type="gramStart"/>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T</w:t>
      </w:r>
      <w:proofErr w:type="gramEnd"/>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p>
    <w:p w:rsidR="00325BC4" w:rsidRPr="00325BC4" w:rsidRDefault="00325BC4" w:rsidP="00325BC4">
      <w:pPr>
        <w:spacing w:after="0" w:line="240" w:lineRule="auto"/>
        <w:rPr>
          <w:rFonts w:ascii="Georgia" w:eastAsia="Times New Roman" w:hAnsi="Georgia" w:cs="Times New Roman"/>
          <w:color w:val="222222"/>
          <w:sz w:val="23"/>
          <w:szCs w:val="23"/>
        </w:rPr>
      </w:pPr>
      <w:r w:rsidRPr="00325BC4">
        <w:rPr>
          <w:rFonts w:ascii="Georgia" w:eastAsia="Times New Roman" w:hAnsi="Georgia" w:cs="Times New Roman"/>
          <w:color w:val="222222"/>
          <w:sz w:val="23"/>
          <w:szCs w:val="23"/>
        </w:rPr>
        <w:t xml:space="preserve">Such a matrix is called a </w:t>
      </w:r>
      <w:hyperlink r:id="rId5" w:history="1">
        <w:r w:rsidRPr="00325BC4">
          <w:rPr>
            <w:rFonts w:ascii="Georgia" w:eastAsia="Times New Roman" w:hAnsi="Georgia" w:cs="Times New Roman"/>
            <w:color w:val="1F82A7"/>
            <w:sz w:val="23"/>
            <w:szCs w:val="23"/>
          </w:rPr>
          <w:t>Gram matrix</w:t>
        </w:r>
      </w:hyperlink>
      <w:r w:rsidRPr="00325BC4">
        <w:rPr>
          <w:rFonts w:ascii="Georgia" w:eastAsia="Times New Roman" w:hAnsi="Georgia" w:cs="Times New Roman"/>
          <w:color w:val="222222"/>
          <w:sz w:val="23"/>
          <w:szCs w:val="23"/>
        </w:rPr>
        <w:t xml:space="preserve">. Since the original vectors were given in </w:t>
      </w:r>
      <w:r w:rsidRPr="00325BC4">
        <w:rPr>
          <w:rFonts w:ascii="MathJax_Math-Web" w:eastAsia="Times New Roman" w:hAnsi="MathJax_Math-Web" w:cs="Times New Roman"/>
          <w:i/>
          <w:iCs/>
          <w:color w:val="222222"/>
          <w:sz w:val="26"/>
          <w:szCs w:val="26"/>
          <w:bdr w:val="none" w:sz="0" w:space="0" w:color="auto" w:frame="1"/>
        </w:rPr>
        <w:t>m</w:t>
      </w:r>
      <w:proofErr w:type="gramStart"/>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dimensions</w:t>
      </w:r>
      <w:proofErr w:type="gramEnd"/>
      <w:r w:rsidRPr="00325BC4">
        <w:rPr>
          <w:rFonts w:ascii="Georgia" w:eastAsia="Times New Roman" w:hAnsi="Georgia" w:cs="Times New Roman"/>
          <w:color w:val="222222"/>
          <w:sz w:val="23"/>
          <w:szCs w:val="23"/>
        </w:rPr>
        <w:t xml:space="preserve">, the rank of </w:t>
      </w:r>
      <w:r w:rsidRPr="00325BC4">
        <w:rPr>
          <w:rFonts w:ascii="MathJax_Math-Web" w:eastAsia="Times New Roman" w:hAnsi="MathJax_Math-Web" w:cs="Times New Roman"/>
          <w:i/>
          <w:iCs/>
          <w:color w:val="222222"/>
          <w:sz w:val="26"/>
          <w:szCs w:val="26"/>
          <w:bdr w:val="none" w:sz="0" w:space="0" w:color="auto" w:frame="1"/>
        </w:rPr>
        <w:t>M</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is at most </w:t>
      </w:r>
      <w:r w:rsidRPr="00325BC4">
        <w:rPr>
          <w:rFonts w:ascii="MathJax_Math-Web" w:eastAsia="Times New Roman" w:hAnsi="MathJax_Math-Web" w:cs="Times New Roman"/>
          <w:i/>
          <w:iCs/>
          <w:color w:val="222222"/>
          <w:sz w:val="26"/>
          <w:szCs w:val="26"/>
          <w:bdr w:val="none" w:sz="0" w:space="0" w:color="auto" w:frame="1"/>
        </w:rPr>
        <w:t>m</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(assuming </w:t>
      </w:r>
      <w:proofErr w:type="spellStart"/>
      <w:r w:rsidRPr="00325BC4">
        <w:rPr>
          <w:rFonts w:ascii="MathJax_Math-Web" w:eastAsia="Times New Roman" w:hAnsi="MathJax_Math-Web" w:cs="Times New Roman"/>
          <w:i/>
          <w:iCs/>
          <w:color w:val="222222"/>
          <w:sz w:val="26"/>
          <w:szCs w:val="26"/>
          <w:bdr w:val="none" w:sz="0" w:space="0" w:color="auto" w:frame="1"/>
        </w:rPr>
        <w:t>m</w:t>
      </w:r>
      <w:r w:rsidRPr="00325BC4">
        <w:rPr>
          <w:rFonts w:ascii="MathJax_Main-Web" w:eastAsia="Times New Roman" w:hAnsi="MathJax_Main-Web" w:cs="Times New Roman"/>
          <w:color w:val="222222"/>
          <w:sz w:val="26"/>
          <w:szCs w:val="26"/>
          <w:bdr w:val="none" w:sz="0" w:space="0" w:color="auto" w:frame="1"/>
        </w:rPr>
        <w:t>≤</w:t>
      </w:r>
      <w:r w:rsidRPr="00325BC4">
        <w:rPr>
          <w:rFonts w:ascii="MathJax_Math-Web" w:eastAsia="Times New Roman" w:hAnsi="MathJax_Math-Web" w:cs="Times New Roman"/>
          <w:i/>
          <w:iCs/>
          <w:color w:val="222222"/>
          <w:sz w:val="26"/>
          <w:szCs w:val="26"/>
          <w:bdr w:val="none" w:sz="0" w:space="0" w:color="auto" w:frame="1"/>
        </w:rPr>
        <w:t>n</w:t>
      </w:r>
      <w:proofErr w:type="spellEnd"/>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w:t>
      </w:r>
    </w:p>
    <w:p w:rsidR="00465679" w:rsidRDefault="00325BC4" w:rsidP="00325BC4">
      <w:pPr>
        <w:spacing w:beforeAutospacing="1" w:after="75" w:line="240" w:lineRule="auto"/>
        <w:rPr>
          <w:rFonts w:ascii="Georgia" w:eastAsia="Times New Roman" w:hAnsi="Georgia" w:cs="Times New Roman"/>
          <w:color w:val="222222"/>
          <w:sz w:val="23"/>
          <w:szCs w:val="23"/>
        </w:rPr>
      </w:pPr>
      <w:r w:rsidRPr="00325BC4">
        <w:rPr>
          <w:rFonts w:ascii="Georgia" w:eastAsia="Times New Roman" w:hAnsi="Georgia" w:cs="Times New Roman"/>
          <w:color w:val="222222"/>
          <w:sz w:val="23"/>
          <w:szCs w:val="23"/>
        </w:rPr>
        <w:t>The points we get by the eigenvalue decomposition describ</w:t>
      </w:r>
      <w:r w:rsidR="00C44CA7">
        <w:rPr>
          <w:rFonts w:ascii="Georgia" w:eastAsia="Times New Roman" w:hAnsi="Georgia" w:cs="Times New Roman"/>
          <w:color w:val="222222"/>
          <w:sz w:val="23"/>
          <w:szCs w:val="23"/>
        </w:rPr>
        <w:t xml:space="preserve">ed above need not exactly </w:t>
      </w:r>
      <w:proofErr w:type="spellStart"/>
      <w:r w:rsidR="00C44CA7">
        <w:rPr>
          <w:rFonts w:ascii="Georgia" w:eastAsia="Times New Roman" w:hAnsi="Georgia" w:cs="Times New Roman"/>
          <w:color w:val="222222"/>
          <w:sz w:val="23"/>
          <w:szCs w:val="23"/>
        </w:rPr>
        <w:t>matcht</w:t>
      </w:r>
      <w:r w:rsidRPr="00325BC4">
        <w:rPr>
          <w:rFonts w:ascii="Georgia" w:eastAsia="Times New Roman" w:hAnsi="Georgia" w:cs="Times New Roman"/>
          <w:color w:val="222222"/>
          <w:sz w:val="23"/>
          <w:szCs w:val="23"/>
        </w:rPr>
        <w:t>he</w:t>
      </w:r>
      <w:proofErr w:type="spellEnd"/>
      <w:r w:rsidRPr="00325BC4">
        <w:rPr>
          <w:rFonts w:ascii="Georgia" w:eastAsia="Times New Roman" w:hAnsi="Georgia" w:cs="Times New Roman"/>
          <w:color w:val="222222"/>
          <w:sz w:val="23"/>
          <w:szCs w:val="23"/>
        </w:rPr>
        <w:t xml:space="preserve"> points that were put into the calculation of the distance matrix. However, </w:t>
      </w:r>
      <w:r w:rsidR="009824D7">
        <w:rPr>
          <w:rFonts w:ascii="Georgia" w:eastAsia="Times New Roman" w:hAnsi="Georgia" w:cs="Times New Roman"/>
          <w:color w:val="222222"/>
          <w:sz w:val="23"/>
          <w:szCs w:val="23"/>
        </w:rPr>
        <w:t xml:space="preserve">they </w:t>
      </w:r>
      <w:r w:rsidR="009824D7">
        <w:rPr>
          <w:rFonts w:ascii="Georgia" w:hAnsi="Georgia"/>
          <w:color w:val="222222"/>
          <w:sz w:val="23"/>
          <w:szCs w:val="23"/>
        </w:rPr>
        <w:t xml:space="preserve">However, they can be obtained from them by a rotation and a translation. This can be proved for example by doing a singular value decomposition of </w:t>
      </w:r>
      <w:r w:rsidR="009824D7">
        <w:rPr>
          <w:rStyle w:val="mathjax1"/>
          <w:rFonts w:ascii="MathJax_Math-Web" w:hAnsi="MathJax_Math-Web"/>
          <w:i/>
          <w:iCs/>
          <w:color w:val="222222"/>
          <w:sz w:val="26"/>
          <w:szCs w:val="26"/>
        </w:rPr>
        <w:t>X</w:t>
      </w:r>
      <w:r w:rsidR="009824D7">
        <w:rPr>
          <w:rStyle w:val="mathjax1"/>
          <w:rFonts w:ascii="Georgia" w:hAnsi="Georgia"/>
          <w:color w:val="222222"/>
          <w:sz w:val="26"/>
          <w:szCs w:val="26"/>
        </w:rPr>
        <w:t> </w:t>
      </w:r>
      <w:r w:rsidR="009824D7">
        <w:rPr>
          <w:rStyle w:val="mathjax1"/>
          <w:rFonts w:ascii="MathJax_Main-Web" w:hAnsi="MathJax_Main-Web"/>
          <w:color w:val="222222"/>
          <w:sz w:val="26"/>
          <w:szCs w:val="26"/>
        </w:rPr>
        <w:t>~</w:t>
      </w:r>
      <w:r w:rsidR="009824D7">
        <w:rPr>
          <w:rStyle w:val="mathjax1"/>
          <w:rFonts w:ascii="Georgia" w:hAnsi="Georgia"/>
          <w:color w:val="222222"/>
          <w:sz w:val="26"/>
          <w:szCs w:val="26"/>
        </w:rPr>
        <w:t>  </w:t>
      </w:r>
      <w:r w:rsidR="009824D7">
        <w:rPr>
          <w:rFonts w:ascii="Georgia" w:hAnsi="Georgia"/>
          <w:color w:val="222222"/>
          <w:sz w:val="23"/>
          <w:szCs w:val="23"/>
        </w:rPr>
        <w:t xml:space="preserve"> </w:t>
      </w:r>
      <w:r w:rsidR="009824D7">
        <w:rPr>
          <w:rFonts w:ascii="Georgia" w:hAnsi="Georgia"/>
          <w:color w:val="222222"/>
          <w:sz w:val="23"/>
          <w:szCs w:val="23"/>
        </w:rPr>
        <w:pict/>
      </w:r>
      <w:r w:rsidR="009824D7">
        <w:rPr>
          <w:rFonts w:ascii="Georgia" w:hAnsi="Georgia"/>
          <w:color w:val="222222"/>
          <w:sz w:val="23"/>
          <w:szCs w:val="23"/>
        </w:rPr>
        <w:t xml:space="preserve">, and showing that if </w:t>
      </w:r>
      <w:r w:rsidR="009824D7">
        <w:rPr>
          <w:rStyle w:val="mathjax1"/>
          <w:rFonts w:ascii="MathJax_Math-Web" w:hAnsi="MathJax_Math-Web"/>
          <w:i/>
          <w:iCs/>
          <w:color w:val="222222"/>
          <w:sz w:val="26"/>
          <w:szCs w:val="26"/>
        </w:rPr>
        <w:t>X</w:t>
      </w:r>
      <w:r w:rsidR="009824D7">
        <w:rPr>
          <w:rStyle w:val="mathjax1"/>
          <w:rFonts w:ascii="Georgia" w:hAnsi="Georgia"/>
          <w:color w:val="222222"/>
          <w:sz w:val="26"/>
          <w:szCs w:val="26"/>
        </w:rPr>
        <w:t> </w:t>
      </w:r>
      <w:r w:rsidR="009824D7">
        <w:rPr>
          <w:rStyle w:val="mathjax1"/>
          <w:rFonts w:ascii="MathJax_Main-Web" w:hAnsi="MathJax_Main-Web"/>
          <w:color w:val="222222"/>
          <w:sz w:val="26"/>
          <w:szCs w:val="26"/>
        </w:rPr>
        <w:t>~</w:t>
      </w:r>
      <w:r w:rsidR="009824D7">
        <w:rPr>
          <w:rStyle w:val="mathjax1"/>
          <w:rFonts w:ascii="Georgia" w:hAnsi="Georgia"/>
          <w:color w:val="222222"/>
          <w:sz w:val="26"/>
          <w:szCs w:val="26"/>
        </w:rPr>
        <w:t> </w:t>
      </w:r>
      <w:r w:rsidR="009824D7">
        <w:rPr>
          <w:rStyle w:val="mathjax1"/>
          <w:rFonts w:ascii="MathJax_Math-Web" w:hAnsi="MathJax_Math-Web"/>
          <w:i/>
          <w:iCs/>
          <w:color w:val="222222"/>
          <w:sz w:val="26"/>
          <w:szCs w:val="26"/>
        </w:rPr>
        <w:t>X</w:t>
      </w:r>
      <w:r w:rsidR="009824D7">
        <w:rPr>
          <w:rStyle w:val="mathjax1"/>
          <w:rFonts w:ascii="Georgia" w:hAnsi="Georgia"/>
          <w:color w:val="222222"/>
          <w:sz w:val="26"/>
          <w:szCs w:val="26"/>
        </w:rPr>
        <w:t> </w:t>
      </w:r>
      <w:r w:rsidR="009824D7">
        <w:rPr>
          <w:rStyle w:val="mathjax1"/>
          <w:rFonts w:ascii="MathJax_Main-Web" w:hAnsi="MathJax_Main-Web"/>
          <w:color w:val="222222"/>
          <w:sz w:val="26"/>
          <w:szCs w:val="26"/>
        </w:rPr>
        <w:t>~</w:t>
      </w:r>
      <w:r w:rsidR="009824D7">
        <w:rPr>
          <w:rStyle w:val="mathjax1"/>
          <w:rFonts w:ascii="Georgia" w:hAnsi="Georgia"/>
          <w:color w:val="222222"/>
          <w:sz w:val="26"/>
          <w:szCs w:val="26"/>
        </w:rPr>
        <w:t>  </w:t>
      </w:r>
      <w:r w:rsidR="009824D7">
        <w:rPr>
          <w:rStyle w:val="mathjax1"/>
          <w:rFonts w:ascii="MathJax_Math-Web" w:hAnsi="MathJax_Math-Web"/>
          <w:i/>
          <w:iCs/>
          <w:color w:val="222222"/>
          <w:sz w:val="18"/>
          <w:szCs w:val="18"/>
        </w:rPr>
        <w:t>T</w:t>
      </w:r>
      <w:r w:rsidR="009824D7">
        <w:rPr>
          <w:rStyle w:val="mathjax1"/>
          <w:rFonts w:ascii="Georgia" w:hAnsi="Georgia"/>
          <w:color w:val="222222"/>
          <w:sz w:val="26"/>
          <w:szCs w:val="26"/>
        </w:rPr>
        <w:t> </w:t>
      </w:r>
      <w:r w:rsidR="009824D7">
        <w:rPr>
          <w:rStyle w:val="mathjax1"/>
          <w:rFonts w:ascii="MathJax_Main-Web" w:hAnsi="MathJax_Main-Web"/>
          <w:color w:val="222222"/>
          <w:sz w:val="26"/>
          <w:szCs w:val="26"/>
        </w:rPr>
        <w:t>=</w:t>
      </w:r>
      <w:r w:rsidR="009824D7">
        <w:rPr>
          <w:rStyle w:val="mathjax1"/>
          <w:rFonts w:ascii="MathJax_Math-Web" w:hAnsi="MathJax_Math-Web"/>
          <w:i/>
          <w:iCs/>
          <w:color w:val="222222"/>
          <w:sz w:val="26"/>
          <w:szCs w:val="26"/>
        </w:rPr>
        <w:t>XX</w:t>
      </w:r>
      <w:r w:rsidR="009824D7">
        <w:rPr>
          <w:rStyle w:val="mathjax1"/>
          <w:rFonts w:ascii="Georgia" w:hAnsi="Georgia"/>
          <w:color w:val="222222"/>
          <w:sz w:val="26"/>
          <w:szCs w:val="26"/>
        </w:rPr>
        <w:t> </w:t>
      </w:r>
      <w:r w:rsidR="009824D7">
        <w:rPr>
          <w:rStyle w:val="mathjax1"/>
          <w:rFonts w:ascii="MathJax_Math-Web" w:hAnsi="MathJax_Math-Web"/>
          <w:i/>
          <w:iCs/>
          <w:color w:val="222222"/>
          <w:sz w:val="18"/>
          <w:szCs w:val="18"/>
        </w:rPr>
        <w:t>T</w:t>
      </w:r>
      <w:r w:rsidR="009824D7">
        <w:rPr>
          <w:rStyle w:val="mathjax1"/>
          <w:rFonts w:ascii="Georgia" w:hAnsi="Georgia"/>
          <w:color w:val="222222"/>
          <w:sz w:val="26"/>
          <w:szCs w:val="26"/>
        </w:rPr>
        <w:t>  </w:t>
      </w:r>
      <w:r w:rsidR="009824D7">
        <w:rPr>
          <w:rFonts w:ascii="Georgia" w:hAnsi="Georgia"/>
          <w:color w:val="222222"/>
          <w:sz w:val="23"/>
          <w:szCs w:val="23"/>
        </w:rPr>
        <w:t xml:space="preserve"> </w:t>
      </w:r>
      <w:r w:rsidR="009824D7">
        <w:rPr>
          <w:rFonts w:ascii="Georgia" w:hAnsi="Georgia"/>
          <w:color w:val="222222"/>
          <w:sz w:val="23"/>
          <w:szCs w:val="23"/>
        </w:rPr>
        <w:pict/>
      </w:r>
      <w:r w:rsidR="009824D7">
        <w:rPr>
          <w:rFonts w:ascii="Georgia" w:hAnsi="Georgia"/>
          <w:color w:val="222222"/>
          <w:sz w:val="23"/>
          <w:szCs w:val="23"/>
        </w:rPr>
        <w:t xml:space="preserve">(where </w:t>
      </w:r>
      <w:r w:rsidR="009824D7">
        <w:rPr>
          <w:rStyle w:val="mathjax1"/>
          <w:rFonts w:ascii="MathJax_Math-Web" w:hAnsi="MathJax_Math-Web"/>
          <w:i/>
          <w:iCs/>
          <w:color w:val="222222"/>
          <w:sz w:val="26"/>
          <w:szCs w:val="26"/>
        </w:rPr>
        <w:t>X</w:t>
      </w:r>
      <w:r w:rsidR="009824D7">
        <w:rPr>
          <w:rStyle w:val="mathjax1"/>
          <w:rFonts w:ascii="Georgia" w:hAnsi="Georgia"/>
          <w:color w:val="222222"/>
          <w:sz w:val="26"/>
          <w:szCs w:val="26"/>
        </w:rPr>
        <w:t> </w:t>
      </w:r>
      <w:r w:rsidR="009824D7">
        <w:rPr>
          <w:rFonts w:ascii="Georgia" w:hAnsi="Georgia"/>
          <w:color w:val="222222"/>
          <w:sz w:val="23"/>
          <w:szCs w:val="23"/>
        </w:rPr>
        <w:t xml:space="preserve"> </w:t>
      </w:r>
      <w:r w:rsidR="009824D7">
        <w:rPr>
          <w:rFonts w:ascii="Georgia" w:hAnsi="Georgia"/>
          <w:color w:val="222222"/>
          <w:sz w:val="23"/>
          <w:szCs w:val="23"/>
        </w:rPr>
        <w:pict/>
      </w:r>
      <w:r w:rsidR="009824D7">
        <w:rPr>
          <w:rFonts w:ascii="Georgia" w:hAnsi="Georgia"/>
          <w:color w:val="222222"/>
          <w:sz w:val="23"/>
          <w:szCs w:val="23"/>
        </w:rPr>
        <w:t xml:space="preserve">can be obtained from the eigenvalue decomposition, as </w:t>
      </w:r>
      <w:r w:rsidR="009824D7">
        <w:rPr>
          <w:rFonts w:ascii="Georgia" w:hAnsi="Georgia"/>
          <w:color w:val="222222"/>
          <w:sz w:val="23"/>
          <w:szCs w:val="23"/>
        </w:rPr>
        <w:lastRenderedPageBreak/>
        <w:t xml:space="preserve">above, </w:t>
      </w:r>
      <w:r w:rsidR="009824D7">
        <w:rPr>
          <w:rStyle w:val="mathjax1"/>
          <w:rFonts w:ascii="MathJax_Math-Web" w:hAnsi="MathJax_Math-Web"/>
          <w:i/>
          <w:iCs/>
          <w:color w:val="222222"/>
          <w:sz w:val="26"/>
          <w:szCs w:val="26"/>
        </w:rPr>
        <w:t>X</w:t>
      </w:r>
      <w:r w:rsidR="009824D7">
        <w:rPr>
          <w:rStyle w:val="mathjax1"/>
          <w:rFonts w:ascii="MathJax_Main-Web" w:hAnsi="MathJax_Main-Web"/>
          <w:color w:val="222222"/>
          <w:sz w:val="26"/>
          <w:szCs w:val="26"/>
        </w:rPr>
        <w:t>=</w:t>
      </w:r>
      <w:r w:rsidR="009824D7">
        <w:rPr>
          <w:rStyle w:val="mathjax1"/>
          <w:rFonts w:ascii="MathJax_Math-Web" w:hAnsi="MathJax_Math-Web"/>
          <w:i/>
          <w:iCs/>
          <w:color w:val="222222"/>
          <w:sz w:val="26"/>
          <w:szCs w:val="26"/>
        </w:rPr>
        <w:t>US</w:t>
      </w:r>
      <w:r w:rsidR="009824D7">
        <w:rPr>
          <w:rStyle w:val="mathjax1"/>
          <w:rFonts w:ascii="Georgia" w:hAnsi="Georgia"/>
          <w:color w:val="222222"/>
          <w:sz w:val="26"/>
          <w:szCs w:val="26"/>
        </w:rPr>
        <w:t>  </w:t>
      </w:r>
      <w:r w:rsidR="009824D7">
        <w:rPr>
          <w:rStyle w:val="mathjax1"/>
          <w:rFonts w:ascii="MathJax_Main-Web" w:hAnsi="MathJax_Main-Web"/>
          <w:color w:val="222222"/>
          <w:sz w:val="26"/>
          <w:szCs w:val="26"/>
        </w:rPr>
        <w:t>√</w:t>
      </w:r>
      <w:r w:rsidR="009824D7">
        <w:rPr>
          <w:rStyle w:val="mathjax1"/>
          <w:rFonts w:ascii="Georgia" w:hAnsi="Georgia"/>
          <w:color w:val="222222"/>
          <w:sz w:val="26"/>
          <w:szCs w:val="26"/>
        </w:rPr>
        <w:t>  </w:t>
      </w:r>
      <w:bookmarkStart w:id="0" w:name="_GoBack"/>
      <w:bookmarkEnd w:id="0"/>
      <w:r w:rsidR="009824D7">
        <w:rPr>
          <w:rFonts w:ascii="Georgia" w:hAnsi="Georgia"/>
          <w:color w:val="222222"/>
          <w:sz w:val="23"/>
          <w:szCs w:val="23"/>
        </w:rPr>
        <w:t xml:space="preserve">), then </w:t>
      </w:r>
      <w:r w:rsidR="009824D7">
        <w:rPr>
          <w:rStyle w:val="mathjax1"/>
          <w:rFonts w:ascii="MathJax_Math-Web" w:hAnsi="MathJax_Math-Web"/>
          <w:i/>
          <w:iCs/>
          <w:color w:val="222222"/>
          <w:sz w:val="26"/>
          <w:szCs w:val="26"/>
        </w:rPr>
        <w:t>X</w:t>
      </w:r>
      <w:r w:rsidR="009824D7">
        <w:rPr>
          <w:rStyle w:val="mathjax1"/>
          <w:rFonts w:ascii="Georgia" w:hAnsi="Georgia"/>
          <w:color w:val="222222"/>
          <w:sz w:val="26"/>
          <w:szCs w:val="26"/>
        </w:rPr>
        <w:t> </w:t>
      </w:r>
      <w:r w:rsidR="009824D7">
        <w:rPr>
          <w:rFonts w:ascii="Georgia" w:hAnsi="Georgia"/>
          <w:color w:val="222222"/>
          <w:sz w:val="23"/>
          <w:szCs w:val="23"/>
        </w:rPr>
        <w:t xml:space="preserve"> </w:t>
      </w:r>
      <w:r w:rsidR="009824D7">
        <w:rPr>
          <w:rFonts w:ascii="Georgia" w:hAnsi="Georgia"/>
          <w:color w:val="222222"/>
          <w:sz w:val="23"/>
          <w:szCs w:val="23"/>
        </w:rPr>
        <w:pict/>
      </w:r>
      <w:r w:rsidR="009824D7">
        <w:rPr>
          <w:rFonts w:ascii="Georgia" w:hAnsi="Georgia"/>
          <w:color w:val="222222"/>
          <w:sz w:val="23"/>
          <w:szCs w:val="23"/>
        </w:rPr>
        <w:t xml:space="preserve">must be the same as </w:t>
      </w:r>
      <w:r w:rsidR="009824D7">
        <w:rPr>
          <w:rStyle w:val="mathjax1"/>
          <w:rFonts w:ascii="MathJax_Math-Web" w:hAnsi="MathJax_Math-Web"/>
          <w:i/>
          <w:iCs/>
          <w:color w:val="222222"/>
          <w:sz w:val="26"/>
          <w:szCs w:val="26"/>
        </w:rPr>
        <w:t>X</w:t>
      </w:r>
      <w:r w:rsidR="009824D7">
        <w:rPr>
          <w:rStyle w:val="mathjax1"/>
          <w:rFonts w:ascii="Georgia" w:hAnsi="Georgia"/>
          <w:color w:val="222222"/>
          <w:sz w:val="26"/>
          <w:szCs w:val="26"/>
        </w:rPr>
        <w:t> </w:t>
      </w:r>
      <w:r w:rsidR="009824D7">
        <w:rPr>
          <w:rStyle w:val="mathjax1"/>
          <w:rFonts w:ascii="MathJax_Main-Web" w:hAnsi="MathJax_Main-Web"/>
          <w:color w:val="222222"/>
          <w:sz w:val="26"/>
          <w:szCs w:val="26"/>
        </w:rPr>
        <w:t>~</w:t>
      </w:r>
      <w:r w:rsidR="009824D7">
        <w:rPr>
          <w:rStyle w:val="mathjax1"/>
          <w:rFonts w:ascii="Georgia" w:hAnsi="Georgia"/>
          <w:color w:val="222222"/>
          <w:sz w:val="26"/>
          <w:szCs w:val="26"/>
        </w:rPr>
        <w:t>  </w:t>
      </w:r>
      <w:r w:rsidR="009824D7">
        <w:rPr>
          <w:rFonts w:ascii="Georgia" w:hAnsi="Georgia"/>
          <w:color w:val="222222"/>
          <w:sz w:val="23"/>
          <w:szCs w:val="23"/>
        </w:rPr>
        <w:t xml:space="preserve"> </w:t>
      </w:r>
      <w:r w:rsidR="009824D7">
        <w:rPr>
          <w:rFonts w:ascii="Georgia" w:hAnsi="Georgia"/>
          <w:color w:val="222222"/>
          <w:sz w:val="23"/>
          <w:szCs w:val="23"/>
        </w:rPr>
        <w:pict/>
      </w:r>
      <w:r w:rsidR="009824D7">
        <w:rPr>
          <w:rFonts w:ascii="Georgia" w:hAnsi="Georgia"/>
          <w:color w:val="222222"/>
          <w:sz w:val="23"/>
          <w:szCs w:val="23"/>
        </w:rPr>
        <w:t xml:space="preserve">up to an orthogonal </w:t>
      </w:r>
      <w:proofErr w:type="spellStart"/>
      <w:r w:rsidR="009824D7">
        <w:rPr>
          <w:rFonts w:ascii="Georgia" w:hAnsi="Georgia"/>
          <w:color w:val="222222"/>
          <w:sz w:val="23"/>
          <w:szCs w:val="23"/>
        </w:rPr>
        <w:t>transformation.</w:t>
      </w:r>
      <w:r w:rsidR="009824D7">
        <w:rPr>
          <w:rFonts w:ascii="Georgia" w:eastAsia="Times New Roman" w:hAnsi="Georgia" w:cs="Times New Roman"/>
          <w:color w:val="222222"/>
          <w:sz w:val="23"/>
          <w:szCs w:val="23"/>
        </w:rPr>
        <w:t>cobtaine</w:t>
      </w:r>
      <w:proofErr w:type="spellEnd"/>
      <w:r w:rsidRPr="00325BC4">
        <w:rPr>
          <w:rFonts w:ascii="Georgia" w:eastAsia="Times New Roman" w:hAnsi="Georgia" w:cs="Times New Roman"/>
          <w:color w:val="222222"/>
          <w:sz w:val="23"/>
          <w:szCs w:val="23"/>
        </w:rPr>
        <w:t xml:space="preserve"> from them by a rotation and a translation. </w:t>
      </w:r>
    </w:p>
    <w:p w:rsidR="00325BC4" w:rsidRPr="00325BC4" w:rsidRDefault="00325BC4" w:rsidP="00325BC4">
      <w:pPr>
        <w:spacing w:beforeAutospacing="1" w:after="75" w:line="240" w:lineRule="auto"/>
        <w:rPr>
          <w:rFonts w:ascii="Georgia" w:eastAsia="Times New Roman" w:hAnsi="Georgia" w:cs="Times New Roman"/>
          <w:color w:val="222222"/>
          <w:sz w:val="23"/>
          <w:szCs w:val="23"/>
        </w:rPr>
      </w:pPr>
      <w:r w:rsidRPr="00325BC4">
        <w:rPr>
          <w:rFonts w:ascii="Georgia" w:eastAsia="Times New Roman" w:hAnsi="Georgia" w:cs="Times New Roman"/>
          <w:color w:val="222222"/>
          <w:sz w:val="23"/>
          <w:szCs w:val="23"/>
        </w:rPr>
        <w:t xml:space="preserve">This can be proved for example by doing a singular value decomposition of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w:t>
      </w:r>
      <w:r w:rsidRPr="00325BC4">
        <w:rPr>
          <w:rFonts w:ascii="Georgia" w:eastAsia="Times New Roman" w:hAnsi="Georgia" w:cs="Times New Roman"/>
          <w:color w:val="222222"/>
          <w:sz w:val="23"/>
          <w:szCs w:val="23"/>
        </w:rPr>
        <w:pict/>
      </w:r>
      <w:r w:rsidRPr="00325BC4">
        <w:rPr>
          <w:rFonts w:ascii="Georgia" w:eastAsia="Times New Roman" w:hAnsi="Georgia" w:cs="Times New Roman"/>
          <w:color w:val="222222"/>
          <w:sz w:val="23"/>
          <w:szCs w:val="23"/>
        </w:rPr>
        <w:t xml:space="preserve">, and showing that if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proofErr w:type="gramStart"/>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T</w:t>
      </w:r>
      <w:proofErr w:type="gramEnd"/>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MathJax_Math-Web" w:eastAsia="Times New Roman" w:hAnsi="MathJax_Math-Web" w:cs="Times New Roman"/>
          <w:i/>
          <w:iCs/>
          <w:color w:val="222222"/>
          <w:sz w:val="26"/>
          <w:szCs w:val="26"/>
          <w:bdr w:val="none" w:sz="0" w:space="0" w:color="auto" w:frame="1"/>
        </w:rPr>
        <w:t>XX</w:t>
      </w:r>
      <w:r w:rsidRPr="00325BC4">
        <w:rPr>
          <w:rFonts w:ascii="Georgia" w:eastAsia="Times New Roman" w:hAnsi="Georgia" w:cs="Times New Roman"/>
          <w:color w:val="222222"/>
          <w:sz w:val="26"/>
          <w:szCs w:val="26"/>
          <w:bdr w:val="none" w:sz="0" w:space="0" w:color="auto" w:frame="1"/>
        </w:rPr>
        <w:t> </w:t>
      </w:r>
      <w:r w:rsidRPr="00325BC4">
        <w:rPr>
          <w:rFonts w:ascii="MathJax_Math-Web" w:eastAsia="Times New Roman" w:hAnsi="MathJax_Math-Web" w:cs="Times New Roman"/>
          <w:i/>
          <w:iCs/>
          <w:color w:val="222222"/>
          <w:sz w:val="18"/>
          <w:szCs w:val="18"/>
          <w:bdr w:val="none" w:sz="0" w:space="0" w:color="auto" w:frame="1"/>
        </w:rPr>
        <w:t>T</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w:t>
      </w:r>
      <w:r w:rsidRPr="00325BC4">
        <w:rPr>
          <w:rFonts w:ascii="Georgia" w:eastAsia="Times New Roman" w:hAnsi="Georgia" w:cs="Times New Roman"/>
          <w:color w:val="222222"/>
          <w:sz w:val="23"/>
          <w:szCs w:val="23"/>
        </w:rPr>
        <w:pict/>
      </w:r>
      <w:r w:rsidRPr="00325BC4">
        <w:rPr>
          <w:rFonts w:ascii="Georgia" w:eastAsia="Times New Roman" w:hAnsi="Georgia" w:cs="Times New Roman"/>
          <w:color w:val="222222"/>
          <w:sz w:val="23"/>
          <w:szCs w:val="23"/>
        </w:rPr>
        <w:t xml:space="preserve">(where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w:t>
      </w:r>
      <w:r w:rsidRPr="00325BC4">
        <w:rPr>
          <w:rFonts w:ascii="Georgia" w:eastAsia="Times New Roman" w:hAnsi="Georgia" w:cs="Times New Roman"/>
          <w:color w:val="222222"/>
          <w:sz w:val="23"/>
          <w:szCs w:val="23"/>
        </w:rPr>
        <w:pict/>
      </w:r>
      <w:r w:rsidRPr="00325BC4">
        <w:rPr>
          <w:rFonts w:ascii="Georgia" w:eastAsia="Times New Roman" w:hAnsi="Georgia" w:cs="Times New Roman"/>
          <w:color w:val="222222"/>
          <w:sz w:val="23"/>
          <w:szCs w:val="23"/>
        </w:rPr>
        <w:t xml:space="preserve">can be obtained from the eigenvalue decomposition, as above, </w:t>
      </w:r>
      <w:r w:rsidRPr="00325BC4">
        <w:rPr>
          <w:rFonts w:ascii="MathJax_Math-Web" w:eastAsia="Times New Roman" w:hAnsi="MathJax_Math-Web" w:cs="Times New Roman"/>
          <w:i/>
          <w:iCs/>
          <w:color w:val="222222"/>
          <w:sz w:val="26"/>
          <w:szCs w:val="26"/>
          <w:bdr w:val="none" w:sz="0" w:space="0" w:color="auto" w:frame="1"/>
        </w:rPr>
        <w:t>X</w:t>
      </w:r>
      <w:r w:rsidRPr="00325BC4">
        <w:rPr>
          <w:rFonts w:ascii="MathJax_Main-Web" w:eastAsia="Times New Roman" w:hAnsi="MathJax_Main-Web" w:cs="Times New Roman"/>
          <w:color w:val="222222"/>
          <w:sz w:val="26"/>
          <w:szCs w:val="26"/>
          <w:bdr w:val="none" w:sz="0" w:space="0" w:color="auto" w:frame="1"/>
        </w:rPr>
        <w:t>=</w:t>
      </w:r>
      <w:r w:rsidRPr="00325BC4">
        <w:rPr>
          <w:rFonts w:ascii="MathJax_Math-Web" w:eastAsia="Times New Roman" w:hAnsi="MathJax_Math-Web" w:cs="Times New Roman"/>
          <w:i/>
          <w:iCs/>
          <w:color w:val="222222"/>
          <w:sz w:val="26"/>
          <w:szCs w:val="26"/>
          <w:bdr w:val="none" w:sz="0" w:space="0" w:color="auto" w:frame="1"/>
        </w:rPr>
        <w:t>US</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w:t>
      </w:r>
      <w:r w:rsidRPr="00325BC4">
        <w:rPr>
          <w:rFonts w:ascii="Georgia" w:eastAsia="Times New Roman" w:hAnsi="Georgia" w:cs="Times New Roman"/>
          <w:color w:val="222222"/>
          <w:sz w:val="23"/>
          <w:szCs w:val="23"/>
        </w:rPr>
        <w:pict/>
      </w:r>
      <w:r w:rsidRPr="00325BC4">
        <w:rPr>
          <w:rFonts w:ascii="Georgia" w:eastAsia="Times New Roman" w:hAnsi="Georgia" w:cs="Times New Roman"/>
          <w:color w:val="222222"/>
          <w:sz w:val="23"/>
          <w:szCs w:val="23"/>
        </w:rPr>
        <w:t xml:space="preserve">), then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w:t>
      </w:r>
      <w:r w:rsidRPr="00325BC4">
        <w:rPr>
          <w:rFonts w:ascii="Georgia" w:eastAsia="Times New Roman" w:hAnsi="Georgia" w:cs="Times New Roman"/>
          <w:color w:val="222222"/>
          <w:sz w:val="23"/>
          <w:szCs w:val="23"/>
        </w:rPr>
        <w:pict/>
      </w:r>
      <w:r w:rsidRPr="00325BC4">
        <w:rPr>
          <w:rFonts w:ascii="Georgia" w:eastAsia="Times New Roman" w:hAnsi="Georgia" w:cs="Times New Roman"/>
          <w:color w:val="222222"/>
          <w:sz w:val="23"/>
          <w:szCs w:val="23"/>
        </w:rPr>
        <w:t xml:space="preserve">must be the same as </w:t>
      </w:r>
      <w:r w:rsidRPr="00325BC4">
        <w:rPr>
          <w:rFonts w:ascii="MathJax_Math-Web" w:eastAsia="Times New Roman" w:hAnsi="MathJax_Math-Web" w:cs="Times New Roman"/>
          <w:i/>
          <w:iCs/>
          <w:color w:val="222222"/>
          <w:sz w:val="26"/>
          <w:szCs w:val="26"/>
          <w:bdr w:val="none" w:sz="0" w:space="0" w:color="auto" w:frame="1"/>
        </w:rPr>
        <w:t>X</w:t>
      </w:r>
      <w:r w:rsidRPr="00325BC4">
        <w:rPr>
          <w:rFonts w:ascii="Georgia" w:eastAsia="Times New Roman" w:hAnsi="Georgia" w:cs="Times New Roman"/>
          <w:color w:val="222222"/>
          <w:sz w:val="26"/>
          <w:szCs w:val="26"/>
          <w:bdr w:val="none" w:sz="0" w:space="0" w:color="auto" w:frame="1"/>
        </w:rPr>
        <w:t> </w:t>
      </w:r>
      <w:r w:rsidRPr="00325BC4">
        <w:rPr>
          <w:rFonts w:ascii="MathJax_Main-Web" w:eastAsia="Times New Roman" w:hAnsi="MathJax_Main-Web" w:cs="Times New Roman"/>
          <w:color w:val="222222"/>
          <w:sz w:val="26"/>
          <w:szCs w:val="26"/>
          <w:bdr w:val="none" w:sz="0" w:space="0" w:color="auto" w:frame="1"/>
        </w:rPr>
        <w:t>~</w:t>
      </w:r>
      <w:r w:rsidRPr="00325BC4">
        <w:rPr>
          <w:rFonts w:ascii="Georgia" w:eastAsia="Times New Roman" w:hAnsi="Georgia" w:cs="Times New Roman"/>
          <w:color w:val="222222"/>
          <w:sz w:val="26"/>
          <w:szCs w:val="26"/>
          <w:bdr w:val="none" w:sz="0" w:space="0" w:color="auto" w:frame="1"/>
        </w:rPr>
        <w:t>  </w:t>
      </w:r>
      <w:r w:rsidRPr="00325BC4">
        <w:rPr>
          <w:rFonts w:ascii="Georgia" w:eastAsia="Times New Roman" w:hAnsi="Georgia" w:cs="Times New Roman"/>
          <w:color w:val="222222"/>
          <w:sz w:val="23"/>
          <w:szCs w:val="23"/>
        </w:rPr>
        <w:t xml:space="preserve"> </w:t>
      </w:r>
      <w:r w:rsidRPr="00325BC4">
        <w:rPr>
          <w:rFonts w:ascii="Georgia" w:eastAsia="Times New Roman" w:hAnsi="Georgia" w:cs="Times New Roman"/>
          <w:color w:val="222222"/>
          <w:sz w:val="23"/>
          <w:szCs w:val="23"/>
        </w:rPr>
        <w:pict/>
      </w:r>
      <w:r w:rsidRPr="00325BC4">
        <w:rPr>
          <w:rFonts w:ascii="Georgia" w:eastAsia="Times New Roman" w:hAnsi="Georgia" w:cs="Times New Roman"/>
          <w:color w:val="222222"/>
          <w:sz w:val="23"/>
          <w:szCs w:val="23"/>
        </w:rPr>
        <w:t>up to an orthogonal transformation.</w:t>
      </w:r>
    </w:p>
    <w:p w:rsidR="00B11BBD" w:rsidRDefault="00465679"/>
    <w:sectPr w:rsidR="00B1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Web">
    <w:altName w:val="Times New Roman"/>
    <w:charset w:val="00"/>
    <w:family w:val="auto"/>
    <w:pitch w:val="default"/>
  </w:font>
  <w:font w:name="MathJax_Main-Web">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MathJax_AMS-Web">
    <w:altName w:val="Times New Roman"/>
    <w:charset w:val="00"/>
    <w:family w:val="auto"/>
    <w:pitch w:val="default"/>
  </w:font>
  <w:font w:name="MathJax_Size2-Web">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BC4"/>
    <w:rsid w:val="0008327B"/>
    <w:rsid w:val="00325BC4"/>
    <w:rsid w:val="003511F2"/>
    <w:rsid w:val="00465679"/>
    <w:rsid w:val="00556E10"/>
    <w:rsid w:val="009824D7"/>
    <w:rsid w:val="00C44CA7"/>
    <w:rsid w:val="00C62AA5"/>
    <w:rsid w:val="00EE1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BC4"/>
    <w:pPr>
      <w:spacing w:before="100" w:beforeAutospacing="1" w:after="240" w:line="240" w:lineRule="auto"/>
    </w:pPr>
    <w:rPr>
      <w:rFonts w:ascii="Times New Roman" w:eastAsia="Times New Roman" w:hAnsi="Times New Roman" w:cs="Times New Roman"/>
      <w:sz w:val="24"/>
      <w:szCs w:val="24"/>
    </w:rPr>
  </w:style>
  <w:style w:type="character" w:customStyle="1" w:styleId="mathjax1">
    <w:name w:val="mathjax1"/>
    <w:basedOn w:val="DefaultParagraphFont"/>
    <w:rsid w:val="00325BC4"/>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325BC4"/>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325BC4"/>
    <w:rPr>
      <w:b w:val="0"/>
      <w:bCs w:val="0"/>
      <w:i w:val="0"/>
      <w:iCs w:val="0"/>
      <w:caps w:val="0"/>
      <w:vanish w:val="0"/>
      <w:webHidden w:val="0"/>
      <w:spacing w:val="0"/>
      <w:sz w:val="24"/>
      <w:szCs w:val="24"/>
      <w:bdr w:val="none" w:sz="0" w:space="0" w:color="auto" w:frame="1"/>
      <w:rtl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BC4"/>
    <w:pPr>
      <w:spacing w:before="100" w:beforeAutospacing="1" w:after="240" w:line="240" w:lineRule="auto"/>
    </w:pPr>
    <w:rPr>
      <w:rFonts w:ascii="Times New Roman" w:eastAsia="Times New Roman" w:hAnsi="Times New Roman" w:cs="Times New Roman"/>
      <w:sz w:val="24"/>
      <w:szCs w:val="24"/>
    </w:rPr>
  </w:style>
  <w:style w:type="character" w:customStyle="1" w:styleId="mathjax1">
    <w:name w:val="mathjax1"/>
    <w:basedOn w:val="DefaultParagraphFont"/>
    <w:rsid w:val="00325BC4"/>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325BC4"/>
    <w:rPr>
      <w:b w:val="0"/>
      <w:bCs w:val="0"/>
      <w:i w:val="0"/>
      <w:iCs w:val="0"/>
      <w:caps w:val="0"/>
      <w:vanish w:val="0"/>
      <w:webHidden w:val="0"/>
      <w:spacing w:val="0"/>
      <w:sz w:val="24"/>
      <w:szCs w:val="24"/>
      <w:bdr w:val="none" w:sz="0" w:space="0" w:color="auto" w:frame="1"/>
      <w:rtl w:val="0"/>
      <w:specVanish w:val="0"/>
    </w:rPr>
  </w:style>
  <w:style w:type="character" w:customStyle="1" w:styleId="mathjax3">
    <w:name w:val="mathjax3"/>
    <w:basedOn w:val="DefaultParagraphFont"/>
    <w:rsid w:val="00325BC4"/>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938502">
      <w:bodyDiv w:val="1"/>
      <w:marLeft w:val="0"/>
      <w:marRight w:val="0"/>
      <w:marTop w:val="0"/>
      <w:marBottom w:val="0"/>
      <w:divBdr>
        <w:top w:val="none" w:sz="0" w:space="0" w:color="auto"/>
        <w:left w:val="none" w:sz="0" w:space="0" w:color="auto"/>
        <w:bottom w:val="none" w:sz="0" w:space="0" w:color="auto"/>
        <w:right w:val="none" w:sz="0" w:space="0" w:color="auto"/>
      </w:divBdr>
      <w:divsChild>
        <w:div w:id="2044596070">
          <w:marLeft w:val="0"/>
          <w:marRight w:val="0"/>
          <w:marTop w:val="0"/>
          <w:marBottom w:val="0"/>
          <w:divBdr>
            <w:top w:val="none" w:sz="0" w:space="0" w:color="auto"/>
            <w:left w:val="none" w:sz="0" w:space="0" w:color="auto"/>
            <w:bottom w:val="single" w:sz="18" w:space="0" w:color="000000"/>
            <w:right w:val="none" w:sz="0" w:space="0" w:color="auto"/>
          </w:divBdr>
          <w:divsChild>
            <w:div w:id="913975982">
              <w:marLeft w:val="0"/>
              <w:marRight w:val="0"/>
              <w:marTop w:val="0"/>
              <w:marBottom w:val="0"/>
              <w:divBdr>
                <w:top w:val="none" w:sz="0" w:space="0" w:color="auto"/>
                <w:left w:val="none" w:sz="0" w:space="0" w:color="auto"/>
                <w:bottom w:val="none" w:sz="0" w:space="0" w:color="auto"/>
                <w:right w:val="none" w:sz="0" w:space="0" w:color="auto"/>
              </w:divBdr>
              <w:divsChild>
                <w:div w:id="982075095">
                  <w:marLeft w:val="0"/>
                  <w:marRight w:val="0"/>
                  <w:marTop w:val="0"/>
                  <w:marBottom w:val="0"/>
                  <w:divBdr>
                    <w:top w:val="none" w:sz="0" w:space="0" w:color="auto"/>
                    <w:left w:val="none" w:sz="0" w:space="0" w:color="auto"/>
                    <w:bottom w:val="none" w:sz="0" w:space="0" w:color="auto"/>
                    <w:right w:val="none" w:sz="0" w:space="0" w:color="auto"/>
                  </w:divBdr>
                  <w:divsChild>
                    <w:div w:id="1558081332">
                      <w:marLeft w:val="0"/>
                      <w:marRight w:val="0"/>
                      <w:marTop w:val="0"/>
                      <w:marBottom w:val="0"/>
                      <w:divBdr>
                        <w:top w:val="none" w:sz="0" w:space="0" w:color="auto"/>
                        <w:left w:val="none" w:sz="0" w:space="0" w:color="auto"/>
                        <w:bottom w:val="none" w:sz="0" w:space="0" w:color="auto"/>
                        <w:right w:val="none" w:sz="0" w:space="0" w:color="auto"/>
                      </w:divBdr>
                      <w:divsChild>
                        <w:div w:id="1693412856">
                          <w:marLeft w:val="0"/>
                          <w:marRight w:val="0"/>
                          <w:marTop w:val="0"/>
                          <w:marBottom w:val="0"/>
                          <w:divBdr>
                            <w:top w:val="none" w:sz="0" w:space="0" w:color="auto"/>
                            <w:left w:val="none" w:sz="0" w:space="0" w:color="auto"/>
                            <w:bottom w:val="none" w:sz="0" w:space="0" w:color="auto"/>
                            <w:right w:val="none" w:sz="0" w:space="0" w:color="auto"/>
                          </w:divBdr>
                          <w:divsChild>
                            <w:div w:id="1819222204">
                              <w:marLeft w:val="0"/>
                              <w:marRight w:val="0"/>
                              <w:marTop w:val="0"/>
                              <w:marBottom w:val="75"/>
                              <w:divBdr>
                                <w:top w:val="none" w:sz="0" w:space="0" w:color="auto"/>
                                <w:left w:val="none" w:sz="0" w:space="0" w:color="auto"/>
                                <w:bottom w:val="none" w:sz="0" w:space="0" w:color="auto"/>
                                <w:right w:val="none" w:sz="0" w:space="0" w:color="auto"/>
                              </w:divBdr>
                              <w:divsChild>
                                <w:div w:id="598417702">
                                  <w:marLeft w:val="0"/>
                                  <w:marRight w:val="0"/>
                                  <w:marTop w:val="240"/>
                                  <w:marBottom w:val="240"/>
                                  <w:divBdr>
                                    <w:top w:val="none" w:sz="0" w:space="0" w:color="auto"/>
                                    <w:left w:val="none" w:sz="0" w:space="0" w:color="auto"/>
                                    <w:bottom w:val="none" w:sz="0" w:space="0" w:color="auto"/>
                                    <w:right w:val="none" w:sz="0" w:space="0" w:color="auto"/>
                                  </w:divBdr>
                                </w:div>
                                <w:div w:id="1041593504">
                                  <w:marLeft w:val="0"/>
                                  <w:marRight w:val="0"/>
                                  <w:marTop w:val="240"/>
                                  <w:marBottom w:val="240"/>
                                  <w:divBdr>
                                    <w:top w:val="none" w:sz="0" w:space="0" w:color="auto"/>
                                    <w:left w:val="none" w:sz="0" w:space="0" w:color="auto"/>
                                    <w:bottom w:val="none" w:sz="0" w:space="0" w:color="auto"/>
                                    <w:right w:val="none" w:sz="0" w:space="0" w:color="auto"/>
                                  </w:divBdr>
                                </w:div>
                                <w:div w:id="1406874979">
                                  <w:marLeft w:val="0"/>
                                  <w:marRight w:val="0"/>
                                  <w:marTop w:val="240"/>
                                  <w:marBottom w:val="240"/>
                                  <w:divBdr>
                                    <w:top w:val="none" w:sz="0" w:space="0" w:color="auto"/>
                                    <w:left w:val="none" w:sz="0" w:space="0" w:color="auto"/>
                                    <w:bottom w:val="none" w:sz="0" w:space="0" w:color="auto"/>
                                    <w:right w:val="none" w:sz="0" w:space="0" w:color="auto"/>
                                  </w:divBdr>
                                </w:div>
                                <w:div w:id="10292562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Gramian_matr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de Lacaze</dc:creator>
  <cp:lastModifiedBy>Raymond de Lacaze</cp:lastModifiedBy>
  <cp:revision>6</cp:revision>
  <dcterms:created xsi:type="dcterms:W3CDTF">2015-06-02T19:28:00Z</dcterms:created>
  <dcterms:modified xsi:type="dcterms:W3CDTF">2015-06-02T19:39:00Z</dcterms:modified>
</cp:coreProperties>
</file>