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7B" w:rsidRPr="003E567B" w:rsidRDefault="003E567B" w:rsidP="003E567B">
      <w:pPr>
        <w:jc w:val="center"/>
        <w:rPr>
          <w:b/>
          <w:sz w:val="24"/>
          <w:szCs w:val="24"/>
        </w:rPr>
      </w:pPr>
    </w:p>
    <w:p w:rsidR="003E567B" w:rsidRDefault="003E567B" w:rsidP="003E567B">
      <w:pPr>
        <w:jc w:val="center"/>
        <w:rPr>
          <w:b/>
          <w:sz w:val="72"/>
          <w:szCs w:val="72"/>
        </w:rPr>
      </w:pPr>
      <w:r w:rsidRPr="003E567B">
        <w:rPr>
          <w:b/>
          <w:sz w:val="72"/>
          <w:szCs w:val="72"/>
        </w:rPr>
        <w:t xml:space="preserve">Recursive Descent Parser </w:t>
      </w:r>
    </w:p>
    <w:p w:rsidR="003E567B" w:rsidRPr="003E567B" w:rsidRDefault="003E567B" w:rsidP="003E567B">
      <w:pPr>
        <w:jc w:val="center"/>
        <w:rPr>
          <w:b/>
          <w:sz w:val="24"/>
          <w:szCs w:val="24"/>
        </w:rPr>
      </w:pPr>
    </w:p>
    <w:p w:rsidR="003E567B" w:rsidRDefault="003E567B" w:rsidP="003E567B">
      <w:pPr>
        <w:jc w:val="center"/>
        <w:rPr>
          <w:b/>
          <w:sz w:val="72"/>
          <w:szCs w:val="72"/>
        </w:rPr>
      </w:pPr>
      <w:r>
        <w:rPr>
          <w:b/>
          <w:noProof/>
          <w:sz w:val="72"/>
          <w:szCs w:val="72"/>
          <w:lang w:val="fr-FR" w:eastAsia="fr-FR"/>
        </w:rPr>
        <w:drawing>
          <wp:inline distT="0" distB="0" distL="0" distR="0">
            <wp:extent cx="3946115" cy="52382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Staircase-1.jpg"/>
                    <pic:cNvPicPr/>
                  </pic:nvPicPr>
                  <pic:blipFill>
                    <a:blip r:embed="rId7">
                      <a:extLst>
                        <a:ext uri="{28A0092B-C50C-407E-A947-70E740481C1C}">
                          <a14:useLocalDpi xmlns:a14="http://schemas.microsoft.com/office/drawing/2010/main" val="0"/>
                        </a:ext>
                      </a:extLst>
                    </a:blip>
                    <a:stretch>
                      <a:fillRect/>
                    </a:stretch>
                  </pic:blipFill>
                  <pic:spPr>
                    <a:xfrm>
                      <a:off x="0" y="0"/>
                      <a:ext cx="3941610" cy="5232226"/>
                    </a:xfrm>
                    <a:prstGeom prst="rect">
                      <a:avLst/>
                    </a:prstGeom>
                  </pic:spPr>
                </pic:pic>
              </a:graphicData>
            </a:graphic>
          </wp:inline>
        </w:drawing>
      </w:r>
    </w:p>
    <w:p w:rsidR="003E567B" w:rsidRDefault="00B46466" w:rsidP="003E567B">
      <w:pPr>
        <w:jc w:val="center"/>
        <w:rPr>
          <w:b/>
          <w:sz w:val="24"/>
          <w:szCs w:val="24"/>
        </w:rPr>
      </w:pPr>
      <w:r>
        <w:rPr>
          <w:b/>
          <w:sz w:val="72"/>
          <w:szCs w:val="72"/>
        </w:rPr>
        <w:t>Module Design</w:t>
      </w:r>
    </w:p>
    <w:p w:rsidR="00901E59" w:rsidRDefault="00901E59" w:rsidP="003E567B">
      <w:pPr>
        <w:jc w:val="center"/>
        <w:rPr>
          <w:sz w:val="24"/>
          <w:szCs w:val="24"/>
        </w:rPr>
      </w:pPr>
      <w:r>
        <w:rPr>
          <w:sz w:val="24"/>
          <w:szCs w:val="24"/>
        </w:rPr>
        <w:t>Author:</w:t>
      </w:r>
      <w:r w:rsidR="003E567B" w:rsidRPr="003E567B">
        <w:rPr>
          <w:sz w:val="24"/>
          <w:szCs w:val="24"/>
        </w:rPr>
        <w:t xml:space="preserve"> Raymond de Lacaze</w:t>
      </w:r>
    </w:p>
    <w:p w:rsidR="00901E59" w:rsidRDefault="00B46466" w:rsidP="003E567B">
      <w:pPr>
        <w:jc w:val="center"/>
        <w:rPr>
          <w:sz w:val="24"/>
          <w:szCs w:val="24"/>
        </w:rPr>
      </w:pPr>
      <w:r>
        <w:rPr>
          <w:sz w:val="24"/>
          <w:szCs w:val="24"/>
        </w:rPr>
        <w:t>Document</w:t>
      </w:r>
      <w:r w:rsidR="00901E59">
        <w:rPr>
          <w:sz w:val="24"/>
          <w:szCs w:val="24"/>
        </w:rPr>
        <w:t xml:space="preserve"> Created: 6/20/11</w:t>
      </w:r>
    </w:p>
    <w:p w:rsidR="003E567B" w:rsidRDefault="00901E59" w:rsidP="003E567B">
      <w:pPr>
        <w:jc w:val="center"/>
        <w:rPr>
          <w:sz w:val="72"/>
          <w:szCs w:val="72"/>
        </w:rPr>
      </w:pPr>
      <w:r>
        <w:rPr>
          <w:sz w:val="24"/>
          <w:szCs w:val="24"/>
        </w:rPr>
        <w:t xml:space="preserve">Last Updated: </w:t>
      </w:r>
      <w:r>
        <w:rPr>
          <w:sz w:val="24"/>
          <w:szCs w:val="24"/>
        </w:rPr>
        <w:fldChar w:fldCharType="begin"/>
      </w:r>
      <w:r>
        <w:rPr>
          <w:sz w:val="24"/>
          <w:szCs w:val="24"/>
        </w:rPr>
        <w:instrText xml:space="preserve"> DATE \@ "M/d/yy" </w:instrText>
      </w:r>
      <w:r>
        <w:rPr>
          <w:sz w:val="24"/>
          <w:szCs w:val="24"/>
        </w:rPr>
        <w:fldChar w:fldCharType="separate"/>
      </w:r>
      <w:r w:rsidR="00954BD6">
        <w:rPr>
          <w:noProof/>
          <w:sz w:val="24"/>
          <w:szCs w:val="24"/>
        </w:rPr>
        <w:t>3/11/21</w:t>
      </w:r>
      <w:r>
        <w:rPr>
          <w:sz w:val="24"/>
          <w:szCs w:val="24"/>
        </w:rPr>
        <w:fldChar w:fldCharType="end"/>
      </w:r>
      <w:r w:rsidR="003E567B" w:rsidRPr="003E567B">
        <w:rPr>
          <w:sz w:val="72"/>
          <w:szCs w:val="72"/>
        </w:rPr>
        <w:br w:type="page"/>
      </w:r>
    </w:p>
    <w:p w:rsidR="00435FC0" w:rsidRDefault="00435FC0">
      <w:pPr>
        <w:pStyle w:val="TOCHeading"/>
      </w:pPr>
    </w:p>
    <w:sdt>
      <w:sdtPr>
        <w:rPr>
          <w:rFonts w:asciiTheme="minorHAnsi" w:eastAsiaTheme="minorHAnsi" w:hAnsiTheme="minorHAnsi" w:cstheme="minorBidi"/>
          <w:b w:val="0"/>
          <w:bCs w:val="0"/>
          <w:color w:val="auto"/>
          <w:sz w:val="22"/>
          <w:szCs w:val="22"/>
          <w:lang w:eastAsia="en-US"/>
        </w:rPr>
        <w:id w:val="-402989908"/>
        <w:docPartObj>
          <w:docPartGallery w:val="Table of Contents"/>
          <w:docPartUnique/>
        </w:docPartObj>
      </w:sdtPr>
      <w:sdtEndPr>
        <w:rPr>
          <w:noProof/>
        </w:rPr>
      </w:sdtEndPr>
      <w:sdtContent>
        <w:p w:rsidR="00951C13" w:rsidRDefault="00951C13">
          <w:pPr>
            <w:pStyle w:val="TOCHeading"/>
          </w:pPr>
          <w:r>
            <w:t>Contents</w:t>
          </w:r>
        </w:p>
        <w:p w:rsidR="007320C7" w:rsidRDefault="00951C1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18684047" w:history="1">
            <w:r w:rsidR="007320C7" w:rsidRPr="009A5F46">
              <w:rPr>
                <w:rStyle w:val="Hyperlink"/>
                <w:noProof/>
              </w:rPr>
              <w:t>Introduction</w:t>
            </w:r>
            <w:r w:rsidR="007320C7">
              <w:rPr>
                <w:noProof/>
                <w:webHidden/>
              </w:rPr>
              <w:tab/>
            </w:r>
            <w:r w:rsidR="007320C7">
              <w:rPr>
                <w:noProof/>
                <w:webHidden/>
              </w:rPr>
              <w:fldChar w:fldCharType="begin"/>
            </w:r>
            <w:r w:rsidR="007320C7">
              <w:rPr>
                <w:noProof/>
                <w:webHidden/>
              </w:rPr>
              <w:instrText xml:space="preserve"> PAGEREF _Toc318684047 \h </w:instrText>
            </w:r>
            <w:r w:rsidR="007320C7">
              <w:rPr>
                <w:noProof/>
                <w:webHidden/>
              </w:rPr>
            </w:r>
            <w:r w:rsidR="007320C7">
              <w:rPr>
                <w:noProof/>
                <w:webHidden/>
              </w:rPr>
              <w:fldChar w:fldCharType="separate"/>
            </w:r>
            <w:r w:rsidR="007320C7">
              <w:rPr>
                <w:noProof/>
                <w:webHidden/>
              </w:rPr>
              <w:t>4</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48" w:history="1">
            <w:r w:rsidR="007320C7" w:rsidRPr="009A5F46">
              <w:rPr>
                <w:rStyle w:val="Hyperlink"/>
                <w:noProof/>
              </w:rPr>
              <w:t>Overview</w:t>
            </w:r>
            <w:r w:rsidR="007320C7">
              <w:rPr>
                <w:noProof/>
                <w:webHidden/>
              </w:rPr>
              <w:tab/>
            </w:r>
            <w:r w:rsidR="007320C7">
              <w:rPr>
                <w:noProof/>
                <w:webHidden/>
              </w:rPr>
              <w:fldChar w:fldCharType="begin"/>
            </w:r>
            <w:r w:rsidR="007320C7">
              <w:rPr>
                <w:noProof/>
                <w:webHidden/>
              </w:rPr>
              <w:instrText xml:space="preserve"> PAGEREF _Toc318684048 \h </w:instrText>
            </w:r>
            <w:r w:rsidR="007320C7">
              <w:rPr>
                <w:noProof/>
                <w:webHidden/>
              </w:rPr>
            </w:r>
            <w:r w:rsidR="007320C7">
              <w:rPr>
                <w:noProof/>
                <w:webHidden/>
              </w:rPr>
              <w:fldChar w:fldCharType="separate"/>
            </w:r>
            <w:r w:rsidR="007320C7">
              <w:rPr>
                <w:noProof/>
                <w:webHidden/>
              </w:rPr>
              <w:t>4</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49" w:history="1">
            <w:r w:rsidR="007320C7" w:rsidRPr="009A5F46">
              <w:rPr>
                <w:rStyle w:val="Hyperlink"/>
                <w:noProof/>
                <w:lang w:val="fr-FR"/>
              </w:rPr>
              <w:t>Layer 1: A Simple Recursive Descent Parser</w:t>
            </w:r>
            <w:r w:rsidR="007320C7">
              <w:rPr>
                <w:noProof/>
                <w:webHidden/>
              </w:rPr>
              <w:tab/>
            </w:r>
            <w:r w:rsidR="007320C7">
              <w:rPr>
                <w:noProof/>
                <w:webHidden/>
              </w:rPr>
              <w:fldChar w:fldCharType="begin"/>
            </w:r>
            <w:r w:rsidR="007320C7">
              <w:rPr>
                <w:noProof/>
                <w:webHidden/>
              </w:rPr>
              <w:instrText xml:space="preserve"> PAGEREF _Toc318684049 \h </w:instrText>
            </w:r>
            <w:r w:rsidR="007320C7">
              <w:rPr>
                <w:noProof/>
                <w:webHidden/>
              </w:rPr>
            </w:r>
            <w:r w:rsidR="007320C7">
              <w:rPr>
                <w:noProof/>
                <w:webHidden/>
              </w:rPr>
              <w:fldChar w:fldCharType="separate"/>
            </w:r>
            <w:r w:rsidR="007320C7">
              <w:rPr>
                <w:noProof/>
                <w:webHidden/>
              </w:rPr>
              <w:t>5</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50" w:history="1">
            <w:r w:rsidR="007320C7" w:rsidRPr="009A5F46">
              <w:rPr>
                <w:rStyle w:val="Hyperlink"/>
                <w:noProof/>
              </w:rPr>
              <w:t>Defining Grammars</w:t>
            </w:r>
            <w:r w:rsidR="007320C7">
              <w:rPr>
                <w:noProof/>
                <w:webHidden/>
              </w:rPr>
              <w:tab/>
            </w:r>
            <w:r w:rsidR="007320C7">
              <w:rPr>
                <w:noProof/>
                <w:webHidden/>
              </w:rPr>
              <w:fldChar w:fldCharType="begin"/>
            </w:r>
            <w:r w:rsidR="007320C7">
              <w:rPr>
                <w:noProof/>
                <w:webHidden/>
              </w:rPr>
              <w:instrText xml:space="preserve"> PAGEREF _Toc318684050 \h </w:instrText>
            </w:r>
            <w:r w:rsidR="007320C7">
              <w:rPr>
                <w:noProof/>
                <w:webHidden/>
              </w:rPr>
            </w:r>
            <w:r w:rsidR="007320C7">
              <w:rPr>
                <w:noProof/>
                <w:webHidden/>
              </w:rPr>
              <w:fldChar w:fldCharType="separate"/>
            </w:r>
            <w:r w:rsidR="007320C7">
              <w:rPr>
                <w:noProof/>
                <w:webHidden/>
              </w:rPr>
              <w:t>5</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51" w:history="1">
            <w:r w:rsidR="007320C7" w:rsidRPr="009A5F46">
              <w:rPr>
                <w:rStyle w:val="Hyperlink"/>
                <w:noProof/>
              </w:rPr>
              <w:t>Productions</w:t>
            </w:r>
            <w:r w:rsidR="007320C7">
              <w:rPr>
                <w:noProof/>
                <w:webHidden/>
              </w:rPr>
              <w:tab/>
            </w:r>
            <w:r w:rsidR="007320C7">
              <w:rPr>
                <w:noProof/>
                <w:webHidden/>
              </w:rPr>
              <w:fldChar w:fldCharType="begin"/>
            </w:r>
            <w:r w:rsidR="007320C7">
              <w:rPr>
                <w:noProof/>
                <w:webHidden/>
              </w:rPr>
              <w:instrText xml:space="preserve"> PAGEREF _Toc318684051 \h </w:instrText>
            </w:r>
            <w:r w:rsidR="007320C7">
              <w:rPr>
                <w:noProof/>
                <w:webHidden/>
              </w:rPr>
            </w:r>
            <w:r w:rsidR="007320C7">
              <w:rPr>
                <w:noProof/>
                <w:webHidden/>
              </w:rPr>
              <w:fldChar w:fldCharType="separate"/>
            </w:r>
            <w:r w:rsidR="007320C7">
              <w:rPr>
                <w:noProof/>
                <w:webHidden/>
              </w:rPr>
              <w:t>5</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52" w:history="1">
            <w:r w:rsidR="007320C7" w:rsidRPr="009A5F46">
              <w:rPr>
                <w:rStyle w:val="Hyperlink"/>
                <w:noProof/>
              </w:rPr>
              <w:t>Terminal Symbols</w:t>
            </w:r>
            <w:r w:rsidR="007320C7">
              <w:rPr>
                <w:noProof/>
                <w:webHidden/>
              </w:rPr>
              <w:tab/>
            </w:r>
            <w:r w:rsidR="007320C7">
              <w:rPr>
                <w:noProof/>
                <w:webHidden/>
              </w:rPr>
              <w:fldChar w:fldCharType="begin"/>
            </w:r>
            <w:r w:rsidR="007320C7">
              <w:rPr>
                <w:noProof/>
                <w:webHidden/>
              </w:rPr>
              <w:instrText xml:space="preserve"> PAGEREF _Toc318684052 \h </w:instrText>
            </w:r>
            <w:r w:rsidR="007320C7">
              <w:rPr>
                <w:noProof/>
                <w:webHidden/>
              </w:rPr>
            </w:r>
            <w:r w:rsidR="007320C7">
              <w:rPr>
                <w:noProof/>
                <w:webHidden/>
              </w:rPr>
              <w:fldChar w:fldCharType="separate"/>
            </w:r>
            <w:r w:rsidR="007320C7">
              <w:rPr>
                <w:noProof/>
                <w:webHidden/>
              </w:rPr>
              <w:t>5</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53" w:history="1">
            <w:r w:rsidR="007320C7" w:rsidRPr="009A5F46">
              <w:rPr>
                <w:rStyle w:val="Hyperlink"/>
                <w:noProof/>
              </w:rPr>
              <w:t>Example</w:t>
            </w:r>
            <w:r w:rsidR="007320C7">
              <w:rPr>
                <w:noProof/>
                <w:webHidden/>
              </w:rPr>
              <w:tab/>
            </w:r>
            <w:r w:rsidR="007320C7">
              <w:rPr>
                <w:noProof/>
                <w:webHidden/>
              </w:rPr>
              <w:fldChar w:fldCharType="begin"/>
            </w:r>
            <w:r w:rsidR="007320C7">
              <w:rPr>
                <w:noProof/>
                <w:webHidden/>
              </w:rPr>
              <w:instrText xml:space="preserve"> PAGEREF _Toc318684053 \h </w:instrText>
            </w:r>
            <w:r w:rsidR="007320C7">
              <w:rPr>
                <w:noProof/>
                <w:webHidden/>
              </w:rPr>
            </w:r>
            <w:r w:rsidR="007320C7">
              <w:rPr>
                <w:noProof/>
                <w:webHidden/>
              </w:rPr>
              <w:fldChar w:fldCharType="separate"/>
            </w:r>
            <w:r w:rsidR="007320C7">
              <w:rPr>
                <w:noProof/>
                <w:webHidden/>
              </w:rPr>
              <w:t>6</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54" w:history="1">
            <w:r w:rsidR="007320C7" w:rsidRPr="009A5F46">
              <w:rPr>
                <w:rStyle w:val="Hyperlink"/>
                <w:noProof/>
              </w:rPr>
              <w:t>Generating Tokens</w:t>
            </w:r>
            <w:r w:rsidR="007320C7">
              <w:rPr>
                <w:noProof/>
                <w:webHidden/>
              </w:rPr>
              <w:tab/>
            </w:r>
            <w:r w:rsidR="007320C7">
              <w:rPr>
                <w:noProof/>
                <w:webHidden/>
              </w:rPr>
              <w:fldChar w:fldCharType="begin"/>
            </w:r>
            <w:r w:rsidR="007320C7">
              <w:rPr>
                <w:noProof/>
                <w:webHidden/>
              </w:rPr>
              <w:instrText xml:space="preserve"> PAGEREF _Toc318684054 \h </w:instrText>
            </w:r>
            <w:r w:rsidR="007320C7">
              <w:rPr>
                <w:noProof/>
                <w:webHidden/>
              </w:rPr>
            </w:r>
            <w:r w:rsidR="007320C7">
              <w:rPr>
                <w:noProof/>
                <w:webHidden/>
              </w:rPr>
              <w:fldChar w:fldCharType="separate"/>
            </w:r>
            <w:r w:rsidR="007320C7">
              <w:rPr>
                <w:noProof/>
                <w:webHidden/>
              </w:rPr>
              <w:t>6</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55" w:history="1">
            <w:r w:rsidR="007320C7" w:rsidRPr="009A5F46">
              <w:rPr>
                <w:rStyle w:val="Hyperlink"/>
                <w:noProof/>
              </w:rPr>
              <w:t>Example</w:t>
            </w:r>
            <w:r w:rsidR="007320C7">
              <w:rPr>
                <w:noProof/>
                <w:webHidden/>
              </w:rPr>
              <w:tab/>
            </w:r>
            <w:r w:rsidR="007320C7">
              <w:rPr>
                <w:noProof/>
                <w:webHidden/>
              </w:rPr>
              <w:fldChar w:fldCharType="begin"/>
            </w:r>
            <w:r w:rsidR="007320C7">
              <w:rPr>
                <w:noProof/>
                <w:webHidden/>
              </w:rPr>
              <w:instrText xml:space="preserve"> PAGEREF _Toc318684055 \h </w:instrText>
            </w:r>
            <w:r w:rsidR="007320C7">
              <w:rPr>
                <w:noProof/>
                <w:webHidden/>
              </w:rPr>
            </w:r>
            <w:r w:rsidR="007320C7">
              <w:rPr>
                <w:noProof/>
                <w:webHidden/>
              </w:rPr>
              <w:fldChar w:fldCharType="separate"/>
            </w:r>
            <w:r w:rsidR="007320C7">
              <w:rPr>
                <w:noProof/>
                <w:webHidden/>
              </w:rPr>
              <w:t>6</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56" w:history="1">
            <w:r w:rsidR="007320C7" w:rsidRPr="009A5F46">
              <w:rPr>
                <w:rStyle w:val="Hyperlink"/>
                <w:noProof/>
              </w:rPr>
              <w:t>The Simple Parser</w:t>
            </w:r>
            <w:r w:rsidR="007320C7">
              <w:rPr>
                <w:noProof/>
                <w:webHidden/>
              </w:rPr>
              <w:tab/>
            </w:r>
            <w:r w:rsidR="007320C7">
              <w:rPr>
                <w:noProof/>
                <w:webHidden/>
              </w:rPr>
              <w:fldChar w:fldCharType="begin"/>
            </w:r>
            <w:r w:rsidR="007320C7">
              <w:rPr>
                <w:noProof/>
                <w:webHidden/>
              </w:rPr>
              <w:instrText xml:space="preserve"> PAGEREF _Toc318684056 \h </w:instrText>
            </w:r>
            <w:r w:rsidR="007320C7">
              <w:rPr>
                <w:noProof/>
                <w:webHidden/>
              </w:rPr>
            </w:r>
            <w:r w:rsidR="007320C7">
              <w:rPr>
                <w:noProof/>
                <w:webHidden/>
              </w:rPr>
              <w:fldChar w:fldCharType="separate"/>
            </w:r>
            <w:r w:rsidR="007320C7">
              <w:rPr>
                <w:noProof/>
                <w:webHidden/>
              </w:rPr>
              <w:t>7</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57" w:history="1">
            <w:r w:rsidR="007320C7" w:rsidRPr="009A5F46">
              <w:rPr>
                <w:rStyle w:val="Hyperlink"/>
                <w:noProof/>
              </w:rPr>
              <w:t>Layer 2: The Generic Parser</w:t>
            </w:r>
            <w:r w:rsidR="007320C7">
              <w:rPr>
                <w:noProof/>
                <w:webHidden/>
              </w:rPr>
              <w:tab/>
            </w:r>
            <w:r w:rsidR="007320C7">
              <w:rPr>
                <w:noProof/>
                <w:webHidden/>
              </w:rPr>
              <w:fldChar w:fldCharType="begin"/>
            </w:r>
            <w:r w:rsidR="007320C7">
              <w:rPr>
                <w:noProof/>
                <w:webHidden/>
              </w:rPr>
              <w:instrText xml:space="preserve"> PAGEREF _Toc318684057 \h </w:instrText>
            </w:r>
            <w:r w:rsidR="007320C7">
              <w:rPr>
                <w:noProof/>
                <w:webHidden/>
              </w:rPr>
            </w:r>
            <w:r w:rsidR="007320C7">
              <w:rPr>
                <w:noProof/>
                <w:webHidden/>
              </w:rPr>
              <w:fldChar w:fldCharType="separate"/>
            </w:r>
            <w:r w:rsidR="007320C7">
              <w:rPr>
                <w:noProof/>
                <w:webHidden/>
              </w:rPr>
              <w:t>8</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58" w:history="1">
            <w:r w:rsidR="007320C7" w:rsidRPr="009A5F46">
              <w:rPr>
                <w:rStyle w:val="Hyperlink"/>
                <w:noProof/>
              </w:rPr>
              <w:t>Defining Context Grammars</w:t>
            </w:r>
            <w:r w:rsidR="007320C7">
              <w:rPr>
                <w:noProof/>
                <w:webHidden/>
              </w:rPr>
              <w:tab/>
            </w:r>
            <w:r w:rsidR="007320C7">
              <w:rPr>
                <w:noProof/>
                <w:webHidden/>
              </w:rPr>
              <w:fldChar w:fldCharType="begin"/>
            </w:r>
            <w:r w:rsidR="007320C7">
              <w:rPr>
                <w:noProof/>
                <w:webHidden/>
              </w:rPr>
              <w:instrText xml:space="preserve"> PAGEREF _Toc318684058 \h </w:instrText>
            </w:r>
            <w:r w:rsidR="007320C7">
              <w:rPr>
                <w:noProof/>
                <w:webHidden/>
              </w:rPr>
            </w:r>
            <w:r w:rsidR="007320C7">
              <w:rPr>
                <w:noProof/>
                <w:webHidden/>
              </w:rPr>
              <w:fldChar w:fldCharType="separate"/>
            </w:r>
            <w:r w:rsidR="007320C7">
              <w:rPr>
                <w:noProof/>
                <w:webHidden/>
              </w:rPr>
              <w:t>8</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59" w:history="1">
            <w:r w:rsidR="007320C7" w:rsidRPr="009A5F46">
              <w:rPr>
                <w:rStyle w:val="Hyperlink"/>
                <w:noProof/>
              </w:rPr>
              <w:t>Example 1</w:t>
            </w:r>
            <w:r w:rsidR="007320C7">
              <w:rPr>
                <w:noProof/>
                <w:webHidden/>
              </w:rPr>
              <w:tab/>
            </w:r>
            <w:r w:rsidR="007320C7">
              <w:rPr>
                <w:noProof/>
                <w:webHidden/>
              </w:rPr>
              <w:fldChar w:fldCharType="begin"/>
            </w:r>
            <w:r w:rsidR="007320C7">
              <w:rPr>
                <w:noProof/>
                <w:webHidden/>
              </w:rPr>
              <w:instrText xml:space="preserve"> PAGEREF _Toc318684059 \h </w:instrText>
            </w:r>
            <w:r w:rsidR="007320C7">
              <w:rPr>
                <w:noProof/>
                <w:webHidden/>
              </w:rPr>
            </w:r>
            <w:r w:rsidR="007320C7">
              <w:rPr>
                <w:noProof/>
                <w:webHidden/>
              </w:rPr>
              <w:fldChar w:fldCharType="separate"/>
            </w:r>
            <w:r w:rsidR="007320C7">
              <w:rPr>
                <w:noProof/>
                <w:webHidden/>
              </w:rPr>
              <w:t>9</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60" w:history="1">
            <w:r w:rsidR="007320C7" w:rsidRPr="009A5F46">
              <w:rPr>
                <w:rStyle w:val="Hyperlink"/>
                <w:noProof/>
              </w:rPr>
              <w:t>Example 2</w:t>
            </w:r>
            <w:r w:rsidR="007320C7">
              <w:rPr>
                <w:noProof/>
                <w:webHidden/>
              </w:rPr>
              <w:tab/>
            </w:r>
            <w:r w:rsidR="007320C7">
              <w:rPr>
                <w:noProof/>
                <w:webHidden/>
              </w:rPr>
              <w:fldChar w:fldCharType="begin"/>
            </w:r>
            <w:r w:rsidR="007320C7">
              <w:rPr>
                <w:noProof/>
                <w:webHidden/>
              </w:rPr>
              <w:instrText xml:space="preserve"> PAGEREF _Toc318684060 \h </w:instrText>
            </w:r>
            <w:r w:rsidR="007320C7">
              <w:rPr>
                <w:noProof/>
                <w:webHidden/>
              </w:rPr>
            </w:r>
            <w:r w:rsidR="007320C7">
              <w:rPr>
                <w:noProof/>
                <w:webHidden/>
              </w:rPr>
              <w:fldChar w:fldCharType="separate"/>
            </w:r>
            <w:r w:rsidR="007320C7">
              <w:rPr>
                <w:noProof/>
                <w:webHidden/>
              </w:rPr>
              <w:t>9</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61" w:history="1">
            <w:r w:rsidR="007320C7" w:rsidRPr="009A5F46">
              <w:rPr>
                <w:rStyle w:val="Hyperlink"/>
                <w:noProof/>
              </w:rPr>
              <w:t>The Domain Language Analyzer</w:t>
            </w:r>
            <w:r w:rsidR="007320C7">
              <w:rPr>
                <w:noProof/>
                <w:webHidden/>
              </w:rPr>
              <w:tab/>
            </w:r>
            <w:r w:rsidR="007320C7">
              <w:rPr>
                <w:noProof/>
                <w:webHidden/>
              </w:rPr>
              <w:fldChar w:fldCharType="begin"/>
            </w:r>
            <w:r w:rsidR="007320C7">
              <w:rPr>
                <w:noProof/>
                <w:webHidden/>
              </w:rPr>
              <w:instrText xml:space="preserve"> PAGEREF _Toc318684061 \h </w:instrText>
            </w:r>
            <w:r w:rsidR="007320C7">
              <w:rPr>
                <w:noProof/>
                <w:webHidden/>
              </w:rPr>
            </w:r>
            <w:r w:rsidR="007320C7">
              <w:rPr>
                <w:noProof/>
                <w:webHidden/>
              </w:rPr>
              <w:fldChar w:fldCharType="separate"/>
            </w:r>
            <w:r w:rsidR="007320C7">
              <w:rPr>
                <w:noProof/>
                <w:webHidden/>
              </w:rPr>
              <w:t>11</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62" w:history="1">
            <w:r w:rsidR="007320C7" w:rsidRPr="009A5F46">
              <w:rPr>
                <w:rStyle w:val="Hyperlink"/>
                <w:noProof/>
              </w:rPr>
              <w:t>Invoking the Analyzer</w:t>
            </w:r>
            <w:r w:rsidR="007320C7">
              <w:rPr>
                <w:noProof/>
                <w:webHidden/>
              </w:rPr>
              <w:tab/>
            </w:r>
            <w:r w:rsidR="007320C7">
              <w:rPr>
                <w:noProof/>
                <w:webHidden/>
              </w:rPr>
              <w:fldChar w:fldCharType="begin"/>
            </w:r>
            <w:r w:rsidR="007320C7">
              <w:rPr>
                <w:noProof/>
                <w:webHidden/>
              </w:rPr>
              <w:instrText xml:space="preserve"> PAGEREF _Toc318684062 \h </w:instrText>
            </w:r>
            <w:r w:rsidR="007320C7">
              <w:rPr>
                <w:noProof/>
                <w:webHidden/>
              </w:rPr>
            </w:r>
            <w:r w:rsidR="007320C7">
              <w:rPr>
                <w:noProof/>
                <w:webHidden/>
              </w:rPr>
              <w:fldChar w:fldCharType="separate"/>
            </w:r>
            <w:r w:rsidR="007320C7">
              <w:rPr>
                <w:noProof/>
                <w:webHidden/>
              </w:rPr>
              <w:t>11</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63" w:history="1">
            <w:r w:rsidR="007320C7" w:rsidRPr="009A5F46">
              <w:rPr>
                <w:rStyle w:val="Hyperlink"/>
                <w:noProof/>
              </w:rPr>
              <w:t>Layer 3: Domain Specific Parsers</w:t>
            </w:r>
            <w:r w:rsidR="007320C7">
              <w:rPr>
                <w:noProof/>
                <w:webHidden/>
              </w:rPr>
              <w:tab/>
            </w:r>
            <w:r w:rsidR="007320C7">
              <w:rPr>
                <w:noProof/>
                <w:webHidden/>
              </w:rPr>
              <w:fldChar w:fldCharType="begin"/>
            </w:r>
            <w:r w:rsidR="007320C7">
              <w:rPr>
                <w:noProof/>
                <w:webHidden/>
              </w:rPr>
              <w:instrText xml:space="preserve"> PAGEREF _Toc318684063 \h </w:instrText>
            </w:r>
            <w:r w:rsidR="007320C7">
              <w:rPr>
                <w:noProof/>
                <w:webHidden/>
              </w:rPr>
            </w:r>
            <w:r w:rsidR="007320C7">
              <w:rPr>
                <w:noProof/>
                <w:webHidden/>
              </w:rPr>
              <w:fldChar w:fldCharType="separate"/>
            </w:r>
            <w:r w:rsidR="007320C7">
              <w:rPr>
                <w:noProof/>
                <w:webHidden/>
              </w:rPr>
              <w:t>12</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64" w:history="1">
            <w:r w:rsidR="007320C7" w:rsidRPr="009A5F46">
              <w:rPr>
                <w:rStyle w:val="Hyperlink"/>
                <w:noProof/>
              </w:rPr>
              <w:t>English Phrase Parser</w:t>
            </w:r>
            <w:r w:rsidR="007320C7">
              <w:rPr>
                <w:noProof/>
                <w:webHidden/>
              </w:rPr>
              <w:tab/>
            </w:r>
            <w:r w:rsidR="007320C7">
              <w:rPr>
                <w:noProof/>
                <w:webHidden/>
              </w:rPr>
              <w:fldChar w:fldCharType="begin"/>
            </w:r>
            <w:r w:rsidR="007320C7">
              <w:rPr>
                <w:noProof/>
                <w:webHidden/>
              </w:rPr>
              <w:instrText xml:space="preserve"> PAGEREF _Toc318684064 \h </w:instrText>
            </w:r>
            <w:r w:rsidR="007320C7">
              <w:rPr>
                <w:noProof/>
                <w:webHidden/>
              </w:rPr>
            </w:r>
            <w:r w:rsidR="007320C7">
              <w:rPr>
                <w:noProof/>
                <w:webHidden/>
              </w:rPr>
              <w:fldChar w:fldCharType="separate"/>
            </w:r>
            <w:r w:rsidR="007320C7">
              <w:rPr>
                <w:noProof/>
                <w:webHidden/>
              </w:rPr>
              <w:t>12</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65" w:history="1">
            <w:r w:rsidR="007320C7" w:rsidRPr="009A5F46">
              <w:rPr>
                <w:rStyle w:val="Hyperlink"/>
                <w:noProof/>
              </w:rPr>
              <w:t>Example</w:t>
            </w:r>
            <w:r w:rsidR="007320C7">
              <w:rPr>
                <w:noProof/>
                <w:webHidden/>
              </w:rPr>
              <w:tab/>
            </w:r>
            <w:r w:rsidR="007320C7">
              <w:rPr>
                <w:noProof/>
                <w:webHidden/>
              </w:rPr>
              <w:fldChar w:fldCharType="begin"/>
            </w:r>
            <w:r w:rsidR="007320C7">
              <w:rPr>
                <w:noProof/>
                <w:webHidden/>
              </w:rPr>
              <w:instrText xml:space="preserve"> PAGEREF _Toc318684065 \h </w:instrText>
            </w:r>
            <w:r w:rsidR="007320C7">
              <w:rPr>
                <w:noProof/>
                <w:webHidden/>
              </w:rPr>
            </w:r>
            <w:r w:rsidR="007320C7">
              <w:rPr>
                <w:noProof/>
                <w:webHidden/>
              </w:rPr>
              <w:fldChar w:fldCharType="separate"/>
            </w:r>
            <w:r w:rsidR="007320C7">
              <w:rPr>
                <w:noProof/>
                <w:webHidden/>
              </w:rPr>
              <w:t>13</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66" w:history="1">
            <w:r w:rsidR="007320C7" w:rsidRPr="009A5F46">
              <w:rPr>
                <w:rStyle w:val="Hyperlink"/>
                <w:noProof/>
                <w:lang w:val="fr-FR"/>
              </w:rPr>
              <w:t>Measurement Phrase Parser</w:t>
            </w:r>
            <w:r w:rsidR="007320C7">
              <w:rPr>
                <w:noProof/>
                <w:webHidden/>
              </w:rPr>
              <w:tab/>
            </w:r>
            <w:r w:rsidR="007320C7">
              <w:rPr>
                <w:noProof/>
                <w:webHidden/>
              </w:rPr>
              <w:fldChar w:fldCharType="begin"/>
            </w:r>
            <w:r w:rsidR="007320C7">
              <w:rPr>
                <w:noProof/>
                <w:webHidden/>
              </w:rPr>
              <w:instrText xml:space="preserve"> PAGEREF _Toc318684066 \h </w:instrText>
            </w:r>
            <w:r w:rsidR="007320C7">
              <w:rPr>
                <w:noProof/>
                <w:webHidden/>
              </w:rPr>
            </w:r>
            <w:r w:rsidR="007320C7">
              <w:rPr>
                <w:noProof/>
                <w:webHidden/>
              </w:rPr>
              <w:fldChar w:fldCharType="separate"/>
            </w:r>
            <w:r w:rsidR="007320C7">
              <w:rPr>
                <w:noProof/>
                <w:webHidden/>
              </w:rPr>
              <w:t>14</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67" w:history="1">
            <w:r w:rsidR="007320C7" w:rsidRPr="009A5F46">
              <w:rPr>
                <w:rStyle w:val="Hyperlink"/>
                <w:noProof/>
              </w:rPr>
              <w:t>Example</w:t>
            </w:r>
            <w:r w:rsidR="007320C7">
              <w:rPr>
                <w:noProof/>
                <w:webHidden/>
              </w:rPr>
              <w:tab/>
            </w:r>
            <w:r w:rsidR="007320C7">
              <w:rPr>
                <w:noProof/>
                <w:webHidden/>
              </w:rPr>
              <w:fldChar w:fldCharType="begin"/>
            </w:r>
            <w:r w:rsidR="007320C7">
              <w:rPr>
                <w:noProof/>
                <w:webHidden/>
              </w:rPr>
              <w:instrText xml:space="preserve"> PAGEREF _Toc318684067 \h </w:instrText>
            </w:r>
            <w:r w:rsidR="007320C7">
              <w:rPr>
                <w:noProof/>
                <w:webHidden/>
              </w:rPr>
            </w:r>
            <w:r w:rsidR="007320C7">
              <w:rPr>
                <w:noProof/>
                <w:webHidden/>
              </w:rPr>
              <w:fldChar w:fldCharType="separate"/>
            </w:r>
            <w:r w:rsidR="007320C7">
              <w:rPr>
                <w:noProof/>
                <w:webHidden/>
              </w:rPr>
              <w:t>14</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68" w:history="1">
            <w:r w:rsidR="007320C7" w:rsidRPr="009A5F46">
              <w:rPr>
                <w:rStyle w:val="Hyperlink"/>
                <w:noProof/>
              </w:rPr>
              <w:t>Packaging Phrase Parser</w:t>
            </w:r>
            <w:r w:rsidR="007320C7">
              <w:rPr>
                <w:noProof/>
                <w:webHidden/>
              </w:rPr>
              <w:tab/>
            </w:r>
            <w:r w:rsidR="007320C7">
              <w:rPr>
                <w:noProof/>
                <w:webHidden/>
              </w:rPr>
              <w:fldChar w:fldCharType="begin"/>
            </w:r>
            <w:r w:rsidR="007320C7">
              <w:rPr>
                <w:noProof/>
                <w:webHidden/>
              </w:rPr>
              <w:instrText xml:space="preserve"> PAGEREF _Toc318684068 \h </w:instrText>
            </w:r>
            <w:r w:rsidR="007320C7">
              <w:rPr>
                <w:noProof/>
                <w:webHidden/>
              </w:rPr>
            </w:r>
            <w:r w:rsidR="007320C7">
              <w:rPr>
                <w:noProof/>
                <w:webHidden/>
              </w:rPr>
              <w:fldChar w:fldCharType="separate"/>
            </w:r>
            <w:r w:rsidR="007320C7">
              <w:rPr>
                <w:noProof/>
                <w:webHidden/>
              </w:rPr>
              <w:t>14</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69" w:history="1">
            <w:r w:rsidR="007320C7" w:rsidRPr="009A5F46">
              <w:rPr>
                <w:rStyle w:val="Hyperlink"/>
                <w:noProof/>
              </w:rPr>
              <w:t>Example 1.</w:t>
            </w:r>
            <w:r w:rsidR="007320C7">
              <w:rPr>
                <w:noProof/>
                <w:webHidden/>
              </w:rPr>
              <w:tab/>
            </w:r>
            <w:r w:rsidR="007320C7">
              <w:rPr>
                <w:noProof/>
                <w:webHidden/>
              </w:rPr>
              <w:fldChar w:fldCharType="begin"/>
            </w:r>
            <w:r w:rsidR="007320C7">
              <w:rPr>
                <w:noProof/>
                <w:webHidden/>
              </w:rPr>
              <w:instrText xml:space="preserve"> PAGEREF _Toc318684069 \h </w:instrText>
            </w:r>
            <w:r w:rsidR="007320C7">
              <w:rPr>
                <w:noProof/>
                <w:webHidden/>
              </w:rPr>
            </w:r>
            <w:r w:rsidR="007320C7">
              <w:rPr>
                <w:noProof/>
                <w:webHidden/>
              </w:rPr>
              <w:fldChar w:fldCharType="separate"/>
            </w:r>
            <w:r w:rsidR="007320C7">
              <w:rPr>
                <w:noProof/>
                <w:webHidden/>
              </w:rPr>
              <w:t>14</w:t>
            </w:r>
            <w:r w:rsidR="007320C7">
              <w:rPr>
                <w:noProof/>
                <w:webHidden/>
              </w:rPr>
              <w:fldChar w:fldCharType="end"/>
            </w:r>
          </w:hyperlink>
        </w:p>
        <w:p w:rsidR="007320C7" w:rsidRDefault="00954BD6">
          <w:pPr>
            <w:pStyle w:val="TOC2"/>
            <w:tabs>
              <w:tab w:val="right" w:leader="dot" w:pos="10790"/>
            </w:tabs>
            <w:rPr>
              <w:rFonts w:eastAsiaTheme="minorEastAsia"/>
              <w:noProof/>
            </w:rPr>
          </w:pPr>
          <w:hyperlink w:anchor="_Toc318684070" w:history="1">
            <w:r w:rsidR="007320C7" w:rsidRPr="009A5F46">
              <w:rPr>
                <w:rStyle w:val="Hyperlink"/>
                <w:noProof/>
              </w:rPr>
              <w:t>Example 2</w:t>
            </w:r>
            <w:r w:rsidR="007320C7">
              <w:rPr>
                <w:noProof/>
                <w:webHidden/>
              </w:rPr>
              <w:tab/>
            </w:r>
            <w:r w:rsidR="007320C7">
              <w:rPr>
                <w:noProof/>
                <w:webHidden/>
              </w:rPr>
              <w:fldChar w:fldCharType="begin"/>
            </w:r>
            <w:r w:rsidR="007320C7">
              <w:rPr>
                <w:noProof/>
                <w:webHidden/>
              </w:rPr>
              <w:instrText xml:space="preserve"> PAGEREF _Toc318684070 \h </w:instrText>
            </w:r>
            <w:r w:rsidR="007320C7">
              <w:rPr>
                <w:noProof/>
                <w:webHidden/>
              </w:rPr>
            </w:r>
            <w:r w:rsidR="007320C7">
              <w:rPr>
                <w:noProof/>
                <w:webHidden/>
              </w:rPr>
              <w:fldChar w:fldCharType="separate"/>
            </w:r>
            <w:r w:rsidR="007320C7">
              <w:rPr>
                <w:noProof/>
                <w:webHidden/>
              </w:rPr>
              <w:t>15</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71" w:history="1">
            <w:r w:rsidR="007320C7" w:rsidRPr="009A5F46">
              <w:rPr>
                <w:rStyle w:val="Hyperlink"/>
                <w:noProof/>
              </w:rPr>
              <w:t>Layer 4: An Item Description Parser</w:t>
            </w:r>
            <w:r w:rsidR="007320C7">
              <w:rPr>
                <w:noProof/>
                <w:webHidden/>
              </w:rPr>
              <w:tab/>
            </w:r>
            <w:r w:rsidR="007320C7">
              <w:rPr>
                <w:noProof/>
                <w:webHidden/>
              </w:rPr>
              <w:fldChar w:fldCharType="begin"/>
            </w:r>
            <w:r w:rsidR="007320C7">
              <w:rPr>
                <w:noProof/>
                <w:webHidden/>
              </w:rPr>
              <w:instrText xml:space="preserve"> PAGEREF _Toc318684071 \h </w:instrText>
            </w:r>
            <w:r w:rsidR="007320C7">
              <w:rPr>
                <w:noProof/>
                <w:webHidden/>
              </w:rPr>
            </w:r>
            <w:r w:rsidR="007320C7">
              <w:rPr>
                <w:noProof/>
                <w:webHidden/>
              </w:rPr>
              <w:fldChar w:fldCharType="separate"/>
            </w:r>
            <w:r w:rsidR="007320C7">
              <w:rPr>
                <w:noProof/>
                <w:webHidden/>
              </w:rPr>
              <w:t>16</w:t>
            </w:r>
            <w:r w:rsidR="007320C7">
              <w:rPr>
                <w:noProof/>
                <w:webHidden/>
              </w:rPr>
              <w:fldChar w:fldCharType="end"/>
            </w:r>
          </w:hyperlink>
        </w:p>
        <w:p w:rsidR="007320C7" w:rsidRDefault="00954BD6">
          <w:pPr>
            <w:pStyle w:val="TOC3"/>
            <w:tabs>
              <w:tab w:val="right" w:leader="dot" w:pos="10790"/>
            </w:tabs>
            <w:rPr>
              <w:rFonts w:eastAsiaTheme="minorEastAsia"/>
              <w:noProof/>
            </w:rPr>
          </w:pPr>
          <w:hyperlink w:anchor="_Toc318684072" w:history="1">
            <w:r w:rsidR="007320C7" w:rsidRPr="009A5F46">
              <w:rPr>
                <w:rStyle w:val="Hyperlink"/>
                <w:noProof/>
              </w:rPr>
              <w:t>Example</w:t>
            </w:r>
            <w:r w:rsidR="007320C7">
              <w:rPr>
                <w:noProof/>
                <w:webHidden/>
              </w:rPr>
              <w:tab/>
            </w:r>
            <w:r w:rsidR="007320C7">
              <w:rPr>
                <w:noProof/>
                <w:webHidden/>
              </w:rPr>
              <w:fldChar w:fldCharType="begin"/>
            </w:r>
            <w:r w:rsidR="007320C7">
              <w:rPr>
                <w:noProof/>
                <w:webHidden/>
              </w:rPr>
              <w:instrText xml:space="preserve"> PAGEREF _Toc318684072 \h </w:instrText>
            </w:r>
            <w:r w:rsidR="007320C7">
              <w:rPr>
                <w:noProof/>
                <w:webHidden/>
              </w:rPr>
            </w:r>
            <w:r w:rsidR="007320C7">
              <w:rPr>
                <w:noProof/>
                <w:webHidden/>
              </w:rPr>
              <w:fldChar w:fldCharType="separate"/>
            </w:r>
            <w:r w:rsidR="007320C7">
              <w:rPr>
                <w:noProof/>
                <w:webHidden/>
              </w:rPr>
              <w:t>16</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73" w:history="1">
            <w:r w:rsidR="007320C7" w:rsidRPr="009A5F46">
              <w:rPr>
                <w:rStyle w:val="Hyperlink"/>
                <w:noProof/>
              </w:rPr>
              <w:t>Future Direction</w:t>
            </w:r>
            <w:r w:rsidR="007320C7">
              <w:rPr>
                <w:noProof/>
                <w:webHidden/>
              </w:rPr>
              <w:tab/>
            </w:r>
            <w:r w:rsidR="007320C7">
              <w:rPr>
                <w:noProof/>
                <w:webHidden/>
              </w:rPr>
              <w:fldChar w:fldCharType="begin"/>
            </w:r>
            <w:r w:rsidR="007320C7">
              <w:rPr>
                <w:noProof/>
                <w:webHidden/>
              </w:rPr>
              <w:instrText xml:space="preserve"> PAGEREF _Toc318684073 \h </w:instrText>
            </w:r>
            <w:r w:rsidR="007320C7">
              <w:rPr>
                <w:noProof/>
                <w:webHidden/>
              </w:rPr>
            </w:r>
            <w:r w:rsidR="007320C7">
              <w:rPr>
                <w:noProof/>
                <w:webHidden/>
              </w:rPr>
              <w:fldChar w:fldCharType="separate"/>
            </w:r>
            <w:r w:rsidR="007320C7">
              <w:rPr>
                <w:noProof/>
                <w:webHidden/>
              </w:rPr>
              <w:t>17</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74" w:history="1">
            <w:r w:rsidR="007320C7" w:rsidRPr="009A5F46">
              <w:rPr>
                <w:rStyle w:val="Hyperlink"/>
                <w:noProof/>
              </w:rPr>
              <w:t>Appendix A: Module Organization &amp; Dependencies</w:t>
            </w:r>
            <w:r w:rsidR="007320C7">
              <w:rPr>
                <w:noProof/>
                <w:webHidden/>
              </w:rPr>
              <w:tab/>
            </w:r>
            <w:r w:rsidR="007320C7">
              <w:rPr>
                <w:noProof/>
                <w:webHidden/>
              </w:rPr>
              <w:fldChar w:fldCharType="begin"/>
            </w:r>
            <w:r w:rsidR="007320C7">
              <w:rPr>
                <w:noProof/>
                <w:webHidden/>
              </w:rPr>
              <w:instrText xml:space="preserve"> PAGEREF _Toc318684074 \h </w:instrText>
            </w:r>
            <w:r w:rsidR="007320C7">
              <w:rPr>
                <w:noProof/>
                <w:webHidden/>
              </w:rPr>
            </w:r>
            <w:r w:rsidR="007320C7">
              <w:rPr>
                <w:noProof/>
                <w:webHidden/>
              </w:rPr>
              <w:fldChar w:fldCharType="separate"/>
            </w:r>
            <w:r w:rsidR="007320C7">
              <w:rPr>
                <w:noProof/>
                <w:webHidden/>
              </w:rPr>
              <w:t>18</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75" w:history="1">
            <w:r w:rsidR="007320C7" w:rsidRPr="009A5F46">
              <w:rPr>
                <w:rStyle w:val="Hyperlink"/>
                <w:noProof/>
              </w:rPr>
              <w:t>Appendix B:  A Micro Grammar</w:t>
            </w:r>
            <w:r w:rsidR="007320C7">
              <w:rPr>
                <w:noProof/>
                <w:webHidden/>
              </w:rPr>
              <w:tab/>
            </w:r>
            <w:r w:rsidR="007320C7">
              <w:rPr>
                <w:noProof/>
                <w:webHidden/>
              </w:rPr>
              <w:fldChar w:fldCharType="begin"/>
            </w:r>
            <w:r w:rsidR="007320C7">
              <w:rPr>
                <w:noProof/>
                <w:webHidden/>
              </w:rPr>
              <w:instrText xml:space="preserve"> PAGEREF _Toc318684075 \h </w:instrText>
            </w:r>
            <w:r w:rsidR="007320C7">
              <w:rPr>
                <w:noProof/>
                <w:webHidden/>
              </w:rPr>
            </w:r>
            <w:r w:rsidR="007320C7">
              <w:rPr>
                <w:noProof/>
                <w:webHidden/>
              </w:rPr>
              <w:fldChar w:fldCharType="separate"/>
            </w:r>
            <w:r w:rsidR="007320C7">
              <w:rPr>
                <w:noProof/>
                <w:webHidden/>
              </w:rPr>
              <w:t>19</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76" w:history="1">
            <w:r w:rsidR="007320C7" w:rsidRPr="009A5F46">
              <w:rPr>
                <w:rStyle w:val="Hyperlink"/>
                <w:noProof/>
              </w:rPr>
              <w:t>Appendix C:  A Backtracking Example</w:t>
            </w:r>
            <w:r w:rsidR="007320C7">
              <w:rPr>
                <w:noProof/>
                <w:webHidden/>
              </w:rPr>
              <w:tab/>
            </w:r>
            <w:r w:rsidR="007320C7">
              <w:rPr>
                <w:noProof/>
                <w:webHidden/>
              </w:rPr>
              <w:fldChar w:fldCharType="begin"/>
            </w:r>
            <w:r w:rsidR="007320C7">
              <w:rPr>
                <w:noProof/>
                <w:webHidden/>
              </w:rPr>
              <w:instrText xml:space="preserve"> PAGEREF _Toc318684076 \h </w:instrText>
            </w:r>
            <w:r w:rsidR="007320C7">
              <w:rPr>
                <w:noProof/>
                <w:webHidden/>
              </w:rPr>
            </w:r>
            <w:r w:rsidR="007320C7">
              <w:rPr>
                <w:noProof/>
                <w:webHidden/>
              </w:rPr>
              <w:fldChar w:fldCharType="separate"/>
            </w:r>
            <w:r w:rsidR="007320C7">
              <w:rPr>
                <w:noProof/>
                <w:webHidden/>
              </w:rPr>
              <w:t>20</w:t>
            </w:r>
            <w:r w:rsidR="007320C7">
              <w:rPr>
                <w:noProof/>
                <w:webHidden/>
              </w:rPr>
              <w:fldChar w:fldCharType="end"/>
            </w:r>
          </w:hyperlink>
        </w:p>
        <w:p w:rsidR="007320C7" w:rsidRDefault="00954BD6">
          <w:pPr>
            <w:pStyle w:val="TOC1"/>
            <w:tabs>
              <w:tab w:val="right" w:leader="dot" w:pos="10790"/>
            </w:tabs>
            <w:rPr>
              <w:rFonts w:eastAsiaTheme="minorEastAsia"/>
              <w:noProof/>
            </w:rPr>
          </w:pPr>
          <w:hyperlink w:anchor="_Toc318684077" w:history="1">
            <w:r w:rsidR="007320C7" w:rsidRPr="009A5F46">
              <w:rPr>
                <w:rStyle w:val="Hyperlink"/>
                <w:noProof/>
              </w:rPr>
              <w:t>Appendix C:  Thoughts on the usage of simultaneous multiple Grammars</w:t>
            </w:r>
            <w:r w:rsidR="007320C7">
              <w:rPr>
                <w:noProof/>
                <w:webHidden/>
              </w:rPr>
              <w:tab/>
            </w:r>
            <w:r w:rsidR="007320C7">
              <w:rPr>
                <w:noProof/>
                <w:webHidden/>
              </w:rPr>
              <w:fldChar w:fldCharType="begin"/>
            </w:r>
            <w:r w:rsidR="007320C7">
              <w:rPr>
                <w:noProof/>
                <w:webHidden/>
              </w:rPr>
              <w:instrText xml:space="preserve"> PAGEREF _Toc318684077 \h </w:instrText>
            </w:r>
            <w:r w:rsidR="007320C7">
              <w:rPr>
                <w:noProof/>
                <w:webHidden/>
              </w:rPr>
            </w:r>
            <w:r w:rsidR="007320C7">
              <w:rPr>
                <w:noProof/>
                <w:webHidden/>
              </w:rPr>
              <w:fldChar w:fldCharType="separate"/>
            </w:r>
            <w:r w:rsidR="007320C7">
              <w:rPr>
                <w:noProof/>
                <w:webHidden/>
              </w:rPr>
              <w:t>28</w:t>
            </w:r>
            <w:r w:rsidR="007320C7">
              <w:rPr>
                <w:noProof/>
                <w:webHidden/>
              </w:rPr>
              <w:fldChar w:fldCharType="end"/>
            </w:r>
          </w:hyperlink>
        </w:p>
        <w:p w:rsidR="00951C13" w:rsidRDefault="00951C13">
          <w:r>
            <w:rPr>
              <w:b/>
              <w:bCs/>
              <w:noProof/>
            </w:rPr>
            <w:fldChar w:fldCharType="end"/>
          </w:r>
        </w:p>
      </w:sdtContent>
    </w:sdt>
    <w:p w:rsidR="00F90081" w:rsidRDefault="008A7C65" w:rsidP="007320C7">
      <w:pPr>
        <w:jc w:val="right"/>
      </w:pPr>
      <w:r>
        <w:br w:type="page"/>
      </w:r>
      <w:r w:rsidR="0032758D">
        <w:rPr>
          <w:noProof/>
          <w:lang w:val="fr-FR" w:eastAsia="fr-FR"/>
        </w:rPr>
        <w:lastRenderedPageBreak/>
        <w:drawing>
          <wp:inline distT="0" distB="0" distL="0" distR="0" wp14:anchorId="7E93DF8B" wp14:editId="09F3DFA5">
            <wp:extent cx="859973" cy="574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Staircas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2017" cy="582815"/>
                    </a:xfrm>
                    <a:prstGeom prst="rect">
                      <a:avLst/>
                    </a:prstGeom>
                  </pic:spPr>
                </pic:pic>
              </a:graphicData>
            </a:graphic>
          </wp:inline>
        </w:drawing>
      </w:r>
      <w:r w:rsidR="00115E24">
        <w:t xml:space="preserve"> </w:t>
      </w:r>
    </w:p>
    <w:p w:rsidR="00115E24" w:rsidRDefault="00115E24" w:rsidP="00115E24">
      <w:pPr>
        <w:pStyle w:val="Title"/>
      </w:pPr>
      <w:r>
        <w:t xml:space="preserve">Recursive Descent Parser                               </w:t>
      </w:r>
    </w:p>
    <w:p w:rsidR="00C06CE0" w:rsidRDefault="00B4059D" w:rsidP="00C06CE0">
      <w:pPr>
        <w:pStyle w:val="Heading1"/>
      </w:pPr>
      <w:bookmarkStart w:id="0" w:name="_Toc318684047"/>
      <w:r>
        <w:t>Introduction</w:t>
      </w:r>
      <w:bookmarkEnd w:id="0"/>
    </w:p>
    <w:p w:rsidR="00390FF1" w:rsidRDefault="003658B6" w:rsidP="003658B6">
      <w:r>
        <w:t xml:space="preserve">This document describes a new structured and </w:t>
      </w:r>
      <w:r w:rsidR="00390FF1">
        <w:t xml:space="preserve">layered </w:t>
      </w:r>
      <w:r>
        <w:t>API for what was pr</w:t>
      </w:r>
      <w:r w:rsidR="00390FF1">
        <w:t xml:space="preserve">eviously referred to as the </w:t>
      </w:r>
      <w:r w:rsidR="00620036">
        <w:t xml:space="preserve">Item Description </w:t>
      </w:r>
      <w:r>
        <w:t xml:space="preserve">Parser. This latter has quite a history, </w:t>
      </w:r>
      <w:r w:rsidR="00390FF1">
        <w:t>and was originally designed several</w:t>
      </w:r>
      <w:r>
        <w:t xml:space="preserve"> year</w:t>
      </w:r>
      <w:r w:rsidR="00390FF1">
        <w:t xml:space="preserve">s ago </w:t>
      </w:r>
      <w:r>
        <w:t xml:space="preserve"> to parse size and packaging expressions</w:t>
      </w:r>
      <w:r w:rsidR="00390FF1">
        <w:t xml:space="preserve"> contained inside of healthcare material item descriptions</w:t>
      </w:r>
      <w:r>
        <w:t xml:space="preserve">. It was later extended to handle sutures and solutions. During the BSG inception it was again extended to support English noun and prepositional phrases. As BSG evolved and the need for domain knowledge in order to correctly parse item descriptions became crucial, the </w:t>
      </w:r>
      <w:r w:rsidR="00620036">
        <w:t>ITEM DESCRIPTION</w:t>
      </w:r>
      <w:r>
        <w:t xml:space="preserve">-Parser was divided into three pieces a Scanner, a language Analyzer and a language Parser. Furthermore the need to parse item descriptions in context became clear, and the Parser was again enhanced to handle noun and lexicon </w:t>
      </w:r>
      <w:r w:rsidR="004879AF">
        <w:t xml:space="preserve">(dictionary) </w:t>
      </w:r>
      <w:r>
        <w:t xml:space="preserve">contexts. </w:t>
      </w:r>
    </w:p>
    <w:p w:rsidR="00620036" w:rsidRDefault="00B4059D" w:rsidP="003658B6">
      <w:r>
        <w:t>This resulted</w:t>
      </w:r>
      <w:r w:rsidR="00390FF1">
        <w:t xml:space="preserve"> in a reasonably </w:t>
      </w:r>
      <w:r>
        <w:t>adequate parsing</w:t>
      </w:r>
      <w:r w:rsidR="00390FF1">
        <w:t xml:space="preserve"> paradigm that included among other features</w:t>
      </w:r>
      <w:r w:rsidR="003658B6">
        <w:t xml:space="preserve"> automatic substitution of misspellings and abbreviations, token expansions and phrase transformations, the abili</w:t>
      </w:r>
      <w:r w:rsidR="00390FF1">
        <w:t>ty to support multiple grammars and</w:t>
      </w:r>
      <w:r w:rsidR="003658B6">
        <w:t xml:space="preserve"> the support of cross-grammar references</w:t>
      </w:r>
      <w:r w:rsidR="00D36077">
        <w:t>. However</w:t>
      </w:r>
      <w:r w:rsidR="003658B6">
        <w:t xml:space="preserve">, this ultimately resulted in a somewhat monolithic </w:t>
      </w:r>
      <w:r w:rsidR="00D36077">
        <w:t>system</w:t>
      </w:r>
      <w:r w:rsidR="003658B6">
        <w:t xml:space="preserve"> that contained an incredible amount of </w:t>
      </w:r>
      <w:r>
        <w:t xml:space="preserve">embedded </w:t>
      </w:r>
      <w:r w:rsidR="003658B6">
        <w:t>domain knowledge</w:t>
      </w:r>
      <w:r w:rsidR="00D36077">
        <w:t xml:space="preserve"> and </w:t>
      </w:r>
      <w:r w:rsidR="00390FF1">
        <w:t xml:space="preserve">was </w:t>
      </w:r>
      <w:r w:rsidR="00D36077">
        <w:t xml:space="preserve">hence dependent </w:t>
      </w:r>
      <w:r w:rsidR="003226C2">
        <w:t>on and susceptible to</w:t>
      </w:r>
      <w:r w:rsidR="00D36077">
        <w:t xml:space="preserve"> </w:t>
      </w:r>
      <w:r w:rsidR="00390FF1">
        <w:t>structural domain</w:t>
      </w:r>
      <w:r w:rsidR="00D36077">
        <w:t xml:space="preserve"> knowledge changes</w:t>
      </w:r>
      <w:r w:rsidR="003658B6">
        <w:t xml:space="preserve">. Furthermore this </w:t>
      </w:r>
      <w:r w:rsidR="003226C2">
        <w:t xml:space="preserve">also </w:t>
      </w:r>
      <w:r>
        <w:t>resulted in creat</w:t>
      </w:r>
      <w:r w:rsidR="003226C2">
        <w:t>ing</w:t>
      </w:r>
      <w:r>
        <w:t xml:space="preserve"> intertwined</w:t>
      </w:r>
      <w:r w:rsidR="003658B6">
        <w:t xml:space="preserve"> code </w:t>
      </w:r>
      <w:r>
        <w:t>and module co-</w:t>
      </w:r>
      <w:r w:rsidR="00390FF1">
        <w:t>dependencies.</w:t>
      </w:r>
    </w:p>
    <w:p w:rsidR="003658B6" w:rsidRDefault="00620036" w:rsidP="003658B6">
      <w:r>
        <w:t>The old parser had been completely</w:t>
      </w:r>
      <w:r w:rsidR="003658B6">
        <w:t xml:space="preserve"> restructured, rewritten, re</w:t>
      </w:r>
      <w:r>
        <w:t>-</w:t>
      </w:r>
      <w:r w:rsidR="003658B6">
        <w:t>modularized and layered</w:t>
      </w:r>
      <w:r>
        <w:t>. In addition a</w:t>
      </w:r>
      <w:r w:rsidR="00B4059D">
        <w:t xml:space="preserve"> PARSER</w:t>
      </w:r>
      <w:r w:rsidR="00D01406" w:rsidRPr="00B4059D">
        <w:t xml:space="preserve"> </w:t>
      </w:r>
      <w:r>
        <w:t>Common L</w:t>
      </w:r>
      <w:r w:rsidR="00D01406">
        <w:t xml:space="preserve">isp package </w:t>
      </w:r>
      <w:r>
        <w:t xml:space="preserve">has been introduced </w:t>
      </w:r>
      <w:r w:rsidR="00D01406">
        <w:t xml:space="preserve">which has helped reveal the dependencies that </w:t>
      </w:r>
      <w:r>
        <w:t xml:space="preserve">the old parser had on </w:t>
      </w:r>
      <w:r w:rsidR="00DF73B5">
        <w:t>the Concept</w:t>
      </w:r>
      <w:r w:rsidR="00D01406">
        <w:t xml:space="preserve"> Space</w:t>
      </w:r>
      <w:r w:rsidR="00DF73B5">
        <w:t>,</w:t>
      </w:r>
      <w:r w:rsidR="00B4059D">
        <w:t xml:space="preserve"> the Generic Belief S</w:t>
      </w:r>
      <w:r w:rsidR="00D01406">
        <w:t>ystem</w:t>
      </w:r>
      <w:r w:rsidR="00DF73B5">
        <w:t xml:space="preserve">, the dictionaries and lexicons, the taxonomies and the </w:t>
      </w:r>
      <w:r w:rsidR="00D01406">
        <w:t>attribution graph.</w:t>
      </w:r>
    </w:p>
    <w:p w:rsidR="00D01406" w:rsidRDefault="00D01406" w:rsidP="003658B6">
      <w:r>
        <w:t xml:space="preserve">It is </w:t>
      </w:r>
      <w:proofErr w:type="gramStart"/>
      <w:r w:rsidR="00DF73B5">
        <w:t xml:space="preserve">the  </w:t>
      </w:r>
      <w:r>
        <w:t>belief</w:t>
      </w:r>
      <w:proofErr w:type="gramEnd"/>
      <w:r>
        <w:t xml:space="preserve"> of the author that a basic parser module and layer should exist that does not depend on anything except perhap</w:t>
      </w:r>
      <w:r w:rsidR="004879AF">
        <w:t>s</w:t>
      </w:r>
      <w:r>
        <w:t xml:space="preserve"> basic system utilities such as various string manipulation functions. It is also the belief of the author that </w:t>
      </w:r>
      <w:r w:rsidR="00DF73B5">
        <w:t xml:space="preserve">the parser should not </w:t>
      </w:r>
      <w:r w:rsidR="008256E8">
        <w:t>procedurally</w:t>
      </w:r>
      <w:r>
        <w:t xml:space="preserve"> </w:t>
      </w:r>
      <w:proofErr w:type="gramStart"/>
      <w:r w:rsidR="00DF73B5">
        <w:t xml:space="preserve">embed </w:t>
      </w:r>
      <w:r>
        <w:t xml:space="preserve"> domain</w:t>
      </w:r>
      <w:proofErr w:type="gramEnd"/>
      <w:r>
        <w:t xml:space="preserve"> knowledge </w:t>
      </w:r>
      <w:r w:rsidR="00DF73B5">
        <w:t>and domain</w:t>
      </w:r>
      <w:r>
        <w:t>. Instead an infrastructure and protocol should be provide</w:t>
      </w:r>
      <w:r w:rsidR="004879AF">
        <w:t>d</w:t>
      </w:r>
      <w:r>
        <w:t xml:space="preserve"> by which specialized parsers can be implemented without changing the basic parsing</w:t>
      </w:r>
      <w:r w:rsidR="00390FF1">
        <w:t xml:space="preserve"> code</w:t>
      </w:r>
      <w:r>
        <w:t>,</w:t>
      </w:r>
      <w:r w:rsidR="00390FF1">
        <w:t xml:space="preserve"> </w:t>
      </w:r>
      <w:r>
        <w:t xml:space="preserve">but rather by </w:t>
      </w:r>
      <w:r w:rsidR="00DF73B5">
        <w:t>extending the</w:t>
      </w:r>
      <w:r>
        <w:t xml:space="preserve"> fundamental object classes manipulated by the parser such </w:t>
      </w:r>
      <w:r w:rsidR="00390FF1">
        <w:t>as the token</w:t>
      </w:r>
      <w:r w:rsidR="003226C2">
        <w:t xml:space="preserve">, grammar &amp; parse trees classes and by </w:t>
      </w:r>
      <w:proofErr w:type="gramStart"/>
      <w:r w:rsidR="003226C2">
        <w:t>specializing</w:t>
      </w:r>
      <w:proofErr w:type="gramEnd"/>
      <w:r w:rsidR="003226C2">
        <w:t xml:space="preserve"> the documented generic functions.</w:t>
      </w:r>
    </w:p>
    <w:p w:rsidR="00D01406" w:rsidRPr="003658B6" w:rsidRDefault="00D01406" w:rsidP="003658B6">
      <w:r>
        <w:t xml:space="preserve">This document describes such an effort. This parser redesign and </w:t>
      </w:r>
      <w:r w:rsidR="00390FF1">
        <w:t>modularization</w:t>
      </w:r>
      <w:r>
        <w:t xml:space="preserve"> effort consists of four layers shown in the diagram of Appendix A.</w:t>
      </w:r>
      <w:r w:rsidR="00390FF1">
        <w:t xml:space="preserve"> These are the Simple Parser layer, the Generic Parser Layer, the Domain Parser Layer an</w:t>
      </w:r>
      <w:r w:rsidR="004C6DFF">
        <w:t xml:space="preserve">d the </w:t>
      </w:r>
      <w:r w:rsidR="00DF73B5">
        <w:t xml:space="preserve">Item Description </w:t>
      </w:r>
      <w:r w:rsidR="004C6DFF">
        <w:t>Parser layer. Each layer has its own module. The API and fundamental concepts underlying each layer are described in detail in the sections that follow.</w:t>
      </w:r>
    </w:p>
    <w:p w:rsidR="00FF4CDA" w:rsidRDefault="00FF4CDA">
      <w:pPr>
        <w:rPr>
          <w:rFonts w:asciiTheme="majorHAnsi" w:eastAsiaTheme="majorEastAsia" w:hAnsiTheme="majorHAnsi" w:cstheme="majorBidi"/>
          <w:b/>
          <w:bCs/>
          <w:color w:val="365F91" w:themeColor="accent1" w:themeShade="BF"/>
          <w:sz w:val="28"/>
          <w:szCs w:val="28"/>
        </w:rPr>
      </w:pPr>
    </w:p>
    <w:p w:rsidR="007320C7" w:rsidRDefault="007320C7">
      <w:pPr>
        <w:rPr>
          <w:rFonts w:asciiTheme="majorHAnsi" w:eastAsiaTheme="majorEastAsia" w:hAnsiTheme="majorHAnsi" w:cstheme="majorBidi"/>
          <w:b/>
          <w:bCs/>
          <w:color w:val="365F91" w:themeColor="accent1" w:themeShade="BF"/>
          <w:sz w:val="28"/>
          <w:szCs w:val="28"/>
        </w:rPr>
      </w:pPr>
      <w:bookmarkStart w:id="1" w:name="_Toc318684048"/>
      <w:r>
        <w:br w:type="page"/>
      </w:r>
    </w:p>
    <w:p w:rsidR="00C06CE0" w:rsidRDefault="00B4059D" w:rsidP="00C06CE0">
      <w:pPr>
        <w:pStyle w:val="Heading1"/>
      </w:pPr>
      <w:r>
        <w:lastRenderedPageBreak/>
        <w:t>Overview</w:t>
      </w:r>
      <w:bookmarkEnd w:id="1"/>
    </w:p>
    <w:p w:rsidR="00AB45D1" w:rsidRDefault="00AB45D1" w:rsidP="00AB45D1">
      <w:r>
        <w:t>This docum</w:t>
      </w:r>
      <w:r w:rsidR="003658B6">
        <w:t xml:space="preserve">ent describes the Parser API. Unless otherwise noted all documented entities are in the </w:t>
      </w:r>
      <w:r w:rsidR="00A31DBA">
        <w:t xml:space="preserve">common lisp </w:t>
      </w:r>
      <w:r w:rsidR="00387BC6">
        <w:t>P</w:t>
      </w:r>
      <w:r w:rsidR="00A31DBA">
        <w:t>ARSER</w:t>
      </w:r>
      <w:r w:rsidR="003658B6">
        <w:t xml:space="preserve"> package. </w:t>
      </w:r>
      <w:r w:rsidR="00D01406">
        <w:t>First the basic parser layer 1 API is described with examples. Then we describe the infrastructure and protocols of</w:t>
      </w:r>
      <w:r w:rsidR="002F419A">
        <w:t xml:space="preserve"> layer 2 which allow the users of the parser </w:t>
      </w:r>
      <w:r w:rsidR="003226C2">
        <w:t xml:space="preserve">module </w:t>
      </w:r>
      <w:r w:rsidR="002F419A">
        <w:t xml:space="preserve">to generate specialized domain parsers that leverage domain knowledge without </w:t>
      </w:r>
      <w:r w:rsidR="00A31DBA">
        <w:t xml:space="preserve">the parser </w:t>
      </w:r>
      <w:r w:rsidR="002F419A">
        <w:t xml:space="preserve">explicitly needing to know anything about the domain. Then three domain specific parsers are described along with their API. Finally we describe an item description parser which leverages the domain specific </w:t>
      </w:r>
      <w:r w:rsidR="00FF4CDA">
        <w:t>parsers</w:t>
      </w:r>
      <w:r w:rsidR="002F419A">
        <w:t xml:space="preserve"> of layer 3 in order to produce a parser than can </w:t>
      </w:r>
      <w:r w:rsidR="00FF4CDA">
        <w:t>operate</w:t>
      </w:r>
      <w:r w:rsidR="002F419A">
        <w:t xml:space="preserve"> in </w:t>
      </w:r>
      <w:r w:rsidR="003226C2">
        <w:t xml:space="preserve">a </w:t>
      </w:r>
      <w:r w:rsidR="002F419A">
        <w:t>heterogeneous domain environment</w:t>
      </w:r>
      <w:r w:rsidR="00FF4CDA">
        <w:t xml:space="preserve">, </w:t>
      </w:r>
      <w:r w:rsidR="00A31DBA">
        <w:t>essentially</w:t>
      </w:r>
      <w:r w:rsidR="00FF4CDA">
        <w:t xml:space="preserve"> parsing descriptions that</w:t>
      </w:r>
      <w:r w:rsidR="004879AF">
        <w:t xml:space="preserve"> contain a mixture of languages, specifically English description, measurement descriptions and packaging descriptions.</w:t>
      </w:r>
    </w:p>
    <w:p w:rsidR="008B78B0" w:rsidRDefault="008B78B0" w:rsidP="00AB45D1"/>
    <w:p w:rsidR="008B78B0" w:rsidRDefault="008B78B0" w:rsidP="008A7C65">
      <w:pPr>
        <w:jc w:val="right"/>
        <w:rPr>
          <w:lang w:val="fr-FR"/>
        </w:rPr>
      </w:pPr>
      <w:r>
        <w:rPr>
          <w:noProof/>
          <w:lang w:val="fr-FR" w:eastAsia="fr-FR"/>
        </w:rPr>
        <w:drawing>
          <wp:inline distT="0" distB="0" distL="0" distR="0" wp14:anchorId="704F055B" wp14:editId="228D56AB">
            <wp:extent cx="590308" cy="59030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Staircas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309" cy="590309"/>
                    </a:xfrm>
                    <a:prstGeom prst="rect">
                      <a:avLst/>
                    </a:prstGeom>
                  </pic:spPr>
                </pic:pic>
              </a:graphicData>
            </a:graphic>
          </wp:inline>
        </w:drawing>
      </w:r>
    </w:p>
    <w:p w:rsidR="00C06CE0" w:rsidRPr="00105D26" w:rsidRDefault="00406FE1" w:rsidP="008B78B0">
      <w:pPr>
        <w:pStyle w:val="Heading1"/>
        <w:rPr>
          <w:lang w:val="fr-FR"/>
        </w:rPr>
      </w:pPr>
      <w:bookmarkStart w:id="2" w:name="_Toc318684049"/>
      <w:r w:rsidRPr="00105D26">
        <w:rPr>
          <w:lang w:val="fr-FR"/>
        </w:rPr>
        <w:t>Layer 1: A Simple</w:t>
      </w:r>
      <w:r w:rsidRPr="00070E56">
        <w:rPr>
          <w:lang w:val="fr-FR"/>
        </w:rPr>
        <w:t xml:space="preserve"> </w:t>
      </w:r>
      <w:r w:rsidRPr="00954BD6">
        <w:t>Recursive</w:t>
      </w:r>
      <w:r w:rsidRPr="00105D26">
        <w:rPr>
          <w:lang w:val="fr-FR"/>
        </w:rPr>
        <w:t xml:space="preserve"> </w:t>
      </w:r>
      <w:r w:rsidRPr="00954BD6">
        <w:t>Descent</w:t>
      </w:r>
      <w:r w:rsidRPr="00105D26">
        <w:rPr>
          <w:lang w:val="fr-FR"/>
        </w:rPr>
        <w:t xml:space="preserve"> </w:t>
      </w:r>
      <w:r w:rsidRPr="00954BD6">
        <w:t>Pa</w:t>
      </w:r>
      <w:bookmarkStart w:id="3" w:name="_GoBack"/>
      <w:bookmarkEnd w:id="3"/>
      <w:r w:rsidRPr="00954BD6">
        <w:t>rser</w:t>
      </w:r>
      <w:bookmarkEnd w:id="2"/>
      <w:r w:rsidR="00B1627D">
        <w:rPr>
          <w:lang w:val="fr-FR"/>
        </w:rPr>
        <w:t xml:space="preserve">                                                                     </w:t>
      </w:r>
    </w:p>
    <w:p w:rsidR="00D933E8" w:rsidRPr="00105D26" w:rsidRDefault="00D933E8" w:rsidP="00BF1332">
      <w:pPr>
        <w:rPr>
          <w:lang w:val="fr-FR"/>
        </w:rPr>
      </w:pPr>
    </w:p>
    <w:p w:rsidR="00406FE1" w:rsidRDefault="00406FE1" w:rsidP="00BF1332">
      <w:r>
        <w:t>Parsers typically take a set of input tokens and</w:t>
      </w:r>
      <w:r w:rsidR="003226C2">
        <w:t xml:space="preserve"> a</w:t>
      </w:r>
      <w:r>
        <w:t xml:space="preserve"> grammar and attempt </w:t>
      </w:r>
      <w:r w:rsidR="000F2DF3">
        <w:t xml:space="preserve">to </w:t>
      </w:r>
      <w:r w:rsidR="00070E56">
        <w:t>find a</w:t>
      </w:r>
      <w:r>
        <w:t xml:space="preserve"> path through the grammar that accommodates</w:t>
      </w:r>
      <w:r w:rsidR="00FF4CDA">
        <w:t xml:space="preserve"> and consumes all</w:t>
      </w:r>
      <w:r>
        <w:t xml:space="preserve"> the tokens. Below we document a simple macro for defining </w:t>
      </w:r>
      <w:r w:rsidR="000F2DF3">
        <w:t>grammars</w:t>
      </w:r>
      <w:r>
        <w:t xml:space="preserve"> and a simple function for generating tokens from an input string. Then we document a simple recursive </w:t>
      </w:r>
      <w:r w:rsidR="003226C2">
        <w:t xml:space="preserve">descent </w:t>
      </w:r>
      <w:r>
        <w:t xml:space="preserve">parser that takes these tokens and a grammar as input and produces and set of clauses, </w:t>
      </w:r>
      <w:r w:rsidR="004879AF">
        <w:t xml:space="preserve">a set of </w:t>
      </w:r>
      <w:r>
        <w:t>productions and a parse-tree.</w:t>
      </w:r>
    </w:p>
    <w:p w:rsidR="00AD5A47" w:rsidRPr="00BF1332" w:rsidRDefault="00AD5A47" w:rsidP="00BF1332"/>
    <w:p w:rsidR="00C14ED1" w:rsidRPr="00C14ED1" w:rsidRDefault="00C14ED1" w:rsidP="00C14ED1">
      <w:pPr>
        <w:pStyle w:val="Heading2"/>
      </w:pPr>
      <w:bookmarkStart w:id="4" w:name="_Toc318684050"/>
      <w:r>
        <w:t>Defining Grammars</w:t>
      </w:r>
      <w:bookmarkEnd w:id="4"/>
    </w:p>
    <w:p w:rsidR="00C14ED1" w:rsidRDefault="00C14ED1" w:rsidP="00C14ED1"/>
    <w:p w:rsidR="00C14ED1" w:rsidRDefault="00C14ED1" w:rsidP="00C14ED1">
      <w:r w:rsidRPr="00C14ED1">
        <w:t>(</w:t>
      </w:r>
      <w:r w:rsidRPr="00732328">
        <w:rPr>
          <w:rStyle w:val="Heading3Char"/>
          <w:color w:val="0000FF"/>
        </w:rPr>
        <w:t>DEFINE-GRAMMAR</w:t>
      </w:r>
      <w:r w:rsidRPr="00732328">
        <w:rPr>
          <w:color w:val="0000FF"/>
        </w:rPr>
        <w:t xml:space="preserve"> </w:t>
      </w:r>
      <w:r w:rsidRPr="00C14ED1">
        <w:t xml:space="preserve">&lt;name&gt; </w:t>
      </w:r>
      <w:r w:rsidR="00AB45D1">
        <w:t>&lt;productions&gt;&lt;terminal symbols&gt; &amp;key &lt;class&gt;</w:t>
      </w:r>
      <w:r w:rsidR="004B2EDE">
        <w:t>)</w:t>
      </w:r>
    </w:p>
    <w:p w:rsidR="004B2EDE" w:rsidRDefault="004B2EDE" w:rsidP="00C14ED1">
      <w:r>
        <w:t xml:space="preserve">This macro returns a grammar object. The keyword argument &lt;class&gt; defaults to the class </w:t>
      </w:r>
      <w:r w:rsidRPr="00FF4CDA">
        <w:rPr>
          <w:i/>
          <w:color w:val="002060"/>
        </w:rPr>
        <w:t>grammar</w:t>
      </w:r>
      <w:r>
        <w:t xml:space="preserve"> and if specified should be a CLOS class that inherits from the class </w:t>
      </w:r>
      <w:r w:rsidRPr="00FF4CDA">
        <w:rPr>
          <w:i/>
          <w:color w:val="002060"/>
        </w:rPr>
        <w:t>grammar</w:t>
      </w:r>
      <w:r>
        <w:t xml:space="preserve">. The arguments &lt;productions&gt; and &lt;terminal-symbols&gt; should be lists that respectively describe the grammar productions for non-terminal-symbols and the grammars terminal symbol predicates for the terminal symbols. </w:t>
      </w:r>
    </w:p>
    <w:p w:rsidR="00D933E8" w:rsidRDefault="00D933E8" w:rsidP="00C14ED1"/>
    <w:p w:rsidR="00F90081" w:rsidRDefault="00F90081" w:rsidP="00070E56">
      <w:pPr>
        <w:pStyle w:val="Heading3"/>
      </w:pPr>
      <w:bookmarkStart w:id="5" w:name="_Toc318684051"/>
      <w:r>
        <w:t>Productions</w:t>
      </w:r>
      <w:bookmarkEnd w:id="5"/>
    </w:p>
    <w:p w:rsidR="00F90081" w:rsidRDefault="00F90081" w:rsidP="00C14ED1">
      <w:r>
        <w:t xml:space="preserve">These are the non-terminal symbol definitions. Each production consists of a left-hand-side (LHS) naming the non-terminal symbol and a right-hand side (RHS) consisting of a disjunction of conjunctions of terminal symbols and non-terminal </w:t>
      </w:r>
      <w:r w:rsidR="00D933E8">
        <w:t>symbols</w:t>
      </w:r>
      <w:r>
        <w:t>. In BNF</w:t>
      </w:r>
      <w:r w:rsidR="00C76186">
        <w:t>-like notation</w:t>
      </w:r>
      <w:r>
        <w:t xml:space="preserve"> a single production </w:t>
      </w:r>
      <w:r w:rsidR="00C76186">
        <w:t>would</w:t>
      </w:r>
      <w:r>
        <w:t xml:space="preserve"> be described as follows:</w:t>
      </w:r>
    </w:p>
    <w:p w:rsidR="00F90081" w:rsidRDefault="00F90081" w:rsidP="00C14ED1">
      <w:r>
        <w:t xml:space="preserve"> (&lt;NTS-Name&gt;</w:t>
      </w:r>
      <w:r w:rsidR="00C76186">
        <w:t xml:space="preserve"> </w:t>
      </w:r>
      <w:r>
        <w:t>([&lt;NTS&gt; | &lt;TS&gt;]*)*)</w:t>
      </w:r>
    </w:p>
    <w:p w:rsidR="00C76186" w:rsidRDefault="00541E9D" w:rsidP="00C14ED1">
      <w:r>
        <w:t>Examples will be given below.</w:t>
      </w:r>
    </w:p>
    <w:p w:rsidR="004C2963" w:rsidRDefault="004C2963" w:rsidP="00C14ED1"/>
    <w:p w:rsidR="00F90081" w:rsidRDefault="00F90081" w:rsidP="00070E56">
      <w:pPr>
        <w:pStyle w:val="Heading3"/>
      </w:pPr>
      <w:bookmarkStart w:id="6" w:name="_Toc318684052"/>
      <w:r>
        <w:lastRenderedPageBreak/>
        <w:t>Terminal Symbols</w:t>
      </w:r>
      <w:bookmarkEnd w:id="6"/>
    </w:p>
    <w:p w:rsidR="00C76186" w:rsidRDefault="00F90081" w:rsidP="00F90081">
      <w:r>
        <w:t xml:space="preserve">Each terminal symbol specification consists of a list of the terminal-symbol name and a terminal symbol predicate. The predicate should accept </w:t>
      </w:r>
      <w:r w:rsidR="004C2963">
        <w:t xml:space="preserve">one </w:t>
      </w:r>
      <w:r>
        <w:t>argument</w:t>
      </w:r>
      <w:r w:rsidR="004C2963">
        <w:t>, namely</w:t>
      </w:r>
      <w:r>
        <w:t xml:space="preserve"> the terminal </w:t>
      </w:r>
      <w:r w:rsidR="004C2963">
        <w:t xml:space="preserve">symbol itself.  The terminal symbol object will in fact be an object that inherits from the class </w:t>
      </w:r>
      <w:r w:rsidR="004C2963" w:rsidRPr="004C2963">
        <w:rPr>
          <w:i/>
          <w:color w:val="002060"/>
        </w:rPr>
        <w:t>token</w:t>
      </w:r>
      <w:r w:rsidR="004C2963">
        <w:t xml:space="preserve"> as created by the scanner. Terminal symbol predicate functions can access the value of the token by invoking the generic function </w:t>
      </w:r>
      <w:r w:rsidR="004C2963" w:rsidRPr="004C2963">
        <w:rPr>
          <w:i/>
          <w:color w:val="002060"/>
        </w:rPr>
        <w:t>object-value</w:t>
      </w:r>
      <w:r w:rsidR="004C2963">
        <w:rPr>
          <w:i/>
          <w:color w:val="002060"/>
        </w:rPr>
        <w:t>.</w:t>
      </w:r>
    </w:p>
    <w:p w:rsidR="007E77A7" w:rsidRDefault="007E77A7" w:rsidP="009C1656">
      <w:pPr>
        <w:pStyle w:val="Heading4"/>
      </w:pPr>
    </w:p>
    <w:p w:rsidR="009C1656" w:rsidRDefault="009C1656" w:rsidP="00070E56">
      <w:pPr>
        <w:pStyle w:val="Heading3"/>
      </w:pPr>
      <w:bookmarkStart w:id="7" w:name="_Toc318684053"/>
      <w:r>
        <w:t>Example</w:t>
      </w:r>
      <w:bookmarkEnd w:id="7"/>
    </w:p>
    <w:p w:rsidR="00070E56" w:rsidRPr="00070E56" w:rsidRDefault="00070E56" w:rsidP="00070E56"/>
    <w:p w:rsidR="009C1656" w:rsidRDefault="009C1656" w:rsidP="00F90081">
      <w:r>
        <w:t xml:space="preserve">Here is an example of a very simple grammar that only </w:t>
      </w:r>
      <w:r w:rsidR="004C2963">
        <w:t>accommodates</w:t>
      </w:r>
      <w:r>
        <w:t xml:space="preserve"> the </w:t>
      </w:r>
      <w:r w:rsidR="003226C2">
        <w:t xml:space="preserve">input </w:t>
      </w:r>
      <w:r>
        <w:t>string “a b c”.</w:t>
      </w:r>
    </w:p>
    <w:p w:rsidR="00AD5A47" w:rsidRPr="004879AF" w:rsidRDefault="00AD5A47" w:rsidP="00AD5A47">
      <w:pPr>
        <w:rPr>
          <w:rFonts w:ascii="Courier New" w:hAnsi="Courier New" w:cs="Courier New"/>
          <w:b/>
          <w:color w:val="002060"/>
          <w:sz w:val="18"/>
          <w:szCs w:val="18"/>
        </w:rPr>
      </w:pPr>
      <w:r w:rsidRPr="004879AF">
        <w:rPr>
          <w:rFonts w:ascii="Courier New" w:hAnsi="Courier New" w:cs="Courier New"/>
          <w:b/>
          <w:color w:val="002060"/>
          <w:sz w:val="18"/>
          <w:szCs w:val="18"/>
        </w:rPr>
        <w:t>(</w:t>
      </w:r>
      <w:proofErr w:type="gramStart"/>
      <w:r w:rsidRPr="004879AF">
        <w:rPr>
          <w:rFonts w:ascii="Courier New" w:hAnsi="Courier New" w:cs="Courier New"/>
          <w:b/>
          <w:color w:val="002060"/>
          <w:sz w:val="18"/>
          <w:szCs w:val="18"/>
        </w:rPr>
        <w:t>define-grammar</w:t>
      </w:r>
      <w:proofErr w:type="gramEnd"/>
      <w:r w:rsidRPr="004879AF">
        <w:rPr>
          <w:rFonts w:ascii="Courier New" w:hAnsi="Courier New" w:cs="Courier New"/>
          <w:b/>
          <w:color w:val="002060"/>
          <w:sz w:val="18"/>
          <w:szCs w:val="18"/>
        </w:rPr>
        <w:t xml:space="preserve"> “Micro Grammar 1"</w:t>
      </w:r>
    </w:p>
    <w:p w:rsidR="00AD5A47" w:rsidRPr="004879AF" w:rsidRDefault="00AD5A47" w:rsidP="00AD5A47">
      <w:pPr>
        <w:rPr>
          <w:rFonts w:ascii="Courier New" w:hAnsi="Courier New" w:cs="Courier New"/>
          <w:b/>
          <w:color w:val="002060"/>
          <w:sz w:val="18"/>
          <w:szCs w:val="18"/>
        </w:rPr>
      </w:pPr>
      <w:r w:rsidRPr="004879AF">
        <w:rPr>
          <w:rFonts w:ascii="Courier New" w:hAnsi="Courier New" w:cs="Courier New"/>
          <w:b/>
          <w:color w:val="002060"/>
          <w:sz w:val="18"/>
          <w:szCs w:val="18"/>
        </w:rPr>
        <w:tab/>
      </w:r>
      <w:r w:rsidRPr="004879AF">
        <w:rPr>
          <w:rFonts w:ascii="Courier New" w:hAnsi="Courier New" w:cs="Courier New"/>
          <w:b/>
          <w:color w:val="002060"/>
          <w:sz w:val="18"/>
          <w:szCs w:val="18"/>
        </w:rPr>
        <w:tab/>
        <w:t xml:space="preserve">   '((P (a NTSB c))</w:t>
      </w:r>
    </w:p>
    <w:p w:rsidR="00AD5A47" w:rsidRPr="004879AF" w:rsidRDefault="00AD5A47" w:rsidP="00AD5A47">
      <w:pPr>
        <w:rPr>
          <w:rFonts w:ascii="Courier New" w:hAnsi="Courier New" w:cs="Courier New"/>
          <w:b/>
          <w:color w:val="002060"/>
          <w:sz w:val="18"/>
          <w:szCs w:val="18"/>
        </w:rPr>
      </w:pPr>
      <w:r w:rsidRPr="004879AF">
        <w:rPr>
          <w:rFonts w:ascii="Courier New" w:hAnsi="Courier New" w:cs="Courier New"/>
          <w:b/>
          <w:color w:val="002060"/>
          <w:sz w:val="18"/>
          <w:szCs w:val="18"/>
        </w:rPr>
        <w:tab/>
        <w:t xml:space="preserve">           </w:t>
      </w:r>
      <w:r w:rsidR="00C76186" w:rsidRPr="004879AF">
        <w:rPr>
          <w:rFonts w:ascii="Courier New" w:hAnsi="Courier New" w:cs="Courier New"/>
          <w:b/>
          <w:color w:val="002060"/>
          <w:sz w:val="18"/>
          <w:szCs w:val="18"/>
        </w:rPr>
        <w:t xml:space="preserve"> </w:t>
      </w:r>
      <w:r w:rsidRPr="004879AF">
        <w:rPr>
          <w:rFonts w:ascii="Courier New" w:hAnsi="Courier New" w:cs="Courier New"/>
          <w:b/>
          <w:color w:val="002060"/>
          <w:sz w:val="18"/>
          <w:szCs w:val="18"/>
        </w:rPr>
        <w:t>(NTSB (b)))</w:t>
      </w:r>
    </w:p>
    <w:p w:rsidR="00AD5A47" w:rsidRPr="004879AF" w:rsidRDefault="00AD5A47" w:rsidP="00AD5A47">
      <w:pPr>
        <w:rPr>
          <w:rFonts w:ascii="Courier New" w:hAnsi="Courier New" w:cs="Courier New"/>
          <w:b/>
          <w:color w:val="002060"/>
          <w:sz w:val="18"/>
          <w:szCs w:val="18"/>
        </w:rPr>
      </w:pPr>
      <w:r w:rsidRPr="004879AF">
        <w:rPr>
          <w:rFonts w:ascii="Courier New" w:hAnsi="Courier New" w:cs="Courier New"/>
          <w:b/>
          <w:color w:val="002060"/>
          <w:sz w:val="18"/>
          <w:szCs w:val="18"/>
        </w:rPr>
        <w:t xml:space="preserve">               </w:t>
      </w:r>
      <w:r w:rsidR="00C76186" w:rsidRPr="004879AF">
        <w:rPr>
          <w:rFonts w:ascii="Courier New" w:hAnsi="Courier New" w:cs="Courier New"/>
          <w:b/>
          <w:color w:val="002060"/>
          <w:sz w:val="18"/>
          <w:szCs w:val="18"/>
        </w:rPr>
        <w:t xml:space="preserve">   </w:t>
      </w:r>
      <w:r w:rsidRPr="004879AF">
        <w:rPr>
          <w:rFonts w:ascii="Courier New" w:hAnsi="Courier New" w:cs="Courier New"/>
          <w:b/>
          <w:color w:val="002060"/>
          <w:sz w:val="18"/>
          <w:szCs w:val="18"/>
        </w:rPr>
        <w:t>'((a (lambda (x context</w:t>
      </w:r>
      <w:proofErr w:type="gramStart"/>
      <w:r w:rsidRPr="004879AF">
        <w:rPr>
          <w:rFonts w:ascii="Courier New" w:hAnsi="Courier New" w:cs="Courier New"/>
          <w:b/>
          <w:color w:val="002060"/>
          <w:sz w:val="18"/>
          <w:szCs w:val="18"/>
        </w:rPr>
        <w:t>)(</w:t>
      </w:r>
      <w:proofErr w:type="gramEnd"/>
      <w:r w:rsidRPr="004879AF">
        <w:rPr>
          <w:rFonts w:ascii="Courier New" w:hAnsi="Courier New" w:cs="Courier New"/>
          <w:b/>
          <w:color w:val="002060"/>
          <w:sz w:val="18"/>
          <w:szCs w:val="18"/>
        </w:rPr>
        <w:t>equalp (object-value x) "a")))</w:t>
      </w:r>
    </w:p>
    <w:p w:rsidR="00AD5A47" w:rsidRPr="004879AF" w:rsidRDefault="00AD5A47" w:rsidP="00AD5A47">
      <w:pPr>
        <w:rPr>
          <w:rFonts w:ascii="Courier New" w:hAnsi="Courier New" w:cs="Courier New"/>
          <w:b/>
          <w:color w:val="002060"/>
          <w:sz w:val="18"/>
          <w:szCs w:val="18"/>
        </w:rPr>
      </w:pPr>
      <w:r w:rsidRPr="004879AF">
        <w:rPr>
          <w:rFonts w:ascii="Courier New" w:hAnsi="Courier New" w:cs="Courier New"/>
          <w:b/>
          <w:color w:val="002060"/>
          <w:sz w:val="18"/>
          <w:szCs w:val="18"/>
        </w:rPr>
        <w:t xml:space="preserve">                </w:t>
      </w:r>
      <w:r w:rsidR="00541E9D" w:rsidRPr="004879AF">
        <w:rPr>
          <w:rFonts w:ascii="Courier New" w:hAnsi="Courier New" w:cs="Courier New"/>
          <w:b/>
          <w:color w:val="002060"/>
          <w:sz w:val="18"/>
          <w:szCs w:val="18"/>
        </w:rPr>
        <w:t xml:space="preserve">   </w:t>
      </w:r>
      <w:r w:rsidRPr="004879AF">
        <w:rPr>
          <w:rFonts w:ascii="Courier New" w:hAnsi="Courier New" w:cs="Courier New"/>
          <w:b/>
          <w:color w:val="002060"/>
          <w:sz w:val="18"/>
          <w:szCs w:val="18"/>
        </w:rPr>
        <w:t xml:space="preserve"> (</w:t>
      </w:r>
      <w:proofErr w:type="gramStart"/>
      <w:r w:rsidRPr="004879AF">
        <w:rPr>
          <w:rFonts w:ascii="Courier New" w:hAnsi="Courier New" w:cs="Courier New"/>
          <w:b/>
          <w:color w:val="002060"/>
          <w:sz w:val="18"/>
          <w:szCs w:val="18"/>
        </w:rPr>
        <w:t>b</w:t>
      </w:r>
      <w:proofErr w:type="gramEnd"/>
      <w:r w:rsidRPr="004879AF">
        <w:rPr>
          <w:rFonts w:ascii="Courier New" w:hAnsi="Courier New" w:cs="Courier New"/>
          <w:b/>
          <w:color w:val="002060"/>
          <w:sz w:val="18"/>
          <w:szCs w:val="18"/>
        </w:rPr>
        <w:t xml:space="preserve"> (lambda (x context)(equalp (object-value x) "b")))</w:t>
      </w:r>
    </w:p>
    <w:p w:rsidR="00AD5A47" w:rsidRPr="004879AF" w:rsidRDefault="00AD5A47" w:rsidP="00AD5A47">
      <w:pPr>
        <w:rPr>
          <w:rFonts w:ascii="Courier New" w:hAnsi="Courier New" w:cs="Courier New"/>
          <w:b/>
          <w:color w:val="002060"/>
          <w:sz w:val="18"/>
          <w:szCs w:val="18"/>
        </w:rPr>
      </w:pPr>
      <w:r w:rsidRPr="004879AF">
        <w:rPr>
          <w:rFonts w:ascii="Courier New" w:hAnsi="Courier New" w:cs="Courier New"/>
          <w:b/>
          <w:color w:val="002060"/>
          <w:sz w:val="18"/>
          <w:szCs w:val="18"/>
        </w:rPr>
        <w:t xml:space="preserve">                 </w:t>
      </w:r>
      <w:r w:rsidR="00541E9D" w:rsidRPr="004879AF">
        <w:rPr>
          <w:rFonts w:ascii="Courier New" w:hAnsi="Courier New" w:cs="Courier New"/>
          <w:b/>
          <w:color w:val="002060"/>
          <w:sz w:val="18"/>
          <w:szCs w:val="18"/>
        </w:rPr>
        <w:t xml:space="preserve">   </w:t>
      </w:r>
      <w:r w:rsidRPr="004879AF">
        <w:rPr>
          <w:rFonts w:ascii="Courier New" w:hAnsi="Courier New" w:cs="Courier New"/>
          <w:b/>
          <w:color w:val="002060"/>
          <w:sz w:val="18"/>
          <w:szCs w:val="18"/>
        </w:rPr>
        <w:t>(c (lambda (x context</w:t>
      </w:r>
      <w:proofErr w:type="gramStart"/>
      <w:r w:rsidRPr="004879AF">
        <w:rPr>
          <w:rFonts w:ascii="Courier New" w:hAnsi="Courier New" w:cs="Courier New"/>
          <w:b/>
          <w:color w:val="002060"/>
          <w:sz w:val="18"/>
          <w:szCs w:val="18"/>
        </w:rPr>
        <w:t>)(</w:t>
      </w:r>
      <w:proofErr w:type="gramEnd"/>
      <w:r w:rsidRPr="004879AF">
        <w:rPr>
          <w:rFonts w:ascii="Courier New" w:hAnsi="Courier New" w:cs="Courier New"/>
          <w:b/>
          <w:color w:val="002060"/>
          <w:sz w:val="18"/>
          <w:szCs w:val="18"/>
        </w:rPr>
        <w:t>equalp (object-value x) "c")))))</w:t>
      </w:r>
    </w:p>
    <w:p w:rsidR="00AD5A47" w:rsidRPr="004879AF" w:rsidRDefault="00AD5A47" w:rsidP="00AD5A47">
      <w:pPr>
        <w:pStyle w:val="ListParagraph"/>
        <w:numPr>
          <w:ilvl w:val="0"/>
          <w:numId w:val="1"/>
        </w:numPr>
        <w:rPr>
          <w:rFonts w:ascii="Courier New" w:hAnsi="Courier New" w:cs="Courier New"/>
          <w:color w:val="002060"/>
          <w:sz w:val="18"/>
          <w:szCs w:val="18"/>
        </w:rPr>
      </w:pPr>
      <w:r w:rsidRPr="004879AF">
        <w:rPr>
          <w:rFonts w:ascii="Courier New" w:hAnsi="Courier New" w:cs="Courier New"/>
          <w:color w:val="002060"/>
          <w:sz w:val="18"/>
          <w:szCs w:val="18"/>
        </w:rPr>
        <w:t>#&lt;GRAMMAR "Micro Grammar 1"&gt;</w:t>
      </w:r>
    </w:p>
    <w:p w:rsidR="00AC1738" w:rsidRDefault="00AC1738" w:rsidP="00AC1738">
      <w:pPr>
        <w:pStyle w:val="ListParagraph"/>
        <w:rPr>
          <w:rFonts w:ascii="Courier New" w:hAnsi="Courier New" w:cs="Courier New"/>
          <w:color w:val="002060"/>
          <w:sz w:val="16"/>
          <w:szCs w:val="16"/>
        </w:rPr>
      </w:pPr>
    </w:p>
    <w:p w:rsidR="00541E9D" w:rsidRPr="00C76186" w:rsidRDefault="00541E9D" w:rsidP="00541E9D">
      <w:pPr>
        <w:pStyle w:val="ListParagraph"/>
        <w:rPr>
          <w:rFonts w:ascii="Courier New" w:hAnsi="Courier New" w:cs="Courier New"/>
          <w:color w:val="002060"/>
          <w:sz w:val="16"/>
          <w:szCs w:val="16"/>
        </w:rPr>
      </w:pPr>
    </w:p>
    <w:p w:rsidR="00406FE1" w:rsidRDefault="00406FE1" w:rsidP="00406FE1">
      <w:pPr>
        <w:pStyle w:val="Heading2"/>
      </w:pPr>
      <w:bookmarkStart w:id="8" w:name="_Toc318684054"/>
      <w:r>
        <w:t>Generating Tokens</w:t>
      </w:r>
      <w:bookmarkEnd w:id="8"/>
    </w:p>
    <w:p w:rsidR="00406FE1" w:rsidRDefault="00406FE1" w:rsidP="00406FE1"/>
    <w:p w:rsidR="00406FE1" w:rsidRDefault="00406FE1" w:rsidP="00406FE1">
      <w:r w:rsidRPr="00C14ED1">
        <w:t>(</w:t>
      </w:r>
      <w:r w:rsidRPr="00732328">
        <w:rPr>
          <w:rStyle w:val="Heading3Char"/>
          <w:color w:val="0000FF"/>
        </w:rPr>
        <w:t>SCAN-TOKENS</w:t>
      </w:r>
      <w:r w:rsidRPr="00732328">
        <w:rPr>
          <w:color w:val="0000FF"/>
        </w:rPr>
        <w:t xml:space="preserve"> </w:t>
      </w:r>
      <w:r>
        <w:t>&lt;string</w:t>
      </w:r>
      <w:r w:rsidRPr="00C14ED1">
        <w:t>&gt; &lt;</w:t>
      </w:r>
      <w:r w:rsidR="00066665">
        <w:t>grammar</w:t>
      </w:r>
      <w:r w:rsidR="00E947EA">
        <w:t>-or-nil</w:t>
      </w:r>
      <w:r w:rsidRPr="00C14ED1">
        <w:t>&gt;)</w:t>
      </w:r>
    </w:p>
    <w:p w:rsidR="00E947EA" w:rsidRDefault="00E947EA" w:rsidP="00406FE1">
      <w:r>
        <w:t xml:space="preserve">This generic function takes a required &lt;string&gt; argument and returns a list of token of objects. The second required argument can be nil or a grammar object as returned by the macro </w:t>
      </w:r>
      <w:r w:rsidRPr="00B46E37">
        <w:rPr>
          <w:i/>
          <w:color w:val="002060"/>
        </w:rPr>
        <w:t>define-grammar</w:t>
      </w:r>
      <w:r>
        <w:t>.</w:t>
      </w:r>
      <w:r w:rsidR="00541E9D">
        <w:t xml:space="preserve"> The purpose of the e</w:t>
      </w:r>
      <w:r w:rsidR="00B46E37">
        <w:t xml:space="preserve">ffectively optional required </w:t>
      </w:r>
      <w:r w:rsidR="00541E9D">
        <w:t>&lt;grammar-or-nil&gt; argument will be become clear in subsequent sections.</w:t>
      </w:r>
      <w:r w:rsidR="00004A0F">
        <w:t xml:space="preserve"> </w:t>
      </w:r>
    </w:p>
    <w:p w:rsidR="00B46E37" w:rsidRDefault="00004A0F" w:rsidP="00406FE1">
      <w:r>
        <w:t xml:space="preserve">The objects in the returned list are objects all inherit from the parser class </w:t>
      </w:r>
      <w:r w:rsidRPr="00004A0F">
        <w:rPr>
          <w:i/>
          <w:color w:val="002060"/>
        </w:rPr>
        <w:t>token</w:t>
      </w:r>
      <w:r>
        <w:t xml:space="preserve">. The actual class of the token object will be one of seven classes depending on the character composition of the token itself. </w:t>
      </w:r>
    </w:p>
    <w:p w:rsidR="00004A0F" w:rsidRDefault="00B46E37" w:rsidP="00406FE1">
      <w:r w:rsidRPr="00B46E37">
        <w:rPr>
          <w:b/>
        </w:rPr>
        <w:t>Note:</w:t>
      </w:r>
      <w:r>
        <w:t xml:space="preserve"> </w:t>
      </w:r>
      <w:r w:rsidR="00004A0F">
        <w:t xml:space="preserve">The actual seven classes are </w:t>
      </w:r>
      <w:r w:rsidR="00004A0F" w:rsidRPr="00004A0F">
        <w:rPr>
          <w:i/>
          <w:color w:val="002060"/>
        </w:rPr>
        <w:t>alphabetic-token, numeric-token, special-token, alpha-numeric-token, alpha-special-token, numeric-special-token and alpha-numeric-special-token</w:t>
      </w:r>
      <w:r w:rsidR="00004A0F">
        <w:t xml:space="preserve">. </w:t>
      </w:r>
      <w:r w:rsidR="00004A0F">
        <w:rPr>
          <w:b/>
        </w:rPr>
        <w:t xml:space="preserve"> </w:t>
      </w:r>
      <w:r w:rsidR="00004A0F">
        <w:t xml:space="preserve">These classes reflect a natural partitioning of tokens based on character composition and are considered domain independent knowledge. </w:t>
      </w:r>
    </w:p>
    <w:p w:rsidR="00B46E37" w:rsidRDefault="00B46E37" w:rsidP="00406FE1"/>
    <w:p w:rsidR="00B46E37" w:rsidRDefault="00B46E37" w:rsidP="00070E56">
      <w:pPr>
        <w:pStyle w:val="Heading3"/>
      </w:pPr>
      <w:bookmarkStart w:id="9" w:name="_Toc318684055"/>
      <w:r>
        <w:t>Example</w:t>
      </w:r>
      <w:bookmarkEnd w:id="9"/>
    </w:p>
    <w:p w:rsidR="00B46E37" w:rsidRPr="002D584A" w:rsidRDefault="00B46E37" w:rsidP="00B46E37"/>
    <w:p w:rsidR="00B46E37" w:rsidRPr="002D584A" w:rsidRDefault="00B46E37" w:rsidP="00B46E37">
      <w:pPr>
        <w:rPr>
          <w:rFonts w:ascii="Courier New" w:hAnsi="Courier New" w:cs="Courier New"/>
          <w:color w:val="002060"/>
          <w:sz w:val="20"/>
          <w:szCs w:val="20"/>
        </w:rPr>
      </w:pPr>
      <w:proofErr w:type="gramStart"/>
      <w:r w:rsidRPr="002D584A">
        <w:rPr>
          <w:rFonts w:ascii="Courier New" w:hAnsi="Courier New" w:cs="Courier New"/>
          <w:color w:val="002060"/>
          <w:sz w:val="20"/>
          <w:szCs w:val="20"/>
        </w:rPr>
        <w:t>PARSER(</w:t>
      </w:r>
      <w:proofErr w:type="gramEnd"/>
      <w:r w:rsidRPr="002D584A">
        <w:rPr>
          <w:rFonts w:ascii="Courier New" w:hAnsi="Courier New" w:cs="Courier New"/>
          <w:color w:val="002060"/>
          <w:sz w:val="20"/>
          <w:szCs w:val="20"/>
        </w:rPr>
        <w:t xml:space="preserve">13): </w:t>
      </w:r>
      <w:r w:rsidRPr="002D584A">
        <w:rPr>
          <w:rFonts w:ascii="Courier New" w:hAnsi="Courier New" w:cs="Courier New"/>
          <w:b/>
          <w:color w:val="002060"/>
          <w:sz w:val="20"/>
          <w:szCs w:val="20"/>
        </w:rPr>
        <w:t>(scan-tokens "a b c" nil)</w:t>
      </w:r>
    </w:p>
    <w:p w:rsidR="00B46E37" w:rsidRPr="002D584A" w:rsidRDefault="00B46E37" w:rsidP="00B46E37">
      <w:pPr>
        <w:rPr>
          <w:rFonts w:ascii="Courier New" w:hAnsi="Courier New" w:cs="Courier New"/>
          <w:color w:val="002060"/>
          <w:sz w:val="20"/>
          <w:szCs w:val="20"/>
        </w:rPr>
      </w:pPr>
      <w:r w:rsidRPr="002D584A">
        <w:rPr>
          <w:rFonts w:ascii="Courier New" w:hAnsi="Courier New" w:cs="Courier New"/>
          <w:color w:val="002060"/>
          <w:sz w:val="20"/>
          <w:szCs w:val="20"/>
        </w:rPr>
        <w:sym w:font="Wingdings" w:char="F0E8"/>
      </w:r>
      <w:r w:rsidRPr="002D584A">
        <w:rPr>
          <w:rFonts w:ascii="Courier New" w:hAnsi="Courier New" w:cs="Courier New"/>
          <w:color w:val="002060"/>
          <w:sz w:val="20"/>
          <w:szCs w:val="20"/>
        </w:rPr>
        <w:t>(#&lt;Alphabetic Token: a&gt; #&lt;Alphabetic Token: b&gt; #&lt;Alphabetic Token: c&gt;)</w:t>
      </w:r>
    </w:p>
    <w:p w:rsidR="006A1896" w:rsidRDefault="006A1896">
      <w:r>
        <w:br w:type="page"/>
      </w:r>
    </w:p>
    <w:p w:rsidR="00004A0F" w:rsidRDefault="00004A0F" w:rsidP="00406FE1">
      <w:r>
        <w:lastRenderedPageBreak/>
        <w:t>(</w:t>
      </w:r>
      <w:r w:rsidRPr="00732328">
        <w:rPr>
          <w:b/>
          <w:color w:val="0000FF"/>
        </w:rPr>
        <w:t>OBJECT-VALUE</w:t>
      </w:r>
      <w:r w:rsidRPr="00732328">
        <w:rPr>
          <w:color w:val="0000FF"/>
        </w:rPr>
        <w:t xml:space="preserve"> </w:t>
      </w:r>
      <w:r>
        <w:t>&lt;token&gt;)</w:t>
      </w:r>
    </w:p>
    <w:p w:rsidR="00004A0F" w:rsidRDefault="00004A0F" w:rsidP="00406FE1">
      <w:r>
        <w:t xml:space="preserve">This returns the value of the token object specified by &lt;token&gt;. Token objects are created by invoking </w:t>
      </w:r>
      <w:r w:rsidRPr="00B46E37">
        <w:rPr>
          <w:i/>
          <w:color w:val="002060"/>
        </w:rPr>
        <w:t>scan-token</w:t>
      </w:r>
      <w:r>
        <w:t xml:space="preserve"> or </w:t>
      </w:r>
      <w:r w:rsidRPr="00B46E37">
        <w:rPr>
          <w:i/>
          <w:color w:val="002060"/>
        </w:rPr>
        <w:t>scan-tokens</w:t>
      </w:r>
      <w:r>
        <w:t xml:space="preserve">. Typically the value will be a string for </w:t>
      </w:r>
      <w:r w:rsidR="00AB6D5C">
        <w:t>non-numeric</w:t>
      </w:r>
      <w:r>
        <w:t xml:space="preserve"> type tokens, or a number for numeric</w:t>
      </w:r>
      <w:r w:rsidR="00AB6D5C">
        <w:t xml:space="preserve"> </w:t>
      </w:r>
      <w:r>
        <w:t>type tokens.</w:t>
      </w:r>
    </w:p>
    <w:p w:rsidR="007E77A7" w:rsidRDefault="007E77A7" w:rsidP="00C14ED1">
      <w:pPr>
        <w:pStyle w:val="Heading2"/>
      </w:pPr>
    </w:p>
    <w:p w:rsidR="00C14ED1" w:rsidRDefault="000F2DF3" w:rsidP="000F2DF3">
      <w:pPr>
        <w:pStyle w:val="Heading2"/>
      </w:pPr>
      <w:bookmarkStart w:id="10" w:name="_Toc318684056"/>
      <w:r>
        <w:t>The Simple Parser</w:t>
      </w:r>
      <w:bookmarkEnd w:id="10"/>
    </w:p>
    <w:p w:rsidR="000F2DF3" w:rsidRDefault="000F2DF3" w:rsidP="000F2DF3">
      <w:r>
        <w:t xml:space="preserve">The </w:t>
      </w:r>
      <w:r w:rsidRPr="000F2DF3">
        <w:rPr>
          <w:i/>
          <w:color w:val="002060"/>
        </w:rPr>
        <w:t>simple parser</w:t>
      </w:r>
      <w:r w:rsidRPr="000F2DF3">
        <w:rPr>
          <w:color w:val="002060"/>
        </w:rPr>
        <w:t xml:space="preserve"> </w:t>
      </w:r>
      <w:r>
        <w:t>implements a simple recursive descent parser.</w:t>
      </w:r>
      <w:r w:rsidR="008036BD">
        <w:t xml:space="preserve"> It returns four values: A list of parsed clauses, a list of unconsumed unknown tokens, list of productions corresponding to the parsed clauses and a parse tree object. It essentially performs a depth-first traversal of the grammar and consumes tokens as the terminal symbol predicate functions succeed on consecutive input tokens. The parser backtracks as terminal symbol predicates fail. A detailed example of this pro</w:t>
      </w:r>
      <w:r w:rsidR="00DB0A16">
        <w:t>cess is provided in Appendices B &amp; C. Appendix B</w:t>
      </w:r>
      <w:r w:rsidR="008036BD">
        <w:t xml:space="preserve"> displays the grammar as a fully expanded tree and highlights a failure pat</w:t>
      </w:r>
      <w:r w:rsidR="00DC0A8F">
        <w:t>h and a successful parse path for</w:t>
      </w:r>
      <w:r w:rsidR="008036BD">
        <w:t xml:space="preserve"> a</w:t>
      </w:r>
      <w:r w:rsidR="00DB0A16">
        <w:t xml:space="preserve"> simple input string. Appendix C</w:t>
      </w:r>
      <w:r w:rsidR="008036BD">
        <w:t xml:space="preserve"> shows a full trace </w:t>
      </w:r>
      <w:r w:rsidR="00DC0A8F">
        <w:t>of the recursiv</w:t>
      </w:r>
      <w:r w:rsidR="00DB0A16">
        <w:t xml:space="preserve">e descent parser that includes </w:t>
      </w:r>
      <w:r w:rsidR="00DC0A8F">
        <w:t>failure point</w:t>
      </w:r>
      <w:r w:rsidR="00DB0A16">
        <w:t>s</w:t>
      </w:r>
      <w:r w:rsidR="00DC0A8F">
        <w:t xml:space="preserve"> </w:t>
      </w:r>
      <w:r w:rsidR="00DB0A16">
        <w:t>and subsequent</w:t>
      </w:r>
      <w:r w:rsidR="00DC0A8F">
        <w:t xml:space="preserve"> backtracking.</w:t>
      </w:r>
      <w:r w:rsidR="002323FA">
        <w:t xml:space="preserve"> </w:t>
      </w:r>
    </w:p>
    <w:p w:rsidR="00DC0A8F" w:rsidRPr="000F2DF3" w:rsidRDefault="00DC0A8F" w:rsidP="000F2DF3"/>
    <w:p w:rsidR="00C14ED1" w:rsidRDefault="00C14ED1" w:rsidP="00C14ED1">
      <w:r w:rsidRPr="00C14ED1">
        <w:t>(</w:t>
      </w:r>
      <w:r w:rsidR="000F2DF3" w:rsidRPr="00732328">
        <w:rPr>
          <w:rStyle w:val="Heading3Char"/>
          <w:color w:val="0000FF"/>
        </w:rPr>
        <w:t>SIMPLE-</w:t>
      </w:r>
      <w:r w:rsidRPr="00732328">
        <w:rPr>
          <w:rStyle w:val="Heading3Char"/>
          <w:color w:val="0000FF"/>
        </w:rPr>
        <w:t>PARSE</w:t>
      </w:r>
      <w:r w:rsidR="000F2DF3" w:rsidRPr="00732328">
        <w:rPr>
          <w:rStyle w:val="Heading3Char"/>
          <w:color w:val="0000FF"/>
        </w:rPr>
        <w:t>R</w:t>
      </w:r>
      <w:r w:rsidRPr="00732328">
        <w:rPr>
          <w:color w:val="0000FF"/>
        </w:rPr>
        <w:t xml:space="preserve"> </w:t>
      </w:r>
      <w:r w:rsidR="00B20874">
        <w:t>&lt;</w:t>
      </w:r>
      <w:r w:rsidRPr="00C14ED1">
        <w:t>tokens&gt; &lt;grammar&gt;)</w:t>
      </w:r>
    </w:p>
    <w:p w:rsidR="002323FA" w:rsidRDefault="00DC0A8F" w:rsidP="00C14ED1">
      <w:r>
        <w:t xml:space="preserve">This function is used to invoke the simple parser. The required &lt;tokens&gt; </w:t>
      </w:r>
      <w:r w:rsidR="002323FA">
        <w:t>argument</w:t>
      </w:r>
      <w:r>
        <w:t xml:space="preserve"> should be a list of tokens as returned by the function </w:t>
      </w:r>
      <w:r w:rsidRPr="00DC0A8F">
        <w:rPr>
          <w:i/>
          <w:color w:val="002060"/>
        </w:rPr>
        <w:t>scan-tokens</w:t>
      </w:r>
      <w:r>
        <w:t xml:space="preserve"> described earlier. The required argument &lt;grammar&gt; should be a grammar object as returned by the macro </w:t>
      </w:r>
      <w:r w:rsidRPr="00DC0A8F">
        <w:rPr>
          <w:i/>
          <w:color w:val="002060"/>
        </w:rPr>
        <w:t>define-grammar</w:t>
      </w:r>
      <w:r w:rsidRPr="00DC0A8F">
        <w:rPr>
          <w:color w:val="002060"/>
        </w:rPr>
        <w:t xml:space="preserve"> </w:t>
      </w:r>
      <w:r>
        <w:t>macro also described earlier.</w:t>
      </w:r>
      <w:r w:rsidR="002323FA">
        <w:t xml:space="preserve"> </w:t>
      </w:r>
    </w:p>
    <w:p w:rsidR="00584B10" w:rsidRDefault="00584B10" w:rsidP="00584B10">
      <w:r>
        <w:t xml:space="preserve">This function returns as multiple values four distinct values. There are a list of parsed clauses, a list of </w:t>
      </w:r>
      <w:proofErr w:type="gramStart"/>
      <w:r>
        <w:t>unconsumed  tokens</w:t>
      </w:r>
      <w:proofErr w:type="gramEnd"/>
      <w:r>
        <w:t>, a list of productions corresponding to the parsed clauses and a parse tree object.</w:t>
      </w:r>
    </w:p>
    <w:p w:rsidR="00CC60C4" w:rsidRDefault="002323FA" w:rsidP="00C14ED1">
      <w:r w:rsidRPr="00584B10">
        <w:rPr>
          <w:b/>
        </w:rPr>
        <w:t>Note:</w:t>
      </w:r>
      <w:r>
        <w:t xml:space="preserve"> For convenience this function </w:t>
      </w:r>
      <w:r w:rsidR="00CE039C">
        <w:t>can also be called with a to text-</w:t>
      </w:r>
      <w:r>
        <w:t xml:space="preserve">string argument in which case the scanner is first invoked to produce </w:t>
      </w:r>
      <w:r w:rsidR="00CE039C">
        <w:t>a</w:t>
      </w:r>
      <w:r w:rsidR="00B80EC5">
        <w:t xml:space="preserve"> </w:t>
      </w:r>
      <w:r>
        <w:t>list of token objects.</w:t>
      </w:r>
    </w:p>
    <w:p w:rsidR="00DC0A8F" w:rsidRDefault="00DC0A8F" w:rsidP="00CC60C4">
      <w:pPr>
        <w:pStyle w:val="Heading4"/>
      </w:pPr>
    </w:p>
    <w:p w:rsidR="00CC60C4" w:rsidRDefault="00CC60C4" w:rsidP="00CC60C4">
      <w:pPr>
        <w:pStyle w:val="Heading4"/>
      </w:pPr>
      <w:r>
        <w:t>Example</w:t>
      </w:r>
    </w:p>
    <w:p w:rsidR="00584B10" w:rsidRPr="00584B10" w:rsidRDefault="00584B10" w:rsidP="00584B10"/>
    <w:p w:rsidR="00CC60C4" w:rsidRDefault="00584B10" w:rsidP="00CC60C4">
      <w:r>
        <w:t>The following example invoke the simple parser with the string “a b c” using the grammar *micro-grammar-1*defined in the previous section.</w:t>
      </w:r>
    </w:p>
    <w:p w:rsidR="00E05B52" w:rsidRPr="00CC60C4" w:rsidRDefault="00E05B52" w:rsidP="00CC60C4"/>
    <w:p w:rsidR="00CC60C4" w:rsidRPr="00105D26" w:rsidRDefault="00CE039C" w:rsidP="00CC60C4">
      <w:pPr>
        <w:rPr>
          <w:rFonts w:ascii="Courier New" w:hAnsi="Courier New" w:cs="Courier New"/>
          <w:color w:val="002060"/>
          <w:sz w:val="20"/>
          <w:szCs w:val="20"/>
          <w:lang w:val="fr-FR"/>
        </w:rPr>
      </w:pPr>
      <w:r>
        <w:rPr>
          <w:rFonts w:ascii="Courier New" w:hAnsi="Courier New" w:cs="Courier New"/>
          <w:color w:val="002060"/>
          <w:sz w:val="20"/>
          <w:szCs w:val="20"/>
          <w:lang w:val="fr-FR"/>
        </w:rPr>
        <w:t>PARSER(12</w:t>
      </w:r>
      <w:proofErr w:type="gramStart"/>
      <w:r>
        <w:rPr>
          <w:rFonts w:ascii="Courier New" w:hAnsi="Courier New" w:cs="Courier New"/>
          <w:color w:val="002060"/>
          <w:sz w:val="20"/>
          <w:szCs w:val="20"/>
          <w:lang w:val="fr-FR"/>
        </w:rPr>
        <w:t>):</w:t>
      </w:r>
      <w:proofErr w:type="gramEnd"/>
      <w:r w:rsidR="00CC60C4" w:rsidRPr="00105D26">
        <w:rPr>
          <w:rFonts w:ascii="Courier New" w:hAnsi="Courier New" w:cs="Courier New"/>
          <w:b/>
          <w:color w:val="002060"/>
          <w:sz w:val="20"/>
          <w:szCs w:val="20"/>
          <w:lang w:val="fr-FR"/>
        </w:rPr>
        <w:t>(</w:t>
      </w:r>
      <w:r w:rsidR="000F2DF3" w:rsidRPr="00105D26">
        <w:rPr>
          <w:rFonts w:ascii="Courier New" w:hAnsi="Courier New" w:cs="Courier New"/>
          <w:b/>
          <w:color w:val="002060"/>
          <w:sz w:val="20"/>
          <w:szCs w:val="20"/>
          <w:lang w:val="fr-FR"/>
        </w:rPr>
        <w:t>simple-</w:t>
      </w:r>
      <w:proofErr w:type="spellStart"/>
      <w:r w:rsidR="000F2DF3" w:rsidRPr="00105D26">
        <w:rPr>
          <w:rFonts w:ascii="Courier New" w:hAnsi="Courier New" w:cs="Courier New"/>
          <w:b/>
          <w:color w:val="002060"/>
          <w:sz w:val="20"/>
          <w:szCs w:val="20"/>
          <w:lang w:val="fr-FR"/>
        </w:rPr>
        <w:t>parser</w:t>
      </w:r>
      <w:proofErr w:type="spellEnd"/>
      <w:r w:rsidR="00CC60C4" w:rsidRPr="00105D26">
        <w:rPr>
          <w:rFonts w:ascii="Courier New" w:hAnsi="Courier New" w:cs="Courier New"/>
          <w:b/>
          <w:color w:val="002060"/>
          <w:sz w:val="20"/>
          <w:szCs w:val="20"/>
          <w:lang w:val="fr-FR"/>
        </w:rPr>
        <w:t xml:space="preserve"> "a b c" *micro-grammar-1*)</w:t>
      </w:r>
    </w:p>
    <w:p w:rsidR="00CC60C4" w:rsidRPr="00584B10" w:rsidRDefault="00CC60C4" w:rsidP="00584B10">
      <w:pPr>
        <w:pStyle w:val="ListParagraph"/>
        <w:numPr>
          <w:ilvl w:val="0"/>
          <w:numId w:val="1"/>
        </w:numPr>
        <w:rPr>
          <w:rFonts w:ascii="Courier New" w:hAnsi="Courier New" w:cs="Courier New"/>
          <w:color w:val="002060"/>
          <w:sz w:val="20"/>
          <w:szCs w:val="20"/>
        </w:rPr>
      </w:pPr>
      <w:r w:rsidRPr="00584B10">
        <w:rPr>
          <w:rFonts w:ascii="Courier New" w:hAnsi="Courier New" w:cs="Courier New"/>
          <w:color w:val="002060"/>
          <w:sz w:val="20"/>
          <w:szCs w:val="20"/>
        </w:rPr>
        <w:t>((#&lt;Alphabetic Token: a&gt; #&lt;Alphabetic Token: b&gt; #&lt;Alphabetic Token: c&gt;))</w:t>
      </w:r>
    </w:p>
    <w:p w:rsidR="00CC60C4" w:rsidRPr="00584B10" w:rsidRDefault="00CC60C4" w:rsidP="00584B10">
      <w:pPr>
        <w:pStyle w:val="ListParagraph"/>
        <w:numPr>
          <w:ilvl w:val="0"/>
          <w:numId w:val="1"/>
        </w:numPr>
        <w:rPr>
          <w:rFonts w:ascii="Courier New" w:hAnsi="Courier New" w:cs="Courier New"/>
          <w:color w:val="002060"/>
          <w:sz w:val="20"/>
          <w:szCs w:val="20"/>
        </w:rPr>
      </w:pPr>
      <w:r w:rsidRPr="00584B10">
        <w:rPr>
          <w:rFonts w:ascii="Courier New" w:hAnsi="Courier New" w:cs="Courier New"/>
          <w:color w:val="002060"/>
          <w:sz w:val="20"/>
          <w:szCs w:val="20"/>
        </w:rPr>
        <w:t>NIL</w:t>
      </w:r>
    </w:p>
    <w:p w:rsidR="00CC60C4" w:rsidRPr="00584B10" w:rsidRDefault="00CC60C4" w:rsidP="00584B10">
      <w:pPr>
        <w:pStyle w:val="ListParagraph"/>
        <w:numPr>
          <w:ilvl w:val="0"/>
          <w:numId w:val="1"/>
        </w:numPr>
        <w:rPr>
          <w:rFonts w:ascii="Courier New" w:hAnsi="Courier New" w:cs="Courier New"/>
          <w:color w:val="002060"/>
          <w:sz w:val="20"/>
          <w:szCs w:val="20"/>
        </w:rPr>
      </w:pPr>
      <w:r w:rsidRPr="00584B10">
        <w:rPr>
          <w:rFonts w:ascii="Courier New" w:hAnsi="Courier New" w:cs="Courier New"/>
          <w:color w:val="002060"/>
          <w:sz w:val="20"/>
          <w:szCs w:val="20"/>
        </w:rPr>
        <w:t>((A B C))</w:t>
      </w:r>
    </w:p>
    <w:p w:rsidR="00CC60C4" w:rsidRPr="00584B10" w:rsidRDefault="00CC60C4" w:rsidP="00584B10">
      <w:pPr>
        <w:pStyle w:val="ListParagraph"/>
        <w:numPr>
          <w:ilvl w:val="0"/>
          <w:numId w:val="1"/>
        </w:numPr>
        <w:rPr>
          <w:rFonts w:ascii="Courier New" w:hAnsi="Courier New" w:cs="Courier New"/>
          <w:color w:val="002060"/>
          <w:sz w:val="20"/>
          <w:szCs w:val="20"/>
        </w:rPr>
      </w:pPr>
      <w:r w:rsidRPr="00584B10">
        <w:rPr>
          <w:rFonts w:ascii="Courier New" w:hAnsi="Courier New" w:cs="Courier New"/>
          <w:color w:val="002060"/>
          <w:sz w:val="20"/>
          <w:szCs w:val="20"/>
        </w:rPr>
        <w:t>#&lt;PARSE-TREE: a b c&gt;</w:t>
      </w:r>
    </w:p>
    <w:p w:rsidR="00B20874" w:rsidRPr="00C14ED1" w:rsidRDefault="00B20874" w:rsidP="00C14ED1"/>
    <w:p w:rsidR="00C06CE0" w:rsidRDefault="00C06CE0" w:rsidP="00C06CE0"/>
    <w:p w:rsidR="00DC0A8F" w:rsidRDefault="00DC0A8F">
      <w:pPr>
        <w:rPr>
          <w:rFonts w:asciiTheme="majorHAnsi" w:eastAsiaTheme="majorEastAsia" w:hAnsiTheme="majorHAnsi" w:cstheme="majorBidi"/>
          <w:b/>
          <w:bCs/>
          <w:color w:val="365F91" w:themeColor="accent1" w:themeShade="BF"/>
          <w:sz w:val="28"/>
          <w:szCs w:val="28"/>
        </w:rPr>
      </w:pPr>
      <w:r>
        <w:br w:type="page"/>
      </w:r>
    </w:p>
    <w:p w:rsidR="008B78B0" w:rsidRDefault="008B78B0" w:rsidP="008A7C65">
      <w:pPr>
        <w:jc w:val="right"/>
      </w:pPr>
      <w:r>
        <w:rPr>
          <w:noProof/>
          <w:lang w:val="fr-FR" w:eastAsia="fr-FR"/>
        </w:rPr>
        <w:lastRenderedPageBreak/>
        <w:drawing>
          <wp:inline distT="0" distB="0" distL="0" distR="0" wp14:anchorId="3C2EAA28" wp14:editId="654288AF">
            <wp:extent cx="821802" cy="54923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Staircas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7749" cy="546529"/>
                    </a:xfrm>
                    <a:prstGeom prst="rect">
                      <a:avLst/>
                    </a:prstGeom>
                  </pic:spPr>
                </pic:pic>
              </a:graphicData>
            </a:graphic>
          </wp:inline>
        </w:drawing>
      </w:r>
    </w:p>
    <w:p w:rsidR="00386391" w:rsidRDefault="00A33746" w:rsidP="00BF1332">
      <w:pPr>
        <w:pStyle w:val="Heading1"/>
      </w:pPr>
      <w:bookmarkStart w:id="11" w:name="_Toc318684057"/>
      <w:r>
        <w:t xml:space="preserve">Layer 2: </w:t>
      </w:r>
      <w:r w:rsidR="00386391">
        <w:t>The Generic Parser</w:t>
      </w:r>
      <w:bookmarkEnd w:id="11"/>
      <w:r w:rsidR="00B1627D">
        <w:t xml:space="preserve">                                                                                                </w:t>
      </w:r>
    </w:p>
    <w:p w:rsidR="00386391" w:rsidRDefault="00386391" w:rsidP="00386391"/>
    <w:p w:rsidR="00386391" w:rsidRDefault="00386391" w:rsidP="00386391">
      <w:r>
        <w:t xml:space="preserve">The purpose of the Generic Parser </w:t>
      </w:r>
      <w:r w:rsidR="000F2DF3">
        <w:t xml:space="preserve">layer </w:t>
      </w:r>
      <w:r>
        <w:t xml:space="preserve">is to provide the necessary infrastructure to support the use </w:t>
      </w:r>
      <w:proofErr w:type="gramStart"/>
      <w:r>
        <w:t xml:space="preserve">of </w:t>
      </w:r>
      <w:r w:rsidR="000F2DF3">
        <w:t xml:space="preserve"> </w:t>
      </w:r>
      <w:r w:rsidR="000F2DF3" w:rsidRPr="000F2DF3">
        <w:rPr>
          <w:i/>
        </w:rPr>
        <w:t>d</w:t>
      </w:r>
      <w:r w:rsidR="00BF1332" w:rsidRPr="000F2DF3">
        <w:rPr>
          <w:i/>
        </w:rPr>
        <w:t>omain</w:t>
      </w:r>
      <w:proofErr w:type="gramEnd"/>
      <w:r w:rsidR="000F2DF3">
        <w:t xml:space="preserve"> </w:t>
      </w:r>
      <w:r w:rsidR="000F2DF3" w:rsidRPr="000F2DF3">
        <w:rPr>
          <w:i/>
        </w:rPr>
        <w:t>k</w:t>
      </w:r>
      <w:r w:rsidR="00BF1332" w:rsidRPr="000F2DF3">
        <w:rPr>
          <w:i/>
        </w:rPr>
        <w:t>nowledge</w:t>
      </w:r>
      <w:r>
        <w:t xml:space="preserve"> during the parsing process. This layer introduces a </w:t>
      </w:r>
      <w:r w:rsidRPr="000F2DF3">
        <w:rPr>
          <w:i/>
          <w:color w:val="002060"/>
        </w:rPr>
        <w:t>context-grammar</w:t>
      </w:r>
      <w:r>
        <w:t xml:space="preserve"> class that provides a place holder in the </w:t>
      </w:r>
      <w:r w:rsidR="00AA64F6">
        <w:t>grammar</w:t>
      </w:r>
      <w:r>
        <w:t xml:space="preserve"> object for domain knowledge. It then defines a new </w:t>
      </w:r>
      <w:r w:rsidRPr="00541E9D">
        <w:rPr>
          <w:i/>
          <w:color w:val="002060"/>
        </w:rPr>
        <w:t>apply-terminal-symbol-predicate</w:t>
      </w:r>
      <w:r w:rsidRPr="00541E9D">
        <w:rPr>
          <w:color w:val="002060"/>
        </w:rPr>
        <w:t xml:space="preserve"> </w:t>
      </w:r>
      <w:r>
        <w:t xml:space="preserve">method on this class which now </w:t>
      </w:r>
      <w:r w:rsidR="00AA64F6">
        <w:t>invokes</w:t>
      </w:r>
      <w:r>
        <w:t xml:space="preserve"> the terminal symbol predicates with two arguments, both the terminal-symbol itself and the value of the context slot that is sitting in the grammar.</w:t>
      </w:r>
      <w:r w:rsidR="00A12D67">
        <w:t xml:space="preserve"> This a simple paradigm by which the parser can be given contextual domain and apply that knowledge without explicitly knowing anything about that knowledge.</w:t>
      </w:r>
    </w:p>
    <w:p w:rsidR="00386391" w:rsidRDefault="00386391" w:rsidP="00386391">
      <w:r>
        <w:t xml:space="preserve">This layer also introduces two new API entities. These are </w:t>
      </w:r>
      <w:r w:rsidRPr="00AA64F6">
        <w:rPr>
          <w:i/>
          <w:color w:val="002060"/>
        </w:rPr>
        <w:t>define-context-grammar</w:t>
      </w:r>
      <w:r w:rsidRPr="00AA64F6">
        <w:rPr>
          <w:color w:val="002060"/>
        </w:rPr>
        <w:t xml:space="preserve"> </w:t>
      </w:r>
      <w:r>
        <w:t xml:space="preserve">and </w:t>
      </w:r>
      <w:r w:rsidRPr="00AA64F6">
        <w:rPr>
          <w:i/>
          <w:color w:val="002060"/>
        </w:rPr>
        <w:t>with-context-grammar</w:t>
      </w:r>
      <w:r>
        <w:t>.</w:t>
      </w:r>
    </w:p>
    <w:p w:rsidR="00070E56" w:rsidRDefault="00070E56" w:rsidP="00284369">
      <w:pPr>
        <w:pStyle w:val="Heading2"/>
      </w:pPr>
    </w:p>
    <w:p w:rsidR="00AA64F6" w:rsidRDefault="00AA64F6" w:rsidP="00284369">
      <w:pPr>
        <w:pStyle w:val="Heading2"/>
      </w:pPr>
      <w:bookmarkStart w:id="12" w:name="_Toc318684058"/>
      <w:r>
        <w:t>Defining Context Grammars</w:t>
      </w:r>
      <w:bookmarkEnd w:id="12"/>
    </w:p>
    <w:p w:rsidR="00AA64F6" w:rsidRDefault="00AA64F6" w:rsidP="00AA64F6"/>
    <w:p w:rsidR="00AA64F6" w:rsidRDefault="00AA64F6" w:rsidP="00AA64F6">
      <w:r w:rsidRPr="00C14ED1">
        <w:t>(</w:t>
      </w:r>
      <w:r w:rsidRPr="00732328">
        <w:rPr>
          <w:rStyle w:val="Heading3Char"/>
          <w:color w:val="0000FF"/>
        </w:rPr>
        <w:t>DEFINE-CONTEXT-GRAMMAR</w:t>
      </w:r>
      <w:r w:rsidRPr="00732328">
        <w:rPr>
          <w:color w:val="0000FF"/>
        </w:rPr>
        <w:t xml:space="preserve"> </w:t>
      </w:r>
      <w:r w:rsidRPr="00C14ED1">
        <w:t xml:space="preserve">&lt;name&gt; </w:t>
      </w:r>
      <w:r>
        <w:t>&lt;productions&gt;&lt;terminal symbols&gt; &lt;context&gt; &amp;key &lt;class&gt;)</w:t>
      </w:r>
    </w:p>
    <w:p w:rsidR="00AA64F6" w:rsidRDefault="00AA64F6" w:rsidP="00AA64F6">
      <w:r>
        <w:t xml:space="preserve">This macro returns a </w:t>
      </w:r>
      <w:r w:rsidR="00A12D67">
        <w:t xml:space="preserve">context </w:t>
      </w:r>
      <w:r>
        <w:t>grammar object. The keyword argument &lt;class&gt; defaults to the class</w:t>
      </w:r>
      <w:r w:rsidR="00A12D67">
        <w:t xml:space="preserve"> </w:t>
      </w:r>
      <w:r w:rsidR="00A12D67" w:rsidRPr="00A12D67">
        <w:rPr>
          <w:i/>
          <w:color w:val="002060"/>
        </w:rPr>
        <w:t>context-</w:t>
      </w:r>
      <w:r w:rsidRPr="00A12D67">
        <w:rPr>
          <w:i/>
          <w:color w:val="002060"/>
        </w:rPr>
        <w:t xml:space="preserve"> grammar</w:t>
      </w:r>
      <w:r>
        <w:t xml:space="preserve"> and if specified should be a CLOS class that inherits from the class </w:t>
      </w:r>
      <w:r w:rsidR="00A12D67" w:rsidRPr="00A12D67">
        <w:rPr>
          <w:i/>
          <w:color w:val="002060"/>
        </w:rPr>
        <w:t>context-</w:t>
      </w:r>
      <w:r w:rsidRPr="00A12D67">
        <w:rPr>
          <w:i/>
          <w:color w:val="002060"/>
        </w:rPr>
        <w:t>grammar</w:t>
      </w:r>
      <w:r>
        <w:t xml:space="preserve">. The arguments &lt;productions&gt; and &lt;terminal-symbols&gt; should be lists that respectively describe the grammar productions for non-terminal-symbols and the grammars terminal symbol predicates for the terminal symbols.  Finally the context object can be any common Lisp entity. It is completely up to the user. Naturally during the parsing process when the terminal symbol predicates are invoked with this additional argument it will up to the supplied procedural domain knowledge </w:t>
      </w:r>
      <w:r w:rsidR="00A12D67">
        <w:t xml:space="preserve">contained in the predicate definitions </w:t>
      </w:r>
      <w:r>
        <w:t>to properly manipulate this context object. The parser need know nothing about it.</w:t>
      </w:r>
    </w:p>
    <w:p w:rsidR="00F92619" w:rsidRDefault="00F92619" w:rsidP="00F92619">
      <w:pPr>
        <w:rPr>
          <w:rFonts w:cstheme="minorHAnsi"/>
        </w:rPr>
      </w:pPr>
    </w:p>
    <w:p w:rsidR="00F92619" w:rsidRDefault="00F92619" w:rsidP="00F92619">
      <w:pPr>
        <w:rPr>
          <w:rFonts w:cstheme="minorHAnsi"/>
        </w:rPr>
      </w:pPr>
      <w:r w:rsidRPr="00AA64F6">
        <w:rPr>
          <w:rFonts w:cstheme="minorHAnsi"/>
        </w:rPr>
        <w:t>(</w:t>
      </w:r>
      <w:r w:rsidRPr="00732328">
        <w:rPr>
          <w:rStyle w:val="Heading3Char"/>
          <w:color w:val="0000FF"/>
        </w:rPr>
        <w:t>SET- GRAMMAR-CONTEXT</w:t>
      </w:r>
      <w:r w:rsidRPr="00732328">
        <w:rPr>
          <w:rFonts w:cstheme="minorHAnsi"/>
          <w:color w:val="0000FF"/>
        </w:rPr>
        <w:t xml:space="preserve"> </w:t>
      </w:r>
      <w:r>
        <w:rPr>
          <w:rFonts w:cstheme="minorHAnsi"/>
        </w:rPr>
        <w:t>&lt;</w:t>
      </w:r>
      <w:r w:rsidRPr="00AA64F6">
        <w:rPr>
          <w:rFonts w:cstheme="minorHAnsi"/>
        </w:rPr>
        <w:t xml:space="preserve">context-grammar&gt; &lt;context&gt;) </w:t>
      </w:r>
    </w:p>
    <w:p w:rsidR="00F92619" w:rsidRDefault="00F92619" w:rsidP="00F92619">
      <w:pPr>
        <w:rPr>
          <w:rFonts w:cstheme="minorHAnsi"/>
        </w:rPr>
      </w:pPr>
      <w:r>
        <w:rPr>
          <w:rFonts w:cstheme="minorHAnsi"/>
        </w:rPr>
        <w:t>This function sets the context slot of the grammar specified by &lt;context-grammar&gt; to be the context specified by &lt;context&gt;.</w:t>
      </w:r>
      <w:r w:rsidRPr="00F92619">
        <w:t xml:space="preserve"> </w:t>
      </w:r>
      <w:r>
        <w:t xml:space="preserve"> The context can be any Common Lisp entity. It is up to the user of the grammar to ensure that the specified context is compatible with the terminal symbol predicate </w:t>
      </w:r>
      <w:r w:rsidR="005D47FD">
        <w:t xml:space="preserve">functions specified by the user </w:t>
      </w:r>
      <w:r>
        <w:t>when defining the grammar.</w:t>
      </w:r>
    </w:p>
    <w:p w:rsidR="00AA64F6" w:rsidRDefault="00AA64F6" w:rsidP="00AA64F6"/>
    <w:p w:rsidR="00AA64F6" w:rsidRDefault="00AA64F6" w:rsidP="00AA64F6">
      <w:pPr>
        <w:rPr>
          <w:rFonts w:cstheme="minorHAnsi"/>
        </w:rPr>
      </w:pPr>
      <w:r w:rsidRPr="00AA64F6">
        <w:rPr>
          <w:rFonts w:cstheme="minorHAnsi"/>
        </w:rPr>
        <w:t>(</w:t>
      </w:r>
      <w:r w:rsidR="00F92619" w:rsidRPr="00732328">
        <w:rPr>
          <w:rStyle w:val="Heading3Char"/>
          <w:color w:val="0000FF"/>
        </w:rPr>
        <w:t>WITH- GRAMMAR</w:t>
      </w:r>
      <w:r w:rsidRPr="00732328">
        <w:rPr>
          <w:rStyle w:val="Heading3Char"/>
          <w:color w:val="0000FF"/>
        </w:rPr>
        <w:t>-CONTEXT</w:t>
      </w:r>
      <w:r w:rsidRPr="00732328">
        <w:rPr>
          <w:rFonts w:cstheme="minorHAnsi"/>
          <w:color w:val="0000FF"/>
        </w:rPr>
        <w:t xml:space="preserve"> </w:t>
      </w:r>
      <w:r w:rsidRPr="00AA64F6">
        <w:rPr>
          <w:rFonts w:cstheme="minorHAnsi"/>
        </w:rPr>
        <w:t xml:space="preserve">(&lt;context-grammar&gt; &lt;context&gt;) &amp;body </w:t>
      </w:r>
      <w:r>
        <w:rPr>
          <w:rFonts w:cstheme="minorHAnsi"/>
        </w:rPr>
        <w:t>&lt;</w:t>
      </w:r>
      <w:r w:rsidRPr="00AA64F6">
        <w:rPr>
          <w:rFonts w:cstheme="minorHAnsi"/>
        </w:rPr>
        <w:t>body</w:t>
      </w:r>
      <w:r>
        <w:rPr>
          <w:rFonts w:cstheme="minorHAnsi"/>
        </w:rPr>
        <w:t>&gt;</w:t>
      </w:r>
      <w:r w:rsidRPr="00AA64F6">
        <w:rPr>
          <w:rFonts w:cstheme="minorHAnsi"/>
        </w:rPr>
        <w:t xml:space="preserve">) </w:t>
      </w:r>
    </w:p>
    <w:p w:rsidR="00AA64F6" w:rsidRDefault="00AA64F6" w:rsidP="00AA64F6">
      <w:pPr>
        <w:rPr>
          <w:rFonts w:cstheme="minorHAnsi"/>
        </w:rPr>
      </w:pPr>
      <w:r>
        <w:rPr>
          <w:rFonts w:cstheme="minorHAnsi"/>
        </w:rPr>
        <w:t xml:space="preserve">This macro temporarily sets the context slot of the grammar specified by &lt;context-grammar&gt; to be the context </w:t>
      </w:r>
      <w:r w:rsidR="005419F7">
        <w:rPr>
          <w:rFonts w:cstheme="minorHAnsi"/>
        </w:rPr>
        <w:t xml:space="preserve">specified </w:t>
      </w:r>
      <w:r w:rsidR="00BF78FE">
        <w:rPr>
          <w:rFonts w:cstheme="minorHAnsi"/>
        </w:rPr>
        <w:t>by &lt;</w:t>
      </w:r>
      <w:r>
        <w:rPr>
          <w:rFonts w:cstheme="minorHAnsi"/>
        </w:rPr>
        <w:t xml:space="preserve">context&gt; for </w:t>
      </w:r>
      <w:r w:rsidR="00DF73B5">
        <w:rPr>
          <w:rFonts w:cstheme="minorHAnsi"/>
        </w:rPr>
        <w:t xml:space="preserve">the </w:t>
      </w:r>
      <w:r>
        <w:rPr>
          <w:rFonts w:cstheme="minorHAnsi"/>
        </w:rPr>
        <w:t>duration of the execution of &lt;body&gt;.</w:t>
      </w:r>
      <w:r w:rsidR="005419F7">
        <w:rPr>
          <w:rFonts w:cstheme="minorHAnsi"/>
        </w:rPr>
        <w:t xml:space="preserve"> </w:t>
      </w:r>
    </w:p>
    <w:p w:rsidR="00AA64F6" w:rsidRPr="00AA64F6" w:rsidRDefault="00AA64F6" w:rsidP="00AA64F6">
      <w:pPr>
        <w:rPr>
          <w:rFonts w:cstheme="minorHAnsi"/>
        </w:rPr>
      </w:pPr>
    </w:p>
    <w:p w:rsidR="00070E56" w:rsidRDefault="00070E56">
      <w:pPr>
        <w:rPr>
          <w:rFonts w:asciiTheme="majorHAnsi" w:eastAsiaTheme="majorEastAsia" w:hAnsiTheme="majorHAnsi" w:cstheme="majorBidi"/>
          <w:b/>
          <w:bCs/>
          <w:color w:val="4F81BD" w:themeColor="accent1"/>
        </w:rPr>
      </w:pPr>
      <w:r>
        <w:br w:type="page"/>
      </w:r>
    </w:p>
    <w:p w:rsidR="00386391" w:rsidRDefault="00386391" w:rsidP="00386391">
      <w:pPr>
        <w:pStyle w:val="Heading3"/>
      </w:pPr>
      <w:bookmarkStart w:id="13" w:name="_Toc318684059"/>
      <w:r>
        <w:lastRenderedPageBreak/>
        <w:t>Example</w:t>
      </w:r>
      <w:r w:rsidR="00AA64F6">
        <w:t xml:space="preserve"> 1</w:t>
      </w:r>
      <w:bookmarkEnd w:id="13"/>
    </w:p>
    <w:p w:rsidR="00AA64F6" w:rsidRPr="00AA64F6" w:rsidRDefault="00AA64F6" w:rsidP="00AA64F6"/>
    <w:p w:rsidR="00AA64F6" w:rsidRPr="00C004F6" w:rsidRDefault="00AA64F6" w:rsidP="00AA64F6">
      <w:pPr>
        <w:rPr>
          <w:rFonts w:ascii="Courier New" w:hAnsi="Courier New" w:cs="Courier New"/>
          <w:color w:val="002060"/>
          <w:sz w:val="18"/>
          <w:szCs w:val="18"/>
        </w:rPr>
      </w:pPr>
      <w:proofErr w:type="gramStart"/>
      <w:r w:rsidRPr="00C004F6">
        <w:rPr>
          <w:rFonts w:ascii="Courier New" w:hAnsi="Courier New" w:cs="Courier New"/>
          <w:color w:val="002060"/>
          <w:sz w:val="18"/>
          <w:szCs w:val="18"/>
        </w:rPr>
        <w:t>PARSER(</w:t>
      </w:r>
      <w:proofErr w:type="gramEnd"/>
      <w:r w:rsidRPr="00C004F6">
        <w:rPr>
          <w:rFonts w:ascii="Courier New" w:hAnsi="Courier New" w:cs="Courier New"/>
          <w:color w:val="002060"/>
          <w:sz w:val="18"/>
          <w:szCs w:val="18"/>
        </w:rPr>
        <w:t>71):  (WITH-GRAMMAR-CONTEXT (G "English")</w:t>
      </w:r>
    </w:p>
    <w:p w:rsidR="00AA64F6" w:rsidRPr="00C004F6" w:rsidRDefault="00AA64F6" w:rsidP="00AA64F6">
      <w:pPr>
        <w:rPr>
          <w:rFonts w:ascii="Courier New" w:hAnsi="Courier New" w:cs="Courier New"/>
          <w:color w:val="002060"/>
          <w:sz w:val="18"/>
          <w:szCs w:val="18"/>
        </w:rPr>
      </w:pPr>
      <w:r w:rsidRPr="00C004F6">
        <w:rPr>
          <w:rFonts w:ascii="Courier New" w:hAnsi="Courier New" w:cs="Courier New"/>
          <w:color w:val="002060"/>
          <w:sz w:val="18"/>
          <w:szCs w:val="18"/>
        </w:rPr>
        <w:t>                  (SIMPLE-PARSER "Hello Everybody" G))</w:t>
      </w:r>
    </w:p>
    <w:p w:rsidR="00AA64F6" w:rsidRPr="00C004F6" w:rsidRDefault="00AA64F6" w:rsidP="00AA64F6">
      <w:pPr>
        <w:rPr>
          <w:rFonts w:ascii="Courier New" w:hAnsi="Courier New" w:cs="Courier New"/>
          <w:color w:val="002060"/>
          <w:sz w:val="18"/>
          <w:szCs w:val="18"/>
        </w:rPr>
      </w:pPr>
      <w:r w:rsidRPr="00AA64F6">
        <w:rPr>
          <w:rFonts w:ascii="Courier New" w:hAnsi="Courier New" w:cs="Courier New"/>
          <w:color w:val="002060"/>
          <w:sz w:val="18"/>
          <w:szCs w:val="18"/>
        </w:rPr>
        <w:sym w:font="Wingdings" w:char="F0E8"/>
      </w:r>
      <w:r w:rsidRPr="00C004F6">
        <w:rPr>
          <w:rFonts w:ascii="Courier New" w:hAnsi="Courier New" w:cs="Courier New"/>
          <w:color w:val="002060"/>
          <w:sz w:val="18"/>
          <w:szCs w:val="18"/>
        </w:rPr>
        <w:t> ((#&lt;Alphabetic Token: Hello&gt; #&lt;Alphabetic Token: Everybody&gt;))</w:t>
      </w:r>
    </w:p>
    <w:p w:rsidR="00AA64F6" w:rsidRDefault="00AA64F6" w:rsidP="00AA64F6"/>
    <w:p w:rsidR="00AA64F6" w:rsidRDefault="00AA64F6" w:rsidP="00604E05">
      <w:pPr>
        <w:pStyle w:val="Heading3"/>
      </w:pPr>
      <w:bookmarkStart w:id="14" w:name="_Toc318684060"/>
      <w:r>
        <w:t>Example 2</w:t>
      </w:r>
      <w:bookmarkEnd w:id="14"/>
    </w:p>
    <w:p w:rsidR="00AA64F6" w:rsidRDefault="00AA64F6" w:rsidP="00386391"/>
    <w:p w:rsidR="00386391" w:rsidRDefault="00386391" w:rsidP="00386391">
      <w:r>
        <w:t xml:space="preserve">Here </w:t>
      </w:r>
      <w:r w:rsidR="00AA64F6">
        <w:t xml:space="preserve">is an example of how to define a </w:t>
      </w:r>
      <w:r w:rsidR="00AD6AC6">
        <w:t>simple context grammar.</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w:t>
      </w:r>
      <w:proofErr w:type="spellStart"/>
      <w:proofErr w:type="gramStart"/>
      <w:r w:rsidRPr="00AD6AC6">
        <w:rPr>
          <w:rFonts w:ascii="Courier New" w:hAnsi="Courier New" w:cs="Courier New"/>
          <w:color w:val="002060"/>
          <w:sz w:val="20"/>
          <w:szCs w:val="20"/>
        </w:rPr>
        <w:t>defparameter</w:t>
      </w:r>
      <w:proofErr w:type="spellEnd"/>
      <w:proofErr w:type="gramEnd"/>
      <w:r w:rsidRPr="00AD6AC6">
        <w:rPr>
          <w:rFonts w:ascii="Courier New" w:hAnsi="Courier New" w:cs="Courier New"/>
          <w:color w:val="002060"/>
          <w:sz w:val="20"/>
          <w:szCs w:val="20"/>
        </w:rPr>
        <w:t xml:space="preserve"> </w:t>
      </w:r>
      <w:r w:rsidRPr="00AD6AC6">
        <w:rPr>
          <w:rFonts w:ascii="Courier New" w:hAnsi="Courier New" w:cs="Courier New"/>
          <w:b/>
          <w:bCs/>
          <w:color w:val="002060"/>
          <w:sz w:val="20"/>
          <w:szCs w:val="20"/>
        </w:rPr>
        <w:t>*CONTEXT-GRAMMAR-1*</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w:t>
      </w:r>
      <w:proofErr w:type="gramStart"/>
      <w:r w:rsidRPr="000F2DF3">
        <w:rPr>
          <w:rFonts w:ascii="Courier New" w:hAnsi="Courier New" w:cs="Courier New"/>
          <w:b/>
          <w:bCs/>
          <w:color w:val="002060"/>
          <w:sz w:val="20"/>
          <w:szCs w:val="20"/>
        </w:rPr>
        <w:t>define-context-grammar</w:t>
      </w:r>
      <w:proofErr w:type="gramEnd"/>
      <w:r w:rsidRPr="00AD6AC6">
        <w:rPr>
          <w:rFonts w:ascii="Courier New" w:hAnsi="Courier New" w:cs="Courier New"/>
          <w:b/>
          <w:bCs/>
          <w:color w:val="002060"/>
          <w:sz w:val="20"/>
          <w:szCs w:val="20"/>
        </w:rPr>
        <w:t xml:space="preserve"> </w:t>
      </w:r>
      <w:r w:rsidRPr="00AD6AC6">
        <w:rPr>
          <w:rFonts w:ascii="Courier New" w:hAnsi="Courier New" w:cs="Courier New"/>
          <w:color w:val="002060"/>
          <w:sz w:val="20"/>
          <w:szCs w:val="20"/>
        </w:rPr>
        <w:t>"Hello Grammar"</w:t>
      </w:r>
    </w:p>
    <w:p w:rsidR="00386391" w:rsidRPr="00DF73B5" w:rsidRDefault="00386391" w:rsidP="00386391">
      <w:pPr>
        <w:rPr>
          <w:rFonts w:cstheme="minorHAnsi"/>
          <w:color w:val="002060"/>
          <w:sz w:val="18"/>
          <w:szCs w:val="18"/>
        </w:rPr>
      </w:pPr>
      <w:r w:rsidRPr="00AD6AC6">
        <w:rPr>
          <w:rFonts w:ascii="Courier New" w:hAnsi="Courier New" w:cs="Courier New"/>
          <w:color w:val="002060"/>
          <w:sz w:val="18"/>
          <w:szCs w:val="18"/>
        </w:rPr>
        <w:t xml:space="preserve">       </w:t>
      </w:r>
      <w:proofErr w:type="gramStart"/>
      <w:r w:rsidRPr="00DF73B5">
        <w:rPr>
          <w:rFonts w:cstheme="minorHAnsi"/>
          <w:color w:val="002060"/>
          <w:sz w:val="18"/>
          <w:szCs w:val="18"/>
        </w:rPr>
        <w:t>;;</w:t>
      </w:r>
      <w:proofErr w:type="gramEnd"/>
      <w:r w:rsidRPr="00DF73B5">
        <w:rPr>
          <w:rFonts w:cstheme="minorHAnsi"/>
          <w:color w:val="002060"/>
          <w:sz w:val="18"/>
          <w:szCs w:val="18"/>
        </w:rPr>
        <w:t xml:space="preserve"> These are the productions. Note the recursive &lt;WORD-PHRASE&gt; production.</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18"/>
          <w:szCs w:val="18"/>
        </w:rPr>
        <w:t xml:space="preserve">       </w:t>
      </w:r>
      <w:proofErr w:type="gramStart"/>
      <w:r w:rsidRPr="00AD6AC6">
        <w:rPr>
          <w:rFonts w:ascii="Courier New" w:hAnsi="Courier New" w:cs="Courier New"/>
          <w:color w:val="002060"/>
          <w:sz w:val="20"/>
          <w:szCs w:val="20"/>
        </w:rPr>
        <w:t>`(</w:t>
      </w:r>
      <w:proofErr w:type="gramEnd"/>
      <w:r w:rsidRPr="00AD6AC6">
        <w:rPr>
          <w:rFonts w:ascii="Courier New" w:hAnsi="Courier New" w:cs="Courier New"/>
          <w:color w:val="002060"/>
          <w:sz w:val="20"/>
          <w:szCs w:val="20"/>
        </w:rPr>
        <w:t>(S (WORD-PHRASE))</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w:t>
      </w:r>
      <w:r w:rsidR="00A169FA" w:rsidRPr="00AD6AC6">
        <w:rPr>
          <w:rFonts w:ascii="Courier New" w:hAnsi="Courier New" w:cs="Courier New"/>
          <w:color w:val="002060"/>
          <w:sz w:val="20"/>
          <w:szCs w:val="20"/>
        </w:rPr>
        <w:t xml:space="preserve"> </w:t>
      </w:r>
      <w:r w:rsidR="004C39DF">
        <w:rPr>
          <w:rFonts w:ascii="Courier New" w:hAnsi="Courier New" w:cs="Courier New"/>
          <w:color w:val="002060"/>
          <w:sz w:val="20"/>
          <w:szCs w:val="20"/>
        </w:rPr>
        <w:t xml:space="preserve">  </w:t>
      </w:r>
      <w:r w:rsidRPr="00AD6AC6">
        <w:rPr>
          <w:rFonts w:ascii="Courier New" w:hAnsi="Courier New" w:cs="Courier New"/>
          <w:color w:val="002060"/>
          <w:sz w:val="20"/>
          <w:szCs w:val="20"/>
        </w:rPr>
        <w:t>(WORD-PHRASE (SINGLE-WORD WORD-PHRASE) (SINGLE-WORD))</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w:t>
      </w:r>
      <w:r w:rsidR="00A169FA" w:rsidRPr="00AD6AC6">
        <w:rPr>
          <w:rFonts w:ascii="Courier New" w:hAnsi="Courier New" w:cs="Courier New"/>
          <w:color w:val="002060"/>
          <w:sz w:val="20"/>
          <w:szCs w:val="20"/>
        </w:rPr>
        <w:t xml:space="preserve"> </w:t>
      </w:r>
      <w:r w:rsidR="004C39DF">
        <w:rPr>
          <w:rFonts w:ascii="Courier New" w:hAnsi="Courier New" w:cs="Courier New"/>
          <w:color w:val="002060"/>
          <w:sz w:val="20"/>
          <w:szCs w:val="20"/>
        </w:rPr>
        <w:t xml:space="preserve">  </w:t>
      </w:r>
      <w:r w:rsidRPr="00AD6AC6">
        <w:rPr>
          <w:rFonts w:ascii="Courier New" w:hAnsi="Courier New" w:cs="Courier New"/>
          <w:color w:val="002060"/>
          <w:sz w:val="20"/>
          <w:szCs w:val="20"/>
        </w:rPr>
        <w:t>(SINGLE-WORD (word)))</w:t>
      </w:r>
    </w:p>
    <w:p w:rsidR="00300AFB" w:rsidRPr="00DF73B5" w:rsidRDefault="00386391" w:rsidP="00300AFB">
      <w:pPr>
        <w:rPr>
          <w:rFonts w:cstheme="minorHAnsi"/>
          <w:color w:val="002060"/>
          <w:sz w:val="18"/>
          <w:szCs w:val="18"/>
        </w:rPr>
      </w:pPr>
      <w:r w:rsidRPr="00AD6AC6">
        <w:rPr>
          <w:rFonts w:ascii="Courier New" w:hAnsi="Courier New" w:cs="Courier New"/>
          <w:color w:val="002060"/>
          <w:sz w:val="18"/>
          <w:szCs w:val="18"/>
        </w:rPr>
        <w:t xml:space="preserve">`      </w:t>
      </w:r>
      <w:proofErr w:type="gramStart"/>
      <w:r w:rsidRPr="00DF73B5">
        <w:rPr>
          <w:rFonts w:cstheme="minorHAnsi"/>
          <w:color w:val="002060"/>
          <w:sz w:val="18"/>
          <w:szCs w:val="18"/>
        </w:rPr>
        <w:t>;</w:t>
      </w:r>
      <w:r w:rsidR="0052717C" w:rsidRPr="00DF73B5">
        <w:rPr>
          <w:rFonts w:cstheme="minorHAnsi"/>
          <w:color w:val="002060"/>
          <w:sz w:val="18"/>
          <w:szCs w:val="18"/>
        </w:rPr>
        <w:t>;</w:t>
      </w:r>
      <w:proofErr w:type="gramEnd"/>
      <w:r w:rsidR="0052717C" w:rsidRPr="00DF73B5">
        <w:rPr>
          <w:rFonts w:cstheme="minorHAnsi"/>
          <w:color w:val="002060"/>
          <w:sz w:val="18"/>
          <w:szCs w:val="18"/>
        </w:rPr>
        <w:t xml:space="preserve"> These are the terminal symbol predicates </w:t>
      </w:r>
      <w:r w:rsidRPr="00DF73B5">
        <w:rPr>
          <w:rFonts w:cstheme="minorHAnsi"/>
          <w:color w:val="002060"/>
          <w:sz w:val="18"/>
          <w:szCs w:val="18"/>
        </w:rPr>
        <w:t xml:space="preserve">. We only </w:t>
      </w:r>
      <w:r w:rsidR="00300AFB" w:rsidRPr="00DF73B5">
        <w:rPr>
          <w:rFonts w:cstheme="minorHAnsi"/>
          <w:color w:val="002060"/>
          <w:sz w:val="18"/>
          <w:szCs w:val="18"/>
        </w:rPr>
        <w:t>have one type of terminal symbol</w:t>
      </w:r>
    </w:p>
    <w:p w:rsidR="00300AFB" w:rsidRPr="00DF73B5" w:rsidRDefault="00300AFB" w:rsidP="00300AFB">
      <w:pPr>
        <w:rPr>
          <w:rFonts w:cstheme="minorHAnsi"/>
          <w:color w:val="002060"/>
          <w:sz w:val="18"/>
          <w:szCs w:val="18"/>
        </w:rPr>
      </w:pPr>
      <w:r w:rsidRPr="00DF73B5">
        <w:rPr>
          <w:rFonts w:cstheme="minorHAnsi"/>
          <w:color w:val="002060"/>
          <w:sz w:val="18"/>
          <w:szCs w:val="18"/>
        </w:rPr>
        <w:t xml:space="preserve">      </w:t>
      </w:r>
      <w:r w:rsidR="00DF73B5">
        <w:rPr>
          <w:rFonts w:cstheme="minorHAnsi"/>
          <w:color w:val="002060"/>
          <w:sz w:val="18"/>
          <w:szCs w:val="18"/>
        </w:rPr>
        <w:t xml:space="preserve">           </w:t>
      </w:r>
      <w:r w:rsidRPr="00DF73B5">
        <w:rPr>
          <w:rFonts w:cstheme="minorHAnsi"/>
          <w:color w:val="002060"/>
          <w:sz w:val="18"/>
          <w:szCs w:val="18"/>
        </w:rPr>
        <w:t xml:space="preserve"> </w:t>
      </w:r>
      <w:proofErr w:type="gramStart"/>
      <w:r w:rsidR="00386391" w:rsidRPr="00DF73B5">
        <w:rPr>
          <w:rFonts w:cstheme="minorHAnsi"/>
          <w:color w:val="002060"/>
          <w:sz w:val="18"/>
          <w:szCs w:val="18"/>
        </w:rPr>
        <w:t>;;</w:t>
      </w:r>
      <w:proofErr w:type="gramEnd"/>
      <w:r w:rsidR="00386391" w:rsidRPr="00DF73B5">
        <w:rPr>
          <w:rFonts w:cstheme="minorHAnsi"/>
          <w:color w:val="002060"/>
          <w:sz w:val="18"/>
          <w:szCs w:val="18"/>
        </w:rPr>
        <w:t xml:space="preserve"> 'word'. The terminal symbol predicate below does one of two tings depending on the</w:t>
      </w:r>
      <w:r w:rsidR="00386391" w:rsidRPr="00DF73B5">
        <w:rPr>
          <w:rFonts w:cstheme="minorHAnsi"/>
          <w:color w:val="002060"/>
          <w:sz w:val="18"/>
          <w:szCs w:val="18"/>
        </w:rPr>
        <w:tab/>
      </w:r>
    </w:p>
    <w:p w:rsidR="00300AFB" w:rsidRPr="00DF73B5" w:rsidRDefault="00386391" w:rsidP="00300AFB">
      <w:pPr>
        <w:rPr>
          <w:rFonts w:cstheme="minorHAnsi"/>
          <w:color w:val="002060"/>
          <w:sz w:val="18"/>
          <w:szCs w:val="18"/>
        </w:rPr>
      </w:pPr>
      <w:r w:rsidRPr="00DF73B5">
        <w:rPr>
          <w:rFonts w:cstheme="minorHAnsi"/>
          <w:color w:val="002060"/>
          <w:sz w:val="18"/>
          <w:szCs w:val="18"/>
        </w:rPr>
        <w:tab/>
      </w:r>
      <w:proofErr w:type="gramStart"/>
      <w:r w:rsidRPr="00DF73B5">
        <w:rPr>
          <w:rFonts w:cstheme="minorHAnsi"/>
          <w:color w:val="002060"/>
          <w:sz w:val="18"/>
          <w:szCs w:val="18"/>
        </w:rPr>
        <w:t>;;</w:t>
      </w:r>
      <w:proofErr w:type="gramEnd"/>
      <w:r w:rsidRPr="00DF73B5">
        <w:rPr>
          <w:rFonts w:cstheme="minorHAnsi"/>
          <w:color w:val="002060"/>
          <w:sz w:val="18"/>
          <w:szCs w:val="18"/>
        </w:rPr>
        <w:t xml:space="preserve"> CONTEXT. If the context is English the</w:t>
      </w:r>
      <w:r w:rsidR="00C004F6" w:rsidRPr="00DF73B5">
        <w:rPr>
          <w:rFonts w:cstheme="minorHAnsi"/>
          <w:color w:val="002060"/>
          <w:sz w:val="18"/>
          <w:szCs w:val="18"/>
        </w:rPr>
        <w:t xml:space="preserve">n </w:t>
      </w:r>
      <w:r w:rsidRPr="00DF73B5">
        <w:rPr>
          <w:rFonts w:cstheme="minorHAnsi"/>
          <w:color w:val="002060"/>
          <w:sz w:val="18"/>
          <w:szCs w:val="18"/>
        </w:rPr>
        <w:t>it</w:t>
      </w:r>
      <w:r w:rsidR="0052717C" w:rsidRPr="00DF73B5">
        <w:rPr>
          <w:rFonts w:cstheme="minorHAnsi"/>
          <w:color w:val="002060"/>
          <w:sz w:val="18"/>
          <w:szCs w:val="18"/>
        </w:rPr>
        <w:t xml:space="preserve"> sees if &lt;</w:t>
      </w:r>
      <w:r w:rsidR="00C004F6" w:rsidRPr="00DF73B5">
        <w:rPr>
          <w:rFonts w:cstheme="minorHAnsi"/>
          <w:color w:val="002060"/>
          <w:sz w:val="18"/>
          <w:szCs w:val="18"/>
        </w:rPr>
        <w:t>word</w:t>
      </w:r>
      <w:r w:rsidR="0052717C" w:rsidRPr="00DF73B5">
        <w:rPr>
          <w:rFonts w:cstheme="minorHAnsi"/>
          <w:color w:val="002060"/>
          <w:sz w:val="18"/>
          <w:szCs w:val="18"/>
        </w:rPr>
        <w:t>&gt;</w:t>
      </w:r>
      <w:r w:rsidR="008223C5" w:rsidRPr="00DF73B5">
        <w:rPr>
          <w:rFonts w:cstheme="minorHAnsi"/>
          <w:color w:val="002060"/>
          <w:sz w:val="18"/>
          <w:szCs w:val="18"/>
        </w:rPr>
        <w:t xml:space="preserve"> is a member of a</w:t>
      </w:r>
      <w:r w:rsidR="00300AFB" w:rsidRPr="00DF73B5">
        <w:rPr>
          <w:rFonts w:cstheme="minorHAnsi"/>
          <w:color w:val="002060"/>
          <w:sz w:val="18"/>
          <w:szCs w:val="18"/>
        </w:rPr>
        <w:t xml:space="preserve">                                                                                                                                                                                            </w:t>
      </w:r>
    </w:p>
    <w:p w:rsidR="00300AFB" w:rsidRPr="00DF73B5" w:rsidRDefault="00300AFB" w:rsidP="00300AFB">
      <w:pPr>
        <w:ind w:left="720"/>
        <w:rPr>
          <w:rFonts w:cstheme="minorHAnsi"/>
          <w:color w:val="002060"/>
          <w:sz w:val="18"/>
          <w:szCs w:val="18"/>
        </w:rPr>
      </w:pPr>
      <w:proofErr w:type="gramStart"/>
      <w:r w:rsidRPr="00DF73B5">
        <w:rPr>
          <w:rFonts w:cstheme="minorHAnsi"/>
          <w:color w:val="002060"/>
          <w:sz w:val="18"/>
          <w:szCs w:val="18"/>
        </w:rPr>
        <w:t>;;</w:t>
      </w:r>
      <w:proofErr w:type="gramEnd"/>
      <w:r w:rsidRPr="00DF73B5">
        <w:rPr>
          <w:rFonts w:cstheme="minorHAnsi"/>
          <w:color w:val="002060"/>
          <w:sz w:val="18"/>
          <w:szCs w:val="18"/>
        </w:rPr>
        <w:t xml:space="preserve"> </w:t>
      </w:r>
      <w:r w:rsidR="00386391" w:rsidRPr="00DF73B5">
        <w:rPr>
          <w:rFonts w:cstheme="minorHAnsi"/>
          <w:color w:val="002060"/>
          <w:sz w:val="18"/>
          <w:szCs w:val="18"/>
        </w:rPr>
        <w:t xml:space="preserve">predefined collection of English words. If the context is French it checks to see </w:t>
      </w:r>
      <w:r w:rsidR="00C004F6" w:rsidRPr="00DF73B5">
        <w:rPr>
          <w:rFonts w:cstheme="minorHAnsi"/>
          <w:color w:val="002060"/>
          <w:sz w:val="18"/>
          <w:szCs w:val="18"/>
        </w:rPr>
        <w:tab/>
      </w:r>
    </w:p>
    <w:p w:rsidR="00386391" w:rsidRPr="00DF73B5" w:rsidRDefault="00300AFB" w:rsidP="00300AFB">
      <w:pPr>
        <w:rPr>
          <w:rFonts w:cstheme="minorHAnsi"/>
          <w:color w:val="002060"/>
          <w:sz w:val="18"/>
          <w:szCs w:val="18"/>
        </w:rPr>
      </w:pPr>
      <w:r w:rsidRPr="00DF73B5">
        <w:rPr>
          <w:rFonts w:cstheme="minorHAnsi"/>
          <w:color w:val="002060"/>
          <w:sz w:val="18"/>
          <w:szCs w:val="18"/>
        </w:rPr>
        <w:t xml:space="preserve">     </w:t>
      </w:r>
      <w:r w:rsidR="00DF73B5">
        <w:rPr>
          <w:rFonts w:cstheme="minorHAnsi"/>
          <w:color w:val="002060"/>
          <w:sz w:val="18"/>
          <w:szCs w:val="18"/>
        </w:rPr>
        <w:t xml:space="preserve">            </w:t>
      </w:r>
      <w:r w:rsidRPr="00DF73B5">
        <w:rPr>
          <w:rFonts w:cstheme="minorHAnsi"/>
          <w:color w:val="002060"/>
          <w:sz w:val="18"/>
          <w:szCs w:val="18"/>
        </w:rPr>
        <w:t xml:space="preserve"> </w:t>
      </w:r>
      <w:proofErr w:type="gramStart"/>
      <w:r w:rsidR="00C004F6" w:rsidRPr="00DF73B5">
        <w:rPr>
          <w:rFonts w:cstheme="minorHAnsi"/>
          <w:color w:val="002060"/>
          <w:sz w:val="18"/>
          <w:szCs w:val="18"/>
        </w:rPr>
        <w:t>;;</w:t>
      </w:r>
      <w:proofErr w:type="gramEnd"/>
      <w:r w:rsidR="00C004F6" w:rsidRPr="00DF73B5">
        <w:rPr>
          <w:rFonts w:cstheme="minorHAnsi"/>
          <w:color w:val="002060"/>
          <w:sz w:val="18"/>
          <w:szCs w:val="18"/>
        </w:rPr>
        <w:t xml:space="preserve"> </w:t>
      </w:r>
      <w:r w:rsidR="00386391" w:rsidRPr="00DF73B5">
        <w:rPr>
          <w:rFonts w:cstheme="minorHAnsi"/>
          <w:color w:val="002060"/>
          <w:sz w:val="18"/>
          <w:szCs w:val="18"/>
        </w:rPr>
        <w:t>if &lt;word&gt; is in a predefined collection of French words,</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18"/>
          <w:szCs w:val="18"/>
        </w:rPr>
        <w:t xml:space="preserve">      </w:t>
      </w:r>
      <w:proofErr w:type="gramStart"/>
      <w:r w:rsidRPr="00AD6AC6">
        <w:rPr>
          <w:rFonts w:ascii="Courier New" w:hAnsi="Courier New" w:cs="Courier New"/>
          <w:color w:val="002060"/>
          <w:sz w:val="20"/>
          <w:szCs w:val="20"/>
        </w:rPr>
        <w:t>`(</w:t>
      </w:r>
      <w:proofErr w:type="gramEnd"/>
      <w:r w:rsidRPr="00AD6AC6">
        <w:rPr>
          <w:rFonts w:ascii="Courier New" w:hAnsi="Courier New" w:cs="Courier New"/>
          <w:color w:val="002060"/>
          <w:sz w:val="20"/>
          <w:szCs w:val="20"/>
        </w:rPr>
        <w:t>(word (lambda (x context)</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r w:rsidRPr="00AD6AC6">
        <w:rPr>
          <w:rFonts w:ascii="Courier New" w:hAnsi="Courier New" w:cs="Courier New"/>
          <w:color w:val="002060"/>
          <w:sz w:val="20"/>
          <w:szCs w:val="20"/>
        </w:rPr>
        <w:t>(</w:t>
      </w:r>
      <w:proofErr w:type="spellStart"/>
      <w:proofErr w:type="gramStart"/>
      <w:r w:rsidRPr="00AD6AC6">
        <w:rPr>
          <w:rFonts w:ascii="Courier New" w:hAnsi="Courier New" w:cs="Courier New"/>
          <w:color w:val="002060"/>
          <w:sz w:val="20"/>
          <w:szCs w:val="20"/>
        </w:rPr>
        <w:t>cond</w:t>
      </w:r>
      <w:proofErr w:type="spellEnd"/>
      <w:proofErr w:type="gramEnd"/>
      <w:r w:rsidRPr="00AD6AC6">
        <w:rPr>
          <w:rFonts w:ascii="Courier New" w:hAnsi="Courier New" w:cs="Courier New"/>
          <w:color w:val="002060"/>
          <w:sz w:val="20"/>
          <w:szCs w:val="20"/>
        </w:rPr>
        <w:t xml:space="preserve"> ((</w:t>
      </w:r>
      <w:proofErr w:type="spellStart"/>
      <w:r w:rsidRPr="00AD6AC6">
        <w:rPr>
          <w:rFonts w:ascii="Courier New" w:hAnsi="Courier New" w:cs="Courier New"/>
          <w:color w:val="002060"/>
          <w:sz w:val="20"/>
          <w:szCs w:val="20"/>
        </w:rPr>
        <w:t>pq</w:t>
      </w:r>
      <w:proofErr w:type="spellEnd"/>
      <w:r w:rsidRPr="00AD6AC6">
        <w:rPr>
          <w:rFonts w:ascii="Courier New" w:hAnsi="Courier New" w:cs="Courier New"/>
          <w:color w:val="002060"/>
          <w:sz w:val="20"/>
          <w:szCs w:val="20"/>
        </w:rPr>
        <w:t>::same-value-p context "English")</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r w:rsidRPr="00AD6AC6">
        <w:rPr>
          <w:rFonts w:ascii="Courier New" w:hAnsi="Courier New" w:cs="Courier New"/>
          <w:color w:val="002060"/>
          <w:sz w:val="20"/>
          <w:szCs w:val="20"/>
        </w:rPr>
        <w:t>(</w:t>
      </w:r>
      <w:proofErr w:type="gramStart"/>
      <w:r w:rsidRPr="00AD6AC6">
        <w:rPr>
          <w:rFonts w:ascii="Courier New" w:hAnsi="Courier New" w:cs="Courier New"/>
          <w:color w:val="002060"/>
          <w:sz w:val="20"/>
          <w:szCs w:val="20"/>
        </w:rPr>
        <w:t>member</w:t>
      </w:r>
      <w:proofErr w:type="gramEnd"/>
      <w:r w:rsidRPr="00AD6AC6">
        <w:rPr>
          <w:rFonts w:ascii="Courier New" w:hAnsi="Courier New" w:cs="Courier New"/>
          <w:color w:val="002060"/>
          <w:sz w:val="20"/>
          <w:szCs w:val="20"/>
        </w:rPr>
        <w:t xml:space="preserve"> (object-value x)</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r w:rsidRPr="00AD6AC6">
        <w:rPr>
          <w:rFonts w:ascii="Courier New" w:hAnsi="Courier New" w:cs="Courier New"/>
          <w:color w:val="002060"/>
          <w:sz w:val="20"/>
          <w:szCs w:val="20"/>
        </w:rPr>
        <w:t>'("Hello" "Every" "Body" "Everybody")</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proofErr w:type="gramStart"/>
      <w:r w:rsidRPr="00AD6AC6">
        <w:rPr>
          <w:rFonts w:ascii="Courier New" w:hAnsi="Courier New" w:cs="Courier New"/>
          <w:color w:val="002060"/>
          <w:sz w:val="20"/>
          <w:szCs w:val="20"/>
        </w:rPr>
        <w:t>:test</w:t>
      </w:r>
      <w:proofErr w:type="gramEnd"/>
      <w:r w:rsidRPr="00AD6AC6">
        <w:rPr>
          <w:rFonts w:ascii="Courier New" w:hAnsi="Courier New" w:cs="Courier New"/>
          <w:color w:val="002060"/>
          <w:sz w:val="20"/>
          <w:szCs w:val="20"/>
        </w:rPr>
        <w:t xml:space="preserve"> #'equalp))</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r w:rsidRPr="00AD6AC6">
        <w:rPr>
          <w:rFonts w:ascii="Courier New" w:hAnsi="Courier New" w:cs="Courier New"/>
          <w:color w:val="002060"/>
          <w:sz w:val="20"/>
          <w:szCs w:val="20"/>
        </w:rPr>
        <w:t>((</w:t>
      </w:r>
      <w:proofErr w:type="spellStart"/>
      <w:proofErr w:type="gramStart"/>
      <w:r w:rsidRPr="00AD6AC6">
        <w:rPr>
          <w:rFonts w:ascii="Courier New" w:hAnsi="Courier New" w:cs="Courier New"/>
          <w:color w:val="002060"/>
          <w:sz w:val="20"/>
          <w:szCs w:val="20"/>
        </w:rPr>
        <w:t>pq</w:t>
      </w:r>
      <w:proofErr w:type="spellEnd"/>
      <w:proofErr w:type="gramEnd"/>
      <w:r w:rsidRPr="00AD6AC6">
        <w:rPr>
          <w:rFonts w:ascii="Courier New" w:hAnsi="Courier New" w:cs="Courier New"/>
          <w:color w:val="002060"/>
          <w:sz w:val="20"/>
          <w:szCs w:val="20"/>
        </w:rPr>
        <w:t>::same-value-p context "French")</w:t>
      </w:r>
    </w:p>
    <w:p w:rsidR="00386391" w:rsidRPr="00105D26" w:rsidRDefault="00386391" w:rsidP="00386391">
      <w:pPr>
        <w:rPr>
          <w:rFonts w:ascii="Courier New" w:hAnsi="Courier New" w:cs="Courier New"/>
          <w:color w:val="002060"/>
          <w:sz w:val="20"/>
          <w:szCs w:val="20"/>
          <w:lang w:val="fr-FR"/>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r w:rsidRPr="00105D26">
        <w:rPr>
          <w:rFonts w:ascii="Courier New" w:hAnsi="Courier New" w:cs="Courier New"/>
          <w:color w:val="002060"/>
          <w:sz w:val="20"/>
          <w:szCs w:val="20"/>
          <w:lang w:val="fr-FR"/>
        </w:rPr>
        <w:t>(</w:t>
      </w:r>
      <w:proofErr w:type="gramStart"/>
      <w:r w:rsidRPr="00105D26">
        <w:rPr>
          <w:rFonts w:ascii="Courier New" w:hAnsi="Courier New" w:cs="Courier New"/>
          <w:color w:val="002060"/>
          <w:sz w:val="20"/>
          <w:szCs w:val="20"/>
          <w:lang w:val="fr-FR"/>
        </w:rPr>
        <w:t>member</w:t>
      </w:r>
      <w:proofErr w:type="gramEnd"/>
      <w:r w:rsidRPr="00105D26">
        <w:rPr>
          <w:rFonts w:ascii="Courier New" w:hAnsi="Courier New" w:cs="Courier New"/>
          <w:color w:val="002060"/>
          <w:sz w:val="20"/>
          <w:szCs w:val="20"/>
          <w:lang w:val="fr-FR"/>
        </w:rPr>
        <w:t xml:space="preserve"> (object-value x)</w:t>
      </w:r>
    </w:p>
    <w:p w:rsidR="00386391" w:rsidRPr="00105D26" w:rsidRDefault="00386391" w:rsidP="00386391">
      <w:pPr>
        <w:rPr>
          <w:rFonts w:ascii="Courier New" w:hAnsi="Courier New" w:cs="Courier New"/>
          <w:color w:val="002060"/>
          <w:sz w:val="20"/>
          <w:szCs w:val="20"/>
          <w:lang w:val="fr-FR"/>
        </w:rPr>
      </w:pPr>
      <w:r w:rsidRPr="00105D26">
        <w:rPr>
          <w:rFonts w:ascii="Courier New" w:hAnsi="Courier New" w:cs="Courier New"/>
          <w:color w:val="002060"/>
          <w:sz w:val="20"/>
          <w:szCs w:val="20"/>
          <w:lang w:val="fr-FR"/>
        </w:rPr>
        <w:t xml:space="preserve">                         </w:t>
      </w:r>
      <w:r w:rsidR="0052717C" w:rsidRPr="00105D26">
        <w:rPr>
          <w:rFonts w:ascii="Courier New" w:hAnsi="Courier New" w:cs="Courier New"/>
          <w:color w:val="002060"/>
          <w:sz w:val="20"/>
          <w:szCs w:val="20"/>
          <w:lang w:val="fr-FR"/>
        </w:rPr>
        <w:t xml:space="preserve">     </w:t>
      </w:r>
      <w:r w:rsidRPr="00105D26">
        <w:rPr>
          <w:rFonts w:ascii="Courier New" w:hAnsi="Courier New" w:cs="Courier New"/>
          <w:color w:val="002060"/>
          <w:sz w:val="20"/>
          <w:szCs w:val="20"/>
          <w:lang w:val="fr-FR"/>
        </w:rPr>
        <w:t>'("Bonjour" "Tout" "Le" "Monde")</w:t>
      </w:r>
    </w:p>
    <w:p w:rsidR="00386391" w:rsidRPr="00AD6AC6" w:rsidRDefault="00386391" w:rsidP="00386391">
      <w:pPr>
        <w:rPr>
          <w:rFonts w:ascii="Courier New" w:hAnsi="Courier New" w:cs="Courier New"/>
          <w:color w:val="002060"/>
          <w:sz w:val="20"/>
          <w:szCs w:val="20"/>
        </w:rPr>
      </w:pPr>
      <w:r w:rsidRPr="00105D26">
        <w:rPr>
          <w:rFonts w:ascii="Courier New" w:hAnsi="Courier New" w:cs="Courier New"/>
          <w:color w:val="002060"/>
          <w:sz w:val="20"/>
          <w:szCs w:val="20"/>
          <w:lang w:val="fr-FR"/>
        </w:rPr>
        <w:t xml:space="preserve">                         </w:t>
      </w:r>
      <w:r w:rsidR="0052717C" w:rsidRPr="00105D26">
        <w:rPr>
          <w:rFonts w:ascii="Courier New" w:hAnsi="Courier New" w:cs="Courier New"/>
          <w:color w:val="002060"/>
          <w:sz w:val="20"/>
          <w:szCs w:val="20"/>
          <w:lang w:val="fr-FR"/>
        </w:rPr>
        <w:t xml:space="preserve">     </w:t>
      </w:r>
      <w:proofErr w:type="gramStart"/>
      <w:r w:rsidRPr="00AD6AC6">
        <w:rPr>
          <w:rFonts w:ascii="Courier New" w:hAnsi="Courier New" w:cs="Courier New"/>
          <w:color w:val="002060"/>
          <w:sz w:val="20"/>
          <w:szCs w:val="20"/>
        </w:rPr>
        <w:t>:test</w:t>
      </w:r>
      <w:proofErr w:type="gramEnd"/>
      <w:r w:rsidRPr="00AD6AC6">
        <w:rPr>
          <w:rFonts w:ascii="Courier New" w:hAnsi="Courier New" w:cs="Courier New"/>
          <w:color w:val="002060"/>
          <w:sz w:val="20"/>
          <w:szCs w:val="20"/>
        </w:rPr>
        <w:t xml:space="preserve"> #'equalp))</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r w:rsidR="0052717C">
        <w:rPr>
          <w:rFonts w:ascii="Courier New" w:hAnsi="Courier New" w:cs="Courier New"/>
          <w:color w:val="002060"/>
          <w:sz w:val="20"/>
          <w:szCs w:val="20"/>
        </w:rPr>
        <w:t xml:space="preserve">   </w:t>
      </w:r>
      <w:r w:rsidRPr="00AD6AC6">
        <w:rPr>
          <w:rFonts w:ascii="Courier New" w:hAnsi="Courier New" w:cs="Courier New"/>
          <w:color w:val="002060"/>
          <w:sz w:val="20"/>
          <w:szCs w:val="20"/>
        </w:rPr>
        <w:t>(t nil)))))</w:t>
      </w:r>
    </w:p>
    <w:p w:rsidR="00386391"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xml:space="preserve">      </w:t>
      </w:r>
      <w:proofErr w:type="gramStart"/>
      <w:r w:rsidRPr="00AD6AC6">
        <w:rPr>
          <w:rFonts w:ascii="Courier New" w:hAnsi="Courier New" w:cs="Courier New"/>
          <w:color w:val="002060"/>
          <w:sz w:val="20"/>
          <w:szCs w:val="20"/>
        </w:rPr>
        <w:t>;;</w:t>
      </w:r>
      <w:proofErr w:type="gramEnd"/>
      <w:r w:rsidRPr="00AD6AC6">
        <w:rPr>
          <w:rFonts w:ascii="Courier New" w:hAnsi="Courier New" w:cs="Courier New"/>
          <w:color w:val="002060"/>
          <w:sz w:val="20"/>
          <w:szCs w:val="20"/>
        </w:rPr>
        <w:t xml:space="preserve"> Initial context</w:t>
      </w:r>
    </w:p>
    <w:p w:rsidR="00C004F6" w:rsidRPr="00AD6AC6" w:rsidRDefault="00386391" w:rsidP="00386391">
      <w:pPr>
        <w:rPr>
          <w:rFonts w:ascii="Courier New" w:hAnsi="Courier New" w:cs="Courier New"/>
          <w:color w:val="002060"/>
          <w:sz w:val="20"/>
          <w:szCs w:val="20"/>
        </w:rPr>
      </w:pPr>
      <w:r w:rsidRPr="00AD6AC6">
        <w:rPr>
          <w:rFonts w:ascii="Courier New" w:hAnsi="Courier New" w:cs="Courier New"/>
          <w:color w:val="002060"/>
          <w:sz w:val="20"/>
          <w:szCs w:val="20"/>
        </w:rPr>
        <w:t>      "English"))</w:t>
      </w:r>
    </w:p>
    <w:p w:rsidR="004C39DF" w:rsidRDefault="004C39DF" w:rsidP="00386391">
      <w:pPr>
        <w:rPr>
          <w:rFonts w:cstheme="minorHAnsi"/>
          <w:sz w:val="20"/>
          <w:szCs w:val="20"/>
        </w:rPr>
      </w:pPr>
      <w:r>
        <w:rPr>
          <w:rFonts w:cstheme="minorHAnsi"/>
          <w:sz w:val="20"/>
          <w:szCs w:val="20"/>
        </w:rPr>
        <w:lastRenderedPageBreak/>
        <w:t xml:space="preserve">Note that clearly </w:t>
      </w:r>
      <w:r w:rsidR="00CE039C">
        <w:rPr>
          <w:rFonts w:cstheme="minorHAnsi"/>
          <w:sz w:val="20"/>
          <w:szCs w:val="20"/>
        </w:rPr>
        <w:t>a</w:t>
      </w:r>
      <w:r>
        <w:rPr>
          <w:rFonts w:cstheme="minorHAnsi"/>
          <w:sz w:val="20"/>
          <w:szCs w:val="20"/>
        </w:rPr>
        <w:t>ny sequence of the four English words or the three French words would be accepted by this silly grammar. The purpose here of course is to illustrate the use of context.</w:t>
      </w:r>
    </w:p>
    <w:p w:rsidR="00386391" w:rsidRPr="00006A0C" w:rsidRDefault="002938A7" w:rsidP="00386391">
      <w:pPr>
        <w:rPr>
          <w:rFonts w:cstheme="minorHAnsi"/>
          <w:sz w:val="20"/>
          <w:szCs w:val="20"/>
        </w:rPr>
      </w:pPr>
      <w:r>
        <w:rPr>
          <w:rFonts w:cstheme="minorHAnsi"/>
          <w:sz w:val="20"/>
          <w:szCs w:val="20"/>
        </w:rPr>
        <w:t>Now</w:t>
      </w:r>
      <w:r w:rsidR="00386391" w:rsidRPr="00006A0C">
        <w:rPr>
          <w:rFonts w:cstheme="minorHAnsi"/>
          <w:sz w:val="20"/>
          <w:szCs w:val="20"/>
        </w:rPr>
        <w:t xml:space="preserve"> we illustrate the use of both the </w:t>
      </w:r>
      <w:r w:rsidR="0052717C">
        <w:rPr>
          <w:rFonts w:cstheme="minorHAnsi"/>
          <w:sz w:val="20"/>
          <w:szCs w:val="20"/>
        </w:rPr>
        <w:t xml:space="preserve">example </w:t>
      </w:r>
      <w:r>
        <w:rPr>
          <w:rFonts w:cstheme="minorHAnsi"/>
          <w:sz w:val="20"/>
          <w:szCs w:val="20"/>
        </w:rPr>
        <w:t xml:space="preserve">“Hello Grammar” </w:t>
      </w:r>
      <w:r w:rsidR="0052717C">
        <w:rPr>
          <w:rFonts w:cstheme="minorHAnsi"/>
          <w:sz w:val="20"/>
          <w:szCs w:val="20"/>
        </w:rPr>
        <w:t xml:space="preserve">context </w:t>
      </w:r>
      <w:r w:rsidR="0052717C" w:rsidRPr="00006A0C">
        <w:rPr>
          <w:rFonts w:cstheme="minorHAnsi"/>
          <w:sz w:val="20"/>
          <w:szCs w:val="20"/>
        </w:rPr>
        <w:t xml:space="preserve">grammar </w:t>
      </w:r>
      <w:r w:rsidR="00386391" w:rsidRPr="00006A0C">
        <w:rPr>
          <w:rFonts w:cstheme="minorHAnsi"/>
          <w:sz w:val="20"/>
          <w:szCs w:val="20"/>
        </w:rPr>
        <w:t>defined above and</w:t>
      </w:r>
      <w:r w:rsidR="00C004F6" w:rsidRPr="00006A0C">
        <w:rPr>
          <w:rFonts w:cstheme="minorHAnsi"/>
          <w:sz w:val="20"/>
          <w:szCs w:val="20"/>
        </w:rPr>
        <w:t xml:space="preserve"> the </w:t>
      </w:r>
      <w:r>
        <w:rPr>
          <w:rFonts w:cstheme="minorHAnsi"/>
          <w:sz w:val="20"/>
          <w:szCs w:val="20"/>
        </w:rPr>
        <w:t xml:space="preserve">use of the </w:t>
      </w:r>
      <w:r w:rsidR="0052717C" w:rsidRPr="0052717C">
        <w:rPr>
          <w:rFonts w:cstheme="minorHAnsi"/>
          <w:i/>
          <w:color w:val="002060"/>
          <w:sz w:val="20"/>
          <w:szCs w:val="20"/>
        </w:rPr>
        <w:t>with-grammar-context</w:t>
      </w:r>
      <w:r w:rsidR="0052717C" w:rsidRPr="0052717C">
        <w:rPr>
          <w:rFonts w:cstheme="minorHAnsi"/>
          <w:color w:val="002060"/>
          <w:sz w:val="20"/>
          <w:szCs w:val="20"/>
        </w:rPr>
        <w:t xml:space="preserve"> </w:t>
      </w:r>
      <w:r w:rsidR="0052717C">
        <w:rPr>
          <w:rFonts w:cstheme="minorHAnsi"/>
          <w:sz w:val="20"/>
          <w:szCs w:val="20"/>
        </w:rPr>
        <w:t>m</w:t>
      </w:r>
      <w:r w:rsidR="00C004F6" w:rsidRPr="00006A0C">
        <w:rPr>
          <w:rFonts w:cstheme="minorHAnsi"/>
          <w:sz w:val="20"/>
          <w:szCs w:val="20"/>
        </w:rPr>
        <w:t>acro</w:t>
      </w:r>
      <w:r w:rsidR="00AD6AC6" w:rsidRPr="00006A0C">
        <w:rPr>
          <w:rFonts w:cstheme="minorHAnsi"/>
          <w:sz w:val="20"/>
          <w:szCs w:val="20"/>
        </w:rPr>
        <w:t xml:space="preserve">. </w:t>
      </w:r>
      <w:r w:rsidR="0052642B" w:rsidRPr="00006A0C">
        <w:rPr>
          <w:rFonts w:cstheme="minorHAnsi"/>
          <w:sz w:val="20"/>
          <w:szCs w:val="20"/>
        </w:rPr>
        <w:t>The core parser functionality and logic is still that of the simple parser layer.</w:t>
      </w:r>
    </w:p>
    <w:p w:rsidR="00386391" w:rsidRDefault="00386391" w:rsidP="00386391">
      <w:pPr>
        <w:rPr>
          <w:rFonts w:ascii="Courier New" w:hAnsi="Courier New" w:cs="Courier New"/>
          <w:color w:val="002060"/>
          <w:sz w:val="20"/>
          <w:szCs w:val="20"/>
        </w:rPr>
      </w:pPr>
    </w:p>
    <w:p w:rsidR="00386391" w:rsidRDefault="00386391" w:rsidP="00386391">
      <w:pPr>
        <w:rPr>
          <w:rFonts w:ascii="Courier New" w:hAnsi="Courier New" w:cs="Courier New"/>
          <w:b/>
          <w:bCs/>
          <w:sz w:val="20"/>
          <w:szCs w:val="20"/>
        </w:rPr>
      </w:pPr>
      <w:r>
        <w:rPr>
          <w:rFonts w:ascii="Courier New" w:hAnsi="Courier New" w:cs="Courier New"/>
          <w:b/>
          <w:bCs/>
          <w:sz w:val="20"/>
          <w:szCs w:val="20"/>
        </w:rPr>
        <w:t>Example 1: We parse an English sentence in the ENGLISH Context:</w:t>
      </w:r>
    </w:p>
    <w:p w:rsidR="00386391" w:rsidRPr="00C004F6" w:rsidRDefault="00386391" w:rsidP="00386391">
      <w:pPr>
        <w:rPr>
          <w:rFonts w:ascii="Courier New" w:hAnsi="Courier New" w:cs="Courier New"/>
          <w:color w:val="002060"/>
          <w:sz w:val="18"/>
          <w:szCs w:val="18"/>
        </w:rPr>
      </w:pPr>
      <w:proofErr w:type="gramStart"/>
      <w:r w:rsidRPr="00C004F6">
        <w:rPr>
          <w:rFonts w:ascii="Courier New" w:hAnsi="Courier New" w:cs="Courier New"/>
          <w:color w:val="002060"/>
          <w:sz w:val="18"/>
          <w:szCs w:val="18"/>
        </w:rPr>
        <w:t>PARSER(</w:t>
      </w:r>
      <w:proofErr w:type="gramEnd"/>
      <w:r w:rsidRPr="00C004F6">
        <w:rPr>
          <w:rFonts w:ascii="Courier New" w:hAnsi="Courier New" w:cs="Courier New"/>
          <w:color w:val="002060"/>
          <w:sz w:val="18"/>
          <w:szCs w:val="18"/>
        </w:rPr>
        <w:t xml:space="preserve">71):  (WITH-GRAMMAR-CONTEXT </w:t>
      </w:r>
      <w:r w:rsidR="0052717C" w:rsidRPr="0052717C">
        <w:rPr>
          <w:rFonts w:ascii="Courier New" w:hAnsi="Courier New" w:cs="Courier New"/>
          <w:b/>
          <w:color w:val="002060"/>
          <w:sz w:val="18"/>
          <w:szCs w:val="18"/>
        </w:rPr>
        <w:t>(</w:t>
      </w:r>
      <w:r w:rsidR="0052717C" w:rsidRPr="0052717C">
        <w:rPr>
          <w:rFonts w:ascii="Courier New" w:hAnsi="Courier New" w:cs="Courier New"/>
          <w:b/>
          <w:bCs/>
          <w:color w:val="002060"/>
          <w:sz w:val="20"/>
          <w:szCs w:val="20"/>
        </w:rPr>
        <w:t>*context-grammar-1*</w:t>
      </w:r>
      <w:r w:rsidR="0052717C" w:rsidRPr="00C004F6">
        <w:rPr>
          <w:rFonts w:ascii="Courier New" w:hAnsi="Courier New" w:cs="Courier New"/>
          <w:color w:val="002060"/>
          <w:sz w:val="18"/>
          <w:szCs w:val="18"/>
        </w:rPr>
        <w:t xml:space="preserve"> </w:t>
      </w:r>
      <w:r w:rsidRPr="00C004F6">
        <w:rPr>
          <w:rFonts w:ascii="Courier New" w:hAnsi="Courier New" w:cs="Courier New"/>
          <w:color w:val="002060"/>
          <w:sz w:val="18"/>
          <w:szCs w:val="18"/>
        </w:rPr>
        <w:t>"English")</w:t>
      </w:r>
    </w:p>
    <w:p w:rsidR="00386391" w:rsidRPr="00C004F6" w:rsidRDefault="00386391" w:rsidP="00386391">
      <w:pPr>
        <w:rPr>
          <w:rFonts w:ascii="Courier New" w:hAnsi="Courier New" w:cs="Courier New"/>
          <w:color w:val="002060"/>
          <w:sz w:val="18"/>
          <w:szCs w:val="18"/>
        </w:rPr>
      </w:pPr>
      <w:r w:rsidRPr="00C004F6">
        <w:rPr>
          <w:rFonts w:ascii="Courier New" w:hAnsi="Courier New" w:cs="Courier New"/>
          <w:color w:val="002060"/>
          <w:sz w:val="18"/>
          <w:szCs w:val="18"/>
        </w:rPr>
        <w:t xml:space="preserve">                  (SIMPLE-PARSER "Hello Everybody" </w:t>
      </w:r>
      <w:r w:rsidR="0052717C" w:rsidRPr="0052717C">
        <w:rPr>
          <w:rFonts w:ascii="Courier New" w:hAnsi="Courier New" w:cs="Courier New"/>
          <w:bCs/>
          <w:color w:val="002060"/>
          <w:sz w:val="20"/>
          <w:szCs w:val="20"/>
        </w:rPr>
        <w:t>*context-grammar-1*</w:t>
      </w:r>
      <w:r w:rsidRPr="00C004F6">
        <w:rPr>
          <w:rFonts w:ascii="Courier New" w:hAnsi="Courier New" w:cs="Courier New"/>
          <w:color w:val="002060"/>
          <w:sz w:val="18"/>
          <w:szCs w:val="18"/>
        </w:rPr>
        <w:t>))</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Clauses:      ((#&lt;Alphabetic Token: Hello&gt; #&lt;Alphabetic Token: Everybody&gt;))</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Unknown:      NIL</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Productions:  ((WORD WORD))</w:t>
      </w:r>
    </w:p>
    <w:p w:rsidR="00386391" w:rsidRDefault="00386391" w:rsidP="00386391">
      <w:pPr>
        <w:rPr>
          <w:rFonts w:ascii="Courier New" w:hAnsi="Courier New" w:cs="Courier New"/>
          <w:sz w:val="20"/>
          <w:szCs w:val="20"/>
        </w:rPr>
      </w:pPr>
    </w:p>
    <w:p w:rsidR="00386391" w:rsidRDefault="00386391" w:rsidP="00386391">
      <w:pPr>
        <w:rPr>
          <w:rFonts w:ascii="Courier New" w:hAnsi="Courier New" w:cs="Courier New"/>
          <w:b/>
          <w:bCs/>
          <w:sz w:val="20"/>
          <w:szCs w:val="20"/>
        </w:rPr>
      </w:pPr>
      <w:r>
        <w:rPr>
          <w:rFonts w:ascii="Courier New" w:hAnsi="Courier New" w:cs="Courier New"/>
          <w:b/>
          <w:bCs/>
          <w:sz w:val="20"/>
          <w:szCs w:val="20"/>
        </w:rPr>
        <w:t>Example 2: We parse a French sentence in the ENGLSH Context:</w:t>
      </w:r>
    </w:p>
    <w:p w:rsidR="00386391" w:rsidRPr="00C004F6" w:rsidRDefault="00386391" w:rsidP="00386391">
      <w:pPr>
        <w:rPr>
          <w:rFonts w:ascii="Courier New" w:hAnsi="Courier New" w:cs="Courier New"/>
          <w:color w:val="002060"/>
          <w:sz w:val="18"/>
          <w:szCs w:val="18"/>
        </w:rPr>
      </w:pPr>
      <w:proofErr w:type="gramStart"/>
      <w:r w:rsidRPr="00C004F6">
        <w:rPr>
          <w:rFonts w:ascii="Courier New" w:hAnsi="Courier New" w:cs="Courier New"/>
          <w:color w:val="002060"/>
          <w:sz w:val="18"/>
          <w:szCs w:val="18"/>
        </w:rPr>
        <w:t>PARSER(</w:t>
      </w:r>
      <w:proofErr w:type="gramEnd"/>
      <w:r w:rsidRPr="00C004F6">
        <w:rPr>
          <w:rFonts w:ascii="Courier New" w:hAnsi="Courier New" w:cs="Courier New"/>
          <w:color w:val="002060"/>
          <w:sz w:val="18"/>
          <w:szCs w:val="18"/>
        </w:rPr>
        <w:t xml:space="preserve">72):  (WITH-GRAMMAR-CONTEXT </w:t>
      </w:r>
      <w:r w:rsidR="0052717C" w:rsidRPr="0052717C">
        <w:rPr>
          <w:rFonts w:ascii="Courier New" w:hAnsi="Courier New" w:cs="Courier New"/>
          <w:b/>
          <w:color w:val="002060"/>
          <w:sz w:val="18"/>
          <w:szCs w:val="18"/>
        </w:rPr>
        <w:t>(</w:t>
      </w:r>
      <w:r w:rsidR="0052717C" w:rsidRPr="0052717C">
        <w:rPr>
          <w:rFonts w:ascii="Courier New" w:hAnsi="Courier New" w:cs="Courier New"/>
          <w:b/>
          <w:bCs/>
          <w:color w:val="002060"/>
          <w:sz w:val="20"/>
          <w:szCs w:val="20"/>
        </w:rPr>
        <w:t>*context-grammar-1*</w:t>
      </w:r>
      <w:r w:rsidR="0052717C" w:rsidRPr="00C004F6">
        <w:rPr>
          <w:rFonts w:ascii="Courier New" w:hAnsi="Courier New" w:cs="Courier New"/>
          <w:color w:val="002060"/>
          <w:sz w:val="18"/>
          <w:szCs w:val="18"/>
        </w:rPr>
        <w:t xml:space="preserve"> </w:t>
      </w:r>
      <w:r w:rsidRPr="00C004F6">
        <w:rPr>
          <w:rFonts w:ascii="Courier New" w:hAnsi="Courier New" w:cs="Courier New"/>
          <w:color w:val="002060"/>
          <w:sz w:val="18"/>
          <w:szCs w:val="18"/>
        </w:rPr>
        <w:t>"English")</w:t>
      </w:r>
    </w:p>
    <w:p w:rsidR="00386391" w:rsidRPr="00105D26" w:rsidRDefault="00386391" w:rsidP="00386391">
      <w:pPr>
        <w:rPr>
          <w:rFonts w:ascii="Courier New" w:hAnsi="Courier New" w:cs="Courier New"/>
          <w:color w:val="002060"/>
          <w:sz w:val="18"/>
          <w:szCs w:val="18"/>
          <w:lang w:val="fr-FR"/>
        </w:rPr>
      </w:pPr>
      <w:r w:rsidRPr="00C004F6">
        <w:rPr>
          <w:rFonts w:ascii="Courier New" w:hAnsi="Courier New" w:cs="Courier New"/>
          <w:color w:val="002060"/>
          <w:sz w:val="18"/>
          <w:szCs w:val="18"/>
        </w:rPr>
        <w:t>                 </w:t>
      </w:r>
      <w:r w:rsidRPr="00105D26">
        <w:rPr>
          <w:rFonts w:ascii="Courier New" w:hAnsi="Courier New" w:cs="Courier New"/>
          <w:color w:val="002060"/>
          <w:sz w:val="18"/>
          <w:szCs w:val="18"/>
          <w:lang w:val="fr-FR"/>
        </w:rPr>
        <w:t xml:space="preserve">(SIMPLE-PARSER "Bonjour tout le monde" </w:t>
      </w:r>
      <w:r w:rsidR="0052717C" w:rsidRPr="00105D26">
        <w:rPr>
          <w:rFonts w:ascii="Courier New" w:hAnsi="Courier New" w:cs="Courier New"/>
          <w:bCs/>
          <w:color w:val="002060"/>
          <w:sz w:val="20"/>
          <w:szCs w:val="20"/>
          <w:lang w:val="fr-FR"/>
        </w:rPr>
        <w:t>*context-grammar-1*</w:t>
      </w:r>
      <w:r w:rsidRPr="00105D26">
        <w:rPr>
          <w:rFonts w:ascii="Courier New" w:hAnsi="Courier New" w:cs="Courier New"/>
          <w:color w:val="002060"/>
          <w:sz w:val="18"/>
          <w:szCs w:val="18"/>
          <w:lang w:val="fr-FR"/>
        </w:rPr>
        <w:t>))</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Clause</w:t>
      </w:r>
      <w:r w:rsidR="00C004F6" w:rsidRPr="00636463">
        <w:rPr>
          <w:rFonts w:ascii="Courier New" w:hAnsi="Courier New" w:cs="Courier New"/>
          <w:color w:val="002060"/>
          <w:sz w:val="18"/>
          <w:szCs w:val="18"/>
        </w:rPr>
        <w:t>s:      </w:t>
      </w:r>
      <w:r w:rsidRPr="00636463">
        <w:rPr>
          <w:rFonts w:ascii="Courier New" w:hAnsi="Courier New" w:cs="Courier New"/>
          <w:color w:val="002060"/>
          <w:sz w:val="18"/>
          <w:szCs w:val="18"/>
        </w:rPr>
        <w:t>NIL</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Unknown:     (#&lt;Alphabetic Token: Bonjour&gt; #&lt;Alphabetic Token: tout&gt;</w:t>
      </w:r>
    </w:p>
    <w:p w:rsidR="00386391" w:rsidRPr="00C004F6" w:rsidRDefault="00386391" w:rsidP="00386391">
      <w:pPr>
        <w:rPr>
          <w:rFonts w:ascii="Courier New" w:hAnsi="Courier New" w:cs="Courier New"/>
          <w:color w:val="002060"/>
          <w:sz w:val="18"/>
          <w:szCs w:val="18"/>
        </w:rPr>
      </w:pPr>
      <w:r w:rsidRPr="00C004F6">
        <w:rPr>
          <w:rFonts w:ascii="Courier New" w:hAnsi="Courier New" w:cs="Courier New"/>
          <w:color w:val="002060"/>
          <w:sz w:val="18"/>
          <w:szCs w:val="18"/>
        </w:rPr>
        <w:t>       </w:t>
      </w:r>
      <w:r w:rsidR="00636463">
        <w:rPr>
          <w:rFonts w:ascii="Courier New" w:hAnsi="Courier New" w:cs="Courier New"/>
          <w:color w:val="002060"/>
          <w:sz w:val="18"/>
          <w:szCs w:val="18"/>
        </w:rPr>
        <w:t xml:space="preserve">      </w:t>
      </w:r>
      <w:r w:rsidRPr="00C004F6">
        <w:rPr>
          <w:rFonts w:ascii="Courier New" w:hAnsi="Courier New" w:cs="Courier New"/>
          <w:color w:val="002060"/>
          <w:sz w:val="18"/>
          <w:szCs w:val="18"/>
        </w:rPr>
        <w:t>       #&lt;Alphabetic Token: le&gt; #&lt;Alphabetic Token: monde&gt;)</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Productions:  NIL</w:t>
      </w:r>
    </w:p>
    <w:p w:rsidR="00C004F6" w:rsidRPr="00C004F6" w:rsidRDefault="00C004F6" w:rsidP="00386391">
      <w:pPr>
        <w:rPr>
          <w:rFonts w:ascii="Courier New" w:hAnsi="Courier New" w:cs="Courier New"/>
          <w:color w:val="002060"/>
          <w:sz w:val="18"/>
          <w:szCs w:val="18"/>
        </w:rPr>
      </w:pPr>
    </w:p>
    <w:p w:rsidR="00386391" w:rsidRDefault="00386391" w:rsidP="00386391">
      <w:pPr>
        <w:rPr>
          <w:rFonts w:ascii="Courier New" w:hAnsi="Courier New" w:cs="Courier New"/>
          <w:b/>
          <w:bCs/>
          <w:sz w:val="20"/>
          <w:szCs w:val="20"/>
        </w:rPr>
      </w:pPr>
      <w:r>
        <w:rPr>
          <w:rFonts w:ascii="Courier New" w:hAnsi="Courier New" w:cs="Courier New"/>
          <w:b/>
          <w:bCs/>
          <w:sz w:val="20"/>
          <w:szCs w:val="20"/>
        </w:rPr>
        <w:t>Example 3: We parse a FRENCH sentence in the FRENCH Context:</w:t>
      </w:r>
    </w:p>
    <w:p w:rsidR="00386391" w:rsidRDefault="00386391" w:rsidP="00386391">
      <w:pPr>
        <w:rPr>
          <w:rFonts w:ascii="Courier New" w:hAnsi="Courier New" w:cs="Courier New"/>
          <w:color w:val="002060"/>
          <w:sz w:val="20"/>
          <w:szCs w:val="20"/>
        </w:rPr>
      </w:pPr>
      <w:proofErr w:type="gramStart"/>
      <w:r>
        <w:rPr>
          <w:rFonts w:ascii="Courier New" w:hAnsi="Courier New" w:cs="Courier New"/>
          <w:color w:val="002060"/>
          <w:sz w:val="20"/>
          <w:szCs w:val="20"/>
        </w:rPr>
        <w:t>PARSER(</w:t>
      </w:r>
      <w:proofErr w:type="gramEnd"/>
      <w:r>
        <w:rPr>
          <w:rFonts w:ascii="Courier New" w:hAnsi="Courier New" w:cs="Courier New"/>
          <w:color w:val="002060"/>
          <w:sz w:val="20"/>
          <w:szCs w:val="20"/>
        </w:rPr>
        <w:t xml:space="preserve">73):  (WITH-GRAMMAR-CONTEXT </w:t>
      </w:r>
      <w:r w:rsidR="0052717C" w:rsidRPr="0052717C">
        <w:rPr>
          <w:rFonts w:ascii="Courier New" w:hAnsi="Courier New" w:cs="Courier New"/>
          <w:b/>
          <w:color w:val="002060"/>
          <w:sz w:val="20"/>
          <w:szCs w:val="20"/>
        </w:rPr>
        <w:t>(</w:t>
      </w:r>
      <w:r w:rsidR="0052717C" w:rsidRPr="0052717C">
        <w:rPr>
          <w:rFonts w:ascii="Courier New" w:hAnsi="Courier New" w:cs="Courier New"/>
          <w:b/>
          <w:bCs/>
          <w:color w:val="002060"/>
          <w:sz w:val="20"/>
          <w:szCs w:val="20"/>
        </w:rPr>
        <w:t>*context-grammar-1*</w:t>
      </w:r>
      <w:r w:rsidR="0052717C">
        <w:rPr>
          <w:rFonts w:ascii="Courier New" w:hAnsi="Courier New" w:cs="Courier New"/>
          <w:color w:val="002060"/>
          <w:sz w:val="20"/>
          <w:szCs w:val="20"/>
        </w:rPr>
        <w:t xml:space="preserve"> </w:t>
      </w:r>
      <w:r>
        <w:rPr>
          <w:rFonts w:ascii="Courier New" w:hAnsi="Courier New" w:cs="Courier New"/>
          <w:color w:val="002060"/>
          <w:sz w:val="20"/>
          <w:szCs w:val="20"/>
        </w:rPr>
        <w:t>"French")</w:t>
      </w:r>
    </w:p>
    <w:p w:rsidR="00386391" w:rsidRPr="00105D26" w:rsidRDefault="00386391" w:rsidP="00386391">
      <w:pPr>
        <w:rPr>
          <w:rFonts w:ascii="Courier New" w:hAnsi="Courier New" w:cs="Courier New"/>
          <w:color w:val="002060"/>
          <w:sz w:val="20"/>
          <w:szCs w:val="20"/>
          <w:lang w:val="fr-FR"/>
        </w:rPr>
      </w:pPr>
      <w:r>
        <w:rPr>
          <w:rFonts w:ascii="Courier New" w:hAnsi="Courier New" w:cs="Courier New"/>
          <w:color w:val="002060"/>
          <w:sz w:val="20"/>
          <w:szCs w:val="20"/>
        </w:rPr>
        <w:t>                  </w:t>
      </w:r>
      <w:r w:rsidRPr="00105D26">
        <w:rPr>
          <w:rFonts w:ascii="Courier New" w:hAnsi="Courier New" w:cs="Courier New"/>
          <w:color w:val="002060"/>
          <w:sz w:val="20"/>
          <w:szCs w:val="20"/>
          <w:lang w:val="fr-FR"/>
        </w:rPr>
        <w:t xml:space="preserve">(SIMPLE-PARSER "Bonjour tout le monde" </w:t>
      </w:r>
      <w:r w:rsidR="0052717C" w:rsidRPr="00105D26">
        <w:rPr>
          <w:rFonts w:ascii="Courier New" w:hAnsi="Courier New" w:cs="Courier New"/>
          <w:bCs/>
          <w:color w:val="002060"/>
          <w:sz w:val="20"/>
          <w:szCs w:val="20"/>
          <w:lang w:val="fr-FR"/>
        </w:rPr>
        <w:t>*context-grammar-1*</w:t>
      </w:r>
      <w:r w:rsidRPr="00105D26">
        <w:rPr>
          <w:rFonts w:ascii="Courier New" w:hAnsi="Courier New" w:cs="Courier New"/>
          <w:color w:val="002060"/>
          <w:sz w:val="20"/>
          <w:szCs w:val="20"/>
          <w:lang w:val="fr-FR"/>
        </w:rPr>
        <w:t>))</w:t>
      </w:r>
    </w:p>
    <w:p w:rsidR="00386391" w:rsidRPr="00636463" w:rsidRDefault="00386391" w:rsidP="00636463">
      <w:pPr>
        <w:pStyle w:val="ListParagraph"/>
        <w:numPr>
          <w:ilvl w:val="0"/>
          <w:numId w:val="1"/>
        </w:numPr>
        <w:rPr>
          <w:rFonts w:ascii="Courier New" w:hAnsi="Courier New" w:cs="Courier New"/>
          <w:color w:val="002060"/>
          <w:sz w:val="20"/>
          <w:szCs w:val="20"/>
        </w:rPr>
      </w:pPr>
      <w:r w:rsidRPr="00636463">
        <w:rPr>
          <w:rFonts w:ascii="Courier New" w:hAnsi="Courier New" w:cs="Courier New"/>
          <w:color w:val="002060"/>
          <w:sz w:val="20"/>
          <w:szCs w:val="20"/>
        </w:rPr>
        <w:t>Clauses:      ((#&lt;Alphabetic Token: Bonjour&gt; #&lt;Alphabetic Token: tout&gt;</w:t>
      </w:r>
    </w:p>
    <w:p w:rsidR="00386391" w:rsidRDefault="00386391" w:rsidP="00386391">
      <w:pPr>
        <w:rPr>
          <w:rFonts w:ascii="Courier New" w:hAnsi="Courier New" w:cs="Courier New"/>
          <w:color w:val="002060"/>
          <w:sz w:val="20"/>
          <w:szCs w:val="20"/>
        </w:rPr>
      </w:pPr>
      <w:r>
        <w:rPr>
          <w:rFonts w:ascii="Courier New" w:hAnsi="Courier New" w:cs="Courier New"/>
          <w:color w:val="002060"/>
          <w:sz w:val="20"/>
          <w:szCs w:val="20"/>
        </w:rPr>
        <w:t>      </w:t>
      </w:r>
      <w:r w:rsidR="00636463">
        <w:rPr>
          <w:rFonts w:ascii="Courier New" w:hAnsi="Courier New" w:cs="Courier New"/>
          <w:color w:val="002060"/>
          <w:sz w:val="20"/>
          <w:szCs w:val="20"/>
        </w:rPr>
        <w:t xml:space="preserve">       </w:t>
      </w:r>
      <w:r>
        <w:rPr>
          <w:rFonts w:ascii="Courier New" w:hAnsi="Courier New" w:cs="Courier New"/>
          <w:color w:val="002060"/>
          <w:sz w:val="20"/>
          <w:szCs w:val="20"/>
        </w:rPr>
        <w:t>         #&lt;Alphabetic Token: le&gt; #&lt;Alphabetic Token: monde&gt;))</w:t>
      </w:r>
    </w:p>
    <w:p w:rsidR="00386391" w:rsidRPr="00636463" w:rsidRDefault="00386391" w:rsidP="00636463">
      <w:pPr>
        <w:pStyle w:val="ListParagraph"/>
        <w:numPr>
          <w:ilvl w:val="0"/>
          <w:numId w:val="1"/>
        </w:numPr>
        <w:rPr>
          <w:rFonts w:ascii="Courier New" w:hAnsi="Courier New" w:cs="Courier New"/>
          <w:color w:val="002060"/>
          <w:sz w:val="20"/>
          <w:szCs w:val="20"/>
        </w:rPr>
      </w:pPr>
      <w:r w:rsidRPr="00636463">
        <w:rPr>
          <w:rFonts w:ascii="Courier New" w:hAnsi="Courier New" w:cs="Courier New"/>
          <w:color w:val="002060"/>
          <w:sz w:val="20"/>
          <w:szCs w:val="20"/>
        </w:rPr>
        <w:t>Unknown:      NIL</w:t>
      </w:r>
    </w:p>
    <w:p w:rsidR="00C004F6" w:rsidRPr="00636463" w:rsidRDefault="00386391" w:rsidP="00636463">
      <w:pPr>
        <w:pStyle w:val="ListParagraph"/>
        <w:numPr>
          <w:ilvl w:val="0"/>
          <w:numId w:val="1"/>
        </w:numPr>
        <w:rPr>
          <w:rFonts w:ascii="Courier New" w:hAnsi="Courier New" w:cs="Courier New"/>
          <w:color w:val="002060"/>
          <w:sz w:val="20"/>
          <w:szCs w:val="20"/>
        </w:rPr>
      </w:pPr>
      <w:r w:rsidRPr="00636463">
        <w:rPr>
          <w:rFonts w:ascii="Courier New" w:hAnsi="Courier New" w:cs="Courier New"/>
          <w:color w:val="002060"/>
          <w:sz w:val="20"/>
          <w:szCs w:val="20"/>
        </w:rPr>
        <w:t xml:space="preserve">Productions:  ((WORD </w:t>
      </w:r>
      <w:proofErr w:type="spellStart"/>
      <w:r w:rsidRPr="00636463">
        <w:rPr>
          <w:rFonts w:ascii="Courier New" w:hAnsi="Courier New" w:cs="Courier New"/>
          <w:color w:val="002060"/>
          <w:sz w:val="20"/>
          <w:szCs w:val="20"/>
        </w:rPr>
        <w:t>WORD</w:t>
      </w:r>
      <w:proofErr w:type="spellEnd"/>
      <w:r w:rsidRPr="00636463">
        <w:rPr>
          <w:rFonts w:ascii="Courier New" w:hAnsi="Courier New" w:cs="Courier New"/>
          <w:color w:val="002060"/>
          <w:sz w:val="20"/>
          <w:szCs w:val="20"/>
        </w:rPr>
        <w:t xml:space="preserve"> </w:t>
      </w:r>
      <w:proofErr w:type="spellStart"/>
      <w:r w:rsidRPr="00636463">
        <w:rPr>
          <w:rFonts w:ascii="Courier New" w:hAnsi="Courier New" w:cs="Courier New"/>
          <w:color w:val="002060"/>
          <w:sz w:val="20"/>
          <w:szCs w:val="20"/>
        </w:rPr>
        <w:t>WORD</w:t>
      </w:r>
      <w:proofErr w:type="spellEnd"/>
      <w:r w:rsidRPr="00636463">
        <w:rPr>
          <w:rFonts w:ascii="Courier New" w:hAnsi="Courier New" w:cs="Courier New"/>
          <w:color w:val="002060"/>
          <w:sz w:val="20"/>
          <w:szCs w:val="20"/>
        </w:rPr>
        <w:t xml:space="preserve"> WORD))</w:t>
      </w:r>
    </w:p>
    <w:p w:rsidR="00006A0C" w:rsidRDefault="00006A0C" w:rsidP="00386391">
      <w:pPr>
        <w:rPr>
          <w:rFonts w:cstheme="minorHAnsi"/>
          <w:b/>
          <w:sz w:val="20"/>
          <w:szCs w:val="20"/>
        </w:rPr>
      </w:pPr>
    </w:p>
    <w:p w:rsidR="00386391" w:rsidRPr="00C004F6" w:rsidRDefault="00386391" w:rsidP="00386391">
      <w:pPr>
        <w:rPr>
          <w:rFonts w:cstheme="minorHAnsi"/>
          <w:sz w:val="20"/>
          <w:szCs w:val="20"/>
        </w:rPr>
      </w:pPr>
      <w:r w:rsidRPr="00C004F6">
        <w:rPr>
          <w:rFonts w:cstheme="minorHAnsi"/>
          <w:b/>
          <w:sz w:val="20"/>
          <w:szCs w:val="20"/>
        </w:rPr>
        <w:t>Example 4</w:t>
      </w:r>
      <w:r w:rsidRPr="00C004F6">
        <w:rPr>
          <w:rFonts w:cstheme="minorHAnsi"/>
          <w:sz w:val="20"/>
          <w:szCs w:val="20"/>
        </w:rPr>
        <w:t>: We parse an ENGLISH sentence in the FRENCH Context:</w:t>
      </w:r>
    </w:p>
    <w:p w:rsidR="00386391" w:rsidRPr="00C004F6" w:rsidRDefault="00386391" w:rsidP="00386391">
      <w:pPr>
        <w:rPr>
          <w:rFonts w:ascii="Courier New" w:hAnsi="Courier New" w:cs="Courier New"/>
          <w:color w:val="002060"/>
          <w:sz w:val="18"/>
          <w:szCs w:val="18"/>
        </w:rPr>
      </w:pPr>
      <w:proofErr w:type="gramStart"/>
      <w:r w:rsidRPr="00C004F6">
        <w:rPr>
          <w:rFonts w:ascii="Courier New" w:hAnsi="Courier New" w:cs="Courier New"/>
          <w:color w:val="002060"/>
          <w:sz w:val="18"/>
          <w:szCs w:val="18"/>
        </w:rPr>
        <w:t>PARSER(</w:t>
      </w:r>
      <w:proofErr w:type="gramEnd"/>
      <w:r w:rsidRPr="00C004F6">
        <w:rPr>
          <w:rFonts w:ascii="Courier New" w:hAnsi="Courier New" w:cs="Courier New"/>
          <w:color w:val="002060"/>
          <w:sz w:val="18"/>
          <w:szCs w:val="18"/>
        </w:rPr>
        <w:t xml:space="preserve">74):  (WITH-GRAMMAR-CONTEXT </w:t>
      </w:r>
      <w:r w:rsidR="0052717C" w:rsidRPr="0052717C">
        <w:rPr>
          <w:rFonts w:ascii="Courier New" w:hAnsi="Courier New" w:cs="Courier New"/>
          <w:b/>
          <w:color w:val="002060"/>
          <w:sz w:val="18"/>
          <w:szCs w:val="18"/>
        </w:rPr>
        <w:t>(</w:t>
      </w:r>
      <w:r w:rsidR="0052717C" w:rsidRPr="0052717C">
        <w:rPr>
          <w:rFonts w:ascii="Courier New" w:hAnsi="Courier New" w:cs="Courier New"/>
          <w:b/>
          <w:bCs/>
          <w:color w:val="002060"/>
          <w:sz w:val="20"/>
          <w:szCs w:val="20"/>
        </w:rPr>
        <w:t>*context-grammar-1*</w:t>
      </w:r>
      <w:r w:rsidR="0052717C" w:rsidRPr="00C004F6">
        <w:rPr>
          <w:rFonts w:ascii="Courier New" w:hAnsi="Courier New" w:cs="Courier New"/>
          <w:color w:val="002060"/>
          <w:sz w:val="18"/>
          <w:szCs w:val="18"/>
        </w:rPr>
        <w:t xml:space="preserve"> </w:t>
      </w:r>
      <w:r w:rsidRPr="00C004F6">
        <w:rPr>
          <w:rFonts w:ascii="Courier New" w:hAnsi="Courier New" w:cs="Courier New"/>
          <w:color w:val="002060"/>
          <w:sz w:val="18"/>
          <w:szCs w:val="18"/>
        </w:rPr>
        <w:t>"French")</w:t>
      </w:r>
    </w:p>
    <w:p w:rsidR="00386391" w:rsidRPr="00C004F6" w:rsidRDefault="00386391" w:rsidP="00386391">
      <w:pPr>
        <w:rPr>
          <w:rFonts w:ascii="Courier New" w:hAnsi="Courier New" w:cs="Courier New"/>
          <w:color w:val="002060"/>
          <w:sz w:val="18"/>
          <w:szCs w:val="18"/>
        </w:rPr>
      </w:pPr>
      <w:r w:rsidRPr="00C004F6">
        <w:rPr>
          <w:rFonts w:ascii="Courier New" w:hAnsi="Courier New" w:cs="Courier New"/>
          <w:color w:val="002060"/>
          <w:sz w:val="18"/>
          <w:szCs w:val="18"/>
        </w:rPr>
        <w:t xml:space="preserve">                  (SIMPLE-PARSER "Hello Everybody" </w:t>
      </w:r>
      <w:r w:rsidR="0052717C" w:rsidRPr="0052717C">
        <w:rPr>
          <w:rFonts w:ascii="Courier New" w:hAnsi="Courier New" w:cs="Courier New"/>
          <w:bCs/>
          <w:color w:val="002060"/>
          <w:sz w:val="20"/>
          <w:szCs w:val="20"/>
        </w:rPr>
        <w:t>*context-grammar-1*</w:t>
      </w:r>
      <w:r w:rsidRPr="00C004F6">
        <w:rPr>
          <w:rFonts w:ascii="Courier New" w:hAnsi="Courier New" w:cs="Courier New"/>
          <w:color w:val="002060"/>
          <w:sz w:val="18"/>
          <w:szCs w:val="18"/>
        </w:rPr>
        <w:t>))</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Clauses:      NIL</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Unknown:     (#&lt;Alphabetic Token: Hello&gt; #&lt;Alphabetic Token: Everybody&gt;)</w:t>
      </w:r>
    </w:p>
    <w:p w:rsidR="00386391" w:rsidRPr="00636463" w:rsidRDefault="00386391" w:rsidP="00636463">
      <w:pPr>
        <w:pStyle w:val="ListParagraph"/>
        <w:numPr>
          <w:ilvl w:val="0"/>
          <w:numId w:val="1"/>
        </w:numPr>
        <w:rPr>
          <w:rFonts w:ascii="Courier New" w:hAnsi="Courier New" w:cs="Courier New"/>
          <w:color w:val="002060"/>
          <w:sz w:val="18"/>
          <w:szCs w:val="18"/>
        </w:rPr>
      </w:pPr>
      <w:r w:rsidRPr="00636463">
        <w:rPr>
          <w:rFonts w:ascii="Courier New" w:hAnsi="Courier New" w:cs="Courier New"/>
          <w:color w:val="002060"/>
          <w:sz w:val="18"/>
          <w:szCs w:val="18"/>
        </w:rPr>
        <w:t>Productions:  NIL</w:t>
      </w:r>
    </w:p>
    <w:p w:rsidR="00386391" w:rsidRDefault="00386391" w:rsidP="00386391">
      <w:pPr>
        <w:rPr>
          <w:rFonts w:ascii="Courier New" w:hAnsi="Courier New" w:cs="Courier New"/>
          <w:color w:val="002060"/>
          <w:sz w:val="20"/>
          <w:szCs w:val="20"/>
        </w:rPr>
      </w:pPr>
    </w:p>
    <w:p w:rsidR="00C06CE0" w:rsidRPr="004C39DF" w:rsidRDefault="006400E6" w:rsidP="004C39DF">
      <w:pPr>
        <w:pStyle w:val="Heading2"/>
      </w:pPr>
      <w:r>
        <w:br w:type="page"/>
      </w:r>
      <w:bookmarkStart w:id="15" w:name="_Toc318684061"/>
      <w:r w:rsidR="00BF1332">
        <w:lastRenderedPageBreak/>
        <w:t xml:space="preserve">The </w:t>
      </w:r>
      <w:r w:rsidR="0096314A">
        <w:t xml:space="preserve">Domain Language </w:t>
      </w:r>
      <w:r w:rsidR="00C06CE0">
        <w:t>Analyzer</w:t>
      </w:r>
      <w:bookmarkEnd w:id="15"/>
    </w:p>
    <w:p w:rsidR="0096314A" w:rsidRDefault="0096314A" w:rsidP="0096314A"/>
    <w:p w:rsidR="0096314A" w:rsidRDefault="0096314A" w:rsidP="0096314A">
      <w:r>
        <w:t xml:space="preserve">The Generic Parser layer also provides an infrastructure that facilitates the mapping of parser token objects to domain objects so that the terminal symbol predicate functions can directly manipulate domain objects again without the parser needing to know anything about the actual domain details. </w:t>
      </w:r>
    </w:p>
    <w:p w:rsidR="0096314A" w:rsidRDefault="0096314A" w:rsidP="0096314A">
      <w:r>
        <w:t>This infrastructure is provided by ensuring that</w:t>
      </w:r>
      <w:r w:rsidR="00945317">
        <w:t>,</w:t>
      </w:r>
      <w:r>
        <w:t xml:space="preserve"> as its last order of business</w:t>
      </w:r>
      <w:r w:rsidR="00945317">
        <w:t>,</w:t>
      </w:r>
      <w:r>
        <w:t xml:space="preserve"> the </w:t>
      </w:r>
      <w:r w:rsidRPr="00945317">
        <w:rPr>
          <w:i/>
          <w:color w:val="002060"/>
        </w:rPr>
        <w:t>scan-tokens</w:t>
      </w:r>
      <w:r w:rsidRPr="00945317">
        <w:rPr>
          <w:color w:val="002060"/>
        </w:rPr>
        <w:t xml:space="preserve"> </w:t>
      </w:r>
      <w:r>
        <w:t xml:space="preserve">method </w:t>
      </w:r>
      <w:r w:rsidR="00945317">
        <w:t xml:space="preserve">on </w:t>
      </w:r>
      <w:r>
        <w:t xml:space="preserve">grammars of class </w:t>
      </w:r>
      <w:r w:rsidRPr="00945317">
        <w:rPr>
          <w:i/>
          <w:color w:val="002060"/>
        </w:rPr>
        <w:t>context-grammar</w:t>
      </w:r>
      <w:r w:rsidRPr="00945317">
        <w:rPr>
          <w:color w:val="002060"/>
        </w:rPr>
        <w:t xml:space="preserve"> </w:t>
      </w:r>
      <w:r w:rsidR="00945317">
        <w:t>will</w:t>
      </w:r>
      <w:r>
        <w:t xml:space="preserve"> invoke a generic function called </w:t>
      </w:r>
      <w:r w:rsidRPr="00945317">
        <w:rPr>
          <w:i/>
          <w:color w:val="002060"/>
        </w:rPr>
        <w:t>analyze-tokens</w:t>
      </w:r>
      <w:r w:rsidRPr="00945317">
        <w:rPr>
          <w:color w:val="002060"/>
        </w:rPr>
        <w:t xml:space="preserve"> </w:t>
      </w:r>
      <w:r>
        <w:t xml:space="preserve">on </w:t>
      </w:r>
      <w:r w:rsidR="00945317">
        <w:t xml:space="preserve">the </w:t>
      </w:r>
      <w:r>
        <w:t xml:space="preserve">token objects returned by </w:t>
      </w:r>
      <w:r w:rsidRPr="0096314A">
        <w:rPr>
          <w:i/>
          <w:color w:val="002060"/>
        </w:rPr>
        <w:t>scan-tokens</w:t>
      </w:r>
      <w:r>
        <w:t xml:space="preserve">. The idea is that domain specific methods on domain specific grammars can provide a method for </w:t>
      </w:r>
      <w:r w:rsidRPr="0096314A">
        <w:rPr>
          <w:i/>
          <w:color w:val="002060"/>
        </w:rPr>
        <w:t>analyze-tokens</w:t>
      </w:r>
      <w:r w:rsidRPr="0096314A">
        <w:rPr>
          <w:color w:val="002060"/>
        </w:rPr>
        <w:t xml:space="preserve"> </w:t>
      </w:r>
      <w:r>
        <w:t xml:space="preserve">that will perform the desired mapping of token objects to domain objects and return a list of domain objects. </w:t>
      </w:r>
      <w:r w:rsidR="00945317">
        <w:t xml:space="preserve">The only functions in the parser that manipulate these objects directly are the terminal symbol predicates and these are actually part of the grammar specification and thus fall into the category of domain knowledge. </w:t>
      </w:r>
      <w:r>
        <w:t xml:space="preserve">The parser will then be invoked with these objects and </w:t>
      </w:r>
      <w:r w:rsidR="00962B2C">
        <w:t xml:space="preserve">then </w:t>
      </w:r>
      <w:r>
        <w:t>the terminal symbol predicates supplied with the domain grammar can expect to be invoked with these domain objects as well as the value of the grammar’s context slot.</w:t>
      </w:r>
      <w:r w:rsidR="00945317">
        <w:t xml:space="preserve"> Hence the use of domain objects rather than parser token objects becomes completely transparent to the parser itself.</w:t>
      </w:r>
    </w:p>
    <w:p w:rsidR="00C44841" w:rsidRDefault="00C44841" w:rsidP="00C06CE0"/>
    <w:p w:rsidR="002A42FC" w:rsidRDefault="00BF1332" w:rsidP="00BF1332">
      <w:pPr>
        <w:pStyle w:val="Heading2"/>
      </w:pPr>
      <w:bookmarkStart w:id="16" w:name="_Toc318684062"/>
      <w:r>
        <w:t>Invoking the Analyzer</w:t>
      </w:r>
      <w:bookmarkEnd w:id="16"/>
    </w:p>
    <w:p w:rsidR="00BF1332" w:rsidRDefault="00BF1332" w:rsidP="00BF1332"/>
    <w:p w:rsidR="00BF1332" w:rsidRDefault="00BF1332" w:rsidP="00BF1332">
      <w:r>
        <w:t>(</w:t>
      </w:r>
      <w:r w:rsidRPr="00732328">
        <w:rPr>
          <w:rStyle w:val="Heading3Char"/>
          <w:color w:val="0000FF"/>
        </w:rPr>
        <w:t>ANALYZE-</w:t>
      </w:r>
      <w:proofErr w:type="gramStart"/>
      <w:r w:rsidRPr="00732328">
        <w:rPr>
          <w:rStyle w:val="Heading3Char"/>
          <w:color w:val="0000FF"/>
        </w:rPr>
        <w:t>TOKENS</w:t>
      </w:r>
      <w:r w:rsidRPr="00732328">
        <w:rPr>
          <w:color w:val="0000FF"/>
        </w:rPr>
        <w:t xml:space="preserve"> </w:t>
      </w:r>
      <w:r w:rsidR="00945317">
        <w:rPr>
          <w:color w:val="0000FF"/>
        </w:rPr>
        <w:t xml:space="preserve"> </w:t>
      </w:r>
      <w:r>
        <w:t>&lt;</w:t>
      </w:r>
      <w:proofErr w:type="gramEnd"/>
      <w:r>
        <w:t>tokens&gt; &lt;</w:t>
      </w:r>
      <w:r w:rsidR="00214A56">
        <w:t>context-</w:t>
      </w:r>
      <w:r w:rsidR="00006A0C">
        <w:t>grammar&gt;</w:t>
      </w:r>
      <w:r>
        <w:t>)</w:t>
      </w:r>
    </w:p>
    <w:p w:rsidR="00214A56" w:rsidRDefault="00B6166B" w:rsidP="00BF1332">
      <w:r>
        <w:t>Normally, t</w:t>
      </w:r>
      <w:r w:rsidR="0096314A">
        <w:t>hi</w:t>
      </w:r>
      <w:r w:rsidR="00214A56">
        <w:t>s generic function will be</w:t>
      </w:r>
      <w:r w:rsidR="0096314A">
        <w:t xml:space="preserve"> invok</w:t>
      </w:r>
      <w:r w:rsidR="00214A56">
        <w:t>ed automatically</w:t>
      </w:r>
      <w:r>
        <w:t xml:space="preserve"> with the token </w:t>
      </w:r>
      <w:r w:rsidR="00636463">
        <w:t>objects returned</w:t>
      </w:r>
      <w:r w:rsidR="0096314A">
        <w:t xml:space="preserve"> by </w:t>
      </w:r>
      <w:r w:rsidR="0096314A" w:rsidRPr="00214A56">
        <w:rPr>
          <w:i/>
          <w:color w:val="002060"/>
        </w:rPr>
        <w:t>scan-tokens</w:t>
      </w:r>
      <w:r w:rsidR="0096314A" w:rsidRPr="00214A56">
        <w:rPr>
          <w:color w:val="002060"/>
        </w:rPr>
        <w:t xml:space="preserve"> </w:t>
      </w:r>
      <w:r w:rsidR="0096314A">
        <w:t xml:space="preserve">so long as the specified grammar in the invocation of </w:t>
      </w:r>
      <w:r w:rsidR="0096314A" w:rsidRPr="0096314A">
        <w:rPr>
          <w:i/>
          <w:color w:val="002060"/>
        </w:rPr>
        <w:t>scan-tokens</w:t>
      </w:r>
      <w:r w:rsidR="0096314A" w:rsidRPr="0096314A">
        <w:rPr>
          <w:color w:val="002060"/>
        </w:rPr>
        <w:t xml:space="preserve"> </w:t>
      </w:r>
      <w:r w:rsidR="00214A56">
        <w:rPr>
          <w:color w:val="002060"/>
        </w:rPr>
        <w:t>(</w:t>
      </w:r>
      <w:r w:rsidR="00214A56" w:rsidRPr="00214A56">
        <w:t>o</w:t>
      </w:r>
      <w:r w:rsidR="00214A56">
        <w:rPr>
          <w:color w:val="002060"/>
        </w:rPr>
        <w:t xml:space="preserve">r </w:t>
      </w:r>
      <w:r w:rsidR="00214A56" w:rsidRPr="00214A56">
        <w:rPr>
          <w:i/>
          <w:color w:val="002060"/>
        </w:rPr>
        <w:t>parse-tokens</w:t>
      </w:r>
      <w:r w:rsidR="00214A56">
        <w:rPr>
          <w:color w:val="002060"/>
        </w:rPr>
        <w:t xml:space="preserve">) </w:t>
      </w:r>
      <w:r w:rsidR="0096314A">
        <w:t xml:space="preserve">is a subtype of the class </w:t>
      </w:r>
      <w:r w:rsidR="0096314A" w:rsidRPr="00214A56">
        <w:rPr>
          <w:i/>
          <w:color w:val="002060"/>
        </w:rPr>
        <w:t>context-grammar</w:t>
      </w:r>
      <w:r w:rsidR="0096314A">
        <w:t>.</w:t>
      </w:r>
      <w:r w:rsidR="00214A56">
        <w:t xml:space="preserve"> </w:t>
      </w:r>
    </w:p>
    <w:p w:rsidR="00214A56" w:rsidRDefault="00214A56" w:rsidP="00BF1332">
      <w:r>
        <w:t xml:space="preserve">The default method on the class </w:t>
      </w:r>
      <w:r w:rsidRPr="00214A56">
        <w:rPr>
          <w:i/>
          <w:color w:val="002060"/>
        </w:rPr>
        <w:t>context-grammar</w:t>
      </w:r>
      <w:r>
        <w:t xml:space="preserve"> does nothing and simply returns the token objects created by </w:t>
      </w:r>
      <w:r w:rsidRPr="00B6166B">
        <w:rPr>
          <w:i/>
          <w:color w:val="002060"/>
        </w:rPr>
        <w:t>scan-tokens</w:t>
      </w:r>
      <w:r w:rsidRPr="00B6166B">
        <w:rPr>
          <w:color w:val="002060"/>
        </w:rPr>
        <w:t xml:space="preserve"> </w:t>
      </w:r>
      <w:r>
        <w:t>as this layer is not intended to implement any particular</w:t>
      </w:r>
      <w:r w:rsidR="00B6166B">
        <w:t xml:space="preserve"> domain</w:t>
      </w:r>
      <w:r>
        <w:t>, but rather provide mechanisms that easily allow the creation of domai</w:t>
      </w:r>
      <w:r w:rsidR="00DF73B5">
        <w:t>n specific grammars and parsers.</w:t>
      </w:r>
    </w:p>
    <w:p w:rsidR="0096314A" w:rsidRDefault="00214A56" w:rsidP="00BF1332">
      <w:r>
        <w:t xml:space="preserve">In </w:t>
      </w:r>
      <w:r w:rsidR="00FA4D92">
        <w:t>the</w:t>
      </w:r>
      <w:r w:rsidR="00DF73B5">
        <w:t xml:space="preserve"> next</w:t>
      </w:r>
      <w:r w:rsidR="00FA4D92">
        <w:t xml:space="preserve"> section</w:t>
      </w:r>
      <w:r>
        <w:t xml:space="preserve"> on domain specific parsers we will see the application of t</w:t>
      </w:r>
      <w:r w:rsidR="00C539FD">
        <w:t>hese mechanisms and protocols</w:t>
      </w:r>
      <w:proofErr w:type="gramStart"/>
      <w:r w:rsidR="00DF73B5">
        <w:t>.</w:t>
      </w:r>
      <w:r>
        <w:t>.</w:t>
      </w:r>
      <w:proofErr w:type="gramEnd"/>
    </w:p>
    <w:p w:rsidR="00AB0C6A" w:rsidRPr="00214A56" w:rsidRDefault="00AB0C6A" w:rsidP="00BF1332"/>
    <w:p w:rsidR="00AB0C6A" w:rsidRDefault="00AB0C6A" w:rsidP="00AB0C6A">
      <w:r>
        <w:t>(</w:t>
      </w:r>
      <w:r>
        <w:rPr>
          <w:rStyle w:val="Heading3Char"/>
          <w:color w:val="0000FF"/>
        </w:rPr>
        <w:t xml:space="preserve">ANALYZE-TOKEN </w:t>
      </w:r>
      <w:r>
        <w:t>&lt;token&gt; &lt;context-grammar&gt;)</w:t>
      </w:r>
    </w:p>
    <w:p w:rsidR="00AB0C6A" w:rsidRDefault="00AB0C6A" w:rsidP="00AB0C6A">
      <w:r>
        <w:t xml:space="preserve">Again, this generic function is automatically called by the system on a single token during the token analysis process and therefore users typically need not call this directly. The primary method on the class </w:t>
      </w:r>
      <w:r w:rsidRPr="00FA4D92">
        <w:rPr>
          <w:i/>
          <w:color w:val="002060"/>
        </w:rPr>
        <w:t>token</w:t>
      </w:r>
      <w:r>
        <w:t xml:space="preserve"> simply returns the token. </w:t>
      </w:r>
      <w:r w:rsidR="006400E6">
        <w:t>The domain specific parsers in the following section provide s</w:t>
      </w:r>
      <w:r>
        <w:t xml:space="preserve">econdary methods (:around methods) </w:t>
      </w:r>
      <w:r w:rsidR="006400E6">
        <w:t xml:space="preserve"> </w:t>
      </w:r>
      <w:r>
        <w:t xml:space="preserve"> on </w:t>
      </w:r>
      <w:r w:rsidRPr="00FA4D92">
        <w:rPr>
          <w:i/>
          <w:color w:val="002060"/>
        </w:rPr>
        <w:t>alphabetic-token</w:t>
      </w:r>
      <w:r>
        <w:t xml:space="preserve">, </w:t>
      </w:r>
      <w:r w:rsidRPr="00FA4D92">
        <w:rPr>
          <w:i/>
          <w:color w:val="002060"/>
        </w:rPr>
        <w:t>numeric-token</w:t>
      </w:r>
      <w:r w:rsidRPr="00FA4D92">
        <w:rPr>
          <w:color w:val="002060"/>
        </w:rPr>
        <w:t xml:space="preserve"> </w:t>
      </w:r>
      <w:r>
        <w:t xml:space="preserve">and </w:t>
      </w:r>
      <w:r w:rsidRPr="00FA4D92">
        <w:rPr>
          <w:i/>
          <w:color w:val="002060"/>
        </w:rPr>
        <w:t>special-token</w:t>
      </w:r>
      <w:r w:rsidRPr="00FA4D92">
        <w:rPr>
          <w:color w:val="002060"/>
        </w:rPr>
        <w:t xml:space="preserve"> </w:t>
      </w:r>
      <w:r>
        <w:t>that actually perform the work of mapping the token obj</w:t>
      </w:r>
      <w:r w:rsidR="00C539FD">
        <w:t>ect</w:t>
      </w:r>
      <w:r w:rsidR="00DF73B5">
        <w:t>s to</w:t>
      </w:r>
      <w:r w:rsidR="00C539FD">
        <w:t xml:space="preserve"> domain specific object</w:t>
      </w:r>
      <w:r w:rsidR="00DF73B5">
        <w:t>s</w:t>
      </w:r>
      <w:r w:rsidR="00C539FD">
        <w:t xml:space="preserve">, </w:t>
      </w:r>
      <w:r>
        <w:t xml:space="preserve">which in our case </w:t>
      </w:r>
      <w:r w:rsidR="006400E6">
        <w:t>will be</w:t>
      </w:r>
      <w:r>
        <w:t xml:space="preserve"> an object that inherits from </w:t>
      </w:r>
      <w:r w:rsidR="00FA4D92">
        <w:t xml:space="preserve">the class </w:t>
      </w:r>
      <w:r w:rsidRPr="00FA4D92">
        <w:rPr>
          <w:i/>
          <w:color w:val="002060"/>
        </w:rPr>
        <w:t>language-word-mixin</w:t>
      </w:r>
      <w:r>
        <w:t>.  This generic function will prove particularly useful in providing customized behavior to further specialized token classes and mixin classes. It is currently beyond the scope this se</w:t>
      </w:r>
      <w:r w:rsidR="00FA4D92">
        <w:t xml:space="preserve">ction to provide examples. Time and space </w:t>
      </w:r>
      <w:r>
        <w:t>permitting, examples</w:t>
      </w:r>
      <w:r w:rsidR="00FA4D92">
        <w:t xml:space="preserve"> of this</w:t>
      </w:r>
      <w:r>
        <w:t xml:space="preserve"> will be provided in an advanced programmatic API usage section.</w:t>
      </w:r>
    </w:p>
    <w:p w:rsidR="00077AA3" w:rsidRDefault="00077AA3" w:rsidP="00AB0C6A"/>
    <w:p w:rsidR="00962B2C" w:rsidRDefault="00962B2C">
      <w:pPr>
        <w:rPr>
          <w:rFonts w:asciiTheme="majorHAnsi" w:eastAsiaTheme="majorEastAsia" w:hAnsiTheme="majorHAnsi" w:cstheme="majorBidi"/>
          <w:b/>
          <w:bCs/>
          <w:color w:val="365F91" w:themeColor="accent1" w:themeShade="BF"/>
          <w:sz w:val="28"/>
          <w:szCs w:val="28"/>
        </w:rPr>
      </w:pPr>
      <w:r>
        <w:br w:type="page"/>
      </w:r>
    </w:p>
    <w:p w:rsidR="000E218B" w:rsidRDefault="000E218B" w:rsidP="008A7C65">
      <w:pPr>
        <w:jc w:val="right"/>
      </w:pPr>
      <w:r>
        <w:rPr>
          <w:noProof/>
          <w:lang w:val="fr-FR" w:eastAsia="fr-FR"/>
        </w:rPr>
        <w:lastRenderedPageBreak/>
        <w:drawing>
          <wp:inline distT="0" distB="0" distL="0" distR="0" wp14:anchorId="1CFE06F2" wp14:editId="585D283C">
            <wp:extent cx="862314" cy="574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Ca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2314" cy="574876"/>
                    </a:xfrm>
                    <a:prstGeom prst="rect">
                      <a:avLst/>
                    </a:prstGeom>
                  </pic:spPr>
                </pic:pic>
              </a:graphicData>
            </a:graphic>
          </wp:inline>
        </w:drawing>
      </w:r>
    </w:p>
    <w:p w:rsidR="002A42FC" w:rsidRDefault="00A33746" w:rsidP="00077AA3">
      <w:pPr>
        <w:pStyle w:val="Heading1"/>
      </w:pPr>
      <w:bookmarkStart w:id="17" w:name="_Toc318684063"/>
      <w:r>
        <w:t xml:space="preserve">Layer 3: </w:t>
      </w:r>
      <w:r w:rsidR="002A42FC">
        <w:t>Domain Specific Parsers</w:t>
      </w:r>
      <w:bookmarkEnd w:id="17"/>
      <w:r w:rsidR="00B1627D">
        <w:t xml:space="preserve">                                                                                 </w:t>
      </w:r>
    </w:p>
    <w:p w:rsidR="002A42FC" w:rsidRDefault="002A42FC" w:rsidP="002A42FC"/>
    <w:p w:rsidR="00811AB3" w:rsidRDefault="00811AB3" w:rsidP="002A42FC">
      <w:r>
        <w:t xml:space="preserve">This section describes three domain specific parsers: an </w:t>
      </w:r>
      <w:r w:rsidR="00744529" w:rsidRPr="00744529">
        <w:rPr>
          <w:i/>
          <w:color w:val="002060"/>
        </w:rPr>
        <w:t>English P</w:t>
      </w:r>
      <w:r w:rsidRPr="00744529">
        <w:rPr>
          <w:i/>
          <w:color w:val="002060"/>
        </w:rPr>
        <w:t>hrase parser</w:t>
      </w:r>
      <w:r w:rsidR="00744529">
        <w:t xml:space="preserve">, a </w:t>
      </w:r>
      <w:r w:rsidR="00744529" w:rsidRPr="00744529">
        <w:rPr>
          <w:i/>
          <w:color w:val="002060"/>
        </w:rPr>
        <w:t>Measurement P</w:t>
      </w:r>
      <w:r w:rsidRPr="00744529">
        <w:rPr>
          <w:i/>
          <w:color w:val="002060"/>
        </w:rPr>
        <w:t>hrase parse</w:t>
      </w:r>
      <w:r w:rsidR="00744529" w:rsidRPr="00744529">
        <w:rPr>
          <w:i/>
          <w:color w:val="002060"/>
        </w:rPr>
        <w:t>r</w:t>
      </w:r>
      <w:r w:rsidR="00744529" w:rsidRPr="00744529">
        <w:rPr>
          <w:color w:val="002060"/>
        </w:rPr>
        <w:t xml:space="preserve"> </w:t>
      </w:r>
      <w:r w:rsidR="00744529">
        <w:t xml:space="preserve">and a </w:t>
      </w:r>
      <w:r w:rsidR="00744529" w:rsidRPr="00744529">
        <w:rPr>
          <w:i/>
          <w:color w:val="002060"/>
        </w:rPr>
        <w:t>Packaging P</w:t>
      </w:r>
      <w:r w:rsidRPr="00744529">
        <w:rPr>
          <w:i/>
          <w:color w:val="002060"/>
        </w:rPr>
        <w:t>hrase parser</w:t>
      </w:r>
      <w:r>
        <w:t>. These are constructed using the mechanisms and protocols described in the previous section. Specialized grammar classes are defined for each</w:t>
      </w:r>
      <w:r w:rsidR="00B81B68">
        <w:t xml:space="preserve"> specific</w:t>
      </w:r>
      <w:r>
        <w:t xml:space="preserve"> parser and the appropriate methods </w:t>
      </w:r>
      <w:r w:rsidR="00B81B68">
        <w:t xml:space="preserve">which </w:t>
      </w:r>
      <w:proofErr w:type="gramStart"/>
      <w:r w:rsidR="00B81B68">
        <w:t>specialize</w:t>
      </w:r>
      <w:proofErr w:type="gramEnd"/>
      <w:r>
        <w:t xml:space="preserve"> the generic functions of the previous section are added</w:t>
      </w:r>
      <w:r w:rsidR="00B81B68">
        <w:t xml:space="preserve"> for those classes.</w:t>
      </w:r>
    </w:p>
    <w:p w:rsidR="00B81B68" w:rsidRDefault="00B81B68" w:rsidP="002A42FC">
      <w:r>
        <w:t xml:space="preserve">Before describing each parser individually, we describe some common aspects of these parsers. The grammar class </w:t>
      </w:r>
      <w:r w:rsidRPr="00B81B68">
        <w:rPr>
          <w:i/>
          <w:color w:val="002060"/>
        </w:rPr>
        <w:t>domain-grammar</w:t>
      </w:r>
      <w:r w:rsidRPr="00B81B68">
        <w:rPr>
          <w:color w:val="002060"/>
        </w:rPr>
        <w:t xml:space="preserve"> </w:t>
      </w:r>
      <w:r>
        <w:t xml:space="preserve">is defined as a common class that the individual grammar classes of each parser inherit from. A common grammar context protocol is used across all three parsers. The </w:t>
      </w:r>
      <w:r w:rsidRPr="00B81B68">
        <w:rPr>
          <w:i/>
          <w:color w:val="002060"/>
        </w:rPr>
        <w:t>domain-grammar</w:t>
      </w:r>
      <w:r w:rsidRPr="00B81B68">
        <w:rPr>
          <w:color w:val="002060"/>
        </w:rPr>
        <w:t xml:space="preserve"> </w:t>
      </w:r>
      <w:r>
        <w:t xml:space="preserve">class therefore comes with the assumption that the context of the grammar will consist of a </w:t>
      </w:r>
      <w:r w:rsidR="006A1896">
        <w:t xml:space="preserve">principal </w:t>
      </w:r>
      <w:r>
        <w:t xml:space="preserve">noun and a source reference object. </w:t>
      </w:r>
      <w:r w:rsidR="006A1896">
        <w:t>The source reference object provides access to all the lexicons for a particular domain. The principle noun and the source reference object</w:t>
      </w:r>
      <w:r>
        <w:t xml:space="preserve"> can be accessed from the domain-grammar object with the accessor functions </w:t>
      </w:r>
      <w:r w:rsidRPr="00B81B68">
        <w:rPr>
          <w:i/>
          <w:color w:val="002060"/>
        </w:rPr>
        <w:t>context-noun</w:t>
      </w:r>
      <w:r w:rsidRPr="00B81B68">
        <w:rPr>
          <w:color w:val="002060"/>
        </w:rPr>
        <w:t xml:space="preserve"> </w:t>
      </w:r>
      <w:r>
        <w:t xml:space="preserve">&amp; </w:t>
      </w:r>
      <w:r w:rsidRPr="00B81B68">
        <w:rPr>
          <w:i/>
          <w:color w:val="002060"/>
        </w:rPr>
        <w:t>context-reference</w:t>
      </w:r>
      <w:r>
        <w:t>.</w:t>
      </w:r>
    </w:p>
    <w:p w:rsidR="00B81B68" w:rsidRDefault="00B81B68" w:rsidP="002A42FC">
      <w:r>
        <w:t>We proceed by first describing a very high usage of these individual parsers. In each case in is assumes that the domain know</w:t>
      </w:r>
      <w:r w:rsidR="006A1896">
        <w:t xml:space="preserve">ledge comes from the </w:t>
      </w:r>
      <w:proofErr w:type="gramStart"/>
      <w:r w:rsidR="006A1896">
        <w:t>external  dictionaries</w:t>
      </w:r>
      <w:proofErr w:type="gramEnd"/>
      <w:r w:rsidR="006A1896">
        <w:t xml:space="preserve"> and the domain specific</w:t>
      </w:r>
      <w:r>
        <w:t xml:space="preserve"> lexicons and taxonomies. I</w:t>
      </w:r>
      <w:r w:rsidR="00507400">
        <w:t>n</w:t>
      </w:r>
      <w:r>
        <w:t xml:space="preserve"> later sections we will describe how these parsers can be used in a more customized fashion.</w:t>
      </w:r>
    </w:p>
    <w:p w:rsidR="00070E56" w:rsidRDefault="006A1896" w:rsidP="00070E56">
      <w:r>
        <w:t xml:space="preserve">Note: </w:t>
      </w:r>
      <w:r w:rsidR="00070E56">
        <w:t xml:space="preserve">This layer and module can be loaded with the REPL </w:t>
      </w:r>
      <w:proofErr w:type="gramStart"/>
      <w:r w:rsidR="00070E56">
        <w:t xml:space="preserve">command  </w:t>
      </w:r>
      <w:r w:rsidR="00070E56">
        <w:rPr>
          <w:i/>
          <w:color w:val="002060"/>
        </w:rPr>
        <w:t>:domain</w:t>
      </w:r>
      <w:proofErr w:type="gramEnd"/>
      <w:r w:rsidR="00070E56" w:rsidRPr="00070E56">
        <w:rPr>
          <w:i/>
          <w:color w:val="002060"/>
        </w:rPr>
        <w:t>-parser</w:t>
      </w:r>
      <w:r w:rsidR="00070E56">
        <w:t>.</w:t>
      </w:r>
    </w:p>
    <w:p w:rsidR="00070E56" w:rsidRPr="0096314A" w:rsidRDefault="00070E56" w:rsidP="00070E56"/>
    <w:p w:rsidR="008D2498" w:rsidRDefault="008D2498" w:rsidP="002A42FC">
      <w:r>
        <w:t>(</w:t>
      </w:r>
      <w:r w:rsidRPr="008D2498">
        <w:rPr>
          <w:color w:val="0000FF"/>
        </w:rPr>
        <w:t>INITIALIZE-DOMAN-PARSERS</w:t>
      </w:r>
      <w:r>
        <w:t>)</w:t>
      </w:r>
    </w:p>
    <w:p w:rsidR="008D2498" w:rsidRPr="002A42FC" w:rsidRDefault="008D2498" w:rsidP="002A42FC">
      <w:r>
        <w:t xml:space="preserve">This function initializes the domain knowledge used by the three domain </w:t>
      </w:r>
      <w:proofErr w:type="gramStart"/>
      <w:r>
        <w:t>specific  parsers</w:t>
      </w:r>
      <w:proofErr w:type="gramEnd"/>
      <w:r>
        <w:t xml:space="preserve"> mentioned above. This includes loading the external dictionaries ands well as restoring and initializing the </w:t>
      </w:r>
      <w:r w:rsidR="006A1896">
        <w:t>domain</w:t>
      </w:r>
      <w:r>
        <w:t xml:space="preserve"> Lexicons and Taxonomies.</w:t>
      </w:r>
    </w:p>
    <w:p w:rsidR="00A428B5" w:rsidRDefault="00A428B5" w:rsidP="002A42FC">
      <w:pPr>
        <w:pStyle w:val="Heading2"/>
      </w:pPr>
    </w:p>
    <w:p w:rsidR="00C06CE0" w:rsidRDefault="00C06CE0" w:rsidP="002A42FC">
      <w:pPr>
        <w:pStyle w:val="Heading2"/>
      </w:pPr>
      <w:bookmarkStart w:id="18" w:name="_Toc318684064"/>
      <w:r>
        <w:t>English Phrase Parser</w:t>
      </w:r>
      <w:bookmarkEnd w:id="18"/>
    </w:p>
    <w:p w:rsidR="00B20874" w:rsidRDefault="00B20874" w:rsidP="00B20874"/>
    <w:p w:rsidR="00507400" w:rsidRPr="00507400" w:rsidRDefault="00507400" w:rsidP="00B20874">
      <w:pPr>
        <w:rPr>
          <w:color w:val="0000FF"/>
        </w:rPr>
      </w:pPr>
      <w:r w:rsidRPr="00507400">
        <w:rPr>
          <w:color w:val="0000FF"/>
        </w:rPr>
        <w:t>*ENGLISH-GRAMMAR*</w:t>
      </w:r>
    </w:p>
    <w:p w:rsidR="00507400" w:rsidRDefault="00507400" w:rsidP="00B20874">
      <w:r>
        <w:t>This is the English Phrase grammar object. It is an object of class english-grammar and inherits from domain-</w:t>
      </w:r>
      <w:r w:rsidR="009E797E">
        <w:t>grammar</w:t>
      </w:r>
      <w:r>
        <w:t xml:space="preserve"> and a number of mixin-classes which will be described much later. It is the grammar used by the English phrase parser describe below.</w:t>
      </w:r>
    </w:p>
    <w:p w:rsidR="00507400" w:rsidRDefault="00507400" w:rsidP="00B20874"/>
    <w:p w:rsidR="00B20874" w:rsidRDefault="00B20874" w:rsidP="00B20874">
      <w:r>
        <w:t>(</w:t>
      </w:r>
      <w:r w:rsidRPr="00732328">
        <w:rPr>
          <w:rStyle w:val="Heading3Char"/>
          <w:color w:val="0000FF"/>
        </w:rPr>
        <w:t>PARSE-ENGLISH-PHRASE</w:t>
      </w:r>
      <w:r w:rsidR="00940865" w:rsidRPr="00732328">
        <w:rPr>
          <w:color w:val="0000FF"/>
        </w:rPr>
        <w:t xml:space="preserve"> </w:t>
      </w:r>
      <w:r w:rsidR="00940865">
        <w:t>&lt;</w:t>
      </w:r>
      <w:r w:rsidR="007630F4">
        <w:t>phrase</w:t>
      </w:r>
      <w:r w:rsidR="00940865">
        <w:t>&gt;</w:t>
      </w:r>
      <w:r w:rsidR="00507400">
        <w:t xml:space="preserve"> &amp;key &lt;reference&gt;&lt;noun&gt;</w:t>
      </w:r>
      <w:r w:rsidR="00684D78">
        <w:t>)</w:t>
      </w:r>
    </w:p>
    <w:p w:rsidR="00345748" w:rsidRDefault="00507400" w:rsidP="00B20874">
      <w:r>
        <w:t xml:space="preserve">This is the English Phrase parser. The required &lt;phrase&gt; argument should be a Common Lisp string. The optional keyword argument &lt;reference&gt; should be a source reference object and </w:t>
      </w:r>
      <w:proofErr w:type="gramStart"/>
      <w:r>
        <w:t>defaults  to</w:t>
      </w:r>
      <w:proofErr w:type="gramEnd"/>
      <w:r>
        <w:t xml:space="preserve"> the source reference object </w:t>
      </w:r>
      <w:r>
        <w:lastRenderedPageBreak/>
        <w:t xml:space="preserve">returned by the function </w:t>
      </w:r>
      <w:r w:rsidR="00620036">
        <w:t>KB</w:t>
      </w:r>
      <w:r>
        <w:t xml:space="preserve">-source-reference. See the </w:t>
      </w:r>
      <w:r w:rsidR="00620036">
        <w:t>KBS</w:t>
      </w:r>
      <w:r>
        <w:t xml:space="preserve"> documentation for more information on this function. Finally the optional keyword argument &lt;noun&gt; defaults to the common lisp </w:t>
      </w:r>
      <w:proofErr w:type="gramStart"/>
      <w:r>
        <w:t xml:space="preserve">keyword </w:t>
      </w:r>
      <w:r w:rsidRPr="009E797E">
        <w:rPr>
          <w:i/>
          <w:color w:val="002060"/>
        </w:rPr>
        <w:t>:any</w:t>
      </w:r>
      <w:proofErr w:type="gramEnd"/>
      <w:r>
        <w:t>.</w:t>
      </w:r>
    </w:p>
    <w:p w:rsidR="00584B10" w:rsidRDefault="00584B10" w:rsidP="00584B10">
      <w:r>
        <w:t xml:space="preserve">This function returns as multiple values four distinct values. There are a list of parsed clauses, a list of </w:t>
      </w:r>
      <w:proofErr w:type="gramStart"/>
      <w:r>
        <w:t>unconsumed  tokens</w:t>
      </w:r>
      <w:proofErr w:type="gramEnd"/>
      <w:r>
        <w:t>, a list of productions corresponding to the parsed clauses and a parse tree object.</w:t>
      </w:r>
    </w:p>
    <w:p w:rsidR="00584B10" w:rsidRDefault="00584B10" w:rsidP="00B20874"/>
    <w:p w:rsidR="00345748" w:rsidRDefault="00345748" w:rsidP="00345748">
      <w:pPr>
        <w:pStyle w:val="Heading3"/>
      </w:pPr>
      <w:bookmarkStart w:id="19" w:name="_Toc318684065"/>
      <w:r>
        <w:t>Example</w:t>
      </w:r>
      <w:bookmarkEnd w:id="19"/>
    </w:p>
    <w:p w:rsidR="00507400" w:rsidRPr="00684D78" w:rsidRDefault="00345748" w:rsidP="00507400">
      <w:r w:rsidRPr="00684D78">
        <w:t>The example below illustrates the use the</w:t>
      </w:r>
      <w:r w:rsidR="00684D78">
        <w:t xml:space="preserve"> </w:t>
      </w:r>
      <w:r w:rsidR="00684D78" w:rsidRPr="00684D78">
        <w:rPr>
          <w:i/>
          <w:color w:val="002060"/>
        </w:rPr>
        <w:t>English Phrase P</w:t>
      </w:r>
      <w:r w:rsidRPr="00684D78">
        <w:rPr>
          <w:i/>
          <w:color w:val="002060"/>
        </w:rPr>
        <w:t>arser</w:t>
      </w:r>
      <w:r w:rsidRPr="00684D78">
        <w:t xml:space="preserve">. </w:t>
      </w:r>
      <w:r w:rsidR="00507400" w:rsidRPr="00684D78">
        <w:t xml:space="preserve">Notice the auto-loading and auto-initialization of the dictionaries and the </w:t>
      </w:r>
      <w:r w:rsidR="00620036">
        <w:t>KBS</w:t>
      </w:r>
      <w:r w:rsidR="009E797E">
        <w:t xml:space="preserve"> lexicons &amp;</w:t>
      </w:r>
      <w:r w:rsidR="00507400" w:rsidRPr="00684D78">
        <w:t xml:space="preserve"> taxonomies. Furthermore, because the english-grammar is a </w:t>
      </w:r>
      <w:r w:rsidR="00507400" w:rsidRPr="00684D78">
        <w:rPr>
          <w:i/>
          <w:color w:val="002060"/>
        </w:rPr>
        <w:t>context-grammar</w:t>
      </w:r>
      <w:r w:rsidR="00507400" w:rsidRPr="00684D78">
        <w:rPr>
          <w:color w:val="002060"/>
        </w:rPr>
        <w:t xml:space="preserve"> </w:t>
      </w:r>
      <w:r w:rsidR="00507400" w:rsidRPr="00684D78">
        <w:t xml:space="preserve">this means that the </w:t>
      </w:r>
      <w:r w:rsidR="00507400" w:rsidRPr="00684D78">
        <w:rPr>
          <w:i/>
          <w:color w:val="002060"/>
        </w:rPr>
        <w:t>analyze-tokens</w:t>
      </w:r>
      <w:r w:rsidR="00507400" w:rsidRPr="00684D78">
        <w:rPr>
          <w:color w:val="002060"/>
        </w:rPr>
        <w:t xml:space="preserve"> </w:t>
      </w:r>
      <w:r w:rsidR="00507400" w:rsidRPr="00684D78">
        <w:t xml:space="preserve">generic function is invoked automatically and the method </w:t>
      </w:r>
      <w:r w:rsidR="00507400">
        <w:t xml:space="preserve">provided </w:t>
      </w:r>
      <w:r w:rsidR="00507400" w:rsidRPr="00684D78">
        <w:t>on the grammar</w:t>
      </w:r>
      <w:r w:rsidR="00507400">
        <w:t xml:space="preserve"> </w:t>
      </w:r>
      <w:proofErr w:type="gramStart"/>
      <w:r w:rsidR="00507400">
        <w:t xml:space="preserve">class </w:t>
      </w:r>
      <w:r w:rsidR="00507400" w:rsidRPr="00684D78">
        <w:t xml:space="preserve"> </w:t>
      </w:r>
      <w:r w:rsidR="00507400" w:rsidRPr="00507400">
        <w:rPr>
          <w:i/>
          <w:color w:val="002060"/>
        </w:rPr>
        <w:t>domain</w:t>
      </w:r>
      <w:proofErr w:type="gramEnd"/>
      <w:r w:rsidR="00507400" w:rsidRPr="00507400">
        <w:rPr>
          <w:i/>
          <w:color w:val="002060"/>
        </w:rPr>
        <w:t>-</w:t>
      </w:r>
      <w:r w:rsidR="00507400" w:rsidRPr="00684D78">
        <w:rPr>
          <w:i/>
          <w:color w:val="002060"/>
        </w:rPr>
        <w:t>grammar</w:t>
      </w:r>
      <w:r w:rsidR="00507400" w:rsidRPr="00684D78">
        <w:rPr>
          <w:color w:val="002060"/>
        </w:rPr>
        <w:t xml:space="preserve">  </w:t>
      </w:r>
      <w:r w:rsidR="00507400" w:rsidRPr="00684D78">
        <w:t>is run which causes the parsers token objects to be mapped to domain objects which  in this case are english language words with identified parts of speech. This is completely transparent to the parser</w:t>
      </w:r>
      <w:r w:rsidR="00507400">
        <w:t xml:space="preserve"> and is a result of the infrastructure provided by the </w:t>
      </w:r>
      <w:r w:rsidR="00507400" w:rsidRPr="00684D78">
        <w:rPr>
          <w:i/>
          <w:color w:val="002060"/>
        </w:rPr>
        <w:t>generic parser layer</w:t>
      </w:r>
      <w:r w:rsidR="00507400">
        <w:t>.</w:t>
      </w:r>
    </w:p>
    <w:p w:rsidR="00345748" w:rsidRDefault="00345748" w:rsidP="00345748"/>
    <w:p w:rsidR="00345748" w:rsidRDefault="00345748" w:rsidP="00345748">
      <w:pPr>
        <w:rPr>
          <w:rFonts w:ascii="Courier New" w:hAnsi="Courier New" w:cs="Courier New"/>
          <w:b/>
          <w:color w:val="002060"/>
          <w:sz w:val="20"/>
          <w:szCs w:val="20"/>
        </w:rPr>
      </w:pPr>
      <w:proofErr w:type="gramStart"/>
      <w:r w:rsidRPr="00345748">
        <w:rPr>
          <w:rFonts w:ascii="Courier New" w:hAnsi="Courier New" w:cs="Courier New"/>
          <w:color w:val="002060"/>
          <w:sz w:val="20"/>
          <w:szCs w:val="20"/>
        </w:rPr>
        <w:t>PARSER(</w:t>
      </w:r>
      <w:proofErr w:type="gramEnd"/>
      <w:r w:rsidRPr="00345748">
        <w:rPr>
          <w:rFonts w:ascii="Courier New" w:hAnsi="Courier New" w:cs="Courier New"/>
          <w:color w:val="002060"/>
          <w:sz w:val="20"/>
          <w:szCs w:val="20"/>
        </w:rPr>
        <w:t xml:space="preserve">3): </w:t>
      </w:r>
      <w:r w:rsidRPr="00345748">
        <w:rPr>
          <w:rFonts w:ascii="Courier New" w:hAnsi="Courier New" w:cs="Courier New"/>
          <w:b/>
          <w:color w:val="002060"/>
          <w:sz w:val="20"/>
          <w:szCs w:val="20"/>
        </w:rPr>
        <w:t>(parse-english-phrase "big blue bald bird")</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Loading basic dictionary with 10k medical terms...</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Loading WordNet dictionary into memory...</w:t>
      </w:r>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DICTIONARY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-Dictionary.</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ABBREVIATIONS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-Abbreviations.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PLURALS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-Plurals.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ADJECTIVES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-Adjectives.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ACRONYMS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-Acronyms.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SYNONYMS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-Synonyms.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AKAS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-Akas.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CODES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-Codes.</w:t>
      </w:r>
      <w:proofErr w:type="gramEnd"/>
    </w:p>
    <w:p w:rsidR="00283BEC" w:rsidRPr="008A4D44" w:rsidRDefault="00283BEC" w:rsidP="00283BEC">
      <w:pPr>
        <w:rPr>
          <w:rFonts w:ascii="Courier New" w:hAnsi="Courier New" w:cs="Courier New"/>
          <w:i/>
          <w:color w:val="002060"/>
          <w:sz w:val="16"/>
          <w:szCs w:val="16"/>
        </w:rPr>
      </w:pPr>
      <w:proofErr w:type="gramStart"/>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MISSPELLINGS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-Misspellings.</w:t>
      </w:r>
      <w:proofErr w:type="gramEnd"/>
    </w:p>
    <w:p w:rsidR="00283BEC" w:rsidRPr="008A4D44" w:rsidRDefault="00283BEC" w:rsidP="00283BEC">
      <w:pPr>
        <w:rPr>
          <w:rFonts w:ascii="Courier New" w:hAnsi="Courier New" w:cs="Courier New"/>
          <w:i/>
          <w:color w:val="002060"/>
          <w:sz w:val="16"/>
          <w:szCs w:val="16"/>
        </w:rPr>
      </w:pPr>
      <w:r w:rsidRPr="008A4D44">
        <w:rPr>
          <w:rFonts w:ascii="Courier New" w:hAnsi="Courier New" w:cs="Courier New"/>
          <w:i/>
          <w:color w:val="002060"/>
          <w:sz w:val="16"/>
          <w:szCs w:val="16"/>
        </w:rPr>
        <w:t xml:space="preserve">Loading </w:t>
      </w:r>
      <w:r w:rsidR="00620036">
        <w:rPr>
          <w:rFonts w:ascii="Courier New" w:hAnsi="Courier New" w:cs="Courier New"/>
          <w:i/>
          <w:color w:val="002060"/>
          <w:sz w:val="16"/>
          <w:szCs w:val="16"/>
        </w:rPr>
        <w:t>KBS</w:t>
      </w:r>
      <w:r w:rsidRPr="008A4D44">
        <w:rPr>
          <w:rFonts w:ascii="Courier New" w:hAnsi="Courier New" w:cs="Courier New"/>
          <w:i/>
          <w:color w:val="002060"/>
          <w:sz w:val="16"/>
          <w:szCs w:val="16"/>
        </w:rPr>
        <w:t xml:space="preserve"> composites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w:t>
      </w:r>
      <w:proofErr w:type="gramStart"/>
      <w:r w:rsidRPr="008A4D44">
        <w:rPr>
          <w:rFonts w:ascii="Courier New" w:hAnsi="Courier New" w:cs="Courier New"/>
          <w:i/>
          <w:color w:val="002060"/>
          <w:sz w:val="16"/>
          <w:szCs w:val="16"/>
        </w:rPr>
        <w:t>Composites ...</w:t>
      </w:r>
      <w:proofErr w:type="gramEnd"/>
    </w:p>
    <w:p w:rsidR="00345748" w:rsidRPr="008A4D44" w:rsidRDefault="006A1896" w:rsidP="00345748">
      <w:pPr>
        <w:rPr>
          <w:rFonts w:ascii="Courier New" w:hAnsi="Courier New" w:cs="Courier New"/>
          <w:i/>
          <w:color w:val="002060"/>
          <w:sz w:val="16"/>
          <w:szCs w:val="16"/>
        </w:rPr>
      </w:pPr>
      <w:r>
        <w:rPr>
          <w:rFonts w:ascii="Courier New" w:hAnsi="Courier New" w:cs="Courier New"/>
          <w:i/>
          <w:color w:val="002060"/>
          <w:sz w:val="16"/>
          <w:szCs w:val="16"/>
        </w:rPr>
        <w:t>Loading</w:t>
      </w:r>
      <w:r w:rsidR="00345748" w:rsidRPr="008A4D44">
        <w:rPr>
          <w:rFonts w:ascii="Courier New" w:hAnsi="Courier New" w:cs="Courier New"/>
          <w:i/>
          <w:color w:val="002060"/>
          <w:sz w:val="16"/>
          <w:szCs w:val="16"/>
        </w:rPr>
        <w:t xml:space="preserve"> Attribute Taxonomy from: </w:t>
      </w:r>
      <w:r w:rsidR="00620036">
        <w:rPr>
          <w:rFonts w:ascii="Courier New" w:hAnsi="Courier New" w:cs="Courier New"/>
          <w:i/>
          <w:color w:val="002060"/>
          <w:sz w:val="16"/>
          <w:szCs w:val="16"/>
        </w:rPr>
        <w:t>KB</w:t>
      </w:r>
      <w:r w:rsidR="00345748" w:rsidRPr="008A4D44">
        <w:rPr>
          <w:rFonts w:ascii="Courier New" w:hAnsi="Courier New" w:cs="Courier New"/>
          <w:i/>
          <w:color w:val="002060"/>
          <w:sz w:val="16"/>
          <w:szCs w:val="16"/>
        </w:rPr>
        <w:t>-Attribute-Taxonomy...</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 xml:space="preserve">Loading Unit Taxonomy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-Unit-Taxonomy...</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 xml:space="preserve">Loading Value Taxonomy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-Value-Taxonomy...</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 xml:space="preserve">Loading Packaging Taxonomy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-Packaging-Taxonomy...</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 xml:space="preserve">Loading Attribute/Unit bridges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-Attribute-Unit-Bridges...</w:t>
      </w:r>
    </w:p>
    <w:p w:rsidR="00345748" w:rsidRPr="008A4D44" w:rsidRDefault="00345748" w:rsidP="00345748">
      <w:pPr>
        <w:rPr>
          <w:rFonts w:ascii="Courier New" w:hAnsi="Courier New" w:cs="Courier New"/>
          <w:i/>
          <w:color w:val="002060"/>
          <w:sz w:val="16"/>
          <w:szCs w:val="16"/>
        </w:rPr>
      </w:pPr>
      <w:r w:rsidRPr="008A4D44">
        <w:rPr>
          <w:rFonts w:ascii="Courier New" w:hAnsi="Courier New" w:cs="Courier New"/>
          <w:i/>
          <w:color w:val="002060"/>
          <w:sz w:val="16"/>
          <w:szCs w:val="16"/>
        </w:rPr>
        <w:t xml:space="preserve">Loading Value/Attribute bridges from: </w:t>
      </w:r>
      <w:r w:rsidR="00620036">
        <w:rPr>
          <w:rFonts w:ascii="Courier New" w:hAnsi="Courier New" w:cs="Courier New"/>
          <w:i/>
          <w:color w:val="002060"/>
          <w:sz w:val="16"/>
          <w:szCs w:val="16"/>
        </w:rPr>
        <w:t>KB</w:t>
      </w:r>
      <w:r w:rsidRPr="008A4D44">
        <w:rPr>
          <w:rFonts w:ascii="Courier New" w:hAnsi="Courier New" w:cs="Courier New"/>
          <w:i/>
          <w:color w:val="002060"/>
          <w:sz w:val="16"/>
          <w:szCs w:val="16"/>
        </w:rPr>
        <w:t>-Value-Attribute-Bridges...</w:t>
      </w:r>
    </w:p>
    <w:p w:rsidR="008D2498" w:rsidRDefault="008D2498" w:rsidP="008D2498">
      <w:pPr>
        <w:pStyle w:val="ListParagraph"/>
        <w:rPr>
          <w:rFonts w:ascii="Courier New" w:hAnsi="Courier New" w:cs="Courier New"/>
          <w:b/>
          <w:color w:val="002060"/>
          <w:sz w:val="18"/>
          <w:szCs w:val="18"/>
        </w:rPr>
      </w:pPr>
    </w:p>
    <w:p w:rsidR="00345748" w:rsidRPr="00DB2572" w:rsidRDefault="00DB2572" w:rsidP="00345748">
      <w:pPr>
        <w:pStyle w:val="ListParagraph"/>
        <w:numPr>
          <w:ilvl w:val="0"/>
          <w:numId w:val="1"/>
        </w:numPr>
        <w:rPr>
          <w:rFonts w:ascii="Courier New" w:hAnsi="Courier New" w:cs="Courier New"/>
          <w:color w:val="002060"/>
          <w:sz w:val="18"/>
          <w:szCs w:val="18"/>
        </w:rPr>
      </w:pPr>
      <w:r w:rsidRPr="00DB2572">
        <w:rPr>
          <w:rFonts w:ascii="Courier New" w:hAnsi="Courier New" w:cs="Courier New"/>
          <w:sz w:val="18"/>
          <w:szCs w:val="18"/>
        </w:rPr>
        <w:t>Clauses:</w:t>
      </w:r>
      <w:r>
        <w:rPr>
          <w:rFonts w:ascii="Courier New" w:hAnsi="Courier New" w:cs="Courier New"/>
          <w:b/>
          <w:color w:val="002060"/>
          <w:sz w:val="18"/>
          <w:szCs w:val="18"/>
        </w:rPr>
        <w:t xml:space="preserve">     </w:t>
      </w:r>
      <w:r w:rsidR="00345748" w:rsidRPr="00DB2572">
        <w:rPr>
          <w:rFonts w:ascii="Courier New" w:hAnsi="Courier New" w:cs="Courier New"/>
          <w:color w:val="002060"/>
          <w:sz w:val="18"/>
          <w:szCs w:val="18"/>
        </w:rPr>
        <w:t>((#&lt;ADJECTIVE: BIG&gt; #&lt;NOUN: BLUE&gt; #&lt;ADJECTIVE: BALD&gt; #&lt;NOUN: BIRD&gt;))</w:t>
      </w:r>
    </w:p>
    <w:p w:rsidR="00345748" w:rsidRPr="00283BEC" w:rsidRDefault="00DB2572" w:rsidP="00345748">
      <w:pPr>
        <w:pStyle w:val="ListParagraph"/>
        <w:numPr>
          <w:ilvl w:val="0"/>
          <w:numId w:val="1"/>
        </w:numPr>
        <w:rPr>
          <w:rFonts w:ascii="Courier New" w:hAnsi="Courier New" w:cs="Courier New"/>
          <w:b/>
          <w:color w:val="002060"/>
          <w:sz w:val="18"/>
          <w:szCs w:val="18"/>
        </w:rPr>
      </w:pPr>
      <w:r w:rsidRPr="00DB2572">
        <w:rPr>
          <w:rFonts w:ascii="Courier New" w:hAnsi="Courier New" w:cs="Courier New"/>
          <w:sz w:val="18"/>
          <w:szCs w:val="18"/>
        </w:rPr>
        <w:t>Unconsumed:</w:t>
      </w:r>
      <w:r>
        <w:rPr>
          <w:rFonts w:ascii="Courier New" w:hAnsi="Courier New" w:cs="Courier New"/>
          <w:b/>
          <w:color w:val="002060"/>
          <w:sz w:val="18"/>
          <w:szCs w:val="18"/>
        </w:rPr>
        <w:t xml:space="preserve">   </w:t>
      </w:r>
      <w:r w:rsidR="00345748" w:rsidRPr="00DB2572">
        <w:rPr>
          <w:rFonts w:ascii="Courier New" w:hAnsi="Courier New" w:cs="Courier New"/>
          <w:color w:val="002060"/>
          <w:sz w:val="18"/>
          <w:szCs w:val="18"/>
        </w:rPr>
        <w:t>NIL</w:t>
      </w:r>
    </w:p>
    <w:p w:rsidR="00345748" w:rsidRPr="00283BEC" w:rsidRDefault="00DB2572" w:rsidP="00345748">
      <w:pPr>
        <w:pStyle w:val="ListParagraph"/>
        <w:numPr>
          <w:ilvl w:val="0"/>
          <w:numId w:val="1"/>
        </w:numPr>
        <w:rPr>
          <w:rFonts w:ascii="Courier New" w:hAnsi="Courier New" w:cs="Courier New"/>
          <w:b/>
          <w:color w:val="002060"/>
          <w:sz w:val="18"/>
          <w:szCs w:val="18"/>
        </w:rPr>
      </w:pPr>
      <w:r w:rsidRPr="00DB2572">
        <w:rPr>
          <w:rFonts w:ascii="Courier New" w:hAnsi="Courier New" w:cs="Courier New"/>
          <w:sz w:val="18"/>
          <w:szCs w:val="18"/>
        </w:rPr>
        <w:t>Productions:</w:t>
      </w:r>
      <w:r w:rsidRPr="00DB2572">
        <w:rPr>
          <w:rFonts w:ascii="Courier New" w:hAnsi="Courier New" w:cs="Courier New"/>
          <w:b/>
          <w:sz w:val="18"/>
          <w:szCs w:val="18"/>
        </w:rPr>
        <w:t xml:space="preserve"> </w:t>
      </w:r>
      <w:r w:rsidR="00345748" w:rsidRPr="00DB2572">
        <w:rPr>
          <w:rFonts w:ascii="Courier New" w:hAnsi="Courier New" w:cs="Courier New"/>
          <w:color w:val="002060"/>
          <w:sz w:val="18"/>
          <w:szCs w:val="18"/>
        </w:rPr>
        <w:t>((ADJECTIVE NOUN ADJECTIVE NOUN))</w:t>
      </w:r>
    </w:p>
    <w:p w:rsidR="00C06CE0" w:rsidRPr="00DB2572" w:rsidRDefault="00DB2572" w:rsidP="00345748">
      <w:pPr>
        <w:pStyle w:val="ListParagraph"/>
        <w:numPr>
          <w:ilvl w:val="0"/>
          <w:numId w:val="1"/>
        </w:numPr>
        <w:rPr>
          <w:rFonts w:ascii="Courier New" w:hAnsi="Courier New" w:cs="Courier New"/>
          <w:color w:val="002060"/>
          <w:sz w:val="18"/>
          <w:szCs w:val="18"/>
        </w:rPr>
      </w:pPr>
      <w:r w:rsidRPr="00DB2572">
        <w:rPr>
          <w:rFonts w:ascii="Courier New" w:hAnsi="Courier New" w:cs="Courier New"/>
          <w:sz w:val="18"/>
          <w:szCs w:val="18"/>
        </w:rPr>
        <w:t>Parse Tree</w:t>
      </w:r>
      <w:r>
        <w:rPr>
          <w:rFonts w:ascii="Courier New" w:hAnsi="Courier New" w:cs="Courier New"/>
          <w:color w:val="002060"/>
          <w:sz w:val="18"/>
          <w:szCs w:val="18"/>
        </w:rPr>
        <w:t xml:space="preserve">:  </w:t>
      </w:r>
      <w:r w:rsidR="008D2498" w:rsidRPr="00DB2572">
        <w:rPr>
          <w:rFonts w:ascii="Courier New" w:hAnsi="Courier New" w:cs="Courier New"/>
          <w:color w:val="002060"/>
          <w:sz w:val="18"/>
          <w:szCs w:val="18"/>
        </w:rPr>
        <w:t xml:space="preserve">#&lt;PARSE-TREE: </w:t>
      </w:r>
      <w:r w:rsidR="00345748" w:rsidRPr="00DB2572">
        <w:rPr>
          <w:rFonts w:ascii="Courier New" w:hAnsi="Courier New" w:cs="Courier New"/>
          <w:color w:val="002060"/>
          <w:sz w:val="18"/>
          <w:szCs w:val="18"/>
        </w:rPr>
        <w:t>BIG BLUE</w:t>
      </w:r>
      <w:r w:rsidR="008D2498" w:rsidRPr="00DB2572">
        <w:rPr>
          <w:rFonts w:ascii="Courier New" w:hAnsi="Courier New" w:cs="Courier New"/>
          <w:color w:val="002060"/>
          <w:sz w:val="18"/>
          <w:szCs w:val="18"/>
        </w:rPr>
        <w:t xml:space="preserve"> </w:t>
      </w:r>
      <w:r w:rsidR="00345748" w:rsidRPr="00DB2572">
        <w:rPr>
          <w:rFonts w:ascii="Courier New" w:hAnsi="Courier New" w:cs="Courier New"/>
          <w:color w:val="002060"/>
          <w:sz w:val="18"/>
          <w:szCs w:val="18"/>
        </w:rPr>
        <w:t>BALD BIRD&gt;</w:t>
      </w:r>
    </w:p>
    <w:p w:rsidR="00A33746" w:rsidRDefault="00A33746" w:rsidP="002A42FC">
      <w:pPr>
        <w:pStyle w:val="Heading2"/>
      </w:pPr>
    </w:p>
    <w:p w:rsidR="00C06CE0" w:rsidRPr="00105D26" w:rsidRDefault="00C06CE0" w:rsidP="002A42FC">
      <w:pPr>
        <w:pStyle w:val="Heading2"/>
        <w:rPr>
          <w:lang w:val="fr-FR"/>
        </w:rPr>
      </w:pPr>
      <w:bookmarkStart w:id="20" w:name="_Toc318684066"/>
      <w:proofErr w:type="spellStart"/>
      <w:r w:rsidRPr="00105D26">
        <w:rPr>
          <w:lang w:val="fr-FR"/>
        </w:rPr>
        <w:t>Measurement</w:t>
      </w:r>
      <w:proofErr w:type="spellEnd"/>
      <w:r w:rsidRPr="00105D26">
        <w:rPr>
          <w:lang w:val="fr-FR"/>
        </w:rPr>
        <w:t xml:space="preserve"> Phrase </w:t>
      </w:r>
      <w:proofErr w:type="spellStart"/>
      <w:r w:rsidRPr="00105D26">
        <w:rPr>
          <w:lang w:val="fr-FR"/>
        </w:rPr>
        <w:t>Parse</w:t>
      </w:r>
      <w:r w:rsidR="00B20874" w:rsidRPr="00105D26">
        <w:rPr>
          <w:lang w:val="fr-FR"/>
        </w:rPr>
        <w:t>r</w:t>
      </w:r>
      <w:bookmarkEnd w:id="20"/>
      <w:proofErr w:type="spellEnd"/>
    </w:p>
    <w:p w:rsidR="00B20874" w:rsidRPr="00105D26" w:rsidRDefault="00B20874" w:rsidP="00B20874">
      <w:pPr>
        <w:rPr>
          <w:lang w:val="fr-FR"/>
        </w:rPr>
      </w:pPr>
    </w:p>
    <w:p w:rsidR="00B20874" w:rsidRPr="00105D26" w:rsidRDefault="00B20874" w:rsidP="00B20874">
      <w:pPr>
        <w:rPr>
          <w:lang w:val="fr-FR"/>
        </w:rPr>
      </w:pPr>
      <w:r w:rsidRPr="00105D26">
        <w:rPr>
          <w:lang w:val="fr-FR"/>
        </w:rPr>
        <w:t>(</w:t>
      </w:r>
      <w:r w:rsidRPr="00105D26">
        <w:rPr>
          <w:rStyle w:val="Heading3Char"/>
          <w:color w:val="0000FF"/>
          <w:lang w:val="fr-FR"/>
        </w:rPr>
        <w:t>PARSE-MEASUREMENT-PHRASE</w:t>
      </w:r>
      <w:r w:rsidRPr="00105D26">
        <w:rPr>
          <w:color w:val="0000FF"/>
          <w:lang w:val="fr-FR"/>
        </w:rPr>
        <w:t xml:space="preserve"> </w:t>
      </w:r>
      <w:r w:rsidRPr="00105D26">
        <w:rPr>
          <w:lang w:val="fr-FR"/>
        </w:rPr>
        <w:t>&lt;</w:t>
      </w:r>
      <w:proofErr w:type="spellStart"/>
      <w:r w:rsidR="00283BEC" w:rsidRPr="00105D26">
        <w:rPr>
          <w:lang w:val="fr-FR"/>
        </w:rPr>
        <w:t>measurement</w:t>
      </w:r>
      <w:proofErr w:type="spellEnd"/>
      <w:r w:rsidR="00283BEC" w:rsidRPr="00105D26">
        <w:rPr>
          <w:lang w:val="fr-FR"/>
        </w:rPr>
        <w:t>-phrase</w:t>
      </w:r>
      <w:r w:rsidRPr="00105D26">
        <w:rPr>
          <w:lang w:val="fr-FR"/>
        </w:rPr>
        <w:t>&gt;)</w:t>
      </w:r>
    </w:p>
    <w:p w:rsidR="00584B10" w:rsidRDefault="00584B10" w:rsidP="00584B10">
      <w:r>
        <w:t xml:space="preserve">This function parses the specified </w:t>
      </w:r>
      <w:r w:rsidR="0024547C" w:rsidRPr="00954BD6">
        <w:t xml:space="preserve">&lt;measurement-phrase&gt; </w:t>
      </w:r>
      <w:r>
        <w:t>string. It returns as multiple values four distinct values. The</w:t>
      </w:r>
      <w:r w:rsidR="00070E56">
        <w:t>s</w:t>
      </w:r>
      <w:r>
        <w:t xml:space="preserve">e are a list of parsed clauses, a list of </w:t>
      </w:r>
      <w:proofErr w:type="gramStart"/>
      <w:r>
        <w:t>unconsumed  tokens</w:t>
      </w:r>
      <w:proofErr w:type="gramEnd"/>
      <w:r>
        <w:t>, a list of productions corresponding to the parsed clauses and a parse tree object.</w:t>
      </w:r>
    </w:p>
    <w:p w:rsidR="00684D78" w:rsidRDefault="00684D78" w:rsidP="00684D78">
      <w:pPr>
        <w:pStyle w:val="Heading3"/>
      </w:pPr>
    </w:p>
    <w:p w:rsidR="00684D78" w:rsidRDefault="00684D78" w:rsidP="00684D78">
      <w:pPr>
        <w:pStyle w:val="Heading3"/>
      </w:pPr>
      <w:bookmarkStart w:id="21" w:name="_Toc318684067"/>
      <w:r>
        <w:t>Example</w:t>
      </w:r>
      <w:bookmarkEnd w:id="21"/>
    </w:p>
    <w:p w:rsidR="00283BEC" w:rsidRPr="00283BEC" w:rsidRDefault="00283BEC" w:rsidP="00283BEC"/>
    <w:p w:rsidR="00283BEC" w:rsidRPr="00077AA3" w:rsidRDefault="00283BEC" w:rsidP="00283BEC">
      <w:pPr>
        <w:rPr>
          <w:rFonts w:ascii="Courier New" w:hAnsi="Courier New" w:cs="Courier New"/>
          <w:color w:val="002060"/>
          <w:sz w:val="20"/>
          <w:szCs w:val="20"/>
          <w:lang w:val="fr-FR"/>
        </w:rPr>
      </w:pPr>
      <w:r w:rsidRPr="00077AA3">
        <w:rPr>
          <w:rFonts w:ascii="Courier New" w:hAnsi="Courier New" w:cs="Courier New"/>
          <w:color w:val="002060"/>
          <w:sz w:val="20"/>
          <w:szCs w:val="20"/>
          <w:lang w:val="fr-FR"/>
        </w:rPr>
        <w:t>PARSER(3): (</w:t>
      </w:r>
      <w:proofErr w:type="spellStart"/>
      <w:r w:rsidRPr="00077AA3">
        <w:rPr>
          <w:rFonts w:ascii="Courier New" w:hAnsi="Courier New" w:cs="Courier New"/>
          <w:color w:val="002060"/>
          <w:sz w:val="20"/>
          <w:szCs w:val="20"/>
          <w:lang w:val="fr-FR"/>
        </w:rPr>
        <w:t>parse</w:t>
      </w:r>
      <w:proofErr w:type="spellEnd"/>
      <w:r w:rsidRPr="00077AA3">
        <w:rPr>
          <w:rFonts w:ascii="Courier New" w:hAnsi="Courier New" w:cs="Courier New"/>
          <w:color w:val="002060"/>
          <w:sz w:val="20"/>
          <w:szCs w:val="20"/>
          <w:lang w:val="fr-FR"/>
        </w:rPr>
        <w:t>-</w:t>
      </w:r>
      <w:proofErr w:type="spellStart"/>
      <w:r w:rsidRPr="00077AA3">
        <w:rPr>
          <w:rFonts w:ascii="Courier New" w:hAnsi="Courier New" w:cs="Courier New"/>
          <w:color w:val="002060"/>
          <w:sz w:val="20"/>
          <w:szCs w:val="20"/>
          <w:lang w:val="fr-FR"/>
        </w:rPr>
        <w:t>measurement</w:t>
      </w:r>
      <w:proofErr w:type="spellEnd"/>
      <w:r w:rsidRPr="00077AA3">
        <w:rPr>
          <w:rFonts w:ascii="Courier New" w:hAnsi="Courier New" w:cs="Courier New"/>
          <w:color w:val="002060"/>
          <w:sz w:val="20"/>
          <w:szCs w:val="20"/>
          <w:lang w:val="fr-FR"/>
        </w:rPr>
        <w:t>-phrase "</w:t>
      </w:r>
      <w:proofErr w:type="spellStart"/>
      <w:r w:rsidRPr="00077AA3">
        <w:rPr>
          <w:rFonts w:ascii="Courier New" w:hAnsi="Courier New" w:cs="Courier New"/>
          <w:color w:val="002060"/>
          <w:sz w:val="20"/>
          <w:szCs w:val="20"/>
          <w:lang w:val="fr-FR"/>
        </w:rPr>
        <w:t>length</w:t>
      </w:r>
      <w:proofErr w:type="spellEnd"/>
      <w:r w:rsidRPr="00077AA3">
        <w:rPr>
          <w:rFonts w:ascii="Courier New" w:hAnsi="Courier New" w:cs="Courier New"/>
          <w:color w:val="002060"/>
          <w:sz w:val="20"/>
          <w:szCs w:val="20"/>
          <w:lang w:val="fr-FR"/>
        </w:rPr>
        <w:t xml:space="preserve"> 3 cm")</w:t>
      </w:r>
    </w:p>
    <w:p w:rsidR="00283BEC" w:rsidRPr="00283BEC" w:rsidRDefault="00283BEC" w:rsidP="00283BEC">
      <w:pPr>
        <w:pStyle w:val="ListParagraph"/>
        <w:numPr>
          <w:ilvl w:val="0"/>
          <w:numId w:val="1"/>
        </w:numPr>
        <w:rPr>
          <w:rFonts w:ascii="Courier New" w:hAnsi="Courier New" w:cs="Courier New"/>
          <w:color w:val="002060"/>
          <w:sz w:val="20"/>
          <w:szCs w:val="20"/>
        </w:rPr>
      </w:pPr>
      <w:r w:rsidRPr="00283BEC">
        <w:rPr>
          <w:rFonts w:ascii="Courier New" w:hAnsi="Courier New" w:cs="Courier New"/>
          <w:color w:val="002060"/>
          <w:sz w:val="20"/>
          <w:szCs w:val="20"/>
        </w:rPr>
        <w:t>((#&lt;DIMENSION: LENGTH&gt; #&lt;NUMBER: 3&gt; #&lt;</w:t>
      </w:r>
      <w:r w:rsidR="0024547C">
        <w:rPr>
          <w:rFonts w:ascii="Courier New" w:hAnsi="Courier New" w:cs="Courier New"/>
          <w:color w:val="002060"/>
          <w:sz w:val="20"/>
          <w:szCs w:val="20"/>
        </w:rPr>
        <w:t>UNIT</w:t>
      </w:r>
      <w:r w:rsidRPr="00283BEC">
        <w:rPr>
          <w:rFonts w:ascii="Courier New" w:hAnsi="Courier New" w:cs="Courier New"/>
          <w:color w:val="002060"/>
          <w:sz w:val="20"/>
          <w:szCs w:val="20"/>
        </w:rPr>
        <w:t>: CENTIMETER&gt;))</w:t>
      </w:r>
    </w:p>
    <w:p w:rsidR="00283BEC" w:rsidRPr="00283BEC" w:rsidRDefault="00283BEC" w:rsidP="00283BEC">
      <w:pPr>
        <w:pStyle w:val="ListParagraph"/>
        <w:numPr>
          <w:ilvl w:val="0"/>
          <w:numId w:val="1"/>
        </w:numPr>
        <w:rPr>
          <w:rFonts w:ascii="Courier New" w:hAnsi="Courier New" w:cs="Courier New"/>
          <w:color w:val="002060"/>
          <w:sz w:val="20"/>
          <w:szCs w:val="20"/>
        </w:rPr>
      </w:pPr>
      <w:r w:rsidRPr="00283BEC">
        <w:rPr>
          <w:rFonts w:ascii="Courier New" w:hAnsi="Courier New" w:cs="Courier New"/>
          <w:color w:val="002060"/>
          <w:sz w:val="20"/>
          <w:szCs w:val="20"/>
        </w:rPr>
        <w:t>NIL</w:t>
      </w:r>
    </w:p>
    <w:p w:rsidR="00283BEC" w:rsidRPr="00283BEC" w:rsidRDefault="00283BEC" w:rsidP="00283BEC">
      <w:pPr>
        <w:pStyle w:val="ListParagraph"/>
        <w:numPr>
          <w:ilvl w:val="0"/>
          <w:numId w:val="1"/>
        </w:numPr>
        <w:rPr>
          <w:rFonts w:ascii="Courier New" w:hAnsi="Courier New" w:cs="Courier New"/>
          <w:color w:val="002060"/>
          <w:sz w:val="20"/>
          <w:szCs w:val="20"/>
        </w:rPr>
      </w:pPr>
      <w:r w:rsidRPr="00283BEC">
        <w:rPr>
          <w:rFonts w:ascii="Courier New" w:hAnsi="Courier New" w:cs="Courier New"/>
          <w:color w:val="002060"/>
          <w:sz w:val="20"/>
          <w:szCs w:val="20"/>
        </w:rPr>
        <w:t>((SIZE-DIMENSION NUMBER SIZE-UNIT))</w:t>
      </w:r>
    </w:p>
    <w:p w:rsidR="00283BEC" w:rsidRPr="00283BEC" w:rsidRDefault="00283BEC" w:rsidP="00283BEC">
      <w:pPr>
        <w:pStyle w:val="ListParagraph"/>
        <w:numPr>
          <w:ilvl w:val="0"/>
          <w:numId w:val="1"/>
        </w:numPr>
        <w:rPr>
          <w:rFonts w:ascii="Courier New" w:hAnsi="Courier New" w:cs="Courier New"/>
          <w:color w:val="002060"/>
          <w:sz w:val="20"/>
          <w:szCs w:val="20"/>
        </w:rPr>
      </w:pPr>
      <w:r w:rsidRPr="00283BEC">
        <w:rPr>
          <w:rFonts w:ascii="Courier New" w:hAnsi="Courier New" w:cs="Courier New"/>
          <w:color w:val="002060"/>
          <w:sz w:val="20"/>
          <w:szCs w:val="20"/>
        </w:rPr>
        <w:t>#&lt;PARSE-TREE: #&lt;DIMENS</w:t>
      </w:r>
      <w:r w:rsidR="0024547C">
        <w:rPr>
          <w:rFonts w:ascii="Courier New" w:hAnsi="Courier New" w:cs="Courier New"/>
          <w:color w:val="002060"/>
          <w:sz w:val="20"/>
          <w:szCs w:val="20"/>
        </w:rPr>
        <w:t>ION: LENGTH&gt; #&lt;NUMBER: 3&gt; #&lt;UNIT</w:t>
      </w:r>
      <w:r w:rsidRPr="00283BEC">
        <w:rPr>
          <w:rFonts w:ascii="Courier New" w:hAnsi="Courier New" w:cs="Courier New"/>
          <w:color w:val="002060"/>
          <w:sz w:val="20"/>
          <w:szCs w:val="20"/>
        </w:rPr>
        <w:t>: CENTIMETER&gt;&gt;</w:t>
      </w:r>
    </w:p>
    <w:p w:rsidR="00684D78" w:rsidRDefault="00684D78" w:rsidP="00684D78"/>
    <w:p w:rsidR="00283BEC" w:rsidRPr="00684D78" w:rsidRDefault="00283BEC" w:rsidP="00684D78"/>
    <w:p w:rsidR="00C06CE0" w:rsidRDefault="00C06CE0" w:rsidP="002A42FC">
      <w:pPr>
        <w:pStyle w:val="Heading2"/>
      </w:pPr>
      <w:bookmarkStart w:id="22" w:name="_Toc318684068"/>
      <w:r>
        <w:t>Packaging Phrase Parser</w:t>
      </w:r>
      <w:bookmarkEnd w:id="22"/>
    </w:p>
    <w:p w:rsidR="00C06CE0" w:rsidRDefault="00C06CE0" w:rsidP="00C06CE0"/>
    <w:p w:rsidR="00B20874" w:rsidRDefault="00B20874" w:rsidP="00B20874">
      <w:r>
        <w:t>(</w:t>
      </w:r>
      <w:r w:rsidRPr="00732328">
        <w:rPr>
          <w:rStyle w:val="Heading3Char"/>
          <w:color w:val="0000FF"/>
        </w:rPr>
        <w:t>PARSE-PACKAGING-PHRASE</w:t>
      </w:r>
      <w:r w:rsidRPr="00732328">
        <w:rPr>
          <w:color w:val="0000FF"/>
        </w:rPr>
        <w:t xml:space="preserve"> </w:t>
      </w:r>
      <w:r>
        <w:t>&lt;</w:t>
      </w:r>
      <w:r w:rsidR="00070E56">
        <w:t>packaging-phrase</w:t>
      </w:r>
      <w:r>
        <w:t>&gt;)</w:t>
      </w:r>
    </w:p>
    <w:p w:rsidR="00070E56" w:rsidRDefault="00070E56" w:rsidP="00070E56">
      <w:r>
        <w:t>This function parses the specified &lt;</w:t>
      </w:r>
      <w:r w:rsidRPr="00070E56">
        <w:t xml:space="preserve"> </w:t>
      </w:r>
      <w:r>
        <w:t xml:space="preserve">packaging-phrase &gt; string. It returns as multiple values four distinct values. These are a list of parsed clauses, a list of </w:t>
      </w:r>
      <w:r w:rsidR="0024547C">
        <w:t>unconsumed tokens</w:t>
      </w:r>
      <w:r>
        <w:t>, a list of productions corresponding to the parsed clauses and a parse tree object.</w:t>
      </w:r>
    </w:p>
    <w:p w:rsidR="00070E56" w:rsidRDefault="00070E56" w:rsidP="00B20874"/>
    <w:p w:rsidR="00070E56" w:rsidRDefault="00070E56" w:rsidP="00070E56">
      <w:pPr>
        <w:pStyle w:val="Heading3"/>
      </w:pPr>
      <w:bookmarkStart w:id="23" w:name="_Toc318684069"/>
      <w:proofErr w:type="gramStart"/>
      <w:r>
        <w:t>Example</w:t>
      </w:r>
      <w:r w:rsidR="00077AA3">
        <w:t xml:space="preserve"> 1.</w:t>
      </w:r>
      <w:bookmarkEnd w:id="23"/>
      <w:proofErr w:type="gramEnd"/>
    </w:p>
    <w:p w:rsidR="00070E56" w:rsidRDefault="00070E56" w:rsidP="00B20874"/>
    <w:p w:rsidR="00070E56" w:rsidRPr="00070E56" w:rsidRDefault="00070E56" w:rsidP="00070E56">
      <w:pPr>
        <w:rPr>
          <w:rFonts w:ascii="Courier New" w:hAnsi="Courier New" w:cs="Courier New"/>
          <w:color w:val="002060"/>
          <w:sz w:val="20"/>
          <w:szCs w:val="20"/>
        </w:rPr>
      </w:pPr>
      <w:proofErr w:type="gramStart"/>
      <w:r w:rsidRPr="00070E56">
        <w:rPr>
          <w:rFonts w:ascii="Courier New" w:hAnsi="Courier New" w:cs="Courier New"/>
          <w:color w:val="002060"/>
          <w:sz w:val="20"/>
          <w:szCs w:val="20"/>
        </w:rPr>
        <w:t>PARSER(</w:t>
      </w:r>
      <w:proofErr w:type="gramEnd"/>
      <w:r w:rsidRPr="00070E56">
        <w:rPr>
          <w:rFonts w:ascii="Courier New" w:hAnsi="Courier New" w:cs="Courier New"/>
          <w:color w:val="002060"/>
          <w:sz w:val="20"/>
          <w:szCs w:val="20"/>
        </w:rPr>
        <w:t xml:space="preserve">5):  </w:t>
      </w:r>
      <w:r w:rsidRPr="00771508">
        <w:rPr>
          <w:rFonts w:ascii="Courier New" w:hAnsi="Courier New" w:cs="Courier New"/>
          <w:b/>
          <w:color w:val="002060"/>
          <w:sz w:val="20"/>
          <w:szCs w:val="20"/>
        </w:rPr>
        <w:t xml:space="preserve">(parse-packaging-phrase "10 - 12 boxes per </w:t>
      </w:r>
      <w:proofErr w:type="spellStart"/>
      <w:r w:rsidRPr="00771508">
        <w:rPr>
          <w:rFonts w:ascii="Courier New" w:hAnsi="Courier New" w:cs="Courier New"/>
          <w:b/>
          <w:color w:val="002060"/>
          <w:sz w:val="20"/>
          <w:szCs w:val="20"/>
        </w:rPr>
        <w:t>cs</w:t>
      </w:r>
      <w:proofErr w:type="spellEnd"/>
      <w:r w:rsidRPr="00771508">
        <w:rPr>
          <w:rFonts w:ascii="Courier New" w:hAnsi="Courier New" w:cs="Courier New"/>
          <w:b/>
          <w:color w:val="002060"/>
          <w:sz w:val="20"/>
          <w:szCs w:val="20"/>
        </w:rPr>
        <w:t>")</w:t>
      </w:r>
    </w:p>
    <w:p w:rsidR="00070E56" w:rsidRPr="00070E56" w:rsidRDefault="00070E56" w:rsidP="00070E56">
      <w:pPr>
        <w:pStyle w:val="ListParagraph"/>
        <w:numPr>
          <w:ilvl w:val="0"/>
          <w:numId w:val="1"/>
        </w:numPr>
        <w:rPr>
          <w:rFonts w:ascii="Courier New" w:hAnsi="Courier New" w:cs="Courier New"/>
          <w:color w:val="002060"/>
          <w:sz w:val="20"/>
          <w:szCs w:val="20"/>
        </w:rPr>
      </w:pPr>
      <w:r w:rsidRPr="00070E56">
        <w:rPr>
          <w:rFonts w:ascii="Courier New" w:hAnsi="Courier New" w:cs="Courier New"/>
          <w:color w:val="002060"/>
          <w:sz w:val="20"/>
          <w:szCs w:val="20"/>
        </w:rPr>
        <w:t>((#&lt;NUMBER: 10&gt; #&lt;CHARACTER-TOKEN: - &gt; #&lt;NUMBER: 12&gt; #&lt;</w:t>
      </w:r>
      <w:r w:rsidR="00933CE6">
        <w:rPr>
          <w:rFonts w:ascii="Courier New" w:hAnsi="Courier New" w:cs="Courier New"/>
          <w:color w:val="002060"/>
          <w:sz w:val="20"/>
          <w:szCs w:val="20"/>
        </w:rPr>
        <w:t>UNIT</w:t>
      </w:r>
      <w:r w:rsidRPr="00070E56">
        <w:rPr>
          <w:rFonts w:ascii="Courier New" w:hAnsi="Courier New" w:cs="Courier New"/>
          <w:color w:val="002060"/>
          <w:sz w:val="20"/>
          <w:szCs w:val="20"/>
        </w:rPr>
        <w:t>: BOX&gt;</w:t>
      </w:r>
    </w:p>
    <w:p w:rsidR="00070E56" w:rsidRPr="00070E56" w:rsidRDefault="00070E56" w:rsidP="00070E56">
      <w:pPr>
        <w:rPr>
          <w:rFonts w:ascii="Courier New" w:hAnsi="Courier New" w:cs="Courier New"/>
          <w:color w:val="002060"/>
          <w:sz w:val="20"/>
          <w:szCs w:val="20"/>
        </w:rPr>
      </w:pPr>
      <w:r w:rsidRPr="00070E56">
        <w:rPr>
          <w:rFonts w:ascii="Courier New" w:hAnsi="Courier New" w:cs="Courier New"/>
          <w:color w:val="002060"/>
          <w:sz w:val="20"/>
          <w:szCs w:val="20"/>
        </w:rPr>
        <w:t xml:space="preserve">  </w:t>
      </w:r>
      <w:r>
        <w:rPr>
          <w:rFonts w:ascii="Courier New" w:hAnsi="Courier New" w:cs="Courier New"/>
          <w:color w:val="002060"/>
          <w:sz w:val="20"/>
          <w:szCs w:val="20"/>
        </w:rPr>
        <w:tab/>
        <w:t xml:space="preserve">  </w:t>
      </w:r>
      <w:r w:rsidRPr="00070E56">
        <w:rPr>
          <w:rFonts w:ascii="Courier New" w:hAnsi="Courier New" w:cs="Courier New"/>
          <w:color w:val="002060"/>
          <w:sz w:val="20"/>
          <w:szCs w:val="20"/>
        </w:rPr>
        <w:t>#&lt;</w:t>
      </w:r>
      <w:r w:rsidR="00933CE6">
        <w:rPr>
          <w:rFonts w:ascii="Courier New" w:hAnsi="Courier New" w:cs="Courier New"/>
          <w:color w:val="002060"/>
          <w:sz w:val="20"/>
          <w:szCs w:val="20"/>
        </w:rPr>
        <w:t>CONNECTOR</w:t>
      </w:r>
      <w:r w:rsidRPr="00070E56">
        <w:rPr>
          <w:rFonts w:ascii="Courier New" w:hAnsi="Courier New" w:cs="Courier New"/>
          <w:color w:val="002060"/>
          <w:sz w:val="20"/>
          <w:szCs w:val="20"/>
        </w:rPr>
        <w:t>: PER&gt; #&lt;</w:t>
      </w:r>
      <w:r w:rsidR="00933CE6">
        <w:rPr>
          <w:rFonts w:ascii="Courier New" w:hAnsi="Courier New" w:cs="Courier New"/>
          <w:color w:val="002060"/>
          <w:sz w:val="20"/>
          <w:szCs w:val="20"/>
        </w:rPr>
        <w:t>UNIT</w:t>
      </w:r>
      <w:r w:rsidRPr="00070E56">
        <w:rPr>
          <w:rFonts w:ascii="Courier New" w:hAnsi="Courier New" w:cs="Courier New"/>
          <w:color w:val="002060"/>
          <w:sz w:val="20"/>
          <w:szCs w:val="20"/>
        </w:rPr>
        <w:t>: CASE&gt;))</w:t>
      </w:r>
    </w:p>
    <w:p w:rsidR="00070E56" w:rsidRPr="00070E56" w:rsidRDefault="00070E56" w:rsidP="00070E56">
      <w:pPr>
        <w:pStyle w:val="ListParagraph"/>
        <w:numPr>
          <w:ilvl w:val="0"/>
          <w:numId w:val="1"/>
        </w:numPr>
        <w:rPr>
          <w:rFonts w:ascii="Courier New" w:hAnsi="Courier New" w:cs="Courier New"/>
          <w:color w:val="002060"/>
          <w:sz w:val="20"/>
          <w:szCs w:val="20"/>
        </w:rPr>
      </w:pPr>
      <w:r w:rsidRPr="00070E56">
        <w:rPr>
          <w:rFonts w:ascii="Courier New" w:hAnsi="Courier New" w:cs="Courier New"/>
          <w:color w:val="002060"/>
          <w:sz w:val="20"/>
          <w:szCs w:val="20"/>
        </w:rPr>
        <w:t>NIL</w:t>
      </w:r>
    </w:p>
    <w:p w:rsidR="00070E56" w:rsidRPr="00070E56" w:rsidRDefault="00070E56" w:rsidP="00070E56">
      <w:pPr>
        <w:pStyle w:val="ListParagraph"/>
        <w:numPr>
          <w:ilvl w:val="0"/>
          <w:numId w:val="1"/>
        </w:numPr>
        <w:rPr>
          <w:rFonts w:ascii="Courier New" w:hAnsi="Courier New" w:cs="Courier New"/>
          <w:color w:val="002060"/>
          <w:sz w:val="20"/>
          <w:szCs w:val="20"/>
        </w:rPr>
      </w:pPr>
      <w:r w:rsidRPr="00070E56">
        <w:rPr>
          <w:rFonts w:ascii="Courier New" w:hAnsi="Courier New" w:cs="Courier New"/>
          <w:color w:val="002060"/>
          <w:sz w:val="20"/>
          <w:szCs w:val="20"/>
        </w:rPr>
        <w:t>((NUMBER TO NUMBER PACKAGING-UNIT / PACKAGING-UNIT))</w:t>
      </w:r>
    </w:p>
    <w:p w:rsidR="00A33746" w:rsidRDefault="00A33746" w:rsidP="00B20874"/>
    <w:p w:rsidR="00FC4565" w:rsidRDefault="00771508" w:rsidP="00B20874">
      <w:r>
        <w:t xml:space="preserve">Notice how </w:t>
      </w:r>
      <w:r w:rsidRPr="00771508">
        <w:rPr>
          <w:i/>
          <w:color w:val="002060"/>
        </w:rPr>
        <w:t>boxes</w:t>
      </w:r>
      <w:r w:rsidRPr="00771508">
        <w:rPr>
          <w:color w:val="002060"/>
        </w:rPr>
        <w:t xml:space="preserve"> </w:t>
      </w:r>
      <w:r>
        <w:t xml:space="preserve">and </w:t>
      </w:r>
      <w:proofErr w:type="spellStart"/>
      <w:r w:rsidRPr="00771508">
        <w:rPr>
          <w:i/>
          <w:color w:val="002060"/>
        </w:rPr>
        <w:t>cs</w:t>
      </w:r>
      <w:proofErr w:type="spellEnd"/>
      <w:r>
        <w:t xml:space="preserve"> were mapped to their singu</w:t>
      </w:r>
      <w:r w:rsidR="00933CE6">
        <w:t>lar centric concept equivalents</w:t>
      </w:r>
      <w:r>
        <w:t xml:space="preserve"> as a result of the automatic application </w:t>
      </w:r>
      <w:r w:rsidR="00933CE6">
        <w:t>of domain knowledge from the domain</w:t>
      </w:r>
      <w:r>
        <w:t xml:space="preserve"> lexicons and taxonomies without the Parser needing to know this.</w:t>
      </w:r>
    </w:p>
    <w:p w:rsidR="00077AA3" w:rsidRDefault="00077AA3" w:rsidP="00074216">
      <w:pPr>
        <w:pStyle w:val="Heading2"/>
      </w:pPr>
      <w:bookmarkStart w:id="24" w:name="_Toc318684070"/>
      <w:r>
        <w:lastRenderedPageBreak/>
        <w:t>Example 2</w:t>
      </w:r>
      <w:bookmarkEnd w:id="24"/>
    </w:p>
    <w:p w:rsidR="00077AA3" w:rsidRDefault="00077AA3" w:rsidP="00077AA3"/>
    <w:p w:rsidR="00077AA3" w:rsidRDefault="00077AA3" w:rsidP="00077AA3">
      <w:r>
        <w:t>This example demonstrates how the generic function is specialized on PACKAGING-GRAMMAR to supplement the mapping of tokens to</w:t>
      </w:r>
      <w:r w:rsidR="00B90C63">
        <w:t xml:space="preserve"> language</w:t>
      </w:r>
      <w:r>
        <w:t xml:space="preserve"> word classes. </w:t>
      </w:r>
      <w:proofErr w:type="gramStart"/>
      <w:r>
        <w:t>An :around</w:t>
      </w:r>
      <w:proofErr w:type="gramEnd"/>
      <w:r>
        <w:t xml:space="preserve"> method is provided rather than a primary method so that any mapping common to the domain-grammar classes is not circumvented but rather leveraged</w:t>
      </w:r>
      <w:r w:rsidR="00EA6BE8">
        <w:t xml:space="preserve"> by the call-next-method</w:t>
      </w:r>
    </w:p>
    <w:p w:rsidR="00077AA3" w:rsidRDefault="00077AA3" w:rsidP="00077AA3"/>
    <w:p w:rsidR="00077AA3" w:rsidRPr="009B4FED" w:rsidRDefault="009B4FED" w:rsidP="00077AA3">
      <w:pPr>
        <w:rPr>
          <w:rFonts w:ascii="Courier New" w:hAnsi="Courier New" w:cs="Courier New"/>
          <w:color w:val="002060"/>
        </w:rPr>
      </w:pPr>
      <w:r w:rsidRPr="009B4FED">
        <w:rPr>
          <w:rFonts w:ascii="Courier New" w:hAnsi="Courier New" w:cs="Courier New"/>
          <w:color w:val="002060"/>
        </w:rPr>
        <w:t xml:space="preserve"> </w:t>
      </w:r>
      <w:r w:rsidR="00077AA3" w:rsidRPr="009B4FED">
        <w:rPr>
          <w:rFonts w:ascii="Courier New" w:hAnsi="Courier New" w:cs="Courier New"/>
          <w:color w:val="002060"/>
        </w:rPr>
        <w:t>(</w:t>
      </w:r>
      <w:proofErr w:type="spellStart"/>
      <w:proofErr w:type="gramStart"/>
      <w:r w:rsidR="00077AA3" w:rsidRPr="009B4FED">
        <w:rPr>
          <w:rFonts w:ascii="Courier New" w:hAnsi="Courier New" w:cs="Courier New"/>
          <w:color w:val="002060"/>
        </w:rPr>
        <w:t>defmethod</w:t>
      </w:r>
      <w:proofErr w:type="spellEnd"/>
      <w:proofErr w:type="gramEnd"/>
      <w:r w:rsidR="00077AA3" w:rsidRPr="009B4FED">
        <w:rPr>
          <w:rFonts w:ascii="Courier New" w:hAnsi="Courier New" w:cs="Courier New"/>
          <w:color w:val="002060"/>
        </w:rPr>
        <w:t xml:space="preserve"> </w:t>
      </w:r>
      <w:r w:rsidR="006A5218">
        <w:rPr>
          <w:rFonts w:ascii="Courier New" w:hAnsi="Courier New" w:cs="Courier New"/>
          <w:b/>
          <w:color w:val="002060"/>
        </w:rPr>
        <w:t>ANALYZE-</w:t>
      </w:r>
      <w:r w:rsidR="00077AA3" w:rsidRPr="009B4FED">
        <w:rPr>
          <w:rFonts w:ascii="Courier New" w:hAnsi="Courier New" w:cs="Courier New"/>
          <w:b/>
          <w:color w:val="002060"/>
        </w:rPr>
        <w:t>TOKEN</w:t>
      </w:r>
      <w:r w:rsidR="00077AA3" w:rsidRPr="009B4FED">
        <w:rPr>
          <w:rFonts w:ascii="Courier New" w:hAnsi="Courier New" w:cs="Courier New"/>
          <w:color w:val="002060"/>
        </w:rPr>
        <w:t xml:space="preserve"> :around ((token ALPHABETIC-TOKEN-MIXIN)</w:t>
      </w:r>
    </w:p>
    <w:p w:rsidR="00077AA3" w:rsidRPr="009B4FED" w:rsidRDefault="00077AA3" w:rsidP="00077AA3">
      <w:pPr>
        <w:rPr>
          <w:rFonts w:ascii="Courier New" w:hAnsi="Courier New" w:cs="Courier New"/>
          <w:color w:val="002060"/>
        </w:rPr>
      </w:pPr>
      <w:r w:rsidRPr="009B4FED">
        <w:rPr>
          <w:rFonts w:ascii="Courier New" w:hAnsi="Courier New" w:cs="Courier New"/>
          <w:color w:val="002060"/>
        </w:rPr>
        <w:tab/>
      </w:r>
      <w:r w:rsidRPr="009B4FED">
        <w:rPr>
          <w:rFonts w:ascii="Courier New" w:hAnsi="Courier New" w:cs="Courier New"/>
          <w:color w:val="002060"/>
        </w:rPr>
        <w:tab/>
      </w:r>
      <w:r w:rsidRPr="009B4FED">
        <w:rPr>
          <w:rFonts w:ascii="Courier New" w:hAnsi="Courier New" w:cs="Courier New"/>
          <w:color w:val="002060"/>
        </w:rPr>
        <w:tab/>
      </w:r>
      <w:r w:rsidRPr="009B4FED">
        <w:rPr>
          <w:rFonts w:ascii="Courier New" w:hAnsi="Courier New" w:cs="Courier New"/>
          <w:color w:val="002060"/>
        </w:rPr>
        <w:tab/>
        <w:t xml:space="preserve">      </w:t>
      </w:r>
      <w:r w:rsidR="006A5218">
        <w:rPr>
          <w:rFonts w:ascii="Courier New" w:hAnsi="Courier New" w:cs="Courier New"/>
          <w:color w:val="002060"/>
        </w:rPr>
        <w:tab/>
        <w:t xml:space="preserve"> </w:t>
      </w:r>
      <w:r w:rsidRPr="009B4FED">
        <w:rPr>
          <w:rFonts w:ascii="Courier New" w:hAnsi="Courier New" w:cs="Courier New"/>
          <w:color w:val="002060"/>
        </w:rPr>
        <w:t xml:space="preserve"> (</w:t>
      </w:r>
      <w:proofErr w:type="gramStart"/>
      <w:r w:rsidRPr="009B4FED">
        <w:rPr>
          <w:rFonts w:ascii="Courier New" w:hAnsi="Courier New" w:cs="Courier New"/>
          <w:color w:val="002060"/>
        </w:rPr>
        <w:t>grammar</w:t>
      </w:r>
      <w:proofErr w:type="gramEnd"/>
      <w:r w:rsidRPr="009B4FED">
        <w:rPr>
          <w:rFonts w:ascii="Courier New" w:hAnsi="Courier New" w:cs="Courier New"/>
          <w:color w:val="002060"/>
        </w:rPr>
        <w:t xml:space="preserve"> PACKAGING-GRAMMAR))</w:t>
      </w:r>
    </w:p>
    <w:p w:rsidR="00077AA3" w:rsidRPr="009B4FED" w:rsidRDefault="00077AA3" w:rsidP="00077AA3">
      <w:pPr>
        <w:rPr>
          <w:rFonts w:ascii="Courier New" w:hAnsi="Courier New" w:cs="Courier New"/>
          <w:color w:val="002060"/>
        </w:rPr>
      </w:pPr>
      <w:r w:rsidRPr="009B4FED">
        <w:rPr>
          <w:rFonts w:ascii="Courier New" w:hAnsi="Courier New" w:cs="Courier New"/>
          <w:color w:val="002060"/>
        </w:rPr>
        <w:t xml:space="preserve">  </w:t>
      </w:r>
      <w:r w:rsidR="009B4FED" w:rsidRPr="009B4FED">
        <w:rPr>
          <w:rFonts w:ascii="Courier New" w:hAnsi="Courier New" w:cs="Courier New"/>
          <w:color w:val="002060"/>
        </w:rPr>
        <w:tab/>
      </w:r>
      <w:r w:rsidRPr="009B4FED">
        <w:rPr>
          <w:rFonts w:ascii="Courier New" w:hAnsi="Courier New" w:cs="Courier New"/>
          <w:color w:val="002060"/>
        </w:rPr>
        <w:t>(</w:t>
      </w:r>
      <w:proofErr w:type="spellStart"/>
      <w:proofErr w:type="gramStart"/>
      <w:r w:rsidRPr="009B4FED">
        <w:rPr>
          <w:rFonts w:ascii="Courier New" w:hAnsi="Courier New" w:cs="Courier New"/>
          <w:color w:val="002060"/>
        </w:rPr>
        <w:t>cond</w:t>
      </w:r>
      <w:proofErr w:type="spellEnd"/>
      <w:proofErr w:type="gramEnd"/>
      <w:r w:rsidRPr="009B4FED">
        <w:rPr>
          <w:rFonts w:ascii="Courier New" w:hAnsi="Courier New" w:cs="Courier New"/>
          <w:color w:val="002060"/>
        </w:rPr>
        <w:t xml:space="preserve"> ((</w:t>
      </w:r>
      <w:r w:rsidR="00620036">
        <w:rPr>
          <w:rFonts w:ascii="Courier New" w:hAnsi="Courier New" w:cs="Courier New"/>
          <w:color w:val="002060"/>
        </w:rPr>
        <w:t>KBS</w:t>
      </w:r>
      <w:r w:rsidRPr="009B4FED">
        <w:rPr>
          <w:rFonts w:ascii="Courier New" w:hAnsi="Courier New" w:cs="Courier New"/>
          <w:color w:val="002060"/>
        </w:rPr>
        <w:t>::find-packaging-unit (object-value TOKEN))</w:t>
      </w:r>
    </w:p>
    <w:p w:rsidR="00077AA3" w:rsidRPr="009B4FED" w:rsidRDefault="00077AA3" w:rsidP="00077AA3">
      <w:pPr>
        <w:rPr>
          <w:rFonts w:ascii="Courier New" w:hAnsi="Courier New" w:cs="Courier New"/>
          <w:color w:val="002060"/>
        </w:rPr>
      </w:pPr>
      <w:r w:rsidRPr="009B4FED">
        <w:rPr>
          <w:rFonts w:ascii="Courier New" w:hAnsi="Courier New" w:cs="Courier New"/>
          <w:color w:val="002060"/>
        </w:rPr>
        <w:tab/>
        <w:t xml:space="preserve"> </w:t>
      </w:r>
      <w:r w:rsidR="009B4FED" w:rsidRPr="009B4FED">
        <w:rPr>
          <w:rFonts w:ascii="Courier New" w:hAnsi="Courier New" w:cs="Courier New"/>
          <w:color w:val="002060"/>
        </w:rPr>
        <w:tab/>
        <w:t xml:space="preserve">  </w:t>
      </w:r>
      <w:r w:rsidRPr="009B4FED">
        <w:rPr>
          <w:rFonts w:ascii="Courier New" w:hAnsi="Courier New" w:cs="Courier New"/>
          <w:color w:val="002060"/>
        </w:rPr>
        <w:t>(make-instance 'PACKAGING-UNIT-</w:t>
      </w:r>
      <w:proofErr w:type="gramStart"/>
      <w:r w:rsidRPr="009B4FED">
        <w:rPr>
          <w:rFonts w:ascii="Courier New" w:hAnsi="Courier New" w:cs="Courier New"/>
          <w:color w:val="002060"/>
        </w:rPr>
        <w:t>WORD :token</w:t>
      </w:r>
      <w:proofErr w:type="gramEnd"/>
      <w:r w:rsidRPr="009B4FED">
        <w:rPr>
          <w:rFonts w:ascii="Courier New" w:hAnsi="Courier New" w:cs="Courier New"/>
          <w:color w:val="002060"/>
        </w:rPr>
        <w:t xml:space="preserve"> token))</w:t>
      </w:r>
    </w:p>
    <w:p w:rsidR="00077AA3" w:rsidRPr="009B4FED" w:rsidRDefault="00077AA3" w:rsidP="00077AA3">
      <w:pPr>
        <w:rPr>
          <w:rFonts w:ascii="Courier New" w:hAnsi="Courier New" w:cs="Courier New"/>
          <w:color w:val="002060"/>
        </w:rPr>
      </w:pPr>
      <w:r w:rsidRPr="009B4FED">
        <w:rPr>
          <w:rFonts w:ascii="Courier New" w:hAnsi="Courier New" w:cs="Courier New"/>
          <w:color w:val="002060"/>
        </w:rPr>
        <w:tab/>
      </w:r>
      <w:r w:rsidR="009B4FED" w:rsidRPr="009B4FED">
        <w:rPr>
          <w:rFonts w:ascii="Courier New" w:hAnsi="Courier New" w:cs="Courier New"/>
          <w:color w:val="002060"/>
        </w:rPr>
        <w:tab/>
        <w:t xml:space="preserve"> </w:t>
      </w:r>
      <w:r w:rsidRPr="009B4FED">
        <w:rPr>
          <w:rFonts w:ascii="Courier New" w:hAnsi="Courier New" w:cs="Courier New"/>
          <w:color w:val="002060"/>
        </w:rPr>
        <w:t>((</w:t>
      </w:r>
      <w:r w:rsidR="00620036">
        <w:rPr>
          <w:rFonts w:ascii="Courier New" w:hAnsi="Courier New" w:cs="Courier New"/>
          <w:color w:val="002060"/>
        </w:rPr>
        <w:t>KBS</w:t>
      </w:r>
      <w:r w:rsidRPr="009B4FED">
        <w:rPr>
          <w:rFonts w:ascii="Courier New" w:hAnsi="Courier New" w:cs="Courier New"/>
          <w:color w:val="002060"/>
        </w:rPr>
        <w:t>:</w:t>
      </w:r>
      <w:proofErr w:type="gramStart"/>
      <w:r w:rsidRPr="009B4FED">
        <w:rPr>
          <w:rFonts w:ascii="Courier New" w:hAnsi="Courier New" w:cs="Courier New"/>
          <w:color w:val="002060"/>
        </w:rPr>
        <w:t>:find</w:t>
      </w:r>
      <w:proofErr w:type="gramEnd"/>
      <w:r w:rsidRPr="009B4FED">
        <w:rPr>
          <w:rFonts w:ascii="Courier New" w:hAnsi="Courier New" w:cs="Courier New"/>
          <w:color w:val="002060"/>
        </w:rPr>
        <w:t>-packaging-connector (object-value TOKEN))</w:t>
      </w:r>
    </w:p>
    <w:p w:rsidR="00077AA3" w:rsidRPr="009B4FED" w:rsidRDefault="009B4FED" w:rsidP="00077AA3">
      <w:pPr>
        <w:rPr>
          <w:rFonts w:ascii="Courier New" w:hAnsi="Courier New" w:cs="Courier New"/>
          <w:color w:val="002060"/>
        </w:rPr>
      </w:pPr>
      <w:r w:rsidRPr="009B4FED">
        <w:rPr>
          <w:rFonts w:ascii="Courier New" w:hAnsi="Courier New" w:cs="Courier New"/>
          <w:color w:val="002060"/>
        </w:rPr>
        <w:tab/>
        <w:t xml:space="preserve">      </w:t>
      </w:r>
      <w:r w:rsidR="00077AA3" w:rsidRPr="009B4FED">
        <w:rPr>
          <w:rFonts w:ascii="Courier New" w:hAnsi="Courier New" w:cs="Courier New"/>
          <w:color w:val="002060"/>
        </w:rPr>
        <w:t xml:space="preserve"> (make-instance 'PACKAGING-CONNECTOR-</w:t>
      </w:r>
      <w:proofErr w:type="gramStart"/>
      <w:r w:rsidR="00077AA3" w:rsidRPr="009B4FED">
        <w:rPr>
          <w:rFonts w:ascii="Courier New" w:hAnsi="Courier New" w:cs="Courier New"/>
          <w:color w:val="002060"/>
        </w:rPr>
        <w:t>WORD :token</w:t>
      </w:r>
      <w:proofErr w:type="gramEnd"/>
      <w:r w:rsidR="00077AA3" w:rsidRPr="009B4FED">
        <w:rPr>
          <w:rFonts w:ascii="Courier New" w:hAnsi="Courier New" w:cs="Courier New"/>
          <w:color w:val="002060"/>
        </w:rPr>
        <w:t xml:space="preserve"> token))</w:t>
      </w:r>
    </w:p>
    <w:p w:rsidR="00077AA3" w:rsidRPr="009B4FED" w:rsidRDefault="00077AA3" w:rsidP="00077AA3">
      <w:pPr>
        <w:rPr>
          <w:rFonts w:ascii="Courier New" w:hAnsi="Courier New" w:cs="Courier New"/>
          <w:color w:val="002060"/>
        </w:rPr>
      </w:pPr>
      <w:r w:rsidRPr="009B4FED">
        <w:rPr>
          <w:rFonts w:ascii="Courier New" w:hAnsi="Courier New" w:cs="Courier New"/>
          <w:color w:val="002060"/>
        </w:rPr>
        <w:tab/>
      </w:r>
      <w:r w:rsidR="009B4FED" w:rsidRPr="009B4FED">
        <w:rPr>
          <w:rFonts w:ascii="Courier New" w:hAnsi="Courier New" w:cs="Courier New"/>
          <w:color w:val="002060"/>
        </w:rPr>
        <w:tab/>
      </w:r>
      <w:r w:rsidRPr="009B4FED">
        <w:rPr>
          <w:rFonts w:ascii="Courier New" w:hAnsi="Courier New" w:cs="Courier New"/>
          <w:color w:val="002060"/>
        </w:rPr>
        <w:t>(t</w:t>
      </w:r>
    </w:p>
    <w:p w:rsidR="00077AA3" w:rsidRPr="009B4FED" w:rsidRDefault="009B4FED" w:rsidP="00077AA3">
      <w:pPr>
        <w:rPr>
          <w:rFonts w:ascii="Courier New" w:hAnsi="Courier New" w:cs="Courier New"/>
          <w:color w:val="002060"/>
        </w:rPr>
      </w:pPr>
      <w:r w:rsidRPr="009B4FED">
        <w:rPr>
          <w:rFonts w:ascii="Courier New" w:hAnsi="Courier New" w:cs="Courier New"/>
          <w:color w:val="002060"/>
        </w:rPr>
        <w:tab/>
      </w:r>
      <w:r w:rsidR="00077AA3" w:rsidRPr="009B4FED">
        <w:rPr>
          <w:rFonts w:ascii="Courier New" w:hAnsi="Courier New" w:cs="Courier New"/>
          <w:color w:val="002060"/>
        </w:rPr>
        <w:tab/>
        <w:t xml:space="preserve"> (</w:t>
      </w:r>
      <w:proofErr w:type="gramStart"/>
      <w:r w:rsidR="00077AA3" w:rsidRPr="009B4FED">
        <w:rPr>
          <w:rFonts w:ascii="Courier New" w:hAnsi="Courier New" w:cs="Courier New"/>
          <w:color w:val="002060"/>
        </w:rPr>
        <w:t>call-next-method</w:t>
      </w:r>
      <w:proofErr w:type="gramEnd"/>
      <w:r w:rsidR="00077AA3" w:rsidRPr="009B4FED">
        <w:rPr>
          <w:rFonts w:ascii="Courier New" w:hAnsi="Courier New" w:cs="Courier New"/>
          <w:color w:val="002060"/>
        </w:rPr>
        <w:t>))))</w:t>
      </w:r>
    </w:p>
    <w:p w:rsidR="00077AA3" w:rsidRDefault="00077AA3" w:rsidP="00077AA3">
      <w:r>
        <w:t xml:space="preserve">  </w:t>
      </w:r>
    </w:p>
    <w:p w:rsidR="001D0925" w:rsidRDefault="001D0925" w:rsidP="00077AA3">
      <w:r w:rsidRPr="00CA450E">
        <w:rPr>
          <w:b/>
        </w:rPr>
        <w:t>Note:</w:t>
      </w:r>
      <w:r>
        <w:t xml:space="preserve"> This type of mapping to language domain classes </w:t>
      </w:r>
      <w:r w:rsidR="00F6169D">
        <w:t>facilitates</w:t>
      </w:r>
      <w:r>
        <w:t xml:space="preserve"> that the job of the grammar’s terminal symbol predicates </w:t>
      </w:r>
      <w:r w:rsidR="00F6169D">
        <w:t>which can leverage the domain</w:t>
      </w:r>
      <w:r>
        <w:t xml:space="preserve"> language </w:t>
      </w:r>
      <w:r w:rsidR="00F6169D">
        <w:t>object</w:t>
      </w:r>
      <w:r>
        <w:t xml:space="preserve"> class.</w:t>
      </w:r>
    </w:p>
    <w:p w:rsidR="001D0925" w:rsidRPr="00077AA3" w:rsidRDefault="001D0925" w:rsidP="00077AA3"/>
    <w:p w:rsidR="00C31798" w:rsidRDefault="00C31798" w:rsidP="00A33746">
      <w:pPr>
        <w:pStyle w:val="Heading1"/>
      </w:pPr>
    </w:p>
    <w:p w:rsidR="00E301D9" w:rsidRDefault="00E301D9">
      <w:pPr>
        <w:rPr>
          <w:rFonts w:asciiTheme="majorHAnsi" w:eastAsiaTheme="majorEastAsia" w:hAnsiTheme="majorHAnsi" w:cstheme="majorBidi"/>
          <w:b/>
          <w:bCs/>
          <w:color w:val="365F91" w:themeColor="accent1" w:themeShade="BF"/>
          <w:sz w:val="28"/>
          <w:szCs w:val="28"/>
        </w:rPr>
      </w:pPr>
      <w:r>
        <w:br w:type="page"/>
      </w:r>
    </w:p>
    <w:p w:rsidR="00B05CCF" w:rsidRDefault="00B05CCF" w:rsidP="008A7C65">
      <w:pPr>
        <w:jc w:val="right"/>
      </w:pPr>
      <w:r>
        <w:rPr>
          <w:noProof/>
          <w:lang w:val="fr-FR" w:eastAsia="fr-FR"/>
        </w:rPr>
        <w:lastRenderedPageBreak/>
        <w:drawing>
          <wp:inline distT="0" distB="0" distL="0" distR="0" wp14:anchorId="5D5574E1" wp14:editId="3271C5B0">
            <wp:extent cx="694482" cy="462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of-Curv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9798" cy="466532"/>
                    </a:xfrm>
                    <a:prstGeom prst="rect">
                      <a:avLst/>
                    </a:prstGeom>
                  </pic:spPr>
                </pic:pic>
              </a:graphicData>
            </a:graphic>
          </wp:inline>
        </w:drawing>
      </w:r>
    </w:p>
    <w:p w:rsidR="00A33746" w:rsidRDefault="00A33746" w:rsidP="00A33746">
      <w:pPr>
        <w:pStyle w:val="Heading1"/>
      </w:pPr>
      <w:bookmarkStart w:id="25" w:name="_Toc318684071"/>
      <w:r>
        <w:t>Layer 4: An Item Description Parser</w:t>
      </w:r>
      <w:bookmarkEnd w:id="25"/>
      <w:r w:rsidR="006F399E">
        <w:t xml:space="preserve">                                                                                  </w:t>
      </w:r>
    </w:p>
    <w:p w:rsidR="00B05CCF" w:rsidRDefault="00B05CCF" w:rsidP="00E301D9"/>
    <w:p w:rsidR="00E301D9" w:rsidRDefault="00E301D9" w:rsidP="00E301D9">
      <w:r>
        <w:t xml:space="preserve">The </w:t>
      </w:r>
      <w:r w:rsidRPr="00E301D9">
        <w:rPr>
          <w:i/>
          <w:color w:val="002060"/>
        </w:rPr>
        <w:t>Item description Parser</w:t>
      </w:r>
      <w:r w:rsidRPr="00E301D9">
        <w:rPr>
          <w:color w:val="002060"/>
        </w:rPr>
        <w:t xml:space="preserve"> </w:t>
      </w:r>
      <w:r>
        <w:t xml:space="preserve">as its name implies is intended to parse healthcare material item descriptions. It builds upon the domain parsers and domain knowledge of the previous section. The current implementation has remained faithful to the </w:t>
      </w:r>
      <w:r w:rsidR="00136C97">
        <w:t>old implementation mainly</w:t>
      </w:r>
      <w:r>
        <w:t xml:space="preserve"> for integration purposes</w:t>
      </w:r>
      <w:r w:rsidR="003D2F97">
        <w:t xml:space="preserve">. In other words the entry function parse-item-description takes </w:t>
      </w:r>
      <w:r w:rsidR="00136C97">
        <w:t xml:space="preserve">explicit </w:t>
      </w:r>
      <w:r w:rsidR="003D2F97">
        <w:t xml:space="preserve">noun and source-reference arguments. This function has also been extended to better handle multiple grammars, in fact </w:t>
      </w:r>
      <w:r w:rsidR="00136C97">
        <w:t>all grammars are tried and the on</w:t>
      </w:r>
      <w:r w:rsidR="003D2F97">
        <w:t xml:space="preserve">e that consumes the most tokens is applied. This is one simple approach to selecting a grammar when several grammars could apply. </w:t>
      </w:r>
      <w:r>
        <w:t xml:space="preserve"> Appendix D briefly describes a number of different approaches to this problem.</w:t>
      </w:r>
    </w:p>
    <w:p w:rsidR="00E301D9" w:rsidRDefault="00E301D9" w:rsidP="00E301D9">
      <w:r>
        <w:t xml:space="preserve">Unlike the domain specific parser of the previous section, the item description parser does not currently require a grammar a required argument. Instead it takes an optional grammars keyword argument which </w:t>
      </w:r>
      <w:r w:rsidR="008223C5">
        <w:t>defaults</w:t>
      </w:r>
      <w:r>
        <w:t xml:space="preserve"> to a list of the three domain specific grammars previously described.</w:t>
      </w:r>
      <w:r w:rsidR="00771508">
        <w:t xml:space="preserve"> </w:t>
      </w:r>
    </w:p>
    <w:p w:rsidR="00B05CCF" w:rsidRDefault="00B05CCF" w:rsidP="00E301D9"/>
    <w:p w:rsidR="00E301D9" w:rsidRDefault="008223C5" w:rsidP="00E301D9">
      <w:r>
        <w:t>(</w:t>
      </w:r>
      <w:r w:rsidRPr="008223C5">
        <w:rPr>
          <w:b/>
          <w:color w:val="0000CC"/>
        </w:rPr>
        <w:t>PARSE-ITEM-DESCRIPTION</w:t>
      </w:r>
      <w:r w:rsidRPr="008223C5">
        <w:rPr>
          <w:color w:val="002060"/>
        </w:rPr>
        <w:t xml:space="preserve"> </w:t>
      </w:r>
      <w:r w:rsidR="00E301D9">
        <w:t>&lt;description</w:t>
      </w:r>
      <w:proofErr w:type="gramStart"/>
      <w:r w:rsidR="00E301D9">
        <w:t>&gt;  &amp;</w:t>
      </w:r>
      <w:proofErr w:type="gramEnd"/>
      <w:r w:rsidR="00E301D9">
        <w:t>key  &lt;grammars&gt; &lt;reference&gt;&lt;noun&gt;</w:t>
      </w:r>
      <w:r w:rsidR="0040000F">
        <w:t>)</w:t>
      </w:r>
    </w:p>
    <w:p w:rsidR="008223C5" w:rsidRPr="008223C5" w:rsidRDefault="008223C5" w:rsidP="00E301D9">
      <w:pPr>
        <w:rPr>
          <w:b/>
          <w:u w:val="single"/>
        </w:rPr>
      </w:pPr>
      <w:r w:rsidRPr="008223C5">
        <w:rPr>
          <w:b/>
          <w:u w:val="single"/>
        </w:rPr>
        <w:t>Arguments</w:t>
      </w:r>
    </w:p>
    <w:p w:rsidR="008223C5" w:rsidRDefault="008223C5" w:rsidP="00E301D9">
      <w:r w:rsidRPr="00B673C3">
        <w:rPr>
          <w:color w:val="0000CC"/>
        </w:rPr>
        <w:t>&lt;</w:t>
      </w:r>
      <w:proofErr w:type="gramStart"/>
      <w:r w:rsidRPr="00B673C3">
        <w:rPr>
          <w:color w:val="0000CC"/>
        </w:rPr>
        <w:t>description</w:t>
      </w:r>
      <w:proofErr w:type="gramEnd"/>
      <w:r w:rsidRPr="00B673C3">
        <w:rPr>
          <w:color w:val="0000CC"/>
        </w:rPr>
        <w:t xml:space="preserve">&gt; </w:t>
      </w:r>
      <w:r>
        <w:t>:</w:t>
      </w:r>
      <w:r>
        <w:tab/>
      </w:r>
      <w:r>
        <w:tab/>
      </w:r>
      <w:r>
        <w:tab/>
        <w:t xml:space="preserve">A common lisp string denoting a healthcare item material description. </w:t>
      </w:r>
    </w:p>
    <w:p w:rsidR="008223C5" w:rsidRPr="00E301D9" w:rsidRDefault="008223C5" w:rsidP="00E301D9">
      <w:r w:rsidRPr="00B673C3">
        <w:rPr>
          <w:color w:val="0000CC"/>
        </w:rPr>
        <w:t>&lt;</w:t>
      </w:r>
      <w:proofErr w:type="gramStart"/>
      <w:r w:rsidRPr="00B673C3">
        <w:rPr>
          <w:color w:val="0000CC"/>
        </w:rPr>
        <w:t>grammars</w:t>
      </w:r>
      <w:proofErr w:type="gramEnd"/>
      <w:r w:rsidRPr="00B673C3">
        <w:rPr>
          <w:color w:val="0000CC"/>
        </w:rPr>
        <w:t>&gt;</w:t>
      </w:r>
      <w:r>
        <w:t>:</w:t>
      </w:r>
      <w:r>
        <w:tab/>
      </w:r>
      <w:r>
        <w:tab/>
      </w:r>
      <w:r>
        <w:tab/>
        <w:t xml:space="preserve">A list of context </w:t>
      </w:r>
      <w:r w:rsidR="002A6FE7">
        <w:t xml:space="preserve">grammars. </w:t>
      </w:r>
      <w:r>
        <w:t>The context of each will be set to &lt;noun&gt; &amp; &lt;reference&gt;</w:t>
      </w:r>
    </w:p>
    <w:p w:rsidR="00A33746" w:rsidRDefault="008223C5" w:rsidP="00B20874">
      <w:r w:rsidRPr="00B673C3">
        <w:rPr>
          <w:color w:val="0000CC"/>
        </w:rPr>
        <w:t>&lt;</w:t>
      </w:r>
      <w:proofErr w:type="gramStart"/>
      <w:r w:rsidRPr="00B673C3">
        <w:rPr>
          <w:color w:val="0000CC"/>
        </w:rPr>
        <w:t>reference</w:t>
      </w:r>
      <w:proofErr w:type="gramEnd"/>
      <w:r w:rsidRPr="00B673C3">
        <w:rPr>
          <w:color w:val="0000CC"/>
        </w:rPr>
        <w:t>&gt;</w:t>
      </w:r>
      <w:r w:rsidR="0040000F">
        <w:t>:</w:t>
      </w:r>
      <w:r w:rsidR="0040000F">
        <w:tab/>
      </w:r>
      <w:r w:rsidR="0040000F">
        <w:tab/>
      </w:r>
      <w:r w:rsidR="0040000F">
        <w:tab/>
        <w:t>A source reference object, i.e. a collection of domain dictionaries &amp; lexicons</w:t>
      </w:r>
    </w:p>
    <w:p w:rsidR="0040000F" w:rsidRDefault="008223C5">
      <w:r w:rsidRPr="00B673C3">
        <w:rPr>
          <w:color w:val="0000CC"/>
        </w:rPr>
        <w:t>&lt;</w:t>
      </w:r>
      <w:proofErr w:type="gramStart"/>
      <w:r w:rsidRPr="00B673C3">
        <w:rPr>
          <w:color w:val="0000CC"/>
        </w:rPr>
        <w:t>noun</w:t>
      </w:r>
      <w:proofErr w:type="gramEnd"/>
      <w:r w:rsidRPr="00B673C3">
        <w:rPr>
          <w:color w:val="0000CC"/>
        </w:rPr>
        <w:t>&gt;</w:t>
      </w:r>
      <w:r>
        <w:t>:</w:t>
      </w:r>
      <w:r>
        <w:tab/>
      </w:r>
      <w:r>
        <w:tab/>
      </w:r>
      <w:r>
        <w:tab/>
        <w:t xml:space="preserve">A common </w:t>
      </w:r>
      <w:proofErr w:type="spellStart"/>
      <w:r>
        <w:t>list</w:t>
      </w:r>
      <w:r w:rsidR="002A6FE7">
        <w:t>p</w:t>
      </w:r>
      <w:proofErr w:type="spellEnd"/>
      <w:r w:rsidR="002A6FE7">
        <w:t xml:space="preserve"> </w:t>
      </w:r>
      <w:r>
        <w:t xml:space="preserve"> string denoting a registered </w:t>
      </w:r>
      <w:r w:rsidR="002A6FE7">
        <w:t xml:space="preserve">domain </w:t>
      </w:r>
      <w:r>
        <w:t>n</w:t>
      </w:r>
      <w:r w:rsidR="0040000F">
        <w:t>oun category, or :all, or :any.</w:t>
      </w:r>
    </w:p>
    <w:p w:rsidR="008223C5" w:rsidRDefault="00584B10">
      <w:r>
        <w:t>This function parses the specified &lt;description&gt; string. It</w:t>
      </w:r>
      <w:r w:rsidR="00B673C3">
        <w:t xml:space="preserve"> returns as multiple values four distinct values. There are a list of parsed clauses, a list of </w:t>
      </w:r>
      <w:r w:rsidR="002A6FE7">
        <w:t>unconsumed tokens</w:t>
      </w:r>
      <w:r w:rsidR="00B673C3">
        <w:t>, a list of productions corresponding to the parsed clauses and a parse tree object.</w:t>
      </w:r>
      <w:r w:rsidR="00962B2C">
        <w:t xml:space="preserve"> A source reference object is a collection of lexicons including dictionary, misspellings, </w:t>
      </w:r>
      <w:r w:rsidR="002A6FE7">
        <w:t>acronyms</w:t>
      </w:r>
      <w:r w:rsidR="00962B2C">
        <w:t>, etc</w:t>
      </w:r>
      <w:proofErr w:type="gramStart"/>
      <w:r w:rsidR="00962B2C">
        <w:t>..</w:t>
      </w:r>
      <w:proofErr w:type="gramEnd"/>
    </w:p>
    <w:p w:rsidR="00CE0C6B" w:rsidRDefault="00CE0C6B" w:rsidP="00CE0C6B">
      <w:pPr>
        <w:pStyle w:val="Heading3"/>
      </w:pPr>
      <w:bookmarkStart w:id="26" w:name="_Toc318684072"/>
      <w:r>
        <w:t>Example</w:t>
      </w:r>
      <w:bookmarkEnd w:id="26"/>
    </w:p>
    <w:p w:rsidR="00B05CCF" w:rsidRDefault="00B05CCF" w:rsidP="00CE0C6B">
      <w:pPr>
        <w:rPr>
          <w:rFonts w:ascii="Courier New" w:hAnsi="Courier New" w:cs="Courier New"/>
          <w:color w:val="002060"/>
          <w:sz w:val="20"/>
          <w:szCs w:val="20"/>
        </w:rPr>
      </w:pPr>
    </w:p>
    <w:p w:rsidR="00CE0C6B" w:rsidRPr="00CE0C6B" w:rsidRDefault="00CE0C6B" w:rsidP="00CE0C6B">
      <w:pPr>
        <w:rPr>
          <w:rFonts w:ascii="Courier New" w:hAnsi="Courier New" w:cs="Courier New"/>
          <w:color w:val="002060"/>
          <w:sz w:val="20"/>
          <w:szCs w:val="20"/>
        </w:rPr>
      </w:pPr>
      <w:proofErr w:type="gramStart"/>
      <w:r w:rsidRPr="00CE0C6B">
        <w:rPr>
          <w:rFonts w:ascii="Courier New" w:hAnsi="Courier New" w:cs="Courier New"/>
          <w:color w:val="002060"/>
          <w:sz w:val="20"/>
          <w:szCs w:val="20"/>
        </w:rPr>
        <w:t>PARSER(</w:t>
      </w:r>
      <w:proofErr w:type="gramEnd"/>
      <w:r w:rsidRPr="00CE0C6B">
        <w:rPr>
          <w:rFonts w:ascii="Courier New" w:hAnsi="Courier New" w:cs="Courier New"/>
          <w:color w:val="002060"/>
          <w:sz w:val="20"/>
          <w:szCs w:val="20"/>
        </w:rPr>
        <w:t xml:space="preserve">27):  </w:t>
      </w:r>
      <w:r w:rsidRPr="003D2F97">
        <w:rPr>
          <w:rFonts w:ascii="Courier New" w:hAnsi="Courier New" w:cs="Courier New"/>
          <w:b/>
          <w:color w:val="002060"/>
          <w:sz w:val="20"/>
          <w:szCs w:val="20"/>
        </w:rPr>
        <w:t xml:space="preserve">(PARSE-ITEM-DESCRIPTION "bone screw 3 mm 12 per box" :reference </w:t>
      </w:r>
      <w:proofErr w:type="spellStart"/>
      <w:r w:rsidRPr="003D2F97">
        <w:rPr>
          <w:rFonts w:ascii="Courier New" w:hAnsi="Courier New" w:cs="Courier New"/>
          <w:b/>
          <w:color w:val="002060"/>
          <w:sz w:val="20"/>
          <w:szCs w:val="20"/>
        </w:rPr>
        <w:t>sr</w:t>
      </w:r>
      <w:proofErr w:type="spellEnd"/>
      <w:r w:rsidRPr="003D2F97">
        <w:rPr>
          <w:rFonts w:ascii="Courier New" w:hAnsi="Courier New" w:cs="Courier New"/>
          <w:b/>
          <w:color w:val="002060"/>
          <w:sz w:val="20"/>
          <w:szCs w:val="20"/>
        </w:rPr>
        <w:t>)</w:t>
      </w:r>
    </w:p>
    <w:p w:rsidR="00CE0C6B" w:rsidRPr="00CE0C6B" w:rsidRDefault="00CE0C6B" w:rsidP="00CE0C6B">
      <w:pPr>
        <w:pStyle w:val="ListParagraph"/>
        <w:numPr>
          <w:ilvl w:val="0"/>
          <w:numId w:val="1"/>
        </w:numPr>
        <w:rPr>
          <w:rFonts w:ascii="Courier New" w:hAnsi="Courier New" w:cs="Courier New"/>
          <w:color w:val="002060"/>
          <w:sz w:val="20"/>
          <w:szCs w:val="20"/>
        </w:rPr>
      </w:pPr>
      <w:r w:rsidRPr="00CE0C6B">
        <w:rPr>
          <w:rFonts w:ascii="Courier New" w:hAnsi="Courier New" w:cs="Courier New"/>
          <w:color w:val="002060"/>
          <w:sz w:val="20"/>
          <w:szCs w:val="20"/>
        </w:rPr>
        <w:t>((#&lt;NOUN: BONE&gt; #&lt;NOUN: SCREW&gt;)</w:t>
      </w:r>
    </w:p>
    <w:p w:rsidR="00CE0C6B" w:rsidRPr="00CE0C6B" w:rsidRDefault="00CE0C6B" w:rsidP="00CE0C6B">
      <w:pPr>
        <w:ind w:left="720"/>
        <w:rPr>
          <w:rFonts w:ascii="Courier New" w:hAnsi="Courier New" w:cs="Courier New"/>
          <w:color w:val="002060"/>
          <w:sz w:val="20"/>
          <w:szCs w:val="20"/>
        </w:rPr>
      </w:pPr>
      <w:r w:rsidRPr="00CE0C6B">
        <w:rPr>
          <w:rFonts w:ascii="Courier New" w:hAnsi="Courier New" w:cs="Courier New"/>
          <w:color w:val="002060"/>
          <w:sz w:val="20"/>
          <w:szCs w:val="20"/>
        </w:rPr>
        <w:t xml:space="preserve"> (#&lt;NUMBER: 3&gt; #&lt;NOUN: MILLIMETER&gt;)</w:t>
      </w:r>
    </w:p>
    <w:p w:rsidR="00CE0C6B" w:rsidRPr="00CE0C6B" w:rsidRDefault="00CE0C6B" w:rsidP="00CE0C6B">
      <w:pPr>
        <w:ind w:left="720"/>
        <w:rPr>
          <w:rFonts w:ascii="Courier New" w:hAnsi="Courier New" w:cs="Courier New"/>
          <w:color w:val="002060"/>
          <w:sz w:val="20"/>
          <w:szCs w:val="20"/>
        </w:rPr>
      </w:pPr>
      <w:r w:rsidRPr="00CE0C6B">
        <w:rPr>
          <w:rFonts w:ascii="Courier New" w:hAnsi="Courier New" w:cs="Courier New"/>
          <w:color w:val="002060"/>
          <w:sz w:val="20"/>
          <w:szCs w:val="20"/>
        </w:rPr>
        <w:t xml:space="preserve"> (#&lt;NUMBER: 12&gt; #&lt;PREPOSITION: PER&gt; #&lt;NOUN: BOX&gt;))</w:t>
      </w:r>
    </w:p>
    <w:p w:rsidR="00CE0C6B" w:rsidRPr="00CE0C6B" w:rsidRDefault="00CE0C6B" w:rsidP="00CE0C6B">
      <w:pPr>
        <w:pStyle w:val="ListParagraph"/>
        <w:numPr>
          <w:ilvl w:val="0"/>
          <w:numId w:val="1"/>
        </w:numPr>
        <w:rPr>
          <w:rFonts w:ascii="Courier New" w:hAnsi="Courier New" w:cs="Courier New"/>
          <w:color w:val="002060"/>
          <w:sz w:val="20"/>
          <w:szCs w:val="20"/>
        </w:rPr>
      </w:pPr>
      <w:r w:rsidRPr="00CE0C6B">
        <w:rPr>
          <w:rFonts w:ascii="Courier New" w:hAnsi="Courier New" w:cs="Courier New"/>
          <w:color w:val="002060"/>
          <w:sz w:val="20"/>
          <w:szCs w:val="20"/>
        </w:rPr>
        <w:t>NIL</w:t>
      </w:r>
    </w:p>
    <w:p w:rsidR="00B05CCF" w:rsidRPr="00B05CCF" w:rsidRDefault="00CE0C6B" w:rsidP="00B05CCF">
      <w:pPr>
        <w:pStyle w:val="ListParagraph"/>
        <w:numPr>
          <w:ilvl w:val="0"/>
          <w:numId w:val="1"/>
        </w:numPr>
      </w:pPr>
      <w:r w:rsidRPr="00B05CCF">
        <w:rPr>
          <w:rFonts w:ascii="Courier New" w:hAnsi="Courier New" w:cs="Courier New"/>
          <w:color w:val="002060"/>
          <w:sz w:val="20"/>
          <w:szCs w:val="20"/>
        </w:rPr>
        <w:t>((NOUN NOUN) (NUMBER SIZE-UNIT) (NUMBER / PACKAGING-UNIT))</w:t>
      </w:r>
    </w:p>
    <w:p w:rsidR="008223C5" w:rsidRPr="00153B0C" w:rsidRDefault="003D2F97" w:rsidP="00B05CCF">
      <w:r w:rsidRPr="00153B0C">
        <w:t xml:space="preserve">Notice that each clause in the returned clauses </w:t>
      </w:r>
      <w:r w:rsidR="0040000F">
        <w:t xml:space="preserve">was parsed </w:t>
      </w:r>
      <w:proofErr w:type="gramStart"/>
      <w:r w:rsidR="0040000F">
        <w:t xml:space="preserve">by </w:t>
      </w:r>
      <w:r w:rsidRPr="00153B0C">
        <w:t xml:space="preserve"> a</w:t>
      </w:r>
      <w:proofErr w:type="gramEnd"/>
      <w:r w:rsidRPr="00153B0C">
        <w:t xml:space="preserve"> different grammar. </w:t>
      </w:r>
    </w:p>
    <w:p w:rsidR="008925CC" w:rsidRDefault="008925CC"/>
    <w:p w:rsidR="008925CC" w:rsidRDefault="008925CC" w:rsidP="00962B2C">
      <w:pPr>
        <w:pStyle w:val="Heading1"/>
        <w:jc w:val="center"/>
      </w:pPr>
      <w:bookmarkStart w:id="27" w:name="_Toc318684073"/>
      <w:r>
        <w:t>Future Direction</w:t>
      </w:r>
      <w:bookmarkEnd w:id="27"/>
    </w:p>
    <w:p w:rsidR="008925CC" w:rsidRDefault="008925CC" w:rsidP="008925CC"/>
    <w:p w:rsidR="008925CC" w:rsidRDefault="008925CC" w:rsidP="008925CC">
      <w:pPr>
        <w:pStyle w:val="Heading1"/>
      </w:pPr>
    </w:p>
    <w:p w:rsidR="008925CC" w:rsidRDefault="008925CC" w:rsidP="00B05CCF">
      <w:pPr>
        <w:jc w:val="center"/>
      </w:pPr>
      <w:r>
        <w:rPr>
          <w:noProof/>
          <w:lang w:val="fr-FR" w:eastAsia="fr-FR"/>
        </w:rPr>
        <w:drawing>
          <wp:inline distT="0" distB="0" distL="0" distR="0" wp14:anchorId="0683A595" wp14:editId="0373EFD8">
            <wp:extent cx="4350272" cy="3267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1.jpg"/>
                    <pic:cNvPicPr/>
                  </pic:nvPicPr>
                  <pic:blipFill>
                    <a:blip r:embed="rId13">
                      <a:extLst>
                        <a:ext uri="{28A0092B-C50C-407E-A947-70E740481C1C}">
                          <a14:useLocalDpi xmlns:a14="http://schemas.microsoft.com/office/drawing/2010/main" val="0"/>
                        </a:ext>
                      </a:extLst>
                    </a:blip>
                    <a:stretch>
                      <a:fillRect/>
                    </a:stretch>
                  </pic:blipFill>
                  <pic:spPr>
                    <a:xfrm>
                      <a:off x="0" y="0"/>
                      <a:ext cx="4350272" cy="3267810"/>
                    </a:xfrm>
                    <a:prstGeom prst="rect">
                      <a:avLst/>
                    </a:prstGeom>
                  </pic:spPr>
                </pic:pic>
              </a:graphicData>
            </a:graphic>
          </wp:inline>
        </w:drawing>
      </w:r>
      <w:r>
        <w:br w:type="page"/>
      </w:r>
    </w:p>
    <w:p w:rsidR="00FC4565" w:rsidRDefault="009737E9" w:rsidP="009737E9">
      <w:pPr>
        <w:pStyle w:val="Heading1"/>
      </w:pPr>
      <w:bookmarkStart w:id="28" w:name="_Toc318684074"/>
      <w:r>
        <w:lastRenderedPageBreak/>
        <w:t>Appendix A: Module Organization &amp; Dependencies</w:t>
      </w:r>
      <w:bookmarkEnd w:id="28"/>
    </w:p>
    <w:p w:rsidR="009737E9" w:rsidRDefault="009737E9"/>
    <w:p w:rsidR="00FC4565" w:rsidRDefault="00105D26" w:rsidP="00BD307E">
      <w:pPr>
        <w:jc w:val="center"/>
        <w:rPr>
          <w:rFonts w:asciiTheme="majorHAnsi" w:eastAsiaTheme="majorEastAsia" w:hAnsiTheme="majorHAnsi" w:cstheme="majorBidi"/>
          <w:b/>
          <w:bCs/>
          <w:color w:val="365F91" w:themeColor="accent1" w:themeShade="BF"/>
          <w:sz w:val="28"/>
          <w:szCs w:val="28"/>
        </w:rPr>
      </w:pPr>
      <w:r>
        <w:rPr>
          <w:noProof/>
          <w:lang w:val="fr-FR" w:eastAsia="fr-FR"/>
        </w:rPr>
        <w:drawing>
          <wp:inline distT="0" distB="0" distL="0" distR="0" wp14:anchorId="3DBECC6E" wp14:editId="5BB55CAB">
            <wp:extent cx="6133765" cy="8378042"/>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and-MBS-Module-Dependencies.png"/>
                    <pic:cNvPicPr/>
                  </pic:nvPicPr>
                  <pic:blipFill>
                    <a:blip r:embed="rId14">
                      <a:extLst>
                        <a:ext uri="{28A0092B-C50C-407E-A947-70E740481C1C}">
                          <a14:useLocalDpi xmlns:a14="http://schemas.microsoft.com/office/drawing/2010/main" val="0"/>
                        </a:ext>
                      </a:extLst>
                    </a:blip>
                    <a:stretch>
                      <a:fillRect/>
                    </a:stretch>
                  </pic:blipFill>
                  <pic:spPr>
                    <a:xfrm>
                      <a:off x="0" y="0"/>
                      <a:ext cx="6137436" cy="8383057"/>
                    </a:xfrm>
                    <a:prstGeom prst="rect">
                      <a:avLst/>
                    </a:prstGeom>
                  </pic:spPr>
                </pic:pic>
              </a:graphicData>
            </a:graphic>
          </wp:inline>
        </w:drawing>
      </w:r>
      <w:r w:rsidR="00FC4565">
        <w:br w:type="page"/>
      </w:r>
    </w:p>
    <w:p w:rsidR="002760D4" w:rsidRDefault="009737E9" w:rsidP="00387BC6">
      <w:pPr>
        <w:pStyle w:val="Heading1"/>
      </w:pPr>
      <w:bookmarkStart w:id="29" w:name="_Toc318684075"/>
      <w:r>
        <w:lastRenderedPageBreak/>
        <w:t>Appendix B</w:t>
      </w:r>
      <w:r w:rsidR="002760D4">
        <w:t xml:space="preserve">:  </w:t>
      </w:r>
      <w:r w:rsidR="00B73878">
        <w:t xml:space="preserve">A </w:t>
      </w:r>
      <w:r w:rsidR="002760D4">
        <w:t>Micro Grammar</w:t>
      </w:r>
      <w:bookmarkEnd w:id="29"/>
      <w:r w:rsidR="002760D4">
        <w:t xml:space="preserve"> </w:t>
      </w:r>
    </w:p>
    <w:p w:rsidR="00732328" w:rsidRDefault="002760D4" w:rsidP="002760D4">
      <w:r>
        <w:t xml:space="preserve">The following diagram displays the entire “Micro Grammar 2” as a fully expanded </w:t>
      </w:r>
      <w:r w:rsidR="008C44E9">
        <w:t>tree</w:t>
      </w:r>
      <w:r w:rsidR="00732328">
        <w:t>,</w:t>
      </w:r>
      <w:r w:rsidR="008C44E9">
        <w:t xml:space="preserve"> </w:t>
      </w:r>
      <w:r>
        <w:t>illustrating the disjunctive nodes, the conjunctive nodes and the terminal n</w:t>
      </w:r>
      <w:r w:rsidR="00754B9B">
        <w:t>odes of the grammar. A</w:t>
      </w:r>
      <w:r>
        <w:t xml:space="preserve"> successful parse path of the </w:t>
      </w:r>
      <w:r w:rsidR="008C44E9">
        <w:t xml:space="preserve">string </w:t>
      </w:r>
      <w:r>
        <w:t>“a b c” is highlighted</w:t>
      </w:r>
      <w:r w:rsidR="008C44E9">
        <w:t xml:space="preserve"> in blue</w:t>
      </w:r>
      <w:r>
        <w:t>. This diagram will prove useful in working through</w:t>
      </w:r>
      <w:r w:rsidR="008C44E9">
        <w:t xml:space="preserve"> and </w:t>
      </w:r>
      <w:proofErr w:type="gramStart"/>
      <w:r w:rsidR="008C44E9">
        <w:t xml:space="preserve">understanding </w:t>
      </w:r>
      <w:r>
        <w:t xml:space="preserve"> the</w:t>
      </w:r>
      <w:proofErr w:type="gramEnd"/>
      <w:r>
        <w:t xml:space="preserve"> </w:t>
      </w:r>
      <w:r w:rsidR="008C44E9">
        <w:t xml:space="preserve">detailed backtracking example in </w:t>
      </w:r>
      <w:r>
        <w:t xml:space="preserve"> Appendix B.</w:t>
      </w:r>
      <w:r w:rsidR="008B4FFF">
        <w:t xml:space="preserve"> In a conjunctive node, all children must be satisfied.</w:t>
      </w:r>
    </w:p>
    <w:p w:rsidR="00B73878" w:rsidRDefault="00B73878" w:rsidP="002760D4"/>
    <w:p w:rsidR="002760D4" w:rsidRPr="002760D4" w:rsidRDefault="00B73878" w:rsidP="00B73878">
      <w:pPr>
        <w:jc w:val="center"/>
      </w:pPr>
      <w:r>
        <w:rPr>
          <w:noProof/>
          <w:lang w:val="fr-FR" w:eastAsia="fr-FR"/>
        </w:rPr>
        <w:drawing>
          <wp:inline distT="0" distB="0" distL="0" distR="0" wp14:anchorId="57B0FB9D" wp14:editId="3BB19AAA">
            <wp:extent cx="3532503" cy="7134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Grammar-2.png"/>
                    <pic:cNvPicPr/>
                  </pic:nvPicPr>
                  <pic:blipFill>
                    <a:blip r:embed="rId15">
                      <a:extLst>
                        <a:ext uri="{28A0092B-C50C-407E-A947-70E740481C1C}">
                          <a14:useLocalDpi xmlns:a14="http://schemas.microsoft.com/office/drawing/2010/main" val="0"/>
                        </a:ext>
                      </a:extLst>
                    </a:blip>
                    <a:stretch>
                      <a:fillRect/>
                    </a:stretch>
                  </pic:blipFill>
                  <pic:spPr>
                    <a:xfrm>
                      <a:off x="0" y="0"/>
                      <a:ext cx="3535274" cy="7140491"/>
                    </a:xfrm>
                    <a:prstGeom prst="rect">
                      <a:avLst/>
                    </a:prstGeom>
                  </pic:spPr>
                </pic:pic>
              </a:graphicData>
            </a:graphic>
          </wp:inline>
        </w:drawing>
      </w:r>
    </w:p>
    <w:p w:rsidR="00DA6B2D" w:rsidRDefault="009737E9" w:rsidP="00387BC6">
      <w:pPr>
        <w:pStyle w:val="Heading1"/>
      </w:pPr>
      <w:bookmarkStart w:id="30" w:name="_Toc318684076"/>
      <w:r>
        <w:lastRenderedPageBreak/>
        <w:t>Appendix C</w:t>
      </w:r>
      <w:r w:rsidR="00DA6B2D">
        <w:t>:  A Backtracking Example</w:t>
      </w:r>
      <w:bookmarkEnd w:id="30"/>
    </w:p>
    <w:p w:rsidR="00435FC0" w:rsidRDefault="00435FC0" w:rsidP="00435FC0"/>
    <w:p w:rsidR="00435FC0" w:rsidRPr="00435FC0" w:rsidRDefault="00435FC0" w:rsidP="00435FC0">
      <w:r>
        <w:t xml:space="preserve">In the pages that follow we trace through a complete recursive parse of a simple string and a simple grammar. This trace exemplifies the backtracking aspect of the recursive descent parser. The section in red illustrates the first point of failure. The section in blue shows the </w:t>
      </w:r>
      <w:r w:rsidR="006D46E4">
        <w:t>unwinding</w:t>
      </w:r>
      <w:r>
        <w:t xml:space="preserve"> of the parse stack and the section green show</w:t>
      </w:r>
      <w:r w:rsidR="008B4FFF">
        <w:t>s</w:t>
      </w:r>
      <w:r>
        <w:t xml:space="preserve"> the beginning of the actual successful parse path.</w:t>
      </w:r>
    </w:p>
    <w:p w:rsidR="00DA6B2D" w:rsidRDefault="00DA6B2D" w:rsidP="00DA6B2D"/>
    <w:p w:rsidR="00DA6B2D" w:rsidRPr="00105D26" w:rsidRDefault="0048517F" w:rsidP="00DA6B2D">
      <w:pPr>
        <w:rPr>
          <w:rFonts w:ascii="Courier New" w:hAnsi="Courier New" w:cs="Courier New"/>
          <w:b/>
          <w:sz w:val="16"/>
          <w:szCs w:val="16"/>
          <w:lang w:val="fr-FR"/>
        </w:rPr>
      </w:pPr>
      <w:r w:rsidRPr="00105D26">
        <w:rPr>
          <w:rFonts w:ascii="Courier New" w:hAnsi="Courier New" w:cs="Courier New"/>
          <w:sz w:val="16"/>
          <w:szCs w:val="16"/>
          <w:lang w:val="fr-FR"/>
        </w:rPr>
        <w:t xml:space="preserve">PARSER(56): </w:t>
      </w:r>
      <w:r w:rsidR="00DA6B2D" w:rsidRPr="00105D26">
        <w:rPr>
          <w:rFonts w:ascii="Courier New" w:hAnsi="Courier New" w:cs="Courier New"/>
          <w:b/>
          <w:sz w:val="16"/>
          <w:szCs w:val="16"/>
          <w:lang w:val="fr-FR"/>
        </w:rPr>
        <w:t>(SIMPLE-PARSER "a b c" G)</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r w:rsidRPr="00A428B5">
        <w:rPr>
          <w:rFonts w:ascii="Courier New" w:hAnsi="Courier New" w:cs="Courier New"/>
          <w:sz w:val="16"/>
          <w:szCs w:val="16"/>
        </w:rPr>
        <w:t>0[4]: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#&lt;GRAMMAR "Micro Grammar 2"&gt;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F92325" w:rsidRPr="00A428B5">
        <w:rPr>
          <w:rFonts w:ascii="Courier New" w:hAnsi="Courier New" w:cs="Courier New"/>
          <w:sz w:val="16"/>
          <w:szCs w:val="16"/>
        </w:rPr>
        <w:t xml:space="preserve"> </w:t>
      </w:r>
      <w:proofErr w:type="gramStart"/>
      <w:r w:rsidRPr="00A428B5">
        <w:rPr>
          <w:rFonts w:ascii="Courier New" w:hAnsi="Courier New" w:cs="Courier New"/>
          <w:sz w:val="16"/>
          <w:szCs w:val="16"/>
        </w:rPr>
        <w:t>:PARSE</w:t>
      </w:r>
      <w:proofErr w:type="gramEnd"/>
      <w:r w:rsidRPr="00A428B5">
        <w:rPr>
          <w:rFonts w:ascii="Courier New" w:hAnsi="Courier New" w:cs="Courier New"/>
          <w:sz w:val="16"/>
          <w:szCs w:val="16"/>
        </w:rPr>
        <w:t>-NODE #&lt;PARSE-TREE: a b c&gt;)</w:t>
      </w:r>
    </w:p>
    <w:p w:rsidR="00DA6B2D" w:rsidRPr="00A428B5" w:rsidRDefault="001B35D5"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1[4]: (%SIMPLE-PARSER-NTS-OR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#&lt;GRAMMAR "Micro Grammar 2"&gt;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00F92325" w:rsidRPr="00A428B5">
        <w:rPr>
          <w:rFonts w:ascii="Courier New" w:hAnsi="Courier New" w:cs="Courier New"/>
          <w:sz w:val="16"/>
          <w:szCs w:val="16"/>
        </w:rPr>
        <w:t>:PARSE</w:t>
      </w:r>
      <w:proofErr w:type="gramEnd"/>
      <w:r w:rsidR="00F92325" w:rsidRPr="00A428B5">
        <w:rPr>
          <w:rFonts w:ascii="Courier New" w:hAnsi="Courier New" w:cs="Courier New"/>
          <w:sz w:val="16"/>
          <w:szCs w:val="16"/>
        </w:rPr>
        <w:t>-NODE #&lt;PARSE-TREE: a b c&gt;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F92325" w:rsidRPr="00A428B5">
        <w:rPr>
          <w:rFonts w:ascii="Courier New" w:hAnsi="Courier New" w:cs="Courier New"/>
          <w:sz w:val="16"/>
          <w:szCs w:val="16"/>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S</w:t>
      </w:r>
      <w:r w:rsidR="00F92325" w:rsidRPr="00A428B5">
        <w:rPr>
          <w:rFonts w:ascii="Courier New" w:hAnsi="Courier New" w:cs="Courier New"/>
          <w:sz w:val="16"/>
          <w:szCs w:val="16"/>
        </w:rPr>
        <w:t xml:space="preserve"> </w:t>
      </w:r>
      <w:r w:rsidRPr="00A428B5">
        <w:rPr>
          <w:rFonts w:ascii="Courier New" w:hAnsi="Courier New" w:cs="Courier New"/>
          <w:sz w:val="16"/>
          <w:szCs w:val="16"/>
        </w:rPr>
        <w:t>:RESULT NIL</w:t>
      </w:r>
      <w:r w:rsidR="00F92325" w:rsidRPr="00A428B5">
        <w:rPr>
          <w:rFonts w:ascii="Courier New" w:hAnsi="Courier New" w:cs="Courier New"/>
          <w:sz w:val="16"/>
          <w:szCs w:val="16"/>
        </w:rPr>
        <w:t xml:space="preserve">  </w:t>
      </w:r>
      <w:r w:rsidRPr="00A428B5">
        <w:rPr>
          <w:rFonts w:ascii="Courier New" w:hAnsi="Courier New" w:cs="Courier New"/>
          <w:sz w:val="16"/>
          <w:szCs w:val="16"/>
        </w:rPr>
        <w:t>:PRODUCTIONS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1)</w:t>
      </w:r>
    </w:p>
    <w:p w:rsidR="00DA6B2D" w:rsidRPr="00A428B5" w:rsidRDefault="001B35D5"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2[4]: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 NTSB C D)&gt;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r w:rsidRPr="00A428B5">
        <w:rPr>
          <w:rFonts w:ascii="Courier New" w:hAnsi="Courier New" w:cs="Courier New"/>
          <w:sz w:val="16"/>
          <w:szCs w:val="16"/>
        </w:rPr>
        <w:t>PATTERNS (A NTSB C D</w:t>
      </w:r>
      <w:proofErr w:type="gramStart"/>
      <w:r w:rsidRPr="00A428B5">
        <w:rPr>
          <w:rFonts w:ascii="Courier New" w:hAnsi="Courier New" w:cs="Courier New"/>
          <w:sz w:val="16"/>
          <w:szCs w:val="16"/>
        </w:rPr>
        <w:t>)</w:t>
      </w:r>
      <w:r w:rsidR="00F92325" w:rsidRPr="00A428B5">
        <w:rPr>
          <w:rFonts w:ascii="Courier New" w:hAnsi="Courier New" w:cs="Courier New"/>
          <w:sz w:val="16"/>
          <w:szCs w:val="16"/>
        </w:rPr>
        <w:t xml:space="preserve"> </w:t>
      </w:r>
      <w:r w:rsidRPr="00A428B5">
        <w:rPr>
          <w:rFonts w:ascii="Courier New" w:hAnsi="Courier New" w:cs="Courier New"/>
          <w:sz w:val="16"/>
          <w:szCs w:val="16"/>
        </w:rPr>
        <w:t>:</w:t>
      </w:r>
      <w:proofErr w:type="gramEnd"/>
      <w:r w:rsidRPr="00A428B5">
        <w:rPr>
          <w:rFonts w:ascii="Courier New" w:hAnsi="Courier New" w:cs="Courier New"/>
          <w:sz w:val="16"/>
          <w:szCs w:val="16"/>
        </w:rPr>
        <w:t>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1)</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3[4]: (%SIMPLE-PARSER-NTS-AND</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 NTSB C D)&gt;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(A NTSB C D)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1)</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A&gt;</w:t>
      </w:r>
    </w:p>
    <w:p w:rsidR="00DA6B2D" w:rsidRPr="00A428B5" w:rsidRDefault="005D1D06"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A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lastRenderedPageBreak/>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2)</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5[4]: (%SIMPLE-PARSER-TS</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:REFERENCE</w:t>
      </w:r>
      <w:proofErr w:type="gramEnd"/>
      <w:r w:rsidRPr="00A428B5">
        <w:rPr>
          <w:rFonts w:ascii="Courier New" w:hAnsi="Courier New" w:cs="Courier New"/>
          <w:sz w:val="16"/>
          <w:szCs w:val="16"/>
        </w:rPr>
        <w:t xml:space="preserve">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:RESULT</w:t>
      </w:r>
      <w:proofErr w:type="gramEnd"/>
      <w:r w:rsidRPr="00A428B5">
        <w:rPr>
          <w:rFonts w:ascii="Courier New" w:hAnsi="Courier New" w:cs="Courier New"/>
          <w:sz w:val="16"/>
          <w:szCs w:val="16"/>
        </w:rPr>
        <w:t xml:space="preserve">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:PRODUCTIONS</w:t>
      </w:r>
      <w:proofErr w:type="gramEnd"/>
      <w:r w:rsidRPr="00A428B5">
        <w:rPr>
          <w:rFonts w:ascii="Courier New" w:hAnsi="Courier New" w:cs="Courier New"/>
          <w:sz w:val="16"/>
          <w:szCs w:val="16"/>
        </w:rPr>
        <w:t xml:space="preserve">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5[4]: returned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returned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NTSB&gt;</w:t>
      </w:r>
    </w:p>
    <w:p w:rsidR="00DA6B2D" w:rsidRPr="00A428B5" w:rsidRDefault="005D1D06" w:rsidP="00DA6B2D">
      <w:pPr>
        <w:rPr>
          <w:rFonts w:ascii="Courier New" w:hAnsi="Courier New" w:cs="Courier New"/>
          <w:sz w:val="16"/>
          <w:szCs w:val="16"/>
        </w:rPr>
      </w:pPr>
      <w:r w:rsidRPr="00105D26">
        <w:rPr>
          <w:rFonts w:ascii="Courier New" w:hAnsi="Courier New" w:cs="Courier New"/>
          <w:sz w:val="16"/>
          <w:szCs w:val="16"/>
          <w:lang w:val="fr-FR"/>
        </w:rPr>
        <w:t xml:space="preserve">                </w:t>
      </w:r>
      <w:r w:rsidR="00DA6B2D"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NTSB</w:t>
      </w:r>
      <w:r w:rsidRPr="00A428B5">
        <w:rPr>
          <w:rFonts w:ascii="Courier New" w:hAnsi="Courier New" w:cs="Courier New"/>
          <w:sz w:val="16"/>
          <w:szCs w:val="16"/>
        </w:rPr>
        <w:t xml:space="preserve"> </w:t>
      </w:r>
      <w:r w:rsidR="00DA6B2D" w:rsidRPr="00A428B5">
        <w:rPr>
          <w:rFonts w:ascii="Courier New" w:hAnsi="Courier New" w:cs="Courier New"/>
          <w:sz w:val="16"/>
          <w:szCs w:val="16"/>
        </w:rPr>
        <w:t>:RESULT (#&lt;Alphabetic Token: a&gt;) :PRODUCTIONS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2)</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5[4]: (%SIMPLE-PARSER-NTS-OR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NTSB&gt;</w:t>
      </w:r>
    </w:p>
    <w:p w:rsidR="00DA6B2D" w:rsidRPr="00A428B5" w:rsidRDefault="005D1D06"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NTSB :RESULT (#&lt;Alphabetic Token: a&gt;) :PRODUCTIONS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3)</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6[4]: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 E F)&gt;</w:t>
      </w:r>
    </w:p>
    <w:p w:rsidR="00874F1F" w:rsidRPr="00A428B5" w:rsidRDefault="005D1D06"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(B E F) :RESULT NIL</w:t>
      </w:r>
      <w:r w:rsidR="00874F1F" w:rsidRPr="00A428B5">
        <w:rPr>
          <w:rFonts w:ascii="Courier New" w:hAnsi="Courier New" w:cs="Courier New"/>
          <w:sz w:val="16"/>
          <w:szCs w:val="16"/>
        </w:rPr>
        <w:t xml:space="preserve"> </w:t>
      </w:r>
      <w:r w:rsidR="00DA6B2D" w:rsidRPr="00A428B5">
        <w:rPr>
          <w:rFonts w:ascii="Courier New" w:hAnsi="Courier New" w:cs="Courier New"/>
          <w:sz w:val="16"/>
          <w:szCs w:val="16"/>
        </w:rPr>
        <w:t>:PRODUCTIONS NIL</w:t>
      </w:r>
    </w:p>
    <w:p w:rsidR="00DA6B2D" w:rsidRPr="00A428B5" w:rsidRDefault="00874F1F"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w:t>
      </w:r>
      <w:proofErr w:type="gramStart"/>
      <w:r w:rsidR="00DA6B2D" w:rsidRPr="00A428B5">
        <w:rPr>
          <w:rFonts w:ascii="Courier New" w:hAnsi="Courier New" w:cs="Courier New"/>
          <w:sz w:val="16"/>
          <w:szCs w:val="16"/>
        </w:rPr>
        <w:t>:DEPTH</w:t>
      </w:r>
      <w:proofErr w:type="gramEnd"/>
      <w:r w:rsidR="00DA6B2D" w:rsidRPr="00A428B5">
        <w:rPr>
          <w:rFonts w:ascii="Courier New" w:hAnsi="Courier New" w:cs="Courier New"/>
          <w:sz w:val="16"/>
          <w:szCs w:val="16"/>
        </w:rPr>
        <w:t xml:space="preserve"> 3)</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7[4]: (%SIMPLE-PARSER-NTS-AND</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 E F)&gt;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lastRenderedPageBreak/>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(B E F)</w:t>
      </w:r>
      <w:r w:rsidR="00874F1F" w:rsidRPr="00A428B5">
        <w:rPr>
          <w:rFonts w:ascii="Courier New" w:hAnsi="Courier New" w:cs="Courier New"/>
          <w:sz w:val="16"/>
          <w:szCs w:val="16"/>
        </w:rPr>
        <w:t xml:space="preserve"> </w:t>
      </w:r>
      <w:r w:rsidRPr="00A428B5">
        <w:rPr>
          <w:rFonts w:ascii="Courier New" w:hAnsi="Courier New" w:cs="Courier New"/>
          <w:sz w:val="16"/>
          <w:szCs w:val="16"/>
        </w:rPr>
        <w:t>:RESULT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3)</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8[4]: (%SIMPLE-PARSER</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(#&lt;Alphabetic Token: b</w:t>
      </w:r>
      <w:proofErr w:type="gramStart"/>
      <w:r w:rsidR="00DA6B2D" w:rsidRPr="00A428B5">
        <w:rPr>
          <w:rFonts w:ascii="Courier New" w:hAnsi="Courier New" w:cs="Courier New"/>
          <w:sz w:val="16"/>
          <w:szCs w:val="16"/>
        </w:rPr>
        <w:t>&gt;</w:t>
      </w:r>
      <w:r w:rsidR="00874F1F"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w:t>
      </w:r>
      <w:proofErr w:type="gramEnd"/>
      <w:r w:rsidR="00DA6B2D" w:rsidRPr="00A428B5">
        <w:rPr>
          <w:rFonts w:ascii="Courier New" w:hAnsi="Courier New" w:cs="Courier New"/>
          <w:sz w:val="16"/>
          <w:szCs w:val="16"/>
        </w:rPr>
        <w:t>&lt;Alphabetic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r w:rsidRPr="00A428B5">
        <w:rPr>
          <w:rFonts w:ascii="Courier New" w:hAnsi="Courier New" w:cs="Courier New"/>
          <w:sz w:val="16"/>
          <w:szCs w:val="16"/>
        </w:rPr>
        <w:t xml:space="preserve">PATTERNS </w:t>
      </w:r>
      <w:proofErr w:type="gramStart"/>
      <w:r w:rsidRPr="00A428B5">
        <w:rPr>
          <w:rFonts w:ascii="Courier New" w:hAnsi="Courier New" w:cs="Courier New"/>
          <w:sz w:val="16"/>
          <w:szCs w:val="16"/>
        </w:rPr>
        <w:t>B :RESULT</w:t>
      </w:r>
      <w:proofErr w:type="gramEnd"/>
      <w:r w:rsidRPr="00A428B5">
        <w:rPr>
          <w:rFonts w:ascii="Courier New" w:hAnsi="Courier New" w:cs="Courier New"/>
          <w:sz w:val="16"/>
          <w:szCs w:val="16"/>
        </w:rPr>
        <w:t xml:space="preserve">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4)</w:t>
      </w:r>
    </w:p>
    <w:p w:rsidR="00DA6B2D" w:rsidRPr="00A428B5" w:rsidRDefault="001B35D5"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9[4]: (%SIMPLE-PARSER-TS</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1B35D5" w:rsidRPr="00A428B5">
        <w:rPr>
          <w:rFonts w:ascii="Courier New" w:hAnsi="Courier New" w:cs="Courier New"/>
          <w:sz w:val="16"/>
          <w:szCs w:val="16"/>
        </w:rPr>
        <w:t>:</w:t>
      </w:r>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B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c&gt;) (B)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(#&lt;Alphabetic Token: c&gt;) (B)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(%SIMPLE-PARSER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E&gt;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E</w:t>
      </w:r>
      <w:r w:rsidR="002D2FC7" w:rsidRPr="00A428B5">
        <w:rPr>
          <w:rFonts w:ascii="Courier New" w:hAnsi="Courier New" w:cs="Courier New"/>
          <w:sz w:val="16"/>
          <w:szCs w:val="16"/>
        </w:rPr>
        <w:t xml:space="preserve"> </w:t>
      </w:r>
      <w:r w:rsidRPr="00A428B5">
        <w:rPr>
          <w:rFonts w:ascii="Courier New" w:hAnsi="Courier New" w:cs="Courier New"/>
          <w:sz w:val="16"/>
          <w:szCs w:val="16"/>
        </w:rPr>
        <w:t>:RESULT (#&lt;Alphabetic Token: b&gt;)</w:t>
      </w:r>
      <w:r w:rsidR="002D2FC7" w:rsidRPr="00A428B5">
        <w:rPr>
          <w:rFonts w:ascii="Courier New" w:hAnsi="Courier New" w:cs="Courier New"/>
          <w:sz w:val="16"/>
          <w:szCs w:val="16"/>
        </w:rPr>
        <w:t xml:space="preserve"> </w:t>
      </w:r>
      <w:r w:rsidRPr="00A428B5">
        <w:rPr>
          <w:rFonts w:ascii="Courier New" w:hAnsi="Courier New" w:cs="Courier New"/>
          <w:sz w:val="16"/>
          <w:szCs w:val="16"/>
        </w:rPr>
        <w:t>:PRODUCTIONS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4)</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(%SIMPLE-PARSER-TS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E&gt;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E</w:t>
      </w:r>
      <w:r w:rsidR="002D2FC7" w:rsidRPr="00A428B5">
        <w:rPr>
          <w:rFonts w:ascii="Courier New" w:hAnsi="Courier New" w:cs="Courier New"/>
          <w:sz w:val="16"/>
          <w:szCs w:val="16"/>
        </w:rPr>
        <w:t xml:space="preserve"> </w:t>
      </w:r>
      <w:r w:rsidRPr="00A428B5">
        <w:rPr>
          <w:rFonts w:ascii="Courier New" w:hAnsi="Courier New" w:cs="Courier New"/>
          <w:sz w:val="16"/>
          <w:szCs w:val="16"/>
        </w:rPr>
        <w:t>:RESULT (#&lt;Alphabetic Token: b&gt;)</w:t>
      </w:r>
      <w:r w:rsidR="002D2FC7" w:rsidRPr="00A428B5">
        <w:rPr>
          <w:rFonts w:ascii="Courier New" w:hAnsi="Courier New" w:cs="Courier New"/>
          <w:sz w:val="16"/>
          <w:szCs w:val="16"/>
        </w:rPr>
        <w:t xml:space="preserve"> </w:t>
      </w:r>
      <w:r w:rsidRPr="00A428B5">
        <w:rPr>
          <w:rFonts w:ascii="Courier New" w:hAnsi="Courier New" w:cs="Courier New"/>
          <w:sz w:val="16"/>
          <w:szCs w:val="16"/>
        </w:rPr>
        <w:t>:PRODUCTIONS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(%SIMPLE-PARSER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F&gt;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F :RESULT (#&lt;Alphabetic Token: b&gt;) :PRODUCTIONS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4)</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lastRenderedPageBreak/>
        <w:t xml:space="preserve">                   9[4]: (%SIMPLE-PARSER-TS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F&gt;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F :RESULT (#&lt;Alphabetic Token: b&gt;)</w:t>
      </w:r>
      <w:r w:rsidR="002D2FC7" w:rsidRPr="00A428B5">
        <w:rPr>
          <w:rFonts w:ascii="Courier New" w:hAnsi="Courier New" w:cs="Courier New"/>
          <w:sz w:val="16"/>
          <w:szCs w:val="16"/>
        </w:rPr>
        <w:t xml:space="preserve"> :P</w:t>
      </w:r>
      <w:r w:rsidRPr="00A428B5">
        <w:rPr>
          <w:rFonts w:ascii="Courier New" w:hAnsi="Courier New" w:cs="Courier New"/>
          <w:sz w:val="16"/>
          <w:szCs w:val="16"/>
        </w:rPr>
        <w:t>RODUCTIONS (B))</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9[4]: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7[4]: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(#&lt;Alphabetic Token: c&gt;) (B)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6[4]: returned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(#&lt;Alphabetic Token: c&gt;) (B)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5[4]: returned</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b&gt;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c&gt;)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returned (#&lt;Alphabetic Token: b&gt;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(#&lt;Alphabetic Token: c&gt;)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(%SIMPLE-PARSER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C&gt;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C</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:RESULT</w:t>
      </w:r>
      <w:proofErr w:type="gramEnd"/>
      <w:r w:rsidRPr="00A428B5">
        <w:rPr>
          <w:rFonts w:ascii="Courier New" w:hAnsi="Courier New" w:cs="Courier New"/>
          <w:sz w:val="16"/>
          <w:szCs w:val="16"/>
        </w:rPr>
        <w:t xml:space="preserve"> (#&lt;Alphabetic Token: b&gt;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:PRODUCTIONS</w:t>
      </w:r>
      <w:proofErr w:type="gramEnd"/>
      <w:r w:rsidRPr="00A428B5">
        <w:rPr>
          <w:rFonts w:ascii="Courier New" w:hAnsi="Courier New" w:cs="Courier New"/>
          <w:sz w:val="16"/>
          <w:szCs w:val="16"/>
        </w:rPr>
        <w:t xml:space="preserve"> (B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2)</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5[4]: (%SIMPLE-PARSER-TS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C&gt;</w:t>
      </w:r>
    </w:p>
    <w:p w:rsidR="002D2FC7" w:rsidRPr="00A428B5" w:rsidRDefault="002D2FC7"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C</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w:t>
      </w:r>
      <w:proofErr w:type="gramStart"/>
      <w:r w:rsidR="00DA6B2D" w:rsidRPr="00A428B5">
        <w:rPr>
          <w:rFonts w:ascii="Courier New" w:hAnsi="Courier New" w:cs="Courier New"/>
          <w:sz w:val="16"/>
          <w:szCs w:val="16"/>
        </w:rPr>
        <w:t>:RESULT</w:t>
      </w:r>
      <w:proofErr w:type="gramEnd"/>
      <w:r w:rsidR="00DA6B2D" w:rsidRPr="00A428B5">
        <w:rPr>
          <w:rFonts w:ascii="Courier New" w:hAnsi="Courier New" w:cs="Courier New"/>
          <w:sz w:val="16"/>
          <w:szCs w:val="16"/>
        </w:rPr>
        <w:t xml:space="preserve"> (#&lt;Alphabetic Token: b&gt;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:PRODUCTIONS</w:t>
      </w:r>
      <w:proofErr w:type="gramEnd"/>
      <w:r w:rsidRPr="00A428B5">
        <w:rPr>
          <w:rFonts w:ascii="Courier New" w:hAnsi="Courier New" w:cs="Courier New"/>
          <w:sz w:val="16"/>
          <w:szCs w:val="16"/>
        </w:rPr>
        <w:t xml:space="preserve"> (B A))</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5[4]: returned (#&lt;Alphabetic Token: c&gt; #&lt;Alphabetic Token: b&gt;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2D2FC7" w:rsidRPr="00A428B5">
        <w:rPr>
          <w:rFonts w:ascii="Courier New" w:hAnsi="Courier New" w:cs="Courier New"/>
          <w:sz w:val="16"/>
          <w:szCs w:val="16"/>
        </w:rPr>
        <w:t xml:space="preserve">      </w:t>
      </w:r>
      <w:r w:rsidRPr="00A428B5">
        <w:rPr>
          <w:rFonts w:ascii="Courier New" w:hAnsi="Courier New" w:cs="Courier New"/>
          <w:sz w:val="16"/>
          <w:szCs w:val="16"/>
        </w:rPr>
        <w:t xml:space="preserve"> NIL (C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returned (#&lt;Alphabetic Token: c&gt; #&lt;Alphabetic Token: b&gt;</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#&lt;Alphabetic Token: a&gt;)</w:t>
      </w:r>
    </w:p>
    <w:p w:rsidR="00DA6B2D" w:rsidRPr="00A428B5" w:rsidRDefault="002D2FC7"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NIL (C B A) T</w:t>
      </w:r>
    </w:p>
    <w:p w:rsidR="00DA6B2D" w:rsidRPr="00105D26" w:rsidRDefault="00DA6B2D" w:rsidP="00DA6B2D">
      <w:pPr>
        <w:rPr>
          <w:rFonts w:ascii="Courier New" w:hAnsi="Courier New" w:cs="Courier New"/>
          <w:color w:val="FF0000"/>
          <w:sz w:val="16"/>
          <w:szCs w:val="16"/>
          <w:lang w:val="fr-FR"/>
        </w:rPr>
      </w:pPr>
      <w:r w:rsidRPr="00A428B5">
        <w:rPr>
          <w:rFonts w:ascii="Courier New" w:hAnsi="Courier New" w:cs="Courier New"/>
          <w:sz w:val="16"/>
          <w:szCs w:val="16"/>
        </w:rPr>
        <w:lastRenderedPageBreak/>
        <w:t xml:space="preserve">         </w:t>
      </w:r>
      <w:r w:rsidRPr="00105D26">
        <w:rPr>
          <w:rFonts w:ascii="Courier New" w:hAnsi="Courier New" w:cs="Courier New"/>
          <w:color w:val="FF0000"/>
          <w:sz w:val="16"/>
          <w:szCs w:val="16"/>
          <w:lang w:val="fr-FR"/>
        </w:rPr>
        <w:t xml:space="preserve">4[4]: (%SIMPLE-PARSER NIL #&lt;GRAMMAR "Micro </w:t>
      </w:r>
      <w:proofErr w:type="spellStart"/>
      <w:r w:rsidRPr="00105D26">
        <w:rPr>
          <w:rFonts w:ascii="Courier New" w:hAnsi="Courier New" w:cs="Courier New"/>
          <w:color w:val="FF0000"/>
          <w:sz w:val="16"/>
          <w:szCs w:val="16"/>
          <w:lang w:val="fr-FR"/>
        </w:rPr>
        <w:t>Grammar</w:t>
      </w:r>
      <w:proofErr w:type="spellEnd"/>
      <w:r w:rsidRPr="00105D26">
        <w:rPr>
          <w:rFonts w:ascii="Courier New" w:hAnsi="Courier New" w:cs="Courier New"/>
          <w:color w:val="FF0000"/>
          <w:sz w:val="16"/>
          <w:szCs w:val="16"/>
          <w:lang w:val="fr-FR"/>
        </w:rPr>
        <w:t xml:space="preserve"> 2"&gt;</w:t>
      </w:r>
    </w:p>
    <w:p w:rsidR="00DA6B2D" w:rsidRPr="00105D26" w:rsidRDefault="00DA6B2D" w:rsidP="00DA6B2D">
      <w:pPr>
        <w:rPr>
          <w:rFonts w:ascii="Courier New" w:hAnsi="Courier New" w:cs="Courier New"/>
          <w:color w:val="FF0000"/>
          <w:sz w:val="16"/>
          <w:szCs w:val="16"/>
          <w:lang w:val="fr-FR"/>
        </w:rPr>
      </w:pPr>
      <w:r w:rsidRPr="00105D26">
        <w:rPr>
          <w:rFonts w:ascii="Courier New" w:hAnsi="Courier New" w:cs="Courier New"/>
          <w:color w:val="FF0000"/>
          <w:sz w:val="16"/>
          <w:szCs w:val="16"/>
          <w:lang w:val="fr-FR"/>
        </w:rPr>
        <w:t xml:space="preserve">                 </w:t>
      </w:r>
      <w:proofErr w:type="gramStart"/>
      <w:r w:rsidRPr="00105D26">
        <w:rPr>
          <w:rFonts w:ascii="Courier New" w:hAnsi="Courier New" w:cs="Courier New"/>
          <w:color w:val="FF0000"/>
          <w:sz w:val="16"/>
          <w:szCs w:val="16"/>
          <w:lang w:val="fr-FR"/>
        </w:rPr>
        <w:t>:PARSE</w:t>
      </w:r>
      <w:proofErr w:type="gramEnd"/>
      <w:r w:rsidRPr="00105D26">
        <w:rPr>
          <w:rFonts w:ascii="Courier New" w:hAnsi="Courier New" w:cs="Courier New"/>
          <w:color w:val="FF0000"/>
          <w:sz w:val="16"/>
          <w:szCs w:val="16"/>
          <w:lang w:val="fr-FR"/>
        </w:rPr>
        <w:t>-NODE #&lt;PARSE-NODE: D&gt;</w:t>
      </w:r>
    </w:p>
    <w:p w:rsidR="00DA6B2D" w:rsidRPr="00A428B5" w:rsidRDefault="00DA6B2D" w:rsidP="00DA6B2D">
      <w:pPr>
        <w:rPr>
          <w:rFonts w:ascii="Courier New" w:hAnsi="Courier New" w:cs="Courier New"/>
          <w:color w:val="FF0000"/>
          <w:sz w:val="16"/>
          <w:szCs w:val="16"/>
        </w:rPr>
      </w:pPr>
      <w:r w:rsidRPr="00105D26">
        <w:rPr>
          <w:rFonts w:ascii="Courier New" w:hAnsi="Courier New" w:cs="Courier New"/>
          <w:color w:val="FF0000"/>
          <w:sz w:val="16"/>
          <w:szCs w:val="16"/>
          <w:lang w:val="fr-FR"/>
        </w:rPr>
        <w:t xml:space="preserve">                 </w:t>
      </w:r>
      <w:proofErr w:type="gramStart"/>
      <w:r w:rsidRPr="00A428B5">
        <w:rPr>
          <w:rFonts w:ascii="Courier New" w:hAnsi="Courier New" w:cs="Courier New"/>
          <w:color w:val="FF0000"/>
          <w:sz w:val="16"/>
          <w:szCs w:val="16"/>
        </w:rPr>
        <w:t>:PATTERNS</w:t>
      </w:r>
      <w:proofErr w:type="gramEnd"/>
      <w:r w:rsidRPr="00A428B5">
        <w:rPr>
          <w:rFonts w:ascii="Courier New" w:hAnsi="Courier New" w:cs="Courier New"/>
          <w:color w:val="FF0000"/>
          <w:sz w:val="16"/>
          <w:szCs w:val="16"/>
        </w:rPr>
        <w:t xml:space="preserve"> D</w:t>
      </w:r>
    </w:p>
    <w:p w:rsidR="00DA6B2D" w:rsidRPr="00A428B5" w:rsidRDefault="00DA6B2D" w:rsidP="00DA6B2D">
      <w:pPr>
        <w:rPr>
          <w:rFonts w:ascii="Courier New" w:hAnsi="Courier New" w:cs="Courier New"/>
          <w:color w:val="FF0000"/>
          <w:sz w:val="16"/>
          <w:szCs w:val="16"/>
        </w:rPr>
      </w:pPr>
      <w:r w:rsidRPr="00A428B5">
        <w:rPr>
          <w:rFonts w:ascii="Courier New" w:hAnsi="Courier New" w:cs="Courier New"/>
          <w:color w:val="FF0000"/>
          <w:sz w:val="16"/>
          <w:szCs w:val="16"/>
        </w:rPr>
        <w:t xml:space="preserve">                 </w:t>
      </w:r>
      <w:proofErr w:type="gramStart"/>
      <w:r w:rsidRPr="00A428B5">
        <w:rPr>
          <w:rFonts w:ascii="Courier New" w:hAnsi="Courier New" w:cs="Courier New"/>
          <w:color w:val="FF0000"/>
          <w:sz w:val="16"/>
          <w:szCs w:val="16"/>
        </w:rPr>
        <w:t>:RESULT</w:t>
      </w:r>
      <w:proofErr w:type="gramEnd"/>
      <w:r w:rsidRPr="00A428B5">
        <w:rPr>
          <w:rFonts w:ascii="Courier New" w:hAnsi="Courier New" w:cs="Courier New"/>
          <w:color w:val="FF0000"/>
          <w:sz w:val="16"/>
          <w:szCs w:val="16"/>
        </w:rPr>
        <w:t xml:space="preserve"> (#&lt;Alphabetic Token: c&gt; #&lt;Alphabetic Token: b&gt;</w:t>
      </w:r>
    </w:p>
    <w:p w:rsidR="00DA6B2D" w:rsidRPr="00A428B5" w:rsidRDefault="00DA6B2D" w:rsidP="00DA6B2D">
      <w:pPr>
        <w:rPr>
          <w:rFonts w:ascii="Courier New" w:hAnsi="Courier New" w:cs="Courier New"/>
          <w:color w:val="FF0000"/>
          <w:sz w:val="16"/>
          <w:szCs w:val="16"/>
        </w:rPr>
      </w:pPr>
      <w:r w:rsidRPr="00A428B5">
        <w:rPr>
          <w:rFonts w:ascii="Courier New" w:hAnsi="Courier New" w:cs="Courier New"/>
          <w:color w:val="FF0000"/>
          <w:sz w:val="16"/>
          <w:szCs w:val="16"/>
        </w:rPr>
        <w:t xml:space="preserve">                          #&lt;Alphabetic Token: a&gt;)</w:t>
      </w:r>
    </w:p>
    <w:p w:rsidR="00DA6B2D" w:rsidRPr="00A428B5" w:rsidRDefault="00DA6B2D" w:rsidP="00DA6B2D">
      <w:pPr>
        <w:rPr>
          <w:rFonts w:ascii="Courier New" w:hAnsi="Courier New" w:cs="Courier New"/>
          <w:color w:val="FF0000"/>
          <w:sz w:val="16"/>
          <w:szCs w:val="16"/>
        </w:rPr>
      </w:pPr>
      <w:r w:rsidRPr="00A428B5">
        <w:rPr>
          <w:rFonts w:ascii="Courier New" w:hAnsi="Courier New" w:cs="Courier New"/>
          <w:color w:val="FF0000"/>
          <w:sz w:val="16"/>
          <w:szCs w:val="16"/>
        </w:rPr>
        <w:t xml:space="preserve">                 </w:t>
      </w:r>
      <w:proofErr w:type="gramStart"/>
      <w:r w:rsidRPr="00A428B5">
        <w:rPr>
          <w:rFonts w:ascii="Courier New" w:hAnsi="Courier New" w:cs="Courier New"/>
          <w:color w:val="FF0000"/>
          <w:sz w:val="16"/>
          <w:szCs w:val="16"/>
        </w:rPr>
        <w:t>:PRODUCTIONS</w:t>
      </w:r>
      <w:proofErr w:type="gramEnd"/>
      <w:r w:rsidRPr="00A428B5">
        <w:rPr>
          <w:rFonts w:ascii="Courier New" w:hAnsi="Courier New" w:cs="Courier New"/>
          <w:color w:val="FF0000"/>
          <w:sz w:val="16"/>
          <w:szCs w:val="16"/>
        </w:rPr>
        <w:t xml:space="preserve"> (C B A)</w:t>
      </w:r>
    </w:p>
    <w:p w:rsidR="00DA6B2D" w:rsidRPr="00A428B5" w:rsidRDefault="00DA6B2D" w:rsidP="00DA6B2D">
      <w:pPr>
        <w:rPr>
          <w:rFonts w:ascii="Courier New" w:hAnsi="Courier New" w:cs="Courier New"/>
          <w:color w:val="FF0000"/>
          <w:sz w:val="16"/>
          <w:szCs w:val="16"/>
        </w:rPr>
      </w:pPr>
      <w:r w:rsidRPr="00A428B5">
        <w:rPr>
          <w:rFonts w:ascii="Courier New" w:hAnsi="Courier New" w:cs="Courier New"/>
          <w:color w:val="FF0000"/>
          <w:sz w:val="16"/>
          <w:szCs w:val="16"/>
        </w:rPr>
        <w:t xml:space="preserve">                 </w:t>
      </w:r>
      <w:proofErr w:type="gramStart"/>
      <w:r w:rsidRPr="00A428B5">
        <w:rPr>
          <w:rFonts w:ascii="Courier New" w:hAnsi="Courier New" w:cs="Courier New"/>
          <w:color w:val="FF0000"/>
          <w:sz w:val="16"/>
          <w:szCs w:val="16"/>
        </w:rPr>
        <w:t>:DEPTH</w:t>
      </w:r>
      <w:proofErr w:type="gramEnd"/>
      <w:r w:rsidRPr="00A428B5">
        <w:rPr>
          <w:rFonts w:ascii="Courier New" w:hAnsi="Courier New" w:cs="Courier New"/>
          <w:color w:val="FF0000"/>
          <w:sz w:val="16"/>
          <w:szCs w:val="16"/>
        </w:rPr>
        <w:t xml:space="preserve"> 2)</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sz w:val="16"/>
          <w:szCs w:val="16"/>
        </w:rPr>
        <w:t xml:space="preserve">          </w:t>
      </w:r>
      <w:r w:rsidRPr="00A428B5">
        <w:rPr>
          <w:rFonts w:ascii="Courier New" w:hAnsi="Courier New" w:cs="Courier New"/>
          <w:color w:val="002060"/>
          <w:sz w:val="16"/>
          <w:szCs w:val="16"/>
        </w:rPr>
        <w:t xml:space="preserve">4[4]: returned NIL </w:t>
      </w:r>
      <w:proofErr w:type="spellStart"/>
      <w:r w:rsidRPr="00A428B5">
        <w:rPr>
          <w:rFonts w:ascii="Courier New" w:hAnsi="Courier New" w:cs="Courier New"/>
          <w:color w:val="002060"/>
          <w:sz w:val="16"/>
          <w:szCs w:val="16"/>
        </w:rPr>
        <w:t>NIL</w:t>
      </w:r>
      <w:proofErr w:type="spellEnd"/>
      <w:r w:rsidRPr="00A428B5">
        <w:rPr>
          <w:rFonts w:ascii="Courier New" w:hAnsi="Courier New" w:cs="Courier New"/>
          <w:color w:val="002060"/>
          <w:sz w:val="16"/>
          <w:szCs w:val="16"/>
        </w:rPr>
        <w:t xml:space="preserve"> </w:t>
      </w:r>
      <w:proofErr w:type="spellStart"/>
      <w:r w:rsidRPr="00A428B5">
        <w:rPr>
          <w:rFonts w:ascii="Courier New" w:hAnsi="Courier New" w:cs="Courier New"/>
          <w:color w:val="002060"/>
          <w:sz w:val="16"/>
          <w:szCs w:val="16"/>
        </w:rPr>
        <w:t>NIL</w:t>
      </w:r>
      <w:proofErr w:type="spellEnd"/>
      <w:r w:rsidRPr="00A428B5">
        <w:rPr>
          <w:rFonts w:ascii="Courier New" w:hAnsi="Courier New" w:cs="Courier New"/>
          <w:color w:val="002060"/>
          <w:sz w:val="16"/>
          <w:szCs w:val="16"/>
        </w:rPr>
        <w:t xml:space="preserve"> </w:t>
      </w:r>
      <w:proofErr w:type="spellStart"/>
      <w:r w:rsidRPr="00A428B5">
        <w:rPr>
          <w:rFonts w:ascii="Courier New" w:hAnsi="Courier New" w:cs="Courier New"/>
          <w:color w:val="002060"/>
          <w:sz w:val="16"/>
          <w:szCs w:val="16"/>
        </w:rPr>
        <w:t>NIL</w:t>
      </w:r>
      <w:proofErr w:type="spellEnd"/>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3[4]: returned NIL</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w:t>
      </w:r>
      <w:r w:rsidR="002D2FC7" w:rsidRPr="00A428B5">
        <w:rPr>
          <w:rFonts w:ascii="Courier New" w:hAnsi="Courier New" w:cs="Courier New"/>
          <w:color w:val="002060"/>
          <w:sz w:val="16"/>
          <w:szCs w:val="16"/>
        </w:rPr>
        <w:t xml:space="preserve">      </w:t>
      </w:r>
      <w:r w:rsidRPr="00A428B5">
        <w:rPr>
          <w:rFonts w:ascii="Courier New" w:hAnsi="Courier New" w:cs="Courier New"/>
          <w:color w:val="002060"/>
          <w:sz w:val="16"/>
          <w:szCs w:val="16"/>
        </w:rPr>
        <w:t>(#&lt;Alphabetic Token: a&gt; #&lt;Alphabetic Token: b&gt;</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w:t>
      </w:r>
      <w:r w:rsidR="002D2FC7" w:rsidRPr="00A428B5">
        <w:rPr>
          <w:rFonts w:ascii="Courier New" w:hAnsi="Courier New" w:cs="Courier New"/>
          <w:color w:val="002060"/>
          <w:sz w:val="16"/>
          <w:szCs w:val="16"/>
        </w:rPr>
        <w:t xml:space="preserve">      </w:t>
      </w:r>
      <w:r w:rsidRPr="00A428B5">
        <w:rPr>
          <w:rFonts w:ascii="Courier New" w:hAnsi="Courier New" w:cs="Courier New"/>
          <w:color w:val="002060"/>
          <w:sz w:val="16"/>
          <w:szCs w:val="16"/>
        </w:rPr>
        <w:t>#&lt;Alphabetic Token: c&gt;)</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w:t>
      </w:r>
      <w:r w:rsidR="002D2FC7" w:rsidRPr="00A428B5">
        <w:rPr>
          <w:rFonts w:ascii="Courier New" w:hAnsi="Courier New" w:cs="Courier New"/>
          <w:color w:val="002060"/>
          <w:sz w:val="16"/>
          <w:szCs w:val="16"/>
        </w:rPr>
        <w:t xml:space="preserve">       </w:t>
      </w:r>
      <w:r w:rsidRPr="00A428B5">
        <w:rPr>
          <w:rFonts w:ascii="Courier New" w:hAnsi="Courier New" w:cs="Courier New"/>
          <w:color w:val="002060"/>
          <w:sz w:val="16"/>
          <w:szCs w:val="16"/>
        </w:rPr>
        <w:t xml:space="preserve"> NIL </w:t>
      </w:r>
      <w:proofErr w:type="spellStart"/>
      <w:r w:rsidRPr="00A428B5">
        <w:rPr>
          <w:rFonts w:ascii="Courier New" w:hAnsi="Courier New" w:cs="Courier New"/>
          <w:color w:val="002060"/>
          <w:sz w:val="16"/>
          <w:szCs w:val="16"/>
        </w:rPr>
        <w:t>NIL</w:t>
      </w:r>
      <w:proofErr w:type="spellEnd"/>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2[4]: returned NIL</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w:t>
      </w:r>
      <w:r w:rsidR="002D2FC7" w:rsidRPr="00A428B5">
        <w:rPr>
          <w:rFonts w:ascii="Courier New" w:hAnsi="Courier New" w:cs="Courier New"/>
          <w:color w:val="002060"/>
          <w:sz w:val="16"/>
          <w:szCs w:val="16"/>
        </w:rPr>
        <w:t xml:space="preserve">      </w:t>
      </w:r>
      <w:r w:rsidRPr="00A428B5">
        <w:rPr>
          <w:rFonts w:ascii="Courier New" w:hAnsi="Courier New" w:cs="Courier New"/>
          <w:color w:val="002060"/>
          <w:sz w:val="16"/>
          <w:szCs w:val="16"/>
        </w:rPr>
        <w:t>(#&lt;Alphabetic Token: a&gt; #&lt;Alphabetic Token: b&gt;</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w:t>
      </w:r>
      <w:r w:rsidR="002D2FC7" w:rsidRPr="00A428B5">
        <w:rPr>
          <w:rFonts w:ascii="Courier New" w:hAnsi="Courier New" w:cs="Courier New"/>
          <w:color w:val="002060"/>
          <w:sz w:val="16"/>
          <w:szCs w:val="16"/>
        </w:rPr>
        <w:t xml:space="preserve">      </w:t>
      </w:r>
      <w:r w:rsidRPr="00A428B5">
        <w:rPr>
          <w:rFonts w:ascii="Courier New" w:hAnsi="Courier New" w:cs="Courier New"/>
          <w:color w:val="002060"/>
          <w:sz w:val="16"/>
          <w:szCs w:val="16"/>
        </w:rPr>
        <w:t>#&lt;Alphabetic Token: c&gt;)</w:t>
      </w:r>
    </w:p>
    <w:p w:rsidR="00DA6B2D" w:rsidRPr="00A428B5" w:rsidRDefault="00DA6B2D" w:rsidP="00DA6B2D">
      <w:pPr>
        <w:rPr>
          <w:rFonts w:ascii="Courier New" w:hAnsi="Courier New" w:cs="Courier New"/>
          <w:color w:val="002060"/>
          <w:sz w:val="16"/>
          <w:szCs w:val="16"/>
        </w:rPr>
      </w:pPr>
      <w:r w:rsidRPr="00A428B5">
        <w:rPr>
          <w:rFonts w:ascii="Courier New" w:hAnsi="Courier New" w:cs="Courier New"/>
          <w:color w:val="002060"/>
          <w:sz w:val="16"/>
          <w:szCs w:val="16"/>
        </w:rPr>
        <w:t xml:space="preserve">            </w:t>
      </w:r>
      <w:r w:rsidR="002D2FC7" w:rsidRPr="00A428B5">
        <w:rPr>
          <w:rFonts w:ascii="Courier New" w:hAnsi="Courier New" w:cs="Courier New"/>
          <w:color w:val="002060"/>
          <w:sz w:val="16"/>
          <w:szCs w:val="16"/>
        </w:rPr>
        <w:t xml:space="preserve">       </w:t>
      </w:r>
      <w:r w:rsidRPr="00A428B5">
        <w:rPr>
          <w:rFonts w:ascii="Courier New" w:hAnsi="Courier New" w:cs="Courier New"/>
          <w:color w:val="002060"/>
          <w:sz w:val="16"/>
          <w:szCs w:val="16"/>
        </w:rPr>
        <w:t xml:space="preserve"> NIL </w:t>
      </w:r>
      <w:proofErr w:type="spellStart"/>
      <w:r w:rsidRPr="00A428B5">
        <w:rPr>
          <w:rFonts w:ascii="Courier New" w:hAnsi="Courier New" w:cs="Courier New"/>
          <w:color w:val="002060"/>
          <w:sz w:val="16"/>
          <w:szCs w:val="16"/>
        </w:rPr>
        <w:t>NIL</w:t>
      </w:r>
      <w:proofErr w:type="spellEnd"/>
    </w:p>
    <w:p w:rsidR="00DA6B2D" w:rsidRPr="00A428B5" w:rsidRDefault="00DA6B2D" w:rsidP="00DA6B2D">
      <w:pPr>
        <w:rPr>
          <w:rFonts w:ascii="Courier New" w:hAnsi="Courier New" w:cs="Courier New"/>
          <w:color w:val="00B050"/>
          <w:sz w:val="16"/>
          <w:szCs w:val="16"/>
        </w:rPr>
      </w:pPr>
      <w:r w:rsidRPr="00A428B5">
        <w:rPr>
          <w:rFonts w:ascii="Courier New" w:hAnsi="Courier New" w:cs="Courier New"/>
          <w:sz w:val="16"/>
          <w:szCs w:val="16"/>
        </w:rPr>
        <w:t xml:space="preserve">     </w:t>
      </w:r>
      <w:r w:rsidRPr="00A428B5">
        <w:rPr>
          <w:rFonts w:ascii="Courier New" w:hAnsi="Courier New" w:cs="Courier New"/>
          <w:color w:val="00B050"/>
          <w:sz w:val="16"/>
          <w:szCs w:val="16"/>
        </w:rPr>
        <w:t>2[4]: (%SIMPLE-PARSER</w:t>
      </w:r>
    </w:p>
    <w:p w:rsidR="00DA6B2D" w:rsidRPr="00A428B5" w:rsidRDefault="00DA6B2D" w:rsidP="00DA6B2D">
      <w:pPr>
        <w:rPr>
          <w:rFonts w:ascii="Courier New" w:hAnsi="Courier New" w:cs="Courier New"/>
          <w:color w:val="00B050"/>
          <w:sz w:val="16"/>
          <w:szCs w:val="16"/>
        </w:rPr>
      </w:pPr>
      <w:r w:rsidRPr="00A428B5">
        <w:rPr>
          <w:rFonts w:ascii="Courier New" w:hAnsi="Courier New" w:cs="Courier New"/>
          <w:color w:val="00B050"/>
          <w:sz w:val="16"/>
          <w:szCs w:val="16"/>
        </w:rPr>
        <w:t xml:space="preserve">              (#&lt;Alphabetic Token: a&gt; #&lt;Alphabetic Token: b&gt; #&lt;Alphabetic Token: c&gt;)</w:t>
      </w:r>
    </w:p>
    <w:p w:rsidR="00DA6B2D" w:rsidRPr="00105D26" w:rsidRDefault="00DA6B2D" w:rsidP="00DA6B2D">
      <w:pPr>
        <w:rPr>
          <w:rFonts w:ascii="Courier New" w:hAnsi="Courier New" w:cs="Courier New"/>
          <w:color w:val="00B050"/>
          <w:sz w:val="16"/>
          <w:szCs w:val="16"/>
          <w:lang w:val="fr-FR"/>
        </w:rPr>
      </w:pPr>
      <w:r w:rsidRPr="00A428B5">
        <w:rPr>
          <w:rFonts w:ascii="Courier New" w:hAnsi="Courier New" w:cs="Courier New"/>
          <w:color w:val="00B050"/>
          <w:sz w:val="16"/>
          <w:szCs w:val="16"/>
        </w:rPr>
        <w:t xml:space="preserve">              </w:t>
      </w:r>
      <w:r w:rsidRPr="00105D26">
        <w:rPr>
          <w:rFonts w:ascii="Courier New" w:hAnsi="Courier New" w:cs="Courier New"/>
          <w:color w:val="00B050"/>
          <w:sz w:val="16"/>
          <w:szCs w:val="16"/>
          <w:lang w:val="fr-FR"/>
        </w:rPr>
        <w:t xml:space="preserve">#&lt;GRAMMAR "Micro </w:t>
      </w:r>
      <w:proofErr w:type="spellStart"/>
      <w:r w:rsidRPr="00105D26">
        <w:rPr>
          <w:rFonts w:ascii="Courier New" w:hAnsi="Courier New" w:cs="Courier New"/>
          <w:color w:val="00B050"/>
          <w:sz w:val="16"/>
          <w:szCs w:val="16"/>
          <w:lang w:val="fr-FR"/>
        </w:rPr>
        <w:t>Grammar</w:t>
      </w:r>
      <w:proofErr w:type="spellEnd"/>
      <w:r w:rsidRPr="00105D26">
        <w:rPr>
          <w:rFonts w:ascii="Courier New" w:hAnsi="Courier New" w:cs="Courier New"/>
          <w:color w:val="00B050"/>
          <w:sz w:val="16"/>
          <w:szCs w:val="16"/>
          <w:lang w:val="fr-FR"/>
        </w:rPr>
        <w:t xml:space="preserve"> 2"&gt;</w:t>
      </w:r>
    </w:p>
    <w:p w:rsidR="00DA6B2D" w:rsidRPr="00105D26" w:rsidRDefault="00DA6B2D" w:rsidP="00DA6B2D">
      <w:pPr>
        <w:rPr>
          <w:rFonts w:ascii="Courier New" w:hAnsi="Courier New" w:cs="Courier New"/>
          <w:color w:val="00B050"/>
          <w:sz w:val="16"/>
          <w:szCs w:val="16"/>
          <w:lang w:val="fr-FR"/>
        </w:rPr>
      </w:pPr>
      <w:r w:rsidRPr="00105D26">
        <w:rPr>
          <w:rFonts w:ascii="Courier New" w:hAnsi="Courier New" w:cs="Courier New"/>
          <w:color w:val="00B050"/>
          <w:sz w:val="16"/>
          <w:szCs w:val="16"/>
          <w:lang w:val="fr-FR"/>
        </w:rPr>
        <w:t xml:space="preserve">             </w:t>
      </w:r>
      <w:proofErr w:type="gramStart"/>
      <w:r w:rsidRPr="00105D26">
        <w:rPr>
          <w:rFonts w:ascii="Courier New" w:hAnsi="Courier New" w:cs="Courier New"/>
          <w:color w:val="00B050"/>
          <w:sz w:val="16"/>
          <w:szCs w:val="16"/>
          <w:lang w:val="fr-FR"/>
        </w:rPr>
        <w:t>:PARSE</w:t>
      </w:r>
      <w:proofErr w:type="gramEnd"/>
      <w:r w:rsidRPr="00105D26">
        <w:rPr>
          <w:rFonts w:ascii="Courier New" w:hAnsi="Courier New" w:cs="Courier New"/>
          <w:color w:val="00B050"/>
          <w:sz w:val="16"/>
          <w:szCs w:val="16"/>
          <w:lang w:val="fr-FR"/>
        </w:rPr>
        <w:t>-NODE #&lt;PARSE-NODE: (A NTSB C)&gt;</w:t>
      </w:r>
    </w:p>
    <w:p w:rsidR="00DA6B2D" w:rsidRPr="00A428B5" w:rsidRDefault="00DA6B2D" w:rsidP="00DA6B2D">
      <w:pPr>
        <w:rPr>
          <w:rFonts w:ascii="Courier New" w:hAnsi="Courier New" w:cs="Courier New"/>
          <w:color w:val="00B050"/>
          <w:sz w:val="16"/>
          <w:szCs w:val="16"/>
        </w:rPr>
      </w:pPr>
      <w:r w:rsidRPr="00105D26">
        <w:rPr>
          <w:rFonts w:ascii="Courier New" w:hAnsi="Courier New" w:cs="Courier New"/>
          <w:color w:val="00B050"/>
          <w:sz w:val="16"/>
          <w:szCs w:val="16"/>
          <w:lang w:val="fr-FR"/>
        </w:rPr>
        <w:t xml:space="preserve">             </w:t>
      </w:r>
      <w:proofErr w:type="gramStart"/>
      <w:r w:rsidRPr="00A428B5">
        <w:rPr>
          <w:rFonts w:ascii="Courier New" w:hAnsi="Courier New" w:cs="Courier New"/>
          <w:color w:val="00B050"/>
          <w:sz w:val="16"/>
          <w:szCs w:val="16"/>
        </w:rPr>
        <w:t>:PATTERNS</w:t>
      </w:r>
      <w:proofErr w:type="gramEnd"/>
      <w:r w:rsidRPr="00A428B5">
        <w:rPr>
          <w:rFonts w:ascii="Courier New" w:hAnsi="Courier New" w:cs="Courier New"/>
          <w:color w:val="00B050"/>
          <w:sz w:val="16"/>
          <w:szCs w:val="16"/>
        </w:rPr>
        <w:t xml:space="preserve"> (A NTSB C)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color w:val="00B050"/>
          <w:sz w:val="16"/>
          <w:szCs w:val="16"/>
        </w:rPr>
        <w:t xml:space="preserve">             </w:t>
      </w:r>
      <w:proofErr w:type="gramStart"/>
      <w:r w:rsidRPr="00A428B5">
        <w:rPr>
          <w:rFonts w:ascii="Courier New" w:hAnsi="Courier New" w:cs="Courier New"/>
          <w:color w:val="00B050"/>
          <w:sz w:val="16"/>
          <w:szCs w:val="16"/>
        </w:rPr>
        <w:t>:DEPTH</w:t>
      </w:r>
      <w:proofErr w:type="gramEnd"/>
      <w:r w:rsidRPr="00A428B5">
        <w:rPr>
          <w:rFonts w:ascii="Courier New" w:hAnsi="Courier New" w:cs="Courier New"/>
          <w:color w:val="00B050"/>
          <w:sz w:val="16"/>
          <w:szCs w:val="16"/>
        </w:rPr>
        <w:t xml:space="preserve"> 1)</w:t>
      </w:r>
    </w:p>
    <w:p w:rsidR="00147D2D" w:rsidRPr="00A428B5" w:rsidRDefault="00147D2D" w:rsidP="00DA6B2D">
      <w:pPr>
        <w:rPr>
          <w:rFonts w:ascii="Courier New" w:hAnsi="Courier New" w:cs="Courier New"/>
          <w:sz w:val="16"/>
          <w:szCs w:val="16"/>
        </w:rPr>
      </w:pP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3[4]: (%SIMPLE-PARSER-NTS-AND</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 NTSB C)&gt;</w:t>
      </w:r>
    </w:p>
    <w:p w:rsidR="00DA6B2D" w:rsidRPr="00A428B5" w:rsidRDefault="00147D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(A NTSB C)</w:t>
      </w:r>
      <w:r w:rsidRPr="00A428B5">
        <w:rPr>
          <w:rFonts w:ascii="Courier New" w:hAnsi="Courier New" w:cs="Courier New"/>
          <w:sz w:val="16"/>
          <w:szCs w:val="16"/>
        </w:rPr>
        <w:t xml:space="preserve"> </w:t>
      </w:r>
      <w:r w:rsidR="00DA6B2D" w:rsidRPr="00A428B5">
        <w:rPr>
          <w:rFonts w:ascii="Courier New" w:hAnsi="Courier New" w:cs="Courier New"/>
          <w:sz w:val="16"/>
          <w:szCs w:val="16"/>
        </w:rPr>
        <w:t>:RESULT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1)</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A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2)</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lastRenderedPageBreak/>
        <w:t xml:space="preserve">           5[4]: (%SIMPLE-PARSER-TS</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a&gt;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A&gt;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A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5[4]: returned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B46DF6" w:rsidRPr="00A428B5">
        <w:rPr>
          <w:rFonts w:ascii="Courier New" w:hAnsi="Courier New" w:cs="Courier New"/>
          <w:sz w:val="16"/>
          <w:szCs w:val="16"/>
        </w:rPr>
        <w:t xml:space="preserve">        </w:t>
      </w:r>
      <w:r w:rsidRPr="00A428B5">
        <w:rPr>
          <w:rFonts w:ascii="Courier New" w:hAnsi="Courier New" w:cs="Courier New"/>
          <w:sz w:val="16"/>
          <w:szCs w:val="16"/>
        </w:rPr>
        <w:t>(#&lt;Alphabetic Token: b&gt; #&lt;Alphabetic Token: c&gt;)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returned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B46DF6" w:rsidRPr="00A428B5">
        <w:rPr>
          <w:rFonts w:ascii="Courier New" w:hAnsi="Courier New" w:cs="Courier New"/>
          <w:sz w:val="16"/>
          <w:szCs w:val="16"/>
        </w:rPr>
        <w:t xml:space="preserve">        </w:t>
      </w:r>
      <w:r w:rsidRPr="00A428B5">
        <w:rPr>
          <w:rFonts w:ascii="Courier New" w:hAnsi="Courier New" w:cs="Courier New"/>
          <w:sz w:val="16"/>
          <w:szCs w:val="16"/>
        </w:rPr>
        <w:t>(#&lt;Alphabetic Token: b&gt; #&lt;Alphabetic Token: c&gt;)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NTSB&gt;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NTSB :RESULT (#&lt;Alphabetic Token: a&gt;) :PRODUCTIONS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2)</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6649C7" w:rsidRPr="00A428B5">
        <w:rPr>
          <w:rFonts w:ascii="Courier New" w:hAnsi="Courier New" w:cs="Courier New"/>
          <w:sz w:val="16"/>
          <w:szCs w:val="16"/>
        </w:rPr>
        <w:t xml:space="preserve"> </w:t>
      </w:r>
      <w:r w:rsidRPr="00A428B5">
        <w:rPr>
          <w:rFonts w:ascii="Courier New" w:hAnsi="Courier New" w:cs="Courier New"/>
          <w:sz w:val="16"/>
          <w:szCs w:val="16"/>
        </w:rPr>
        <w:t xml:space="preserve"> 5[4]: (%SIMPLE-PARSER-NTS-OR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NTSB&gt;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NTSB :RESULT (#&lt;Alphabetic Token: a&gt;)</w:t>
      </w:r>
      <w:r w:rsidR="006649C7" w:rsidRPr="00A428B5">
        <w:rPr>
          <w:rFonts w:ascii="Courier New" w:hAnsi="Courier New" w:cs="Courier New"/>
          <w:sz w:val="16"/>
          <w:szCs w:val="16"/>
        </w:rPr>
        <w:t xml:space="preserve"> </w:t>
      </w:r>
      <w:r w:rsidRPr="00A428B5">
        <w:rPr>
          <w:rFonts w:ascii="Courier New" w:hAnsi="Courier New" w:cs="Courier New"/>
          <w:sz w:val="16"/>
          <w:szCs w:val="16"/>
        </w:rPr>
        <w:t>:PRODUCTIONS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3)</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6[4]: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 E F)&gt;</w:t>
      </w:r>
    </w:p>
    <w:p w:rsidR="00DA6B2D" w:rsidRPr="00A428B5" w:rsidRDefault="00DA6B2D" w:rsidP="00DA6B2D">
      <w:pPr>
        <w:ind w:left="720"/>
        <w:rPr>
          <w:rFonts w:ascii="Courier New" w:hAnsi="Courier New" w:cs="Courier New"/>
          <w:sz w:val="16"/>
          <w:szCs w:val="16"/>
        </w:rPr>
      </w:pPr>
      <w:r w:rsidRPr="00105D26">
        <w:rPr>
          <w:rFonts w:ascii="Courier New" w:hAnsi="Courier New" w:cs="Courier New"/>
          <w:sz w:val="16"/>
          <w:szCs w:val="16"/>
          <w:lang w:val="fr-FR"/>
        </w:rPr>
        <w:t xml:space="preserve">  </w:t>
      </w:r>
      <w:r w:rsidR="00242DF9" w:rsidRPr="00105D26">
        <w:rPr>
          <w:rFonts w:ascii="Courier New" w:hAnsi="Courier New" w:cs="Courier New"/>
          <w:sz w:val="16"/>
          <w:szCs w:val="16"/>
          <w:lang w:val="fr-FR"/>
        </w:rPr>
        <w:t xml:space="preserve">           </w:t>
      </w: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(B E F)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3)</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7[4]: (%SIMPLE-PARSER-NTS-AND</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r w:rsidR="00242DF9"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 E F)&gt;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(B E F)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7C0DCF"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3)</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(%SIMPLE-PARSER</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lastRenderedPageBreak/>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B :RESULT NIL</w:t>
      </w:r>
      <w:r w:rsidR="007C0DCF" w:rsidRPr="00A428B5">
        <w:rPr>
          <w:rFonts w:ascii="Courier New" w:hAnsi="Courier New" w:cs="Courier New"/>
          <w:sz w:val="16"/>
          <w:szCs w:val="16"/>
        </w:rPr>
        <w:t xml:space="preserve"> </w:t>
      </w:r>
      <w:r w:rsidRPr="00A428B5">
        <w:rPr>
          <w:rFonts w:ascii="Courier New" w:hAnsi="Courier New" w:cs="Courier New"/>
          <w:sz w:val="16"/>
          <w:szCs w:val="16"/>
        </w:rPr>
        <w:t>:PRODUCTIONS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4)</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 #&lt;STANDARD-METHOD %SIMPLE-PARSER (LIST GRAMMAR)&gt;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(%SIMPLE-PARSER-TS</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(#&lt;Alphabetic Token: b&gt; #&lt;Alphabetic Token: c&gt;)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B&gt;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r w:rsidR="007C0DCF"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B :RESULT NIL :PRODUCTIONS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returned (#&lt;Alphabetic Token: b&gt;</w:t>
      </w:r>
      <w:proofErr w:type="gramStart"/>
      <w:r w:rsidRPr="00A428B5">
        <w:rPr>
          <w:rFonts w:ascii="Courier New" w:hAnsi="Courier New" w:cs="Courier New"/>
          <w:sz w:val="16"/>
          <w:szCs w:val="16"/>
        </w:rPr>
        <w:t>)</w:t>
      </w:r>
      <w:r w:rsidR="000A77BA">
        <w:rPr>
          <w:rFonts w:ascii="Courier New" w:hAnsi="Courier New" w:cs="Courier New"/>
          <w:sz w:val="16"/>
          <w:szCs w:val="16"/>
        </w:rPr>
        <w:t>(</w:t>
      </w:r>
      <w:proofErr w:type="gramEnd"/>
      <w:r w:rsidRPr="00A428B5">
        <w:rPr>
          <w:rFonts w:ascii="Courier New" w:hAnsi="Courier New" w:cs="Courier New"/>
          <w:sz w:val="16"/>
          <w:szCs w:val="16"/>
        </w:rPr>
        <w:t>#&lt;Alphabetic Token: c&gt;) (B)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returned (#&lt;Alphabetic Token: b&gt;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 (B) T</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8[4]: (%SIMPLE-PARSER (#&lt;</w:t>
      </w:r>
      <w:proofErr w:type="spellStart"/>
      <w:r w:rsidRPr="00105D26">
        <w:rPr>
          <w:rFonts w:ascii="Courier New" w:hAnsi="Courier New" w:cs="Courier New"/>
          <w:sz w:val="16"/>
          <w:szCs w:val="16"/>
          <w:lang w:val="fr-FR"/>
        </w:rPr>
        <w:t>Alphabetic</w:t>
      </w:r>
      <w:proofErr w:type="spellEnd"/>
      <w:r w:rsidRPr="00105D26">
        <w:rPr>
          <w:rFonts w:ascii="Courier New" w:hAnsi="Courier New" w:cs="Courier New"/>
          <w:sz w:val="16"/>
          <w:szCs w:val="16"/>
          <w:lang w:val="fr-FR"/>
        </w:rPr>
        <w:t xml:space="preserve"> </w:t>
      </w:r>
      <w:proofErr w:type="spellStart"/>
      <w:r w:rsidRPr="00105D26">
        <w:rPr>
          <w:rFonts w:ascii="Courier New" w:hAnsi="Courier New" w:cs="Courier New"/>
          <w:sz w:val="16"/>
          <w:szCs w:val="16"/>
          <w:lang w:val="fr-FR"/>
        </w:rPr>
        <w:t>Token</w:t>
      </w:r>
      <w:proofErr w:type="spellEnd"/>
      <w:r w:rsidRPr="00105D26">
        <w:rPr>
          <w:rFonts w:ascii="Courier New" w:hAnsi="Courier New" w:cs="Courier New"/>
          <w:sz w:val="16"/>
          <w:szCs w:val="16"/>
          <w:lang w:val="fr-FR"/>
        </w:rPr>
        <w:t xml:space="preserve">: c&gt;)#&lt;GRAMMAR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E&gt;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E</w:t>
      </w:r>
      <w:r w:rsidR="007C0DCF" w:rsidRPr="00A428B5">
        <w:rPr>
          <w:rFonts w:ascii="Courier New" w:hAnsi="Courier New" w:cs="Courier New"/>
          <w:sz w:val="16"/>
          <w:szCs w:val="16"/>
        </w:rPr>
        <w:t xml:space="preserve"> </w:t>
      </w:r>
      <w:r w:rsidRPr="00A428B5">
        <w:rPr>
          <w:rFonts w:ascii="Courier New" w:hAnsi="Courier New" w:cs="Courier New"/>
          <w:sz w:val="16"/>
          <w:szCs w:val="16"/>
        </w:rPr>
        <w:t>:RESULT (#&lt;Alphabetic Token: b&gt;) :PRODUCTIONS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4)</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(%SIMPLE-PARSER-TS (#&lt;Alphabetic Token: c&gt;)</w:t>
      </w:r>
      <w:r w:rsidR="000A77BA">
        <w:rPr>
          <w:rFonts w:ascii="Courier New" w:hAnsi="Courier New" w:cs="Courier New"/>
          <w:sz w:val="16"/>
          <w:szCs w:val="16"/>
        </w:rPr>
        <w:t xml:space="preserve"> </w:t>
      </w:r>
      <w:r w:rsidRPr="00A428B5">
        <w:rPr>
          <w:rFonts w:ascii="Courier New" w:hAnsi="Courier New" w:cs="Courier New"/>
          <w:sz w:val="16"/>
          <w:szCs w:val="16"/>
        </w:rPr>
        <w:t>#&lt;GRAMMAR "Micro Grammar 2"&gt;</w:t>
      </w:r>
    </w:p>
    <w:p w:rsidR="00DA6B2D" w:rsidRPr="00954BD6"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Pr="00954BD6">
        <w:rPr>
          <w:rFonts w:ascii="Courier New" w:hAnsi="Courier New" w:cs="Courier New"/>
          <w:sz w:val="16"/>
          <w:szCs w:val="16"/>
        </w:rPr>
        <w:t>:PARSE-NODE #&lt;PARSE-NODE: E&gt;</w:t>
      </w:r>
    </w:p>
    <w:p w:rsidR="00DA6B2D" w:rsidRPr="00A428B5" w:rsidRDefault="00DA6B2D" w:rsidP="00DA6B2D">
      <w:pPr>
        <w:rPr>
          <w:rFonts w:ascii="Courier New" w:hAnsi="Courier New" w:cs="Courier New"/>
          <w:sz w:val="16"/>
          <w:szCs w:val="16"/>
        </w:rPr>
      </w:pPr>
      <w:r w:rsidRPr="00954BD6">
        <w:rPr>
          <w:rFonts w:ascii="Courier New" w:hAnsi="Courier New" w:cs="Courier New"/>
          <w:sz w:val="16"/>
          <w:szCs w:val="16"/>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E :RESULT (#&lt;Alphabetic Token: b&gt;) :PRODUCTIONS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returned (#&lt;Alphabetic Token: b&gt;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returned (#&lt;Alphabetic Token: b&gt;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 (B) NIL</w:t>
      </w:r>
    </w:p>
    <w:p w:rsidR="00DA6B2D" w:rsidRPr="00105D26" w:rsidRDefault="00DA6B2D" w:rsidP="00DA6B2D">
      <w:pPr>
        <w:rPr>
          <w:rFonts w:ascii="Courier New" w:hAnsi="Courier New" w:cs="Courier New"/>
          <w:sz w:val="16"/>
          <w:szCs w:val="16"/>
          <w:lang w:val="fr-FR"/>
        </w:rPr>
      </w:pPr>
      <w:r w:rsidRPr="00A428B5">
        <w:rPr>
          <w:rFonts w:ascii="Courier New" w:hAnsi="Courier New" w:cs="Courier New"/>
          <w:sz w:val="16"/>
          <w:szCs w:val="16"/>
        </w:rPr>
        <w:t xml:space="preserve">                 </w:t>
      </w:r>
      <w:r w:rsidRPr="00105D26">
        <w:rPr>
          <w:rFonts w:ascii="Courier New" w:hAnsi="Courier New" w:cs="Courier New"/>
          <w:sz w:val="16"/>
          <w:szCs w:val="16"/>
          <w:lang w:val="fr-FR"/>
        </w:rPr>
        <w:t>8[4]: (%SIMPLE-PARSER (#&lt;</w:t>
      </w:r>
      <w:proofErr w:type="spellStart"/>
      <w:r w:rsidRPr="00105D26">
        <w:rPr>
          <w:rFonts w:ascii="Courier New" w:hAnsi="Courier New" w:cs="Courier New"/>
          <w:sz w:val="16"/>
          <w:szCs w:val="16"/>
          <w:lang w:val="fr-FR"/>
        </w:rPr>
        <w:t>Alphabetic</w:t>
      </w:r>
      <w:proofErr w:type="spellEnd"/>
      <w:r w:rsidRPr="00105D26">
        <w:rPr>
          <w:rFonts w:ascii="Courier New" w:hAnsi="Courier New" w:cs="Courier New"/>
          <w:sz w:val="16"/>
          <w:szCs w:val="16"/>
          <w:lang w:val="fr-FR"/>
        </w:rPr>
        <w:t xml:space="preserve"> </w:t>
      </w:r>
      <w:proofErr w:type="spellStart"/>
      <w:r w:rsidRPr="00105D26">
        <w:rPr>
          <w:rFonts w:ascii="Courier New" w:hAnsi="Courier New" w:cs="Courier New"/>
          <w:sz w:val="16"/>
          <w:szCs w:val="16"/>
          <w:lang w:val="fr-FR"/>
        </w:rPr>
        <w:t>Token</w:t>
      </w:r>
      <w:proofErr w:type="spellEnd"/>
      <w:r w:rsidRPr="00105D26">
        <w:rPr>
          <w:rFonts w:ascii="Courier New" w:hAnsi="Courier New" w:cs="Courier New"/>
          <w:sz w:val="16"/>
          <w:szCs w:val="16"/>
          <w:lang w:val="fr-FR"/>
        </w:rPr>
        <w:t>: c&gt;)</w:t>
      </w:r>
      <w:r w:rsidR="007C0DCF" w:rsidRPr="00105D26">
        <w:rPr>
          <w:rFonts w:ascii="Courier New" w:hAnsi="Courier New" w:cs="Courier New"/>
          <w:sz w:val="16"/>
          <w:szCs w:val="16"/>
          <w:lang w:val="fr-FR"/>
        </w:rPr>
        <w:t xml:space="preserve"> </w:t>
      </w:r>
      <w:r w:rsidRPr="00105D26">
        <w:rPr>
          <w:rFonts w:ascii="Courier New" w:hAnsi="Courier New" w:cs="Courier New"/>
          <w:sz w:val="16"/>
          <w:szCs w:val="16"/>
          <w:lang w:val="fr-FR"/>
        </w:rPr>
        <w:t xml:space="preserve">#&lt;GRAMMAR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F&gt;</w:t>
      </w:r>
    </w:p>
    <w:p w:rsidR="00DA6B2D" w:rsidRPr="00A428B5" w:rsidRDefault="00DA6B2D"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Pr="00A428B5">
        <w:rPr>
          <w:rFonts w:ascii="Courier New" w:hAnsi="Courier New" w:cs="Courier New"/>
          <w:sz w:val="16"/>
          <w:szCs w:val="16"/>
        </w:rPr>
        <w:t>:PATTERNS</w:t>
      </w:r>
      <w:proofErr w:type="gramEnd"/>
      <w:r w:rsidRPr="00A428B5">
        <w:rPr>
          <w:rFonts w:ascii="Courier New" w:hAnsi="Courier New" w:cs="Courier New"/>
          <w:sz w:val="16"/>
          <w:szCs w:val="16"/>
        </w:rPr>
        <w:t xml:space="preserve"> F :RESULT (#&lt;Alphabetic Token: b&gt;) :PRODUCTIONS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:DEPTH</w:t>
      </w:r>
      <w:proofErr w:type="gramEnd"/>
      <w:r w:rsidRPr="00A428B5">
        <w:rPr>
          <w:rFonts w:ascii="Courier New" w:hAnsi="Courier New" w:cs="Courier New"/>
          <w:sz w:val="16"/>
          <w:szCs w:val="16"/>
        </w:rPr>
        <w:t xml:space="preserve"> 4)</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(%SIMPLE-PARSER-TS (#&lt;Alphabetic Token: c&gt;)</w:t>
      </w:r>
      <w:r w:rsidR="007C0DCF" w:rsidRPr="00A428B5">
        <w:rPr>
          <w:rFonts w:ascii="Courier New" w:hAnsi="Courier New" w:cs="Courier New"/>
          <w:sz w:val="16"/>
          <w:szCs w:val="16"/>
        </w:rPr>
        <w:t xml:space="preserve"> </w:t>
      </w:r>
      <w:r w:rsidRPr="00A428B5">
        <w:rPr>
          <w:rFonts w:ascii="Courier New" w:hAnsi="Courier New" w:cs="Courier New"/>
          <w:sz w:val="16"/>
          <w:szCs w:val="16"/>
        </w:rPr>
        <w:t>#&lt;GRAMMAR "Micro Grammar 2"&gt;</w:t>
      </w:r>
    </w:p>
    <w:p w:rsidR="00DA6B2D" w:rsidRPr="00954BD6"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Pr="00954BD6">
        <w:rPr>
          <w:rFonts w:ascii="Courier New" w:hAnsi="Courier New" w:cs="Courier New"/>
          <w:sz w:val="16"/>
          <w:szCs w:val="16"/>
        </w:rPr>
        <w:t>:PARSE-NODE #&lt;PARSE-NODE: F&gt;</w:t>
      </w:r>
    </w:p>
    <w:p w:rsidR="00DA6B2D" w:rsidRPr="00A428B5" w:rsidRDefault="007C0DCF" w:rsidP="00DA6B2D">
      <w:pPr>
        <w:rPr>
          <w:rFonts w:ascii="Courier New" w:hAnsi="Courier New" w:cs="Courier New"/>
          <w:sz w:val="16"/>
          <w:szCs w:val="16"/>
        </w:rPr>
      </w:pPr>
      <w:r w:rsidRPr="00954BD6">
        <w:rPr>
          <w:rFonts w:ascii="Courier New" w:hAnsi="Courier New" w:cs="Courier New"/>
          <w:sz w:val="16"/>
          <w:szCs w:val="16"/>
        </w:rPr>
        <w:t xml:space="preserve">                         </w:t>
      </w:r>
      <w:r w:rsidR="000A77BA" w:rsidRPr="00954BD6">
        <w:rPr>
          <w:rFonts w:ascii="Courier New" w:hAnsi="Courier New" w:cs="Courier New"/>
          <w:sz w:val="16"/>
          <w:szCs w:val="16"/>
        </w:rPr>
        <w:t xml:space="preserve"> </w:t>
      </w:r>
      <w:r w:rsidRPr="00954BD6">
        <w:rPr>
          <w:rFonts w:ascii="Courier New" w:hAnsi="Courier New" w:cs="Courier New"/>
          <w:sz w:val="16"/>
          <w:szCs w:val="16"/>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F :RESULT (#&lt;Alphabetic Token: b&gt;) :PRODUCTIONS (B))</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9[4]: returned (#&lt;Alphabetic Token: b&gt;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8[4]: returned (#&lt;Alphabetic Token: b&gt;</w:t>
      </w:r>
      <w:proofErr w:type="gramStart"/>
      <w:r w:rsidRPr="00A428B5">
        <w:rPr>
          <w:rFonts w:ascii="Courier New" w:hAnsi="Courier New" w:cs="Courier New"/>
          <w:sz w:val="16"/>
          <w:szCs w:val="16"/>
        </w:rPr>
        <w:t>)</w:t>
      </w:r>
      <w:r w:rsidR="000A77BA">
        <w:rPr>
          <w:rFonts w:ascii="Courier New" w:hAnsi="Courier New" w:cs="Courier New"/>
          <w:sz w:val="16"/>
          <w:szCs w:val="16"/>
        </w:rPr>
        <w:t>(</w:t>
      </w:r>
      <w:proofErr w:type="gramEnd"/>
      <w:r w:rsidRPr="00A428B5">
        <w:rPr>
          <w:rFonts w:ascii="Courier New" w:hAnsi="Courier New" w:cs="Courier New"/>
          <w:sz w:val="16"/>
          <w:szCs w:val="16"/>
        </w:rPr>
        <w:t>#&lt;Alphabetic Token: c&gt;) (B) NIL</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7[4]: returned (#&lt;Alphabetic Token: b&gt;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 (B)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6[4]: returned (#&lt;Alphabetic Token: b&gt;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 (B) T</w:t>
      </w:r>
    </w:p>
    <w:p w:rsidR="000A77BA" w:rsidRDefault="00DA6B2D" w:rsidP="00DA6B2D">
      <w:pPr>
        <w:rPr>
          <w:rFonts w:ascii="Courier New" w:hAnsi="Courier New" w:cs="Courier New"/>
          <w:sz w:val="16"/>
          <w:szCs w:val="16"/>
        </w:rPr>
      </w:pPr>
      <w:r w:rsidRPr="00A428B5">
        <w:rPr>
          <w:rFonts w:ascii="Courier New" w:hAnsi="Courier New" w:cs="Courier New"/>
          <w:sz w:val="16"/>
          <w:szCs w:val="16"/>
        </w:rPr>
        <w:t xml:space="preserve">           5[4]: returned (((#&lt;Alphabetic Token: b&gt; #&lt;Alphabetic Token: a&gt;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w:t>
      </w:r>
    </w:p>
    <w:p w:rsidR="00DA6B2D"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DA6B2D" w:rsidRPr="00A428B5">
        <w:rPr>
          <w:rFonts w:ascii="Courier New" w:hAnsi="Courier New" w:cs="Courier New"/>
          <w:sz w:val="16"/>
          <w:szCs w:val="16"/>
        </w:rPr>
        <w:t xml:space="preserve"> (B A) T))</w:t>
      </w:r>
    </w:p>
    <w:p w:rsidR="000A77BA" w:rsidRDefault="00DA6B2D" w:rsidP="00DA6B2D">
      <w:pPr>
        <w:rPr>
          <w:rFonts w:ascii="Courier New" w:hAnsi="Courier New" w:cs="Courier New"/>
          <w:sz w:val="16"/>
          <w:szCs w:val="16"/>
        </w:rPr>
      </w:pPr>
      <w:r w:rsidRPr="00A428B5">
        <w:rPr>
          <w:rFonts w:ascii="Courier New" w:hAnsi="Courier New" w:cs="Courier New"/>
          <w:sz w:val="16"/>
          <w:szCs w:val="16"/>
        </w:rPr>
        <w:t xml:space="preserve">         4[4]: returned (#&lt;Alphabetic Token: b&gt; #&lt;Alphabetic Token: a&gt;</w:t>
      </w:r>
      <w:proofErr w:type="gramStart"/>
      <w:r w:rsidRPr="00A428B5">
        <w:rPr>
          <w:rFonts w:ascii="Courier New" w:hAnsi="Courier New" w:cs="Courier New"/>
          <w:sz w:val="16"/>
          <w:szCs w:val="16"/>
        </w:rPr>
        <w:t>)(</w:t>
      </w:r>
      <w:proofErr w:type="gramEnd"/>
      <w:r w:rsidRPr="00A428B5">
        <w:rPr>
          <w:rFonts w:ascii="Courier New" w:hAnsi="Courier New" w:cs="Courier New"/>
          <w:sz w:val="16"/>
          <w:szCs w:val="16"/>
        </w:rPr>
        <w:t>#&lt;Alphabetic Token: c&gt;)</w:t>
      </w:r>
    </w:p>
    <w:p w:rsidR="00DA6B2D" w:rsidRPr="00105D26" w:rsidRDefault="000A77BA" w:rsidP="00DA6B2D">
      <w:pPr>
        <w:rPr>
          <w:rFonts w:ascii="Courier New" w:hAnsi="Courier New" w:cs="Courier New"/>
          <w:sz w:val="16"/>
          <w:szCs w:val="16"/>
          <w:lang w:val="fr-FR"/>
        </w:rPr>
      </w:pPr>
      <w:r>
        <w:rPr>
          <w:rFonts w:ascii="Courier New" w:hAnsi="Courier New" w:cs="Courier New"/>
          <w:sz w:val="16"/>
          <w:szCs w:val="16"/>
        </w:rPr>
        <w:lastRenderedPageBreak/>
        <w:t xml:space="preserve">                       </w:t>
      </w:r>
      <w:r w:rsidR="00DA6B2D" w:rsidRPr="00A428B5">
        <w:rPr>
          <w:rFonts w:ascii="Courier New" w:hAnsi="Courier New" w:cs="Courier New"/>
          <w:sz w:val="16"/>
          <w:szCs w:val="16"/>
        </w:rPr>
        <w:t xml:space="preserve"> </w:t>
      </w:r>
      <w:r w:rsidR="00DA6B2D" w:rsidRPr="00105D26">
        <w:rPr>
          <w:rFonts w:ascii="Courier New" w:hAnsi="Courier New" w:cs="Courier New"/>
          <w:sz w:val="16"/>
          <w:szCs w:val="16"/>
          <w:lang w:val="fr-FR"/>
        </w:rPr>
        <w:t>(B A) 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4[4]: (%SIMPLE-PARSER (#&lt;</w:t>
      </w:r>
      <w:proofErr w:type="spellStart"/>
      <w:r w:rsidRPr="00105D26">
        <w:rPr>
          <w:rFonts w:ascii="Courier New" w:hAnsi="Courier New" w:cs="Courier New"/>
          <w:sz w:val="16"/>
          <w:szCs w:val="16"/>
          <w:lang w:val="fr-FR"/>
        </w:rPr>
        <w:t>Alphabetic</w:t>
      </w:r>
      <w:proofErr w:type="spellEnd"/>
      <w:r w:rsidRPr="00105D26">
        <w:rPr>
          <w:rFonts w:ascii="Courier New" w:hAnsi="Courier New" w:cs="Courier New"/>
          <w:sz w:val="16"/>
          <w:szCs w:val="16"/>
          <w:lang w:val="fr-FR"/>
        </w:rPr>
        <w:t xml:space="preserve"> </w:t>
      </w:r>
      <w:proofErr w:type="spellStart"/>
      <w:r w:rsidRPr="00105D26">
        <w:rPr>
          <w:rFonts w:ascii="Courier New" w:hAnsi="Courier New" w:cs="Courier New"/>
          <w:sz w:val="16"/>
          <w:szCs w:val="16"/>
          <w:lang w:val="fr-FR"/>
        </w:rPr>
        <w:t>Token</w:t>
      </w:r>
      <w:proofErr w:type="spellEnd"/>
      <w:r w:rsidRPr="00105D26">
        <w:rPr>
          <w:rFonts w:ascii="Courier New" w:hAnsi="Courier New" w:cs="Courier New"/>
          <w:sz w:val="16"/>
          <w:szCs w:val="16"/>
          <w:lang w:val="fr-FR"/>
        </w:rPr>
        <w:t xml:space="preserve">: c&gt;) #&lt;GRAMMAR "Micro </w:t>
      </w:r>
      <w:proofErr w:type="spellStart"/>
      <w:r w:rsidRPr="00105D26">
        <w:rPr>
          <w:rFonts w:ascii="Courier New" w:hAnsi="Courier New" w:cs="Courier New"/>
          <w:sz w:val="16"/>
          <w:szCs w:val="16"/>
          <w:lang w:val="fr-FR"/>
        </w:rPr>
        <w:t>Grammar</w:t>
      </w:r>
      <w:proofErr w:type="spellEnd"/>
      <w:r w:rsidRPr="00105D26">
        <w:rPr>
          <w:rFonts w:ascii="Courier New" w:hAnsi="Courier New" w:cs="Courier New"/>
          <w:sz w:val="16"/>
          <w:szCs w:val="16"/>
          <w:lang w:val="fr-FR"/>
        </w:rPr>
        <w:t xml:space="preserve"> 2"&gt;</w:t>
      </w:r>
    </w:p>
    <w:p w:rsidR="00DA6B2D" w:rsidRPr="00105D26" w:rsidRDefault="00DA6B2D" w:rsidP="00DA6B2D">
      <w:pPr>
        <w:rPr>
          <w:rFonts w:ascii="Courier New" w:hAnsi="Courier New" w:cs="Courier New"/>
          <w:sz w:val="16"/>
          <w:szCs w:val="16"/>
          <w:lang w:val="fr-FR"/>
        </w:rPr>
      </w:pPr>
      <w:r w:rsidRPr="00105D26">
        <w:rPr>
          <w:rFonts w:ascii="Courier New" w:hAnsi="Courier New" w:cs="Courier New"/>
          <w:sz w:val="16"/>
          <w:szCs w:val="16"/>
          <w:lang w:val="fr-FR"/>
        </w:rPr>
        <w:t xml:space="preserve">                 </w:t>
      </w:r>
      <w:proofErr w:type="gramStart"/>
      <w:r w:rsidRPr="00105D26">
        <w:rPr>
          <w:rFonts w:ascii="Courier New" w:hAnsi="Courier New" w:cs="Courier New"/>
          <w:sz w:val="16"/>
          <w:szCs w:val="16"/>
          <w:lang w:val="fr-FR"/>
        </w:rPr>
        <w:t>:PARSE</w:t>
      </w:r>
      <w:proofErr w:type="gramEnd"/>
      <w:r w:rsidRPr="00105D26">
        <w:rPr>
          <w:rFonts w:ascii="Courier New" w:hAnsi="Courier New" w:cs="Courier New"/>
          <w:sz w:val="16"/>
          <w:szCs w:val="16"/>
          <w:lang w:val="fr-FR"/>
        </w:rPr>
        <w:t>-NODE #&lt;PARSE-NODE: C&gt;</w:t>
      </w:r>
    </w:p>
    <w:p w:rsidR="00DA6B2D" w:rsidRPr="00A428B5" w:rsidRDefault="007C0DCF" w:rsidP="00DA6B2D">
      <w:pPr>
        <w:rPr>
          <w:rFonts w:ascii="Courier New" w:hAnsi="Courier New" w:cs="Courier New"/>
          <w:sz w:val="16"/>
          <w:szCs w:val="16"/>
        </w:rPr>
      </w:pPr>
      <w:r w:rsidRPr="00105D26">
        <w:rPr>
          <w:rFonts w:ascii="Courier New" w:hAnsi="Courier New" w:cs="Courier New"/>
          <w:sz w:val="16"/>
          <w:szCs w:val="16"/>
          <w:lang w:val="fr-FR"/>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C :RESULT (#&lt;Alphabetic Token: b&gt; #&lt;Alphabetic Token: a&gt;)</w:t>
      </w:r>
    </w:p>
    <w:p w:rsidR="007C0DCF"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:PRODUCTIONS</w:t>
      </w:r>
      <w:proofErr w:type="gramEnd"/>
      <w:r w:rsidRPr="00A428B5">
        <w:rPr>
          <w:rFonts w:ascii="Courier New" w:hAnsi="Courier New" w:cs="Courier New"/>
          <w:sz w:val="16"/>
          <w:szCs w:val="16"/>
        </w:rPr>
        <w:t xml:space="preserve"> (B A)</w:t>
      </w:r>
      <w:r w:rsidR="007C0DCF" w:rsidRPr="00A428B5">
        <w:rPr>
          <w:rFonts w:ascii="Courier New" w:hAnsi="Courier New" w:cs="Courier New"/>
          <w:sz w:val="16"/>
          <w:szCs w:val="16"/>
        </w:rPr>
        <w:t xml:space="preserve"> :DEPTH 2)</w:t>
      </w:r>
    </w:p>
    <w:p w:rsidR="00DA6B2D" w:rsidRPr="00A428B5" w:rsidRDefault="007C0DCF" w:rsidP="00DA6B2D">
      <w:pPr>
        <w:rPr>
          <w:rFonts w:ascii="Courier New" w:hAnsi="Courier New" w:cs="Courier New"/>
          <w:sz w:val="16"/>
          <w:szCs w:val="16"/>
        </w:rPr>
      </w:pPr>
      <w:r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5[4]: (%SIMPLE-PARSER-TS (#&lt;Alphabetic Token: c&gt;)</w:t>
      </w:r>
      <w:r w:rsidRPr="00A428B5">
        <w:rPr>
          <w:rFonts w:ascii="Courier New" w:hAnsi="Courier New" w:cs="Courier New"/>
          <w:sz w:val="16"/>
          <w:szCs w:val="16"/>
        </w:rPr>
        <w:t xml:space="preserve"> </w:t>
      </w:r>
      <w:r w:rsidR="00DA6B2D" w:rsidRPr="00A428B5">
        <w:rPr>
          <w:rFonts w:ascii="Courier New" w:hAnsi="Courier New" w:cs="Courier New"/>
          <w:sz w:val="16"/>
          <w:szCs w:val="16"/>
        </w:rPr>
        <w:t>#&lt;GRAMMAR "Micro Grammar 2"&gt;</w:t>
      </w:r>
    </w:p>
    <w:p w:rsidR="00DA6B2D" w:rsidRPr="00954BD6"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Pr="00954BD6">
        <w:rPr>
          <w:rFonts w:ascii="Courier New" w:hAnsi="Courier New" w:cs="Courier New"/>
          <w:sz w:val="16"/>
          <w:szCs w:val="16"/>
        </w:rPr>
        <w:t>:PARSE-NODE #&lt;PARSE-NODE: C&gt;</w:t>
      </w:r>
    </w:p>
    <w:p w:rsidR="00DA6B2D" w:rsidRPr="00A428B5" w:rsidRDefault="007C0DCF" w:rsidP="00DA6B2D">
      <w:pPr>
        <w:rPr>
          <w:rFonts w:ascii="Courier New" w:hAnsi="Courier New" w:cs="Courier New"/>
          <w:sz w:val="16"/>
          <w:szCs w:val="16"/>
        </w:rPr>
      </w:pPr>
      <w:r w:rsidRPr="00954BD6">
        <w:rPr>
          <w:rFonts w:ascii="Courier New" w:hAnsi="Courier New" w:cs="Courier New"/>
          <w:sz w:val="16"/>
          <w:szCs w:val="16"/>
        </w:rPr>
        <w:t xml:space="preserve">                   </w:t>
      </w:r>
      <w:proofErr w:type="gramStart"/>
      <w:r w:rsidR="00DA6B2D" w:rsidRPr="00A428B5">
        <w:rPr>
          <w:rFonts w:ascii="Courier New" w:hAnsi="Courier New" w:cs="Courier New"/>
          <w:sz w:val="16"/>
          <w:szCs w:val="16"/>
        </w:rPr>
        <w:t>:PATTERNS</w:t>
      </w:r>
      <w:proofErr w:type="gramEnd"/>
      <w:r w:rsidR="00DA6B2D" w:rsidRPr="00A428B5">
        <w:rPr>
          <w:rFonts w:ascii="Courier New" w:hAnsi="Courier New" w:cs="Courier New"/>
          <w:sz w:val="16"/>
          <w:szCs w:val="16"/>
        </w:rPr>
        <w:t xml:space="preserve"> C</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:RESULT</w:t>
      </w:r>
      <w:proofErr w:type="gramEnd"/>
      <w:r w:rsidRPr="00A428B5">
        <w:rPr>
          <w:rFonts w:ascii="Courier New" w:hAnsi="Courier New" w:cs="Courier New"/>
          <w:sz w:val="16"/>
          <w:szCs w:val="16"/>
        </w:rPr>
        <w:t xml:space="preserve"> (#&lt;Alphabetic Token: b&gt; #&lt;Alphabetic Token: a&gt;)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proofErr w:type="gramStart"/>
      <w:r w:rsidRPr="00A428B5">
        <w:rPr>
          <w:rFonts w:ascii="Courier New" w:hAnsi="Courier New" w:cs="Courier New"/>
          <w:sz w:val="16"/>
          <w:szCs w:val="16"/>
        </w:rPr>
        <w:t>:PRODUCTIONS</w:t>
      </w:r>
      <w:proofErr w:type="gramEnd"/>
      <w:r w:rsidRPr="00A428B5">
        <w:rPr>
          <w:rFonts w:ascii="Courier New" w:hAnsi="Courier New" w:cs="Courier New"/>
          <w:sz w:val="16"/>
          <w:szCs w:val="16"/>
        </w:rPr>
        <w:t xml:space="preserve"> (B A))</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5[4]: returned (#&lt;Alphabetic Token: c&gt; #&lt;Alphabetic Token: b&gt; #&lt;Alphabetic Token: a&gt;)</w:t>
      </w:r>
    </w:p>
    <w:p w:rsidR="007C0DCF"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7C0DCF" w:rsidRPr="00A428B5">
        <w:rPr>
          <w:rFonts w:ascii="Courier New" w:hAnsi="Courier New" w:cs="Courier New"/>
          <w:sz w:val="16"/>
          <w:szCs w:val="16"/>
        </w:rPr>
        <w:t xml:space="preserve"> </w:t>
      </w:r>
      <w:r w:rsidRPr="00A428B5">
        <w:rPr>
          <w:rFonts w:ascii="Courier New" w:hAnsi="Courier New" w:cs="Courier New"/>
          <w:sz w:val="16"/>
          <w:szCs w:val="16"/>
        </w:rPr>
        <w:t xml:space="preserve"> </w:t>
      </w:r>
      <w:r w:rsidR="000A77BA">
        <w:rPr>
          <w:rFonts w:ascii="Courier New" w:hAnsi="Courier New" w:cs="Courier New"/>
          <w:sz w:val="16"/>
          <w:szCs w:val="16"/>
        </w:rPr>
        <w:t xml:space="preserve">       </w:t>
      </w:r>
      <w:r w:rsidRPr="00A428B5">
        <w:rPr>
          <w:rFonts w:ascii="Courier New" w:hAnsi="Courier New" w:cs="Courier New"/>
          <w:sz w:val="16"/>
          <w:szCs w:val="16"/>
        </w:rPr>
        <w:t xml:space="preserve">NIL </w:t>
      </w:r>
    </w:p>
    <w:p w:rsidR="00DA6B2D" w:rsidRPr="00A428B5" w:rsidRDefault="007C0DCF" w:rsidP="00DA6B2D">
      <w:pPr>
        <w:rPr>
          <w:rFonts w:ascii="Courier New" w:hAnsi="Courier New" w:cs="Courier New"/>
          <w:sz w:val="16"/>
          <w:szCs w:val="16"/>
        </w:rPr>
      </w:pPr>
      <w:r w:rsidRPr="00A428B5">
        <w:rPr>
          <w:rFonts w:ascii="Courier New" w:hAnsi="Courier New" w:cs="Courier New"/>
          <w:sz w:val="16"/>
          <w:szCs w:val="16"/>
        </w:rPr>
        <w:t xml:space="preserve">                    </w:t>
      </w:r>
      <w:r w:rsidR="000A77BA">
        <w:rPr>
          <w:rFonts w:ascii="Courier New" w:hAnsi="Courier New" w:cs="Courier New"/>
          <w:sz w:val="16"/>
          <w:szCs w:val="16"/>
        </w:rPr>
        <w:t xml:space="preserve">      </w:t>
      </w:r>
      <w:r w:rsidR="00DA6B2D" w:rsidRPr="00A428B5">
        <w:rPr>
          <w:rFonts w:ascii="Courier New" w:hAnsi="Courier New" w:cs="Courier New"/>
          <w:sz w:val="16"/>
          <w:szCs w:val="16"/>
        </w:rPr>
        <w:t>(C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4[4]: returned (#&lt;Alphabetic Token: c&gt; #&lt;Alphabetic Token: b&gt; #&lt;Alphabetic Token: a&gt;)</w:t>
      </w:r>
    </w:p>
    <w:p w:rsidR="007C0DCF"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DA6B2D" w:rsidRPr="00A428B5">
        <w:rPr>
          <w:rFonts w:ascii="Courier New" w:hAnsi="Courier New" w:cs="Courier New"/>
          <w:sz w:val="16"/>
          <w:szCs w:val="16"/>
        </w:rPr>
        <w:t xml:space="preserve">                 NIL </w:t>
      </w:r>
    </w:p>
    <w:p w:rsidR="00DA6B2D" w:rsidRPr="00A428B5" w:rsidRDefault="007C0DCF" w:rsidP="00DA6B2D">
      <w:pPr>
        <w:rPr>
          <w:rFonts w:ascii="Courier New" w:hAnsi="Courier New" w:cs="Courier New"/>
          <w:sz w:val="16"/>
          <w:szCs w:val="16"/>
        </w:rPr>
      </w:pPr>
      <w:r w:rsidRPr="00A428B5">
        <w:rPr>
          <w:rFonts w:ascii="Courier New" w:hAnsi="Courier New" w:cs="Courier New"/>
          <w:sz w:val="16"/>
          <w:szCs w:val="16"/>
        </w:rPr>
        <w:t xml:space="preserve">        </w:t>
      </w:r>
      <w:r w:rsidR="000A77BA">
        <w:rPr>
          <w:rFonts w:ascii="Courier New" w:hAnsi="Courier New" w:cs="Courier New"/>
          <w:sz w:val="16"/>
          <w:szCs w:val="16"/>
        </w:rPr>
        <w:t xml:space="preserve">        </w:t>
      </w:r>
      <w:r w:rsidRPr="00A428B5">
        <w:rPr>
          <w:rFonts w:ascii="Courier New" w:hAnsi="Courier New" w:cs="Courier New"/>
          <w:sz w:val="16"/>
          <w:szCs w:val="16"/>
        </w:rPr>
        <w:t xml:space="preserve">         </w:t>
      </w:r>
      <w:r w:rsidR="00DA6B2D" w:rsidRPr="00A428B5">
        <w:rPr>
          <w:rFonts w:ascii="Courier New" w:hAnsi="Courier New" w:cs="Courier New"/>
          <w:sz w:val="16"/>
          <w:szCs w:val="16"/>
        </w:rPr>
        <w:t>(C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3[4]: returned (#&lt;Alphabetic Token: c&gt; #&lt;Alphabetic Token: b&gt; #&lt;Alphabetic Token: a&gt;)</w:t>
      </w:r>
    </w:p>
    <w:p w:rsidR="007C0DCF"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0A77BA">
        <w:rPr>
          <w:rFonts w:ascii="Courier New" w:hAnsi="Courier New" w:cs="Courier New"/>
          <w:sz w:val="16"/>
          <w:szCs w:val="16"/>
        </w:rPr>
        <w:t xml:space="preserve">        </w:t>
      </w:r>
      <w:r w:rsidRPr="00A428B5">
        <w:rPr>
          <w:rFonts w:ascii="Courier New" w:hAnsi="Courier New" w:cs="Courier New"/>
          <w:sz w:val="16"/>
          <w:szCs w:val="16"/>
        </w:rPr>
        <w:t xml:space="preserve">NIL </w:t>
      </w:r>
    </w:p>
    <w:p w:rsidR="00DA6B2D"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7C0DCF" w:rsidRPr="00A428B5">
        <w:rPr>
          <w:rFonts w:ascii="Courier New" w:hAnsi="Courier New" w:cs="Courier New"/>
          <w:sz w:val="16"/>
          <w:szCs w:val="16"/>
        </w:rPr>
        <w:t xml:space="preserve">               </w:t>
      </w:r>
      <w:r w:rsidR="00DA6B2D" w:rsidRPr="00A428B5">
        <w:rPr>
          <w:rFonts w:ascii="Courier New" w:hAnsi="Courier New" w:cs="Courier New"/>
          <w:sz w:val="16"/>
          <w:szCs w:val="16"/>
        </w:rPr>
        <w:t>(C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2[4]: returned (#&lt;Alphabetic Token: c&gt; #&lt;Alphabetic Token: b&gt; #&lt;Alphabetic Token: a&gt;)</w:t>
      </w:r>
    </w:p>
    <w:p w:rsidR="007C0DCF"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w:t>
      </w:r>
      <w:r w:rsidR="000A77BA">
        <w:rPr>
          <w:rFonts w:ascii="Courier New" w:hAnsi="Courier New" w:cs="Courier New"/>
          <w:sz w:val="16"/>
          <w:szCs w:val="16"/>
        </w:rPr>
        <w:t xml:space="preserve">        </w:t>
      </w:r>
      <w:r w:rsidRPr="00A428B5">
        <w:rPr>
          <w:rFonts w:ascii="Courier New" w:hAnsi="Courier New" w:cs="Courier New"/>
          <w:sz w:val="16"/>
          <w:szCs w:val="16"/>
        </w:rPr>
        <w:t xml:space="preserve">NIL </w:t>
      </w:r>
    </w:p>
    <w:p w:rsidR="00DA6B2D"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7C0DCF" w:rsidRPr="00A428B5">
        <w:rPr>
          <w:rFonts w:ascii="Courier New" w:hAnsi="Courier New" w:cs="Courier New"/>
          <w:sz w:val="16"/>
          <w:szCs w:val="16"/>
        </w:rPr>
        <w:t xml:space="preserve">             </w:t>
      </w:r>
      <w:r w:rsidR="00DA6B2D" w:rsidRPr="00A428B5">
        <w:rPr>
          <w:rFonts w:ascii="Courier New" w:hAnsi="Courier New" w:cs="Courier New"/>
          <w:sz w:val="16"/>
          <w:szCs w:val="16"/>
        </w:rPr>
        <w:t>(C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1[4]: returned (((#&lt;Alphabetic Token: c&gt; #&lt;Alphabetic Token: b&gt; #&lt;Alphabetic Token: a&gt;)</w:t>
      </w:r>
    </w:p>
    <w:p w:rsidR="007C0DCF"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DA6B2D" w:rsidRPr="00A428B5">
        <w:rPr>
          <w:rFonts w:ascii="Courier New" w:hAnsi="Courier New" w:cs="Courier New"/>
          <w:sz w:val="16"/>
          <w:szCs w:val="16"/>
        </w:rPr>
        <w:t xml:space="preserve">             NIL</w:t>
      </w:r>
    </w:p>
    <w:p w:rsidR="00DA6B2D"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7C0DCF" w:rsidRPr="00A428B5">
        <w:rPr>
          <w:rFonts w:ascii="Courier New" w:hAnsi="Courier New" w:cs="Courier New"/>
          <w:sz w:val="16"/>
          <w:szCs w:val="16"/>
        </w:rPr>
        <w:t xml:space="preserve">            </w:t>
      </w:r>
      <w:r w:rsidR="00DA6B2D" w:rsidRPr="00A428B5">
        <w:rPr>
          <w:rFonts w:ascii="Courier New" w:hAnsi="Courier New" w:cs="Courier New"/>
          <w:sz w:val="16"/>
          <w:szCs w:val="16"/>
        </w:rPr>
        <w:t xml:space="preserve"> (C B A) T))</w:t>
      </w:r>
    </w:p>
    <w:p w:rsidR="00DA6B2D" w:rsidRPr="00A428B5" w:rsidRDefault="00DA6B2D" w:rsidP="00DA6B2D">
      <w:pPr>
        <w:rPr>
          <w:rFonts w:ascii="Courier New" w:hAnsi="Courier New" w:cs="Courier New"/>
          <w:sz w:val="16"/>
          <w:szCs w:val="16"/>
        </w:rPr>
      </w:pPr>
      <w:r w:rsidRPr="00A428B5">
        <w:rPr>
          <w:rFonts w:ascii="Courier New" w:hAnsi="Courier New" w:cs="Courier New"/>
          <w:sz w:val="16"/>
          <w:szCs w:val="16"/>
        </w:rPr>
        <w:t xml:space="preserve"> 0[4]: returned (#&lt;Alphabetic Token: c&gt; #&lt;Alphabetic Token: b&gt; #&lt;Alphabetic Token: a&gt;)</w:t>
      </w:r>
    </w:p>
    <w:p w:rsidR="007C0DCF" w:rsidRPr="00A428B5" w:rsidRDefault="000A77BA" w:rsidP="00DA6B2D">
      <w:pPr>
        <w:rPr>
          <w:rFonts w:ascii="Courier New" w:hAnsi="Courier New" w:cs="Courier New"/>
          <w:sz w:val="16"/>
          <w:szCs w:val="16"/>
        </w:rPr>
      </w:pPr>
      <w:r>
        <w:rPr>
          <w:rFonts w:ascii="Courier New" w:hAnsi="Courier New" w:cs="Courier New"/>
          <w:sz w:val="16"/>
          <w:szCs w:val="16"/>
        </w:rPr>
        <w:t xml:space="preserve">       </w:t>
      </w:r>
      <w:r w:rsidR="00DA6B2D" w:rsidRPr="00A428B5">
        <w:rPr>
          <w:rFonts w:ascii="Courier New" w:hAnsi="Courier New" w:cs="Courier New"/>
          <w:sz w:val="16"/>
          <w:szCs w:val="16"/>
        </w:rPr>
        <w:t xml:space="preserve">         </w:t>
      </w:r>
      <w:r w:rsidR="007C0DCF" w:rsidRPr="00A428B5">
        <w:rPr>
          <w:rFonts w:ascii="Courier New" w:hAnsi="Courier New" w:cs="Courier New"/>
          <w:sz w:val="16"/>
          <w:szCs w:val="16"/>
        </w:rPr>
        <w:t xml:space="preserve"> </w:t>
      </w:r>
      <w:proofErr w:type="gramStart"/>
      <w:r w:rsidR="00DA6B2D" w:rsidRPr="00A428B5">
        <w:rPr>
          <w:rFonts w:ascii="Courier New" w:hAnsi="Courier New" w:cs="Courier New"/>
          <w:sz w:val="16"/>
          <w:szCs w:val="16"/>
        </w:rPr>
        <w:t xml:space="preserve">NIL </w:t>
      </w:r>
      <w:r w:rsidR="007C0DCF" w:rsidRPr="00A428B5">
        <w:rPr>
          <w:rFonts w:ascii="Courier New" w:hAnsi="Courier New" w:cs="Courier New"/>
          <w:sz w:val="16"/>
          <w:szCs w:val="16"/>
        </w:rPr>
        <w:t xml:space="preserve"> </w:t>
      </w:r>
      <w:r w:rsidR="00DA6B2D" w:rsidRPr="00A428B5">
        <w:rPr>
          <w:rFonts w:ascii="Courier New" w:hAnsi="Courier New" w:cs="Courier New"/>
          <w:sz w:val="16"/>
          <w:szCs w:val="16"/>
        </w:rPr>
        <w:t>(</w:t>
      </w:r>
      <w:proofErr w:type="gramEnd"/>
      <w:r w:rsidR="00DA6B2D" w:rsidRPr="00A428B5">
        <w:rPr>
          <w:rFonts w:ascii="Courier New" w:hAnsi="Courier New" w:cs="Courier New"/>
          <w:sz w:val="16"/>
          <w:szCs w:val="16"/>
        </w:rPr>
        <w:t>C B A) T</w:t>
      </w:r>
    </w:p>
    <w:p w:rsidR="002A6FE7" w:rsidRDefault="002A6FE7" w:rsidP="00DA6B2D">
      <w:pPr>
        <w:rPr>
          <w:rFonts w:cstheme="minorHAnsi"/>
          <w:sz w:val="24"/>
          <w:szCs w:val="24"/>
          <w:u w:val="single"/>
        </w:rPr>
      </w:pPr>
    </w:p>
    <w:p w:rsidR="007C0DCF" w:rsidRPr="0048517F" w:rsidRDefault="007C0DCF" w:rsidP="00DA6B2D">
      <w:pPr>
        <w:rPr>
          <w:rFonts w:cstheme="minorHAnsi"/>
          <w:sz w:val="24"/>
          <w:szCs w:val="24"/>
          <w:u w:val="single"/>
        </w:rPr>
      </w:pPr>
      <w:r w:rsidRPr="0048517F">
        <w:rPr>
          <w:rFonts w:cstheme="minorHAnsi"/>
          <w:sz w:val="24"/>
          <w:szCs w:val="24"/>
          <w:u w:val="single"/>
        </w:rPr>
        <w:t xml:space="preserve">These </w:t>
      </w:r>
      <w:r w:rsidR="0048517F" w:rsidRPr="0048517F">
        <w:rPr>
          <w:rFonts w:cstheme="minorHAnsi"/>
          <w:sz w:val="24"/>
          <w:szCs w:val="24"/>
          <w:u w:val="single"/>
        </w:rPr>
        <w:t>are the final 4 returned values</w:t>
      </w:r>
    </w:p>
    <w:p w:rsidR="00DA6B2D" w:rsidRPr="0048517F" w:rsidRDefault="007C0DCF" w:rsidP="00DA6B2D">
      <w:pPr>
        <w:rPr>
          <w:rFonts w:ascii="Courier New" w:hAnsi="Courier New" w:cs="Courier New"/>
          <w:sz w:val="20"/>
          <w:szCs w:val="20"/>
        </w:rPr>
      </w:pPr>
      <w:r w:rsidRPr="0048517F">
        <w:rPr>
          <w:rFonts w:ascii="Courier New" w:hAnsi="Courier New" w:cs="Courier New"/>
          <w:b/>
          <w:sz w:val="20"/>
          <w:szCs w:val="20"/>
        </w:rPr>
        <w:t>Clauses:</w:t>
      </w:r>
      <w:r w:rsidRPr="0048517F">
        <w:rPr>
          <w:rFonts w:ascii="Courier New" w:hAnsi="Courier New" w:cs="Courier New"/>
          <w:sz w:val="20"/>
          <w:szCs w:val="20"/>
        </w:rPr>
        <w:t xml:space="preserve"> </w:t>
      </w:r>
      <w:r w:rsidR="00DA6B2D" w:rsidRPr="0048517F">
        <w:rPr>
          <w:rFonts w:ascii="Courier New" w:hAnsi="Courier New" w:cs="Courier New"/>
          <w:color w:val="002060"/>
          <w:sz w:val="20"/>
          <w:szCs w:val="20"/>
        </w:rPr>
        <w:t>((#&lt;Alphabetic Token: a&gt; #&lt;Alphabetic Token: b&gt; #&lt;Alphabetic Token: c&gt;))</w:t>
      </w:r>
    </w:p>
    <w:p w:rsidR="00DA6B2D" w:rsidRPr="0048517F" w:rsidRDefault="007C0DCF" w:rsidP="00DA6B2D">
      <w:pPr>
        <w:rPr>
          <w:rFonts w:ascii="Courier New" w:hAnsi="Courier New" w:cs="Courier New"/>
          <w:sz w:val="20"/>
          <w:szCs w:val="20"/>
        </w:rPr>
      </w:pPr>
      <w:r w:rsidRPr="0048517F">
        <w:rPr>
          <w:rFonts w:ascii="Courier New" w:hAnsi="Courier New" w:cs="Courier New"/>
          <w:b/>
          <w:sz w:val="20"/>
          <w:szCs w:val="20"/>
        </w:rPr>
        <w:t>Unknown</w:t>
      </w:r>
      <w:r w:rsidRPr="0048517F">
        <w:rPr>
          <w:rFonts w:ascii="Courier New" w:hAnsi="Courier New" w:cs="Courier New"/>
          <w:b/>
          <w:color w:val="002060"/>
          <w:sz w:val="20"/>
          <w:szCs w:val="20"/>
        </w:rPr>
        <w:t>:</w:t>
      </w:r>
      <w:r w:rsidRPr="0048517F">
        <w:rPr>
          <w:rFonts w:ascii="Courier New" w:hAnsi="Courier New" w:cs="Courier New"/>
          <w:color w:val="002060"/>
          <w:sz w:val="20"/>
          <w:szCs w:val="20"/>
        </w:rPr>
        <w:t xml:space="preserve"> </w:t>
      </w:r>
      <w:r w:rsidR="0048517F" w:rsidRPr="0048517F">
        <w:rPr>
          <w:rFonts w:ascii="Courier New" w:hAnsi="Courier New" w:cs="Courier New"/>
          <w:color w:val="002060"/>
          <w:sz w:val="20"/>
          <w:szCs w:val="20"/>
        </w:rPr>
        <w:t xml:space="preserve"> </w:t>
      </w:r>
      <w:r w:rsidR="00DA6B2D" w:rsidRPr="0048517F">
        <w:rPr>
          <w:rFonts w:ascii="Courier New" w:hAnsi="Courier New" w:cs="Courier New"/>
          <w:color w:val="002060"/>
          <w:sz w:val="20"/>
          <w:szCs w:val="20"/>
        </w:rPr>
        <w:t>NIL</w:t>
      </w:r>
    </w:p>
    <w:p w:rsidR="00DA6B2D" w:rsidRPr="0048517F" w:rsidRDefault="007C0DCF" w:rsidP="00DA6B2D">
      <w:pPr>
        <w:rPr>
          <w:rFonts w:ascii="Courier New" w:hAnsi="Courier New" w:cs="Courier New"/>
          <w:color w:val="002060"/>
          <w:sz w:val="20"/>
          <w:szCs w:val="20"/>
        </w:rPr>
      </w:pPr>
      <w:r w:rsidRPr="0048517F">
        <w:rPr>
          <w:rFonts w:ascii="Courier New" w:hAnsi="Courier New" w:cs="Courier New"/>
          <w:b/>
          <w:sz w:val="20"/>
          <w:szCs w:val="20"/>
        </w:rPr>
        <w:t>Productions:</w:t>
      </w:r>
      <w:r w:rsidRPr="0048517F">
        <w:rPr>
          <w:rFonts w:ascii="Courier New" w:hAnsi="Courier New" w:cs="Courier New"/>
          <w:sz w:val="20"/>
          <w:szCs w:val="20"/>
        </w:rPr>
        <w:t xml:space="preserve"> </w:t>
      </w:r>
      <w:r w:rsidR="00DA6B2D" w:rsidRPr="0048517F">
        <w:rPr>
          <w:rFonts w:ascii="Courier New" w:hAnsi="Courier New" w:cs="Courier New"/>
          <w:color w:val="002060"/>
          <w:sz w:val="20"/>
          <w:szCs w:val="20"/>
        </w:rPr>
        <w:t>((A B C))</w:t>
      </w:r>
    </w:p>
    <w:p w:rsidR="00DA6B2D" w:rsidRPr="0048517F" w:rsidRDefault="007C0DCF" w:rsidP="00DA6B2D">
      <w:pPr>
        <w:rPr>
          <w:rFonts w:ascii="Courier New" w:hAnsi="Courier New" w:cs="Courier New"/>
          <w:color w:val="002060"/>
          <w:sz w:val="20"/>
          <w:szCs w:val="20"/>
        </w:rPr>
      </w:pPr>
      <w:r w:rsidRPr="0048517F">
        <w:rPr>
          <w:rFonts w:ascii="Courier New" w:hAnsi="Courier New" w:cs="Courier New"/>
          <w:b/>
          <w:sz w:val="20"/>
          <w:szCs w:val="20"/>
        </w:rPr>
        <w:t>Parse Tree:</w:t>
      </w:r>
      <w:r w:rsidRPr="0048517F">
        <w:rPr>
          <w:rFonts w:ascii="Courier New" w:hAnsi="Courier New" w:cs="Courier New"/>
          <w:sz w:val="20"/>
          <w:szCs w:val="20"/>
        </w:rPr>
        <w:t xml:space="preserve"> </w:t>
      </w:r>
      <w:r w:rsidR="00DA6B2D" w:rsidRPr="0048517F">
        <w:rPr>
          <w:rFonts w:ascii="Courier New" w:hAnsi="Courier New" w:cs="Courier New"/>
          <w:color w:val="002060"/>
          <w:sz w:val="20"/>
          <w:szCs w:val="20"/>
        </w:rPr>
        <w:t>#&lt;PARSE-TREE: a b c&gt;</w:t>
      </w:r>
    </w:p>
    <w:p w:rsidR="00441089" w:rsidRDefault="00441089">
      <w:pPr>
        <w:rPr>
          <w:rFonts w:asciiTheme="majorHAnsi" w:eastAsiaTheme="majorEastAsia" w:hAnsiTheme="majorHAnsi" w:cstheme="majorBidi"/>
          <w:b/>
          <w:bCs/>
          <w:color w:val="4F81BD" w:themeColor="accent1"/>
          <w:sz w:val="26"/>
          <w:szCs w:val="26"/>
        </w:rPr>
      </w:pPr>
      <w:r>
        <w:br w:type="page"/>
      </w:r>
    </w:p>
    <w:p w:rsidR="00554C79" w:rsidRDefault="002760D4" w:rsidP="00387BC6">
      <w:pPr>
        <w:pStyle w:val="Heading1"/>
      </w:pPr>
      <w:bookmarkStart w:id="31" w:name="_Toc318684077"/>
      <w:r>
        <w:lastRenderedPageBreak/>
        <w:t>Appendix C</w:t>
      </w:r>
      <w:r w:rsidR="00DA6B2D">
        <w:t xml:space="preserve">:  </w:t>
      </w:r>
      <w:r w:rsidR="00E00C37">
        <w:t>Thoughts on</w:t>
      </w:r>
      <w:r w:rsidR="002A6FE7">
        <w:t xml:space="preserve"> the usage of simultaneous multiple Grammars</w:t>
      </w:r>
      <w:bookmarkEnd w:id="31"/>
    </w:p>
    <w:p w:rsidR="00E00C37" w:rsidRPr="00E00C37" w:rsidRDefault="00E00C37" w:rsidP="00E00C37"/>
    <w:p w:rsidR="00554C79" w:rsidRDefault="00554C79" w:rsidP="00554C79">
      <w:r>
        <w:t>Approach 1:</w:t>
      </w:r>
      <w:r w:rsidR="008B4FFF">
        <w:t xml:space="preserve"> </w:t>
      </w:r>
      <w:r>
        <w:t>Best-first parsing using A*</w:t>
      </w:r>
    </w:p>
    <w:p w:rsidR="00554C79" w:rsidRDefault="00554C79" w:rsidP="00554C79">
      <w:proofErr w:type="gramStart"/>
      <w:r>
        <w:t>Approach 2:</w:t>
      </w:r>
      <w:r w:rsidR="008B4FFF">
        <w:t xml:space="preserve"> </w:t>
      </w:r>
      <w:r>
        <w:t>Parallel Overlay Parser (cool name to boot!)</w:t>
      </w:r>
      <w:proofErr w:type="gramEnd"/>
    </w:p>
    <w:p w:rsidR="00FD4C1C" w:rsidRDefault="00FD4C1C" w:rsidP="00554C79">
      <w:r>
        <w:t>Approach 3:</w:t>
      </w:r>
      <w:r w:rsidR="008B4FFF">
        <w:t xml:space="preserve"> </w:t>
      </w:r>
      <w:r>
        <w:t>Maximum token consumption</w:t>
      </w:r>
    </w:p>
    <w:p w:rsidR="00F25CCE" w:rsidRDefault="00F25CCE" w:rsidP="00554C79"/>
    <w:p w:rsidR="00F25CCE" w:rsidRDefault="00F25CCE" w:rsidP="00554C79"/>
    <w:p w:rsidR="00F25CCE" w:rsidRDefault="00F25CCE" w:rsidP="00554C79"/>
    <w:p w:rsidR="00F25CCE" w:rsidRDefault="00F25CCE" w:rsidP="00554C79"/>
    <w:p w:rsidR="00F25CCE" w:rsidRDefault="00F25CCE" w:rsidP="00F25CCE">
      <w:pPr>
        <w:jc w:val="center"/>
      </w:pPr>
    </w:p>
    <w:p w:rsidR="00F25CCE" w:rsidRDefault="00F25CCE" w:rsidP="00F25CCE">
      <w:pPr>
        <w:jc w:val="center"/>
      </w:pPr>
    </w:p>
    <w:p w:rsidR="00F25CCE" w:rsidRDefault="00F25CCE" w:rsidP="00F25CCE">
      <w:pPr>
        <w:jc w:val="center"/>
      </w:pPr>
    </w:p>
    <w:p w:rsidR="00F25CCE" w:rsidRDefault="00F25CCE" w:rsidP="00F25CCE">
      <w:pPr>
        <w:jc w:val="center"/>
      </w:pPr>
    </w:p>
    <w:p w:rsidR="00F25CCE" w:rsidRPr="00554C79" w:rsidRDefault="00F25CCE" w:rsidP="00F25CCE">
      <w:pPr>
        <w:jc w:val="center"/>
      </w:pPr>
      <w:r>
        <w:rPr>
          <w:noProof/>
          <w:lang w:val="fr-FR" w:eastAsia="fr-FR"/>
        </w:rPr>
        <w:drawing>
          <wp:inline distT="0" distB="0" distL="0" distR="0">
            <wp:extent cx="3854003" cy="25693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wledge-Staircas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3056" cy="2568704"/>
                    </a:xfrm>
                    <a:prstGeom prst="rect">
                      <a:avLst/>
                    </a:prstGeom>
                  </pic:spPr>
                </pic:pic>
              </a:graphicData>
            </a:graphic>
          </wp:inline>
        </w:drawing>
      </w:r>
    </w:p>
    <w:sectPr w:rsidR="00F25CCE" w:rsidRPr="00554C79" w:rsidSect="006400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266C"/>
    <w:multiLevelType w:val="hybridMultilevel"/>
    <w:tmpl w:val="85B8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371B5"/>
    <w:multiLevelType w:val="hybridMultilevel"/>
    <w:tmpl w:val="F19C8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35140"/>
    <w:multiLevelType w:val="hybridMultilevel"/>
    <w:tmpl w:val="6D4427B2"/>
    <w:lvl w:ilvl="0" w:tplc="6DD6309E">
      <w:numFmt w:val="bullet"/>
      <w:lvlText w:val=""/>
      <w:lvlJc w:val="left"/>
      <w:pPr>
        <w:ind w:left="720" w:hanging="360"/>
      </w:pPr>
      <w:rPr>
        <w:rFonts w:ascii="Wingdings" w:eastAsiaTheme="minorHAnsi"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A2D33"/>
    <w:multiLevelType w:val="hybridMultilevel"/>
    <w:tmpl w:val="9566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81E69"/>
    <w:multiLevelType w:val="hybridMultilevel"/>
    <w:tmpl w:val="D29AE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3E3B59"/>
    <w:multiLevelType w:val="hybridMultilevel"/>
    <w:tmpl w:val="0B1A58A6"/>
    <w:lvl w:ilvl="0" w:tplc="4DB6AA84">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B75594"/>
    <w:multiLevelType w:val="hybridMultilevel"/>
    <w:tmpl w:val="9F3C6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79"/>
    <w:rsid w:val="00004A0F"/>
    <w:rsid w:val="00006A0C"/>
    <w:rsid w:val="00066665"/>
    <w:rsid w:val="00070E56"/>
    <w:rsid w:val="00074216"/>
    <w:rsid w:val="00077AA3"/>
    <w:rsid w:val="000A77BA"/>
    <w:rsid w:val="000B1EA0"/>
    <w:rsid w:val="000D07C1"/>
    <w:rsid w:val="000E218B"/>
    <w:rsid w:val="000F2DF3"/>
    <w:rsid w:val="00105D26"/>
    <w:rsid w:val="00115E24"/>
    <w:rsid w:val="00136C97"/>
    <w:rsid w:val="00147D2D"/>
    <w:rsid w:val="00153B0C"/>
    <w:rsid w:val="0019227D"/>
    <w:rsid w:val="001B35D5"/>
    <w:rsid w:val="001D0925"/>
    <w:rsid w:val="0020028E"/>
    <w:rsid w:val="00214A56"/>
    <w:rsid w:val="002323FA"/>
    <w:rsid w:val="00242DF9"/>
    <w:rsid w:val="0024547C"/>
    <w:rsid w:val="002760D4"/>
    <w:rsid w:val="00283BEC"/>
    <w:rsid w:val="00284369"/>
    <w:rsid w:val="00290274"/>
    <w:rsid w:val="002938A7"/>
    <w:rsid w:val="002947DB"/>
    <w:rsid w:val="002A42FC"/>
    <w:rsid w:val="002A6FE7"/>
    <w:rsid w:val="002B5CC4"/>
    <w:rsid w:val="002D2FC7"/>
    <w:rsid w:val="002D584A"/>
    <w:rsid w:val="002E0B98"/>
    <w:rsid w:val="002E0FD3"/>
    <w:rsid w:val="002F419A"/>
    <w:rsid w:val="00300AFB"/>
    <w:rsid w:val="003226C2"/>
    <w:rsid w:val="0032758D"/>
    <w:rsid w:val="0033051C"/>
    <w:rsid w:val="00345748"/>
    <w:rsid w:val="003658B6"/>
    <w:rsid w:val="00386391"/>
    <w:rsid w:val="003876AF"/>
    <w:rsid w:val="00387BC6"/>
    <w:rsid w:val="00390FF1"/>
    <w:rsid w:val="003A1CC9"/>
    <w:rsid w:val="003D2F97"/>
    <w:rsid w:val="003E567B"/>
    <w:rsid w:val="0040000F"/>
    <w:rsid w:val="00406FE1"/>
    <w:rsid w:val="00435FC0"/>
    <w:rsid w:val="00441089"/>
    <w:rsid w:val="0048517F"/>
    <w:rsid w:val="004879AF"/>
    <w:rsid w:val="004967A3"/>
    <w:rsid w:val="004B2EDE"/>
    <w:rsid w:val="004C2963"/>
    <w:rsid w:val="004C39DF"/>
    <w:rsid w:val="004C6DFF"/>
    <w:rsid w:val="004E4FB9"/>
    <w:rsid w:val="00507400"/>
    <w:rsid w:val="00515FA7"/>
    <w:rsid w:val="00515FC2"/>
    <w:rsid w:val="00516BFF"/>
    <w:rsid w:val="0052642B"/>
    <w:rsid w:val="0052717C"/>
    <w:rsid w:val="005419F7"/>
    <w:rsid w:val="00541E9D"/>
    <w:rsid w:val="00554C79"/>
    <w:rsid w:val="00584B10"/>
    <w:rsid w:val="005C0BD5"/>
    <w:rsid w:val="005C71BD"/>
    <w:rsid w:val="005D1D06"/>
    <w:rsid w:val="005D47FD"/>
    <w:rsid w:val="00601FE0"/>
    <w:rsid w:val="00604E05"/>
    <w:rsid w:val="00620036"/>
    <w:rsid w:val="00636463"/>
    <w:rsid w:val="006400E6"/>
    <w:rsid w:val="006649C7"/>
    <w:rsid w:val="006762CE"/>
    <w:rsid w:val="00684D78"/>
    <w:rsid w:val="006A1896"/>
    <w:rsid w:val="006A5218"/>
    <w:rsid w:val="006D46E4"/>
    <w:rsid w:val="006F1715"/>
    <w:rsid w:val="006F399E"/>
    <w:rsid w:val="00714D5B"/>
    <w:rsid w:val="007320C7"/>
    <w:rsid w:val="00732328"/>
    <w:rsid w:val="00744529"/>
    <w:rsid w:val="00754B9B"/>
    <w:rsid w:val="007630F4"/>
    <w:rsid w:val="00771508"/>
    <w:rsid w:val="007B1A49"/>
    <w:rsid w:val="007C0DCF"/>
    <w:rsid w:val="007D2C4F"/>
    <w:rsid w:val="007E77A7"/>
    <w:rsid w:val="008036BD"/>
    <w:rsid w:val="00811AB3"/>
    <w:rsid w:val="008223C5"/>
    <w:rsid w:val="008256E8"/>
    <w:rsid w:val="00874F1F"/>
    <w:rsid w:val="008925CC"/>
    <w:rsid w:val="008A4D44"/>
    <w:rsid w:val="008A7C65"/>
    <w:rsid w:val="008B4FFF"/>
    <w:rsid w:val="008B78B0"/>
    <w:rsid w:val="008C44E9"/>
    <w:rsid w:val="008C5322"/>
    <w:rsid w:val="008D2498"/>
    <w:rsid w:val="008E42C6"/>
    <w:rsid w:val="00901E59"/>
    <w:rsid w:val="00933CE6"/>
    <w:rsid w:val="009351B7"/>
    <w:rsid w:val="00940865"/>
    <w:rsid w:val="00945317"/>
    <w:rsid w:val="00951C13"/>
    <w:rsid w:val="00954BD6"/>
    <w:rsid w:val="00962B2C"/>
    <w:rsid w:val="0096314A"/>
    <w:rsid w:val="009737E9"/>
    <w:rsid w:val="009B4FED"/>
    <w:rsid w:val="009C1656"/>
    <w:rsid w:val="009E797E"/>
    <w:rsid w:val="00A12D67"/>
    <w:rsid w:val="00A169FA"/>
    <w:rsid w:val="00A31DBA"/>
    <w:rsid w:val="00A33746"/>
    <w:rsid w:val="00A428B5"/>
    <w:rsid w:val="00A634F1"/>
    <w:rsid w:val="00A96C60"/>
    <w:rsid w:val="00AA64F6"/>
    <w:rsid w:val="00AB0C6A"/>
    <w:rsid w:val="00AB45D1"/>
    <w:rsid w:val="00AB6D5C"/>
    <w:rsid w:val="00AC1738"/>
    <w:rsid w:val="00AD5A47"/>
    <w:rsid w:val="00AD6AC6"/>
    <w:rsid w:val="00B05CCF"/>
    <w:rsid w:val="00B1627D"/>
    <w:rsid w:val="00B20874"/>
    <w:rsid w:val="00B4059D"/>
    <w:rsid w:val="00B46466"/>
    <w:rsid w:val="00B46DF6"/>
    <w:rsid w:val="00B46E37"/>
    <w:rsid w:val="00B51360"/>
    <w:rsid w:val="00B6166B"/>
    <w:rsid w:val="00B673C3"/>
    <w:rsid w:val="00B73878"/>
    <w:rsid w:val="00B80EC5"/>
    <w:rsid w:val="00B81B68"/>
    <w:rsid w:val="00B90C63"/>
    <w:rsid w:val="00BD307E"/>
    <w:rsid w:val="00BF1332"/>
    <w:rsid w:val="00BF78FE"/>
    <w:rsid w:val="00C004F6"/>
    <w:rsid w:val="00C06CE0"/>
    <w:rsid w:val="00C14ED1"/>
    <w:rsid w:val="00C31798"/>
    <w:rsid w:val="00C44841"/>
    <w:rsid w:val="00C46AD0"/>
    <w:rsid w:val="00C539FD"/>
    <w:rsid w:val="00C76186"/>
    <w:rsid w:val="00C9056A"/>
    <w:rsid w:val="00CA1FB2"/>
    <w:rsid w:val="00CA450E"/>
    <w:rsid w:val="00CA6EBD"/>
    <w:rsid w:val="00CC2E80"/>
    <w:rsid w:val="00CC60C4"/>
    <w:rsid w:val="00CE039C"/>
    <w:rsid w:val="00CE0C6B"/>
    <w:rsid w:val="00CF0481"/>
    <w:rsid w:val="00D01406"/>
    <w:rsid w:val="00D327AC"/>
    <w:rsid w:val="00D36077"/>
    <w:rsid w:val="00D440EC"/>
    <w:rsid w:val="00D933E8"/>
    <w:rsid w:val="00DA6B2D"/>
    <w:rsid w:val="00DB0A16"/>
    <w:rsid w:val="00DB2572"/>
    <w:rsid w:val="00DB70A3"/>
    <w:rsid w:val="00DC0A8F"/>
    <w:rsid w:val="00DF73B5"/>
    <w:rsid w:val="00E00C37"/>
    <w:rsid w:val="00E05B52"/>
    <w:rsid w:val="00E301D9"/>
    <w:rsid w:val="00E36101"/>
    <w:rsid w:val="00E93D61"/>
    <w:rsid w:val="00E947EA"/>
    <w:rsid w:val="00EA6BE8"/>
    <w:rsid w:val="00ED69D3"/>
    <w:rsid w:val="00F23651"/>
    <w:rsid w:val="00F25CCE"/>
    <w:rsid w:val="00F4177B"/>
    <w:rsid w:val="00F6169D"/>
    <w:rsid w:val="00F84DF0"/>
    <w:rsid w:val="00F90081"/>
    <w:rsid w:val="00F90355"/>
    <w:rsid w:val="00F92325"/>
    <w:rsid w:val="00F92619"/>
    <w:rsid w:val="00FA4D92"/>
    <w:rsid w:val="00FC4565"/>
    <w:rsid w:val="00FC4A01"/>
    <w:rsid w:val="00FD4C1C"/>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C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4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0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C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E5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7B"/>
    <w:rPr>
      <w:rFonts w:ascii="Tahoma" w:hAnsi="Tahoma" w:cs="Tahoma"/>
      <w:sz w:val="16"/>
      <w:szCs w:val="16"/>
    </w:rPr>
  </w:style>
  <w:style w:type="character" w:customStyle="1" w:styleId="Heading1Char">
    <w:name w:val="Heading 1 Char"/>
    <w:basedOn w:val="DefaultParagraphFont"/>
    <w:link w:val="Heading1"/>
    <w:uiPriority w:val="9"/>
    <w:rsid w:val="00C06C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CE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06CE0"/>
    <w:pPr>
      <w:outlineLvl w:val="9"/>
    </w:pPr>
    <w:rPr>
      <w:lang w:eastAsia="ja-JP"/>
    </w:rPr>
  </w:style>
  <w:style w:type="paragraph" w:styleId="TOC1">
    <w:name w:val="toc 1"/>
    <w:basedOn w:val="Normal"/>
    <w:next w:val="Normal"/>
    <w:autoRedefine/>
    <w:uiPriority w:val="39"/>
    <w:unhideWhenUsed/>
    <w:rsid w:val="00C06CE0"/>
    <w:pPr>
      <w:spacing w:after="100"/>
    </w:pPr>
  </w:style>
  <w:style w:type="character" w:styleId="Hyperlink">
    <w:name w:val="Hyperlink"/>
    <w:basedOn w:val="DefaultParagraphFont"/>
    <w:uiPriority w:val="99"/>
    <w:unhideWhenUsed/>
    <w:rsid w:val="00C06CE0"/>
    <w:rPr>
      <w:color w:val="0000FF" w:themeColor="hyperlink"/>
      <w:u w:val="single"/>
    </w:rPr>
  </w:style>
  <w:style w:type="character" w:customStyle="1" w:styleId="Heading3Char">
    <w:name w:val="Heading 3 Char"/>
    <w:basedOn w:val="DefaultParagraphFont"/>
    <w:link w:val="Heading3"/>
    <w:uiPriority w:val="9"/>
    <w:rsid w:val="00C14ED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20874"/>
    <w:pPr>
      <w:spacing w:after="100"/>
      <w:ind w:left="220"/>
    </w:pPr>
  </w:style>
  <w:style w:type="character" w:customStyle="1" w:styleId="Heading4Char">
    <w:name w:val="Heading 4 Char"/>
    <w:basedOn w:val="DefaultParagraphFont"/>
    <w:link w:val="Heading4"/>
    <w:uiPriority w:val="9"/>
    <w:rsid w:val="00F900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D5A47"/>
    <w:pPr>
      <w:ind w:left="720"/>
      <w:contextualSpacing/>
    </w:pPr>
  </w:style>
  <w:style w:type="paragraph" w:styleId="TOC3">
    <w:name w:val="toc 3"/>
    <w:basedOn w:val="Normal"/>
    <w:next w:val="Normal"/>
    <w:autoRedefine/>
    <w:uiPriority w:val="39"/>
    <w:unhideWhenUsed/>
    <w:rsid w:val="004E4FB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C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4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0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C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E5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7B"/>
    <w:rPr>
      <w:rFonts w:ascii="Tahoma" w:hAnsi="Tahoma" w:cs="Tahoma"/>
      <w:sz w:val="16"/>
      <w:szCs w:val="16"/>
    </w:rPr>
  </w:style>
  <w:style w:type="character" w:customStyle="1" w:styleId="Heading1Char">
    <w:name w:val="Heading 1 Char"/>
    <w:basedOn w:val="DefaultParagraphFont"/>
    <w:link w:val="Heading1"/>
    <w:uiPriority w:val="9"/>
    <w:rsid w:val="00C06C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6CE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06CE0"/>
    <w:pPr>
      <w:outlineLvl w:val="9"/>
    </w:pPr>
    <w:rPr>
      <w:lang w:eastAsia="ja-JP"/>
    </w:rPr>
  </w:style>
  <w:style w:type="paragraph" w:styleId="TOC1">
    <w:name w:val="toc 1"/>
    <w:basedOn w:val="Normal"/>
    <w:next w:val="Normal"/>
    <w:autoRedefine/>
    <w:uiPriority w:val="39"/>
    <w:unhideWhenUsed/>
    <w:rsid w:val="00C06CE0"/>
    <w:pPr>
      <w:spacing w:after="100"/>
    </w:pPr>
  </w:style>
  <w:style w:type="character" w:styleId="Hyperlink">
    <w:name w:val="Hyperlink"/>
    <w:basedOn w:val="DefaultParagraphFont"/>
    <w:uiPriority w:val="99"/>
    <w:unhideWhenUsed/>
    <w:rsid w:val="00C06CE0"/>
    <w:rPr>
      <w:color w:val="0000FF" w:themeColor="hyperlink"/>
      <w:u w:val="single"/>
    </w:rPr>
  </w:style>
  <w:style w:type="character" w:customStyle="1" w:styleId="Heading3Char">
    <w:name w:val="Heading 3 Char"/>
    <w:basedOn w:val="DefaultParagraphFont"/>
    <w:link w:val="Heading3"/>
    <w:uiPriority w:val="9"/>
    <w:rsid w:val="00C14ED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20874"/>
    <w:pPr>
      <w:spacing w:after="100"/>
      <w:ind w:left="220"/>
    </w:pPr>
  </w:style>
  <w:style w:type="character" w:customStyle="1" w:styleId="Heading4Char">
    <w:name w:val="Heading 4 Char"/>
    <w:basedOn w:val="DefaultParagraphFont"/>
    <w:link w:val="Heading4"/>
    <w:uiPriority w:val="9"/>
    <w:rsid w:val="00F900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D5A47"/>
    <w:pPr>
      <w:ind w:left="720"/>
      <w:contextualSpacing/>
    </w:pPr>
  </w:style>
  <w:style w:type="paragraph" w:styleId="TOC3">
    <w:name w:val="toc 3"/>
    <w:basedOn w:val="Normal"/>
    <w:next w:val="Normal"/>
    <w:autoRedefine/>
    <w:uiPriority w:val="39"/>
    <w:unhideWhenUsed/>
    <w:rsid w:val="004E4F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8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E54C3-476A-418F-B5E8-E31B522D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9010</TotalTime>
  <Pages>27</Pages>
  <Words>7146</Words>
  <Characters>39306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 de Lacaze</cp:lastModifiedBy>
  <cp:revision>164</cp:revision>
  <cp:lastPrinted>2011-07-12T04:09:00Z</cp:lastPrinted>
  <dcterms:created xsi:type="dcterms:W3CDTF">2011-06-27T06:02:00Z</dcterms:created>
  <dcterms:modified xsi:type="dcterms:W3CDTF">2021-03-11T03:37:00Z</dcterms:modified>
</cp:coreProperties>
</file>