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37F5" w14:textId="73DE0367" w:rsidR="006F0128" w:rsidRDefault="001600B2">
      <w:r w:rsidRPr="001600B2">
        <w:rPr>
          <w:b/>
          <w:bCs/>
        </w:rPr>
        <w:t>NCT03329092 </w:t>
      </w:r>
    </w:p>
    <w:sectPr w:rsidR="006F0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C0"/>
    <w:rsid w:val="001600B2"/>
    <w:rsid w:val="00332B75"/>
    <w:rsid w:val="003925C0"/>
    <w:rsid w:val="006F0128"/>
    <w:rsid w:val="009E791A"/>
    <w:rsid w:val="00B80EC0"/>
    <w:rsid w:val="00CD48D1"/>
    <w:rsid w:val="00DA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3792B1-A4CA-469E-99E5-13BD0589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Delaunay</dc:creator>
  <cp:keywords/>
  <dc:description/>
  <cp:lastModifiedBy>Nicolas Delaunay</cp:lastModifiedBy>
  <cp:revision>2</cp:revision>
  <dcterms:created xsi:type="dcterms:W3CDTF">2026-04-28T11:53:00Z</dcterms:created>
  <dcterms:modified xsi:type="dcterms:W3CDTF">2026-04-28T11:53:00Z</dcterms:modified>
</cp:coreProperties>
</file>