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D8960" w14:textId="77777777" w:rsidR="005A470C" w:rsidRDefault="005A470C" w:rsidP="00D90759">
      <w:pPr>
        <w:spacing w:line="480" w:lineRule="auto"/>
        <w:jc w:val="center"/>
        <w:rPr>
          <w:rFonts w:ascii="Times New Roman" w:hAnsi="Times New Roman" w:cs="Times New Roman"/>
        </w:rPr>
      </w:pPr>
    </w:p>
    <w:p w14:paraId="643A4137" w14:textId="77777777" w:rsidR="00D90759" w:rsidRDefault="00D90759" w:rsidP="00D90759">
      <w:pPr>
        <w:spacing w:line="480" w:lineRule="auto"/>
        <w:jc w:val="center"/>
        <w:rPr>
          <w:rFonts w:ascii="Times New Roman" w:hAnsi="Times New Roman" w:cs="Times New Roman"/>
        </w:rPr>
      </w:pPr>
    </w:p>
    <w:p w14:paraId="4AE1D572" w14:textId="77777777" w:rsidR="00D90759" w:rsidRDefault="00D90759" w:rsidP="00D90759">
      <w:pPr>
        <w:spacing w:line="480" w:lineRule="auto"/>
        <w:jc w:val="center"/>
        <w:rPr>
          <w:rFonts w:ascii="Times New Roman" w:hAnsi="Times New Roman" w:cs="Times New Roman"/>
        </w:rPr>
      </w:pPr>
    </w:p>
    <w:p w14:paraId="5743BC4F" w14:textId="77777777" w:rsidR="00D90759" w:rsidRDefault="00D90759" w:rsidP="00D90759">
      <w:pPr>
        <w:spacing w:line="480" w:lineRule="auto"/>
        <w:jc w:val="center"/>
        <w:rPr>
          <w:rFonts w:ascii="Times New Roman" w:hAnsi="Times New Roman" w:cs="Times New Roman"/>
        </w:rPr>
      </w:pPr>
    </w:p>
    <w:p w14:paraId="6A2DC988" w14:textId="6D93426D" w:rsidR="00D90759" w:rsidRDefault="00D90759" w:rsidP="00D90759">
      <w:pPr>
        <w:spacing w:line="480" w:lineRule="auto"/>
        <w:jc w:val="center"/>
        <w:rPr>
          <w:rFonts w:ascii="Times New Roman" w:hAnsi="Times New Roman" w:cs="Times New Roman"/>
        </w:rPr>
      </w:pPr>
      <w:r w:rsidRPr="00D90759">
        <w:rPr>
          <w:rFonts w:ascii="Times New Roman" w:hAnsi="Times New Roman" w:cs="Times New Roman"/>
        </w:rPr>
        <w:t>7-1 Final Project Submission: System and Communication Security Paper</w:t>
      </w:r>
    </w:p>
    <w:p w14:paraId="4C23B028" w14:textId="3BE28000" w:rsidR="00D90759" w:rsidRDefault="00D90759" w:rsidP="00D90759">
      <w:pPr>
        <w:spacing w:line="480" w:lineRule="auto"/>
        <w:jc w:val="center"/>
        <w:rPr>
          <w:rFonts w:ascii="Times New Roman" w:hAnsi="Times New Roman" w:cs="Times New Roman"/>
        </w:rPr>
      </w:pPr>
      <w:r>
        <w:rPr>
          <w:rFonts w:ascii="Times New Roman" w:hAnsi="Times New Roman" w:cs="Times New Roman"/>
        </w:rPr>
        <w:t>CYB 300 – 14668</w:t>
      </w:r>
    </w:p>
    <w:p w14:paraId="69317437" w14:textId="6A4A7DF5" w:rsidR="00D90759" w:rsidRDefault="00D90759" w:rsidP="00D90759">
      <w:pPr>
        <w:spacing w:line="480" w:lineRule="auto"/>
        <w:jc w:val="center"/>
        <w:rPr>
          <w:rFonts w:ascii="Times New Roman" w:hAnsi="Times New Roman" w:cs="Times New Roman"/>
        </w:rPr>
      </w:pPr>
      <w:r>
        <w:rPr>
          <w:rFonts w:ascii="Times New Roman" w:hAnsi="Times New Roman" w:cs="Times New Roman"/>
        </w:rPr>
        <w:t>DeLaun Robinson</w:t>
      </w:r>
    </w:p>
    <w:p w14:paraId="12332D04" w14:textId="13FCB119" w:rsidR="00D90759" w:rsidRDefault="00D90759" w:rsidP="00D90759">
      <w:pPr>
        <w:spacing w:line="480" w:lineRule="auto"/>
        <w:jc w:val="center"/>
        <w:rPr>
          <w:rFonts w:ascii="Times New Roman" w:hAnsi="Times New Roman" w:cs="Times New Roman"/>
        </w:rPr>
      </w:pPr>
      <w:r>
        <w:rPr>
          <w:rFonts w:ascii="Times New Roman" w:hAnsi="Times New Roman" w:cs="Times New Roman"/>
        </w:rPr>
        <w:t>August 17, 2025</w:t>
      </w:r>
    </w:p>
    <w:p w14:paraId="330FA09C" w14:textId="77777777" w:rsidR="00D90759" w:rsidRDefault="00D90759" w:rsidP="00D90759">
      <w:pPr>
        <w:spacing w:line="480" w:lineRule="auto"/>
        <w:jc w:val="center"/>
        <w:rPr>
          <w:rFonts w:ascii="Times New Roman" w:hAnsi="Times New Roman" w:cs="Times New Roman"/>
        </w:rPr>
      </w:pPr>
    </w:p>
    <w:p w14:paraId="56C616B8" w14:textId="77777777" w:rsidR="00D90759" w:rsidRDefault="00D90759" w:rsidP="00D90759">
      <w:pPr>
        <w:spacing w:line="480" w:lineRule="auto"/>
        <w:jc w:val="center"/>
        <w:rPr>
          <w:rFonts w:ascii="Times New Roman" w:hAnsi="Times New Roman" w:cs="Times New Roman"/>
        </w:rPr>
      </w:pPr>
    </w:p>
    <w:p w14:paraId="4577ECA8" w14:textId="77777777" w:rsidR="00D90759" w:rsidRDefault="00D90759" w:rsidP="00D90759">
      <w:pPr>
        <w:spacing w:line="480" w:lineRule="auto"/>
        <w:jc w:val="center"/>
        <w:rPr>
          <w:rFonts w:ascii="Times New Roman" w:hAnsi="Times New Roman" w:cs="Times New Roman"/>
        </w:rPr>
      </w:pPr>
    </w:p>
    <w:p w14:paraId="44CDFC1E" w14:textId="77777777" w:rsidR="00D90759" w:rsidRDefault="00D90759" w:rsidP="00D90759">
      <w:pPr>
        <w:spacing w:line="480" w:lineRule="auto"/>
        <w:jc w:val="center"/>
        <w:rPr>
          <w:rFonts w:ascii="Times New Roman" w:hAnsi="Times New Roman" w:cs="Times New Roman"/>
        </w:rPr>
      </w:pPr>
    </w:p>
    <w:p w14:paraId="1D6D1971" w14:textId="77777777" w:rsidR="00D90759" w:rsidRDefault="00D90759" w:rsidP="00D90759">
      <w:pPr>
        <w:spacing w:line="480" w:lineRule="auto"/>
        <w:jc w:val="center"/>
        <w:rPr>
          <w:rFonts w:ascii="Times New Roman" w:hAnsi="Times New Roman" w:cs="Times New Roman"/>
        </w:rPr>
      </w:pPr>
    </w:p>
    <w:p w14:paraId="2ADD2763" w14:textId="77777777" w:rsidR="00D90759" w:rsidRDefault="00D90759" w:rsidP="00D90759">
      <w:pPr>
        <w:spacing w:line="480" w:lineRule="auto"/>
        <w:jc w:val="center"/>
        <w:rPr>
          <w:rFonts w:ascii="Times New Roman" w:hAnsi="Times New Roman" w:cs="Times New Roman"/>
        </w:rPr>
      </w:pPr>
    </w:p>
    <w:p w14:paraId="11A69BEE" w14:textId="77777777" w:rsidR="00D90759" w:rsidRDefault="00D90759" w:rsidP="00D90759">
      <w:pPr>
        <w:spacing w:line="480" w:lineRule="auto"/>
        <w:jc w:val="center"/>
        <w:rPr>
          <w:rFonts w:ascii="Times New Roman" w:hAnsi="Times New Roman" w:cs="Times New Roman"/>
        </w:rPr>
      </w:pPr>
    </w:p>
    <w:p w14:paraId="2EBD6319" w14:textId="77777777" w:rsidR="00D90759" w:rsidRDefault="00D90759" w:rsidP="00D90759">
      <w:pPr>
        <w:spacing w:line="480" w:lineRule="auto"/>
        <w:jc w:val="center"/>
        <w:rPr>
          <w:rFonts w:ascii="Times New Roman" w:hAnsi="Times New Roman" w:cs="Times New Roman"/>
        </w:rPr>
      </w:pPr>
    </w:p>
    <w:p w14:paraId="4740D18A" w14:textId="77777777" w:rsidR="00D90759" w:rsidRDefault="00D90759" w:rsidP="00D90759">
      <w:pPr>
        <w:spacing w:line="480" w:lineRule="auto"/>
        <w:jc w:val="center"/>
        <w:rPr>
          <w:rFonts w:ascii="Times New Roman" w:hAnsi="Times New Roman" w:cs="Times New Roman"/>
        </w:rPr>
      </w:pPr>
    </w:p>
    <w:p w14:paraId="796323E3" w14:textId="379E6D21" w:rsidR="00D90759" w:rsidRDefault="00D90759" w:rsidP="00D90759">
      <w:pPr>
        <w:rPr>
          <w:rFonts w:ascii="Times New Roman" w:hAnsi="Times New Roman" w:cs="Times New Roman"/>
        </w:rPr>
      </w:pPr>
    </w:p>
    <w:p w14:paraId="392AD93E" w14:textId="3D5C9489" w:rsidR="00D90759" w:rsidRDefault="00D90759" w:rsidP="00D90759">
      <w:pPr>
        <w:spacing w:line="480" w:lineRule="auto"/>
        <w:rPr>
          <w:rFonts w:ascii="Times New Roman" w:hAnsi="Times New Roman" w:cs="Times New Roman"/>
        </w:rPr>
      </w:pPr>
    </w:p>
    <w:p w14:paraId="5D52721A" w14:textId="4A82748F" w:rsidR="00D90759" w:rsidRPr="000915FE" w:rsidRDefault="00D90759" w:rsidP="00D90759">
      <w:pPr>
        <w:pStyle w:val="ListParagraph"/>
        <w:numPr>
          <w:ilvl w:val="0"/>
          <w:numId w:val="4"/>
        </w:numPr>
        <w:spacing w:line="480" w:lineRule="auto"/>
        <w:rPr>
          <w:rFonts w:ascii="Times New Roman" w:hAnsi="Times New Roman" w:cs="Times New Roman"/>
          <w:b/>
          <w:bCs/>
        </w:rPr>
      </w:pPr>
      <w:r w:rsidRPr="000915FE">
        <w:rPr>
          <w:rFonts w:ascii="Times New Roman" w:hAnsi="Times New Roman" w:cs="Times New Roman"/>
          <w:b/>
          <w:bCs/>
        </w:rPr>
        <w:lastRenderedPageBreak/>
        <w:t>Automated Hardening Scripts: Compose a single executable script to automate hardening tasks to meet the requirements in the scenario.</w:t>
      </w:r>
    </w:p>
    <w:p w14:paraId="6A6AA858" w14:textId="140DE0A5" w:rsidR="00D90759" w:rsidRDefault="00D90759" w:rsidP="00D90759">
      <w:pPr>
        <w:pStyle w:val="ListParagraph"/>
        <w:numPr>
          <w:ilvl w:val="1"/>
          <w:numId w:val="4"/>
        </w:numPr>
        <w:spacing w:line="480" w:lineRule="auto"/>
        <w:rPr>
          <w:rFonts w:ascii="Times New Roman" w:hAnsi="Times New Roman" w:cs="Times New Roman"/>
        </w:rPr>
      </w:pPr>
      <w:r w:rsidRPr="008E69E5">
        <w:rPr>
          <w:rFonts w:ascii="Times New Roman" w:hAnsi="Times New Roman" w:cs="Times New Roman"/>
        </w:rPr>
        <w:t>Screenshot of a single executable script in the Linux shell environment</w:t>
      </w:r>
    </w:p>
    <w:p w14:paraId="234759AE" w14:textId="19E6578D" w:rsidR="00D90759" w:rsidRDefault="000603A4" w:rsidP="000915FE">
      <w:pPr>
        <w:spacing w:line="240" w:lineRule="auto"/>
        <w:jc w:val="center"/>
        <w:rPr>
          <w:rFonts w:ascii="Times New Roman" w:hAnsi="Times New Roman" w:cs="Times New Roman"/>
        </w:rPr>
      </w:pPr>
      <w:r w:rsidRPr="008E69E5">
        <w:rPr>
          <w:rFonts w:ascii="Times New Roman" w:hAnsi="Times New Roman" w:cs="Times New Roman"/>
          <w:noProof/>
        </w:rPr>
        <w:drawing>
          <wp:inline distT="0" distB="0" distL="0" distR="0" wp14:anchorId="66F333B4" wp14:editId="5B57ECC4">
            <wp:extent cx="5943600" cy="819785"/>
            <wp:effectExtent l="0" t="0" r="0" b="0"/>
            <wp:docPr id="40736949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369498" name="Picture 1" descr="A screen shot of a computer&#10;&#10;AI-generated content may be incorrect."/>
                    <pic:cNvPicPr/>
                  </pic:nvPicPr>
                  <pic:blipFill>
                    <a:blip r:embed="rId5"/>
                    <a:stretch>
                      <a:fillRect/>
                    </a:stretch>
                  </pic:blipFill>
                  <pic:spPr>
                    <a:xfrm>
                      <a:off x="0" y="0"/>
                      <a:ext cx="5943600" cy="819785"/>
                    </a:xfrm>
                    <a:prstGeom prst="rect">
                      <a:avLst/>
                    </a:prstGeom>
                  </pic:spPr>
                </pic:pic>
              </a:graphicData>
            </a:graphic>
          </wp:inline>
        </w:drawing>
      </w:r>
      <w:r w:rsidRPr="008E69E5">
        <w:rPr>
          <w:rFonts w:ascii="Times New Roman" w:hAnsi="Times New Roman" w:cs="Times New Roman"/>
          <w:noProof/>
        </w:rPr>
        <w:drawing>
          <wp:inline distT="0" distB="0" distL="0" distR="0" wp14:anchorId="34B969DB" wp14:editId="481EC1C9">
            <wp:extent cx="4505954" cy="2943636"/>
            <wp:effectExtent l="0" t="0" r="9525" b="9525"/>
            <wp:docPr id="242506086"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506086" name="Picture 1" descr="A computer screen shot of a program&#10;&#10;AI-generated content may be incorrect."/>
                    <pic:cNvPicPr/>
                  </pic:nvPicPr>
                  <pic:blipFill>
                    <a:blip r:embed="rId6"/>
                    <a:stretch>
                      <a:fillRect/>
                    </a:stretch>
                  </pic:blipFill>
                  <pic:spPr>
                    <a:xfrm>
                      <a:off x="0" y="0"/>
                      <a:ext cx="4505954" cy="2943636"/>
                    </a:xfrm>
                    <a:prstGeom prst="rect">
                      <a:avLst/>
                    </a:prstGeom>
                  </pic:spPr>
                </pic:pic>
              </a:graphicData>
            </a:graphic>
          </wp:inline>
        </w:drawing>
      </w:r>
    </w:p>
    <w:p w14:paraId="3048E924" w14:textId="0B009401" w:rsidR="000603A4" w:rsidRDefault="000603A4" w:rsidP="000603A4">
      <w:pPr>
        <w:pStyle w:val="ListParagraph"/>
        <w:numPr>
          <w:ilvl w:val="1"/>
          <w:numId w:val="4"/>
        </w:numPr>
        <w:spacing w:line="480" w:lineRule="auto"/>
        <w:rPr>
          <w:rFonts w:ascii="Times New Roman" w:hAnsi="Times New Roman" w:cs="Times New Roman"/>
        </w:rPr>
      </w:pPr>
      <w:r w:rsidRPr="008E69E5">
        <w:rPr>
          <w:rFonts w:ascii="Times New Roman" w:hAnsi="Times New Roman" w:cs="Times New Roman"/>
        </w:rPr>
        <w:t>Screenshots that evidence each requirement has been met</w:t>
      </w:r>
    </w:p>
    <w:p w14:paraId="6C5F9750" w14:textId="73DA51F9" w:rsidR="000603A4" w:rsidRDefault="000603A4" w:rsidP="000915FE">
      <w:pPr>
        <w:spacing w:line="240" w:lineRule="auto"/>
        <w:jc w:val="center"/>
        <w:rPr>
          <w:rFonts w:ascii="Times New Roman" w:hAnsi="Times New Roman" w:cs="Times New Roman"/>
        </w:rPr>
      </w:pPr>
      <w:r w:rsidRPr="008E69E5">
        <w:rPr>
          <w:rFonts w:ascii="Times New Roman" w:hAnsi="Times New Roman" w:cs="Times New Roman"/>
          <w:noProof/>
        </w:rPr>
        <w:drawing>
          <wp:inline distT="0" distB="0" distL="0" distR="0" wp14:anchorId="2DDC8F7E" wp14:editId="0179966A">
            <wp:extent cx="3410426" cy="1571844"/>
            <wp:effectExtent l="0" t="0" r="0" b="9525"/>
            <wp:docPr id="129521622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16226" name="Picture 1" descr="A screenshot of a computer program&#10;&#10;AI-generated content may be incorrect."/>
                    <pic:cNvPicPr/>
                  </pic:nvPicPr>
                  <pic:blipFill>
                    <a:blip r:embed="rId7"/>
                    <a:stretch>
                      <a:fillRect/>
                    </a:stretch>
                  </pic:blipFill>
                  <pic:spPr>
                    <a:xfrm>
                      <a:off x="0" y="0"/>
                      <a:ext cx="3410426" cy="1571844"/>
                    </a:xfrm>
                    <a:prstGeom prst="rect">
                      <a:avLst/>
                    </a:prstGeom>
                  </pic:spPr>
                </pic:pic>
              </a:graphicData>
            </a:graphic>
          </wp:inline>
        </w:drawing>
      </w:r>
      <w:r w:rsidRPr="008E69E5">
        <w:rPr>
          <w:rFonts w:ascii="Times New Roman" w:hAnsi="Times New Roman" w:cs="Times New Roman"/>
          <w:noProof/>
        </w:rPr>
        <w:drawing>
          <wp:inline distT="0" distB="0" distL="0" distR="0" wp14:anchorId="044F3ACA" wp14:editId="6E8F163F">
            <wp:extent cx="3686689" cy="1152686"/>
            <wp:effectExtent l="0" t="0" r="0" b="9525"/>
            <wp:docPr id="186348203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482032" name="Picture 1" descr="A screen shot of a computer program&#10;&#10;AI-generated content may be incorrect."/>
                    <pic:cNvPicPr/>
                  </pic:nvPicPr>
                  <pic:blipFill>
                    <a:blip r:embed="rId8"/>
                    <a:stretch>
                      <a:fillRect/>
                    </a:stretch>
                  </pic:blipFill>
                  <pic:spPr>
                    <a:xfrm>
                      <a:off x="0" y="0"/>
                      <a:ext cx="3686689" cy="1152686"/>
                    </a:xfrm>
                    <a:prstGeom prst="rect">
                      <a:avLst/>
                    </a:prstGeom>
                  </pic:spPr>
                </pic:pic>
              </a:graphicData>
            </a:graphic>
          </wp:inline>
        </w:drawing>
      </w:r>
      <w:r w:rsidRPr="008E69E5">
        <w:rPr>
          <w:rFonts w:ascii="Times New Roman" w:hAnsi="Times New Roman" w:cs="Times New Roman"/>
          <w:noProof/>
        </w:rPr>
        <w:lastRenderedPageBreak/>
        <w:drawing>
          <wp:inline distT="0" distB="0" distL="0" distR="0" wp14:anchorId="0C62F1B0" wp14:editId="6E3232B2">
            <wp:extent cx="5943600" cy="1713230"/>
            <wp:effectExtent l="0" t="0" r="0" b="1270"/>
            <wp:docPr id="91324044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240445" name="Picture 1" descr="A screenshot of a computer screen&#10;&#10;AI-generated content may be incorrect."/>
                    <pic:cNvPicPr/>
                  </pic:nvPicPr>
                  <pic:blipFill>
                    <a:blip r:embed="rId9"/>
                    <a:stretch>
                      <a:fillRect/>
                    </a:stretch>
                  </pic:blipFill>
                  <pic:spPr>
                    <a:xfrm>
                      <a:off x="0" y="0"/>
                      <a:ext cx="5943600" cy="1713230"/>
                    </a:xfrm>
                    <a:prstGeom prst="rect">
                      <a:avLst/>
                    </a:prstGeom>
                  </pic:spPr>
                </pic:pic>
              </a:graphicData>
            </a:graphic>
          </wp:inline>
        </w:drawing>
      </w:r>
      <w:r w:rsidRPr="008E69E5">
        <w:rPr>
          <w:rFonts w:ascii="Times New Roman" w:hAnsi="Times New Roman" w:cs="Times New Roman"/>
          <w:noProof/>
        </w:rPr>
        <w:drawing>
          <wp:inline distT="0" distB="0" distL="0" distR="0" wp14:anchorId="78665E2A" wp14:editId="610D9C93">
            <wp:extent cx="5943600" cy="2482215"/>
            <wp:effectExtent l="0" t="0" r="0" b="0"/>
            <wp:docPr id="694679988" name="Picture 1" descr="A computer screen with many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679988" name="Picture 1" descr="A computer screen with many lines&#10;&#10;AI-generated content may be incorrect."/>
                    <pic:cNvPicPr/>
                  </pic:nvPicPr>
                  <pic:blipFill>
                    <a:blip r:embed="rId10"/>
                    <a:stretch>
                      <a:fillRect/>
                    </a:stretch>
                  </pic:blipFill>
                  <pic:spPr>
                    <a:xfrm>
                      <a:off x="0" y="0"/>
                      <a:ext cx="5943600" cy="2482215"/>
                    </a:xfrm>
                    <a:prstGeom prst="rect">
                      <a:avLst/>
                    </a:prstGeom>
                  </pic:spPr>
                </pic:pic>
              </a:graphicData>
            </a:graphic>
          </wp:inline>
        </w:drawing>
      </w:r>
    </w:p>
    <w:p w14:paraId="05806F20" w14:textId="753B2730" w:rsidR="000603A4" w:rsidRDefault="000603A4" w:rsidP="000603A4">
      <w:pPr>
        <w:pStyle w:val="ListParagraph"/>
        <w:numPr>
          <w:ilvl w:val="1"/>
          <w:numId w:val="4"/>
        </w:numPr>
        <w:spacing w:line="480" w:lineRule="auto"/>
        <w:rPr>
          <w:rFonts w:ascii="Times New Roman" w:hAnsi="Times New Roman" w:cs="Times New Roman"/>
        </w:rPr>
      </w:pPr>
      <w:r w:rsidRPr="000603A4">
        <w:rPr>
          <w:rFonts w:ascii="Times New Roman" w:hAnsi="Times New Roman" w:cs="Times New Roman"/>
        </w:rPr>
        <w:t>One of the main reasons that practitioners use automated scripts is to save time by avoiding manual configurations. Describe additional benefits of using automated scripts for configuring systems in a secure manner for organizations.</w:t>
      </w:r>
    </w:p>
    <w:p w14:paraId="1DD80E62" w14:textId="6C178B26" w:rsidR="000603A4" w:rsidRDefault="000603A4" w:rsidP="000603A4">
      <w:pPr>
        <w:pStyle w:val="ListParagraph"/>
        <w:numPr>
          <w:ilvl w:val="2"/>
          <w:numId w:val="4"/>
        </w:numPr>
        <w:spacing w:line="480" w:lineRule="auto"/>
        <w:rPr>
          <w:rFonts w:ascii="Times New Roman" w:hAnsi="Times New Roman" w:cs="Times New Roman"/>
        </w:rPr>
      </w:pPr>
      <w:r w:rsidRPr="000603A4">
        <w:rPr>
          <w:rFonts w:ascii="Times New Roman" w:hAnsi="Times New Roman" w:cs="Times New Roman"/>
        </w:rPr>
        <w:t>Besides saving time, automated scripts ensure that systems are configured consistently according to security standards, which reduces the chance of human error. They make it easier to audit and reproduce configurations across multiple machines, helping maintain compliance. Scripts also allow IT teams to quickly apply security updates and baseline settings to many systems at once, which strengthens the organization’s overall security posture.</w:t>
      </w:r>
    </w:p>
    <w:p w14:paraId="2A764176" w14:textId="77777777" w:rsidR="000603A4" w:rsidRDefault="000603A4" w:rsidP="000603A4">
      <w:pPr>
        <w:spacing w:line="480" w:lineRule="auto"/>
        <w:rPr>
          <w:rFonts w:ascii="Times New Roman" w:hAnsi="Times New Roman" w:cs="Times New Roman"/>
        </w:rPr>
      </w:pPr>
    </w:p>
    <w:p w14:paraId="7F00E013" w14:textId="77777777" w:rsidR="000603A4" w:rsidRPr="000915FE" w:rsidRDefault="000603A4" w:rsidP="000603A4">
      <w:pPr>
        <w:pStyle w:val="ListParagraph"/>
        <w:numPr>
          <w:ilvl w:val="0"/>
          <w:numId w:val="4"/>
        </w:numPr>
        <w:spacing w:line="480" w:lineRule="auto"/>
        <w:rPr>
          <w:rFonts w:ascii="Times New Roman" w:hAnsi="Times New Roman" w:cs="Times New Roman"/>
          <w:b/>
          <w:bCs/>
        </w:rPr>
      </w:pPr>
      <w:r w:rsidRPr="000915FE">
        <w:rPr>
          <w:rFonts w:ascii="Times New Roman" w:hAnsi="Times New Roman" w:cs="Times New Roman"/>
          <w:b/>
          <w:bCs/>
        </w:rPr>
        <w:lastRenderedPageBreak/>
        <w:t>Certificate Authority:</w:t>
      </w:r>
    </w:p>
    <w:p w14:paraId="6551B8A6" w14:textId="0F255BCB" w:rsidR="000603A4" w:rsidRDefault="000603A4" w:rsidP="000603A4">
      <w:pPr>
        <w:pStyle w:val="ListParagraph"/>
        <w:numPr>
          <w:ilvl w:val="1"/>
          <w:numId w:val="4"/>
        </w:numPr>
        <w:spacing w:line="480" w:lineRule="auto"/>
        <w:rPr>
          <w:rFonts w:ascii="Times New Roman" w:hAnsi="Times New Roman" w:cs="Times New Roman"/>
        </w:rPr>
      </w:pPr>
      <w:r>
        <w:rPr>
          <w:rFonts w:ascii="Times New Roman" w:hAnsi="Times New Roman" w:cs="Times New Roman"/>
        </w:rPr>
        <w:t>Provide a screenshot of the OpenSSL commands to create a CA with settings that meet the organizational requirements</w:t>
      </w:r>
    </w:p>
    <w:p w14:paraId="5A3B1548" w14:textId="0EB5D4AC" w:rsidR="000603A4" w:rsidRDefault="000603A4" w:rsidP="000915FE">
      <w:pPr>
        <w:spacing w:line="240" w:lineRule="auto"/>
        <w:jc w:val="center"/>
        <w:rPr>
          <w:rFonts w:ascii="Times New Roman" w:hAnsi="Times New Roman" w:cs="Times New Roman"/>
        </w:rPr>
      </w:pPr>
      <w:r w:rsidRPr="008E69E5">
        <w:rPr>
          <w:rFonts w:ascii="Times New Roman" w:hAnsi="Times New Roman" w:cs="Times New Roman"/>
          <w:noProof/>
        </w:rPr>
        <w:drawing>
          <wp:inline distT="0" distB="0" distL="0" distR="0" wp14:anchorId="1D8BA13C" wp14:editId="38F94DD5">
            <wp:extent cx="5943600" cy="756920"/>
            <wp:effectExtent l="0" t="0" r="0" b="5080"/>
            <wp:docPr id="289392292"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392292" name="Picture 1" descr="A black background with white text&#10;&#10;AI-generated content may be incorrect."/>
                    <pic:cNvPicPr/>
                  </pic:nvPicPr>
                  <pic:blipFill>
                    <a:blip r:embed="rId11"/>
                    <a:stretch>
                      <a:fillRect/>
                    </a:stretch>
                  </pic:blipFill>
                  <pic:spPr>
                    <a:xfrm>
                      <a:off x="0" y="0"/>
                      <a:ext cx="5943600" cy="756920"/>
                    </a:xfrm>
                    <a:prstGeom prst="rect">
                      <a:avLst/>
                    </a:prstGeom>
                  </pic:spPr>
                </pic:pic>
              </a:graphicData>
            </a:graphic>
          </wp:inline>
        </w:drawing>
      </w:r>
      <w:r w:rsidRPr="008E69E5">
        <w:rPr>
          <w:rFonts w:ascii="Times New Roman" w:hAnsi="Times New Roman" w:cs="Times New Roman"/>
          <w:noProof/>
        </w:rPr>
        <w:drawing>
          <wp:inline distT="0" distB="0" distL="0" distR="0" wp14:anchorId="120DAF44" wp14:editId="0E1F2729">
            <wp:extent cx="5943600" cy="2183130"/>
            <wp:effectExtent l="0" t="0" r="0" b="7620"/>
            <wp:docPr id="1588541558"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541558" name="Picture 1" descr="A computer screen shot of a computer screen&#10;&#10;AI-generated content may be incorrect."/>
                    <pic:cNvPicPr/>
                  </pic:nvPicPr>
                  <pic:blipFill>
                    <a:blip r:embed="rId12"/>
                    <a:stretch>
                      <a:fillRect/>
                    </a:stretch>
                  </pic:blipFill>
                  <pic:spPr>
                    <a:xfrm>
                      <a:off x="0" y="0"/>
                      <a:ext cx="5943600" cy="2183130"/>
                    </a:xfrm>
                    <a:prstGeom prst="rect">
                      <a:avLst/>
                    </a:prstGeom>
                  </pic:spPr>
                </pic:pic>
              </a:graphicData>
            </a:graphic>
          </wp:inline>
        </w:drawing>
      </w:r>
      <w:r w:rsidRPr="008E69E5">
        <w:rPr>
          <w:rFonts w:ascii="Times New Roman" w:hAnsi="Times New Roman" w:cs="Times New Roman"/>
          <w:noProof/>
        </w:rPr>
        <w:drawing>
          <wp:inline distT="0" distB="0" distL="0" distR="0" wp14:anchorId="70AC745E" wp14:editId="52EE66FF">
            <wp:extent cx="5943600" cy="1433195"/>
            <wp:effectExtent l="0" t="0" r="0" b="0"/>
            <wp:docPr id="1076490489"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490489" name="Picture 1" descr="A computer screen shot of a computer code&#10;&#10;AI-generated content may be incorrect."/>
                    <pic:cNvPicPr/>
                  </pic:nvPicPr>
                  <pic:blipFill>
                    <a:blip r:embed="rId13"/>
                    <a:stretch>
                      <a:fillRect/>
                    </a:stretch>
                  </pic:blipFill>
                  <pic:spPr>
                    <a:xfrm>
                      <a:off x="0" y="0"/>
                      <a:ext cx="5943600" cy="1433195"/>
                    </a:xfrm>
                    <a:prstGeom prst="rect">
                      <a:avLst/>
                    </a:prstGeom>
                  </pic:spPr>
                </pic:pic>
              </a:graphicData>
            </a:graphic>
          </wp:inline>
        </w:drawing>
      </w:r>
    </w:p>
    <w:p w14:paraId="4A4E4914" w14:textId="3B6834A2" w:rsidR="000603A4" w:rsidRDefault="000603A4" w:rsidP="000603A4">
      <w:pPr>
        <w:pStyle w:val="ListParagraph"/>
        <w:numPr>
          <w:ilvl w:val="1"/>
          <w:numId w:val="4"/>
        </w:numPr>
        <w:spacing w:line="480" w:lineRule="auto"/>
        <w:rPr>
          <w:rFonts w:ascii="Times New Roman" w:hAnsi="Times New Roman" w:cs="Times New Roman"/>
        </w:rPr>
      </w:pPr>
      <w:r w:rsidRPr="000603A4">
        <w:rPr>
          <w:rFonts w:ascii="Times New Roman" w:hAnsi="Times New Roman" w:cs="Times New Roman"/>
        </w:rPr>
        <w:t xml:space="preserve">Discuss how to create Certificate Signing Requests (CSRs) for the servers and workstations in the new location and </w:t>
      </w:r>
      <w:proofErr w:type="gramStart"/>
      <w:r w:rsidRPr="000603A4">
        <w:rPr>
          <w:rFonts w:ascii="Times New Roman" w:hAnsi="Times New Roman" w:cs="Times New Roman"/>
        </w:rPr>
        <w:t>submit</w:t>
      </w:r>
      <w:proofErr w:type="gramEnd"/>
      <w:r w:rsidRPr="000603A4">
        <w:rPr>
          <w:rFonts w:ascii="Times New Roman" w:hAnsi="Times New Roman" w:cs="Times New Roman"/>
        </w:rPr>
        <w:t xml:space="preserve"> to the CA for approval (CA Applied)</w:t>
      </w:r>
    </w:p>
    <w:p w14:paraId="585C9A33" w14:textId="59C4609C" w:rsidR="000603A4" w:rsidRDefault="000603A4" w:rsidP="000603A4">
      <w:pPr>
        <w:pStyle w:val="ListParagraph"/>
        <w:numPr>
          <w:ilvl w:val="2"/>
          <w:numId w:val="4"/>
        </w:numPr>
        <w:spacing w:line="480" w:lineRule="auto"/>
        <w:rPr>
          <w:rFonts w:ascii="Times New Roman" w:hAnsi="Times New Roman" w:cs="Times New Roman"/>
        </w:rPr>
      </w:pPr>
      <w:r w:rsidRPr="000603A4">
        <w:rPr>
          <w:rFonts w:ascii="Times New Roman" w:hAnsi="Times New Roman" w:cs="Times New Roman"/>
        </w:rPr>
        <w:t xml:space="preserve">To create a CSR for a server or workstation, the device first makes its own private key. Then it uses that key to generate a CSR with information like the system’s name and organization. The CSR is sent to the Certificate Authority (CA), which checks it and signs it. After approval, the CA gives back a signed certificate that the device can use for secure communication. </w:t>
      </w:r>
      <w:r w:rsidRPr="000603A4">
        <w:rPr>
          <w:rFonts w:ascii="Times New Roman" w:hAnsi="Times New Roman" w:cs="Times New Roman"/>
        </w:rPr>
        <w:lastRenderedPageBreak/>
        <w:t>This makes sure every system has a trusted certificate tied to its key and stops unauthorized devices from pretending to be trusted systems.</w:t>
      </w:r>
    </w:p>
    <w:p w14:paraId="6F61F4D6" w14:textId="7260F654" w:rsidR="000603A4" w:rsidRDefault="000603A4" w:rsidP="000603A4">
      <w:pPr>
        <w:pStyle w:val="ListParagraph"/>
        <w:numPr>
          <w:ilvl w:val="1"/>
          <w:numId w:val="4"/>
        </w:numPr>
        <w:spacing w:line="480" w:lineRule="auto"/>
        <w:rPr>
          <w:rFonts w:ascii="Times New Roman" w:hAnsi="Times New Roman" w:cs="Times New Roman"/>
        </w:rPr>
      </w:pPr>
      <w:r w:rsidRPr="000603A4">
        <w:rPr>
          <w:rFonts w:ascii="Times New Roman" w:hAnsi="Times New Roman" w:cs="Times New Roman"/>
        </w:rPr>
        <w:t xml:space="preserve">Discuss how implementing PKI addresses two of the Fundamental Security Design Principles and how this maintains the tenets of </w:t>
      </w:r>
      <w:proofErr w:type="gramStart"/>
      <w:r w:rsidRPr="000603A4">
        <w:rPr>
          <w:rFonts w:ascii="Times New Roman" w:hAnsi="Times New Roman" w:cs="Times New Roman"/>
        </w:rPr>
        <w:t>the confidentiality</w:t>
      </w:r>
      <w:proofErr w:type="gramEnd"/>
      <w:r w:rsidRPr="000603A4">
        <w:rPr>
          <w:rFonts w:ascii="Times New Roman" w:hAnsi="Times New Roman" w:cs="Times New Roman"/>
        </w:rPr>
        <w:t>, integrity, and availability (CIA) triad in an organization</w:t>
      </w:r>
    </w:p>
    <w:p w14:paraId="1EF04C05" w14:textId="77777777" w:rsidR="000603A4" w:rsidRPr="000603A4" w:rsidRDefault="000603A4" w:rsidP="000603A4">
      <w:pPr>
        <w:pStyle w:val="ListParagraph"/>
        <w:numPr>
          <w:ilvl w:val="2"/>
          <w:numId w:val="4"/>
        </w:numPr>
        <w:spacing w:line="480" w:lineRule="auto"/>
        <w:rPr>
          <w:rFonts w:ascii="Times New Roman" w:hAnsi="Times New Roman" w:cs="Times New Roman"/>
        </w:rPr>
      </w:pPr>
      <w:r w:rsidRPr="000603A4">
        <w:rPr>
          <w:rFonts w:ascii="Times New Roman" w:hAnsi="Times New Roman" w:cs="Times New Roman"/>
        </w:rPr>
        <w:t>PKI helps with two important security principles. Least common mechanism is covered because all systems use the central CA instead of making their own encryption methods, which keeps security consistent. Separation of privilege is enforced because only the CA can sign certificates, so no single user or device can bypass security controls.</w:t>
      </w:r>
    </w:p>
    <w:p w14:paraId="3F6DD3B5" w14:textId="77777777" w:rsidR="000603A4" w:rsidRDefault="000603A4" w:rsidP="000603A4">
      <w:pPr>
        <w:pStyle w:val="ListParagraph"/>
        <w:spacing w:line="480" w:lineRule="auto"/>
        <w:ind w:left="2160"/>
        <w:rPr>
          <w:rFonts w:ascii="Times New Roman" w:hAnsi="Times New Roman" w:cs="Times New Roman"/>
        </w:rPr>
      </w:pPr>
    </w:p>
    <w:p w14:paraId="7C1BED84" w14:textId="5673D012" w:rsidR="000603A4" w:rsidRDefault="000603A4" w:rsidP="000603A4">
      <w:pPr>
        <w:pStyle w:val="ListParagraph"/>
        <w:spacing w:line="480" w:lineRule="auto"/>
        <w:ind w:left="2160"/>
        <w:rPr>
          <w:rFonts w:ascii="Times New Roman" w:hAnsi="Times New Roman" w:cs="Times New Roman"/>
        </w:rPr>
      </w:pPr>
      <w:r w:rsidRPr="000603A4">
        <w:rPr>
          <w:rFonts w:ascii="Times New Roman" w:hAnsi="Times New Roman" w:cs="Times New Roman"/>
        </w:rPr>
        <w:t>PKI also supports the CIA triad. Confidentiality is kept because data is encrypted with trusted certificates. Integrity is protected because signed certificates verify the data hasn’t been changed. Availability is supported because trusted certificates lower the chance of attacks that could stop services, keeping systems reliable.</w:t>
      </w:r>
    </w:p>
    <w:p w14:paraId="341F11F2" w14:textId="27005180" w:rsidR="000603A4" w:rsidRDefault="000603A4" w:rsidP="000603A4">
      <w:pPr>
        <w:pStyle w:val="ListParagraph"/>
        <w:spacing w:line="480" w:lineRule="auto"/>
        <w:ind w:left="2160"/>
        <w:rPr>
          <w:rFonts w:ascii="Times New Roman" w:hAnsi="Times New Roman" w:cs="Times New Roman"/>
        </w:rPr>
      </w:pPr>
      <w:r>
        <w:rPr>
          <w:rFonts w:ascii="Times New Roman" w:hAnsi="Times New Roman" w:cs="Times New Roman"/>
        </w:rPr>
        <w:tab/>
      </w:r>
    </w:p>
    <w:p w14:paraId="7BFFF591" w14:textId="2ECB7509" w:rsidR="000603A4" w:rsidRPr="000915FE" w:rsidRDefault="000603A4" w:rsidP="000603A4">
      <w:pPr>
        <w:pStyle w:val="ListParagraph"/>
        <w:numPr>
          <w:ilvl w:val="0"/>
          <w:numId w:val="4"/>
        </w:numPr>
        <w:spacing w:line="480" w:lineRule="auto"/>
        <w:rPr>
          <w:rFonts w:ascii="Times New Roman" w:hAnsi="Times New Roman" w:cs="Times New Roman"/>
          <w:b/>
          <w:bCs/>
        </w:rPr>
      </w:pPr>
      <w:r w:rsidRPr="000915FE">
        <w:rPr>
          <w:rFonts w:ascii="Times New Roman" w:hAnsi="Times New Roman" w:cs="Times New Roman"/>
          <w:b/>
          <w:bCs/>
        </w:rPr>
        <w:t>Hardening Systems</w:t>
      </w:r>
    </w:p>
    <w:p w14:paraId="454AF19E" w14:textId="5C7A0AEF" w:rsidR="000603A4" w:rsidRDefault="000603A4" w:rsidP="000603A4">
      <w:pPr>
        <w:pStyle w:val="ListParagraph"/>
        <w:numPr>
          <w:ilvl w:val="1"/>
          <w:numId w:val="4"/>
        </w:numPr>
        <w:spacing w:line="480" w:lineRule="auto"/>
        <w:rPr>
          <w:rFonts w:ascii="Times New Roman" w:hAnsi="Times New Roman" w:cs="Times New Roman"/>
        </w:rPr>
      </w:pPr>
      <w:r w:rsidRPr="000603A4">
        <w:rPr>
          <w:rFonts w:ascii="Times New Roman" w:hAnsi="Times New Roman" w:cs="Times New Roman"/>
        </w:rPr>
        <w:t>Discuss how to make the transition from industry guidelines to a baseline that is appropriate for your organization</w:t>
      </w:r>
    </w:p>
    <w:p w14:paraId="61ED544A" w14:textId="37B22B4B" w:rsidR="000603A4" w:rsidRDefault="000603A4" w:rsidP="000603A4">
      <w:pPr>
        <w:pStyle w:val="ListParagraph"/>
        <w:numPr>
          <w:ilvl w:val="2"/>
          <w:numId w:val="4"/>
        </w:numPr>
        <w:spacing w:line="480" w:lineRule="auto"/>
        <w:rPr>
          <w:rFonts w:ascii="Times New Roman" w:hAnsi="Times New Roman" w:cs="Times New Roman"/>
        </w:rPr>
      </w:pPr>
      <w:r w:rsidRPr="000603A4">
        <w:rPr>
          <w:rFonts w:ascii="Times New Roman" w:hAnsi="Times New Roman" w:cs="Times New Roman"/>
        </w:rPr>
        <w:t xml:space="preserve">To make the transition from general industry guidelines to a baseline that fits the organization, you first review standards like CIS Benchmarks or NIST recommendations. Then, you identify which settings are relevant for </w:t>
      </w:r>
      <w:r w:rsidRPr="000603A4">
        <w:rPr>
          <w:rFonts w:ascii="Times New Roman" w:hAnsi="Times New Roman" w:cs="Times New Roman"/>
        </w:rPr>
        <w:lastRenderedPageBreak/>
        <w:t>your organization’s systems, policies, and security needs. Finally, you adapt those settings into a consistent baseline that can be applied to all computers, making sure it balances security with usability. This ensures that each system is hardened in a way that meets organizational requirements while still following trusted guidelines.</w:t>
      </w:r>
    </w:p>
    <w:p w14:paraId="600859B9" w14:textId="7B3A99D0" w:rsidR="000603A4" w:rsidRDefault="000603A4" w:rsidP="000603A4">
      <w:pPr>
        <w:pStyle w:val="ListParagraph"/>
        <w:numPr>
          <w:ilvl w:val="1"/>
          <w:numId w:val="4"/>
        </w:numPr>
        <w:spacing w:line="480" w:lineRule="auto"/>
        <w:rPr>
          <w:rFonts w:ascii="Times New Roman" w:hAnsi="Times New Roman" w:cs="Times New Roman"/>
        </w:rPr>
      </w:pPr>
      <w:r w:rsidRPr="000603A4">
        <w:rPr>
          <w:rFonts w:ascii="Times New Roman" w:hAnsi="Times New Roman" w:cs="Times New Roman"/>
        </w:rPr>
        <w:t>Create an operating system security-configuration checklist representing the elements used in Part I: Automated Hardening Scripts</w:t>
      </w:r>
    </w:p>
    <w:tbl>
      <w:tblPr>
        <w:tblStyle w:val="TableGrid"/>
        <w:tblW w:w="0" w:type="auto"/>
        <w:tblInd w:w="720" w:type="dxa"/>
        <w:tblLook w:val="04A0" w:firstRow="1" w:lastRow="0" w:firstColumn="1" w:lastColumn="0" w:noHBand="0" w:noVBand="1"/>
      </w:tblPr>
      <w:tblGrid>
        <w:gridCol w:w="4279"/>
        <w:gridCol w:w="4351"/>
      </w:tblGrid>
      <w:tr w:rsidR="000603A4" w:rsidRPr="008E69E5" w14:paraId="333EE152" w14:textId="77777777" w:rsidTr="000603A4">
        <w:tc>
          <w:tcPr>
            <w:tcW w:w="4279" w:type="dxa"/>
          </w:tcPr>
          <w:p w14:paraId="6B4C8BAD" w14:textId="77777777" w:rsidR="000603A4" w:rsidRPr="008E69E5" w:rsidRDefault="000603A4" w:rsidP="00950C16">
            <w:pPr>
              <w:spacing w:line="480" w:lineRule="auto"/>
              <w:jc w:val="center"/>
              <w:rPr>
                <w:rFonts w:ascii="Times New Roman" w:hAnsi="Times New Roman" w:cs="Times New Roman"/>
              </w:rPr>
            </w:pPr>
            <w:r w:rsidRPr="008E69E5">
              <w:rPr>
                <w:rFonts w:ascii="Times New Roman" w:hAnsi="Times New Roman" w:cs="Times New Roman"/>
              </w:rPr>
              <w:t xml:space="preserve">Rename computer to </w:t>
            </w:r>
            <w:proofErr w:type="spellStart"/>
            <w:r w:rsidRPr="008E69E5">
              <w:rPr>
                <w:rFonts w:ascii="Times New Roman" w:hAnsi="Times New Roman" w:cs="Times New Roman"/>
              </w:rPr>
              <w:t>FirstInitial_LastName</w:t>
            </w:r>
            <w:proofErr w:type="spellEnd"/>
          </w:p>
        </w:tc>
        <w:tc>
          <w:tcPr>
            <w:tcW w:w="4351" w:type="dxa"/>
          </w:tcPr>
          <w:p w14:paraId="72975904" w14:textId="77777777" w:rsidR="000603A4" w:rsidRPr="008E69E5" w:rsidRDefault="000603A4" w:rsidP="00950C16">
            <w:pPr>
              <w:spacing w:line="480" w:lineRule="auto"/>
              <w:jc w:val="center"/>
              <w:rPr>
                <w:rFonts w:ascii="Times New Roman" w:hAnsi="Times New Roman" w:cs="Times New Roman"/>
              </w:rPr>
            </w:pPr>
            <w:r w:rsidRPr="008E69E5">
              <w:rPr>
                <w:rFonts w:ascii="Times New Roman" w:hAnsi="Times New Roman" w:cs="Times New Roman"/>
              </w:rPr>
              <w:t>Completed (</w:t>
            </w:r>
            <w:proofErr w:type="spellStart"/>
            <w:r w:rsidRPr="008E69E5">
              <w:rPr>
                <w:rFonts w:ascii="Times New Roman" w:hAnsi="Times New Roman" w:cs="Times New Roman"/>
              </w:rPr>
              <w:t>d_robinson</w:t>
            </w:r>
            <w:proofErr w:type="spellEnd"/>
            <w:r w:rsidRPr="008E69E5">
              <w:rPr>
                <w:rFonts w:ascii="Times New Roman" w:hAnsi="Times New Roman" w:cs="Times New Roman"/>
              </w:rPr>
              <w:t>)</w:t>
            </w:r>
          </w:p>
        </w:tc>
      </w:tr>
      <w:tr w:rsidR="000603A4" w:rsidRPr="008E69E5" w14:paraId="3889CAAE" w14:textId="77777777" w:rsidTr="000603A4">
        <w:tc>
          <w:tcPr>
            <w:tcW w:w="4279" w:type="dxa"/>
          </w:tcPr>
          <w:p w14:paraId="0E56CBCD" w14:textId="77777777" w:rsidR="000603A4" w:rsidRPr="008E69E5" w:rsidRDefault="000603A4" w:rsidP="00950C16">
            <w:pPr>
              <w:spacing w:line="480" w:lineRule="auto"/>
              <w:jc w:val="center"/>
              <w:rPr>
                <w:rFonts w:ascii="Times New Roman" w:hAnsi="Times New Roman" w:cs="Times New Roman"/>
              </w:rPr>
            </w:pPr>
            <w:r w:rsidRPr="008E69E5">
              <w:rPr>
                <w:rFonts w:ascii="Times New Roman" w:hAnsi="Times New Roman" w:cs="Times New Roman"/>
              </w:rPr>
              <w:t>Set time zone to Denver, Colorado</w:t>
            </w:r>
          </w:p>
        </w:tc>
        <w:tc>
          <w:tcPr>
            <w:tcW w:w="4351" w:type="dxa"/>
          </w:tcPr>
          <w:p w14:paraId="32D5361D" w14:textId="77777777" w:rsidR="000603A4" w:rsidRPr="008E69E5" w:rsidRDefault="000603A4" w:rsidP="00950C16">
            <w:pPr>
              <w:spacing w:line="480" w:lineRule="auto"/>
              <w:jc w:val="center"/>
              <w:rPr>
                <w:rFonts w:ascii="Times New Roman" w:hAnsi="Times New Roman" w:cs="Times New Roman"/>
              </w:rPr>
            </w:pPr>
            <w:r w:rsidRPr="008E69E5">
              <w:rPr>
                <w:rFonts w:ascii="Times New Roman" w:hAnsi="Times New Roman" w:cs="Times New Roman"/>
              </w:rPr>
              <w:t>Completed</w:t>
            </w:r>
          </w:p>
        </w:tc>
      </w:tr>
      <w:tr w:rsidR="000603A4" w:rsidRPr="008E69E5" w14:paraId="60217E10" w14:textId="77777777" w:rsidTr="000603A4">
        <w:tc>
          <w:tcPr>
            <w:tcW w:w="4279" w:type="dxa"/>
          </w:tcPr>
          <w:p w14:paraId="19314E61" w14:textId="77777777" w:rsidR="000603A4" w:rsidRPr="008E69E5" w:rsidRDefault="000603A4" w:rsidP="00950C16">
            <w:pPr>
              <w:spacing w:line="480" w:lineRule="auto"/>
              <w:jc w:val="center"/>
              <w:rPr>
                <w:rFonts w:ascii="Times New Roman" w:hAnsi="Times New Roman" w:cs="Times New Roman"/>
              </w:rPr>
            </w:pPr>
            <w:r w:rsidRPr="008E69E5">
              <w:rPr>
                <w:rFonts w:ascii="Times New Roman" w:hAnsi="Times New Roman" w:cs="Times New Roman"/>
              </w:rPr>
              <w:t>Get list of running processes</w:t>
            </w:r>
          </w:p>
        </w:tc>
        <w:tc>
          <w:tcPr>
            <w:tcW w:w="4351" w:type="dxa"/>
          </w:tcPr>
          <w:p w14:paraId="13989890" w14:textId="77777777" w:rsidR="000603A4" w:rsidRPr="008E69E5" w:rsidRDefault="000603A4" w:rsidP="00950C16">
            <w:pPr>
              <w:spacing w:line="480" w:lineRule="auto"/>
              <w:jc w:val="center"/>
              <w:rPr>
                <w:rFonts w:ascii="Times New Roman" w:hAnsi="Times New Roman" w:cs="Times New Roman"/>
              </w:rPr>
            </w:pPr>
            <w:r w:rsidRPr="008E69E5">
              <w:rPr>
                <w:rFonts w:ascii="Times New Roman" w:hAnsi="Times New Roman" w:cs="Times New Roman"/>
              </w:rPr>
              <w:t>Output saved to running_processes.txt</w:t>
            </w:r>
          </w:p>
        </w:tc>
      </w:tr>
      <w:tr w:rsidR="000603A4" w:rsidRPr="008E69E5" w14:paraId="624D5608" w14:textId="77777777" w:rsidTr="000603A4">
        <w:tc>
          <w:tcPr>
            <w:tcW w:w="4279" w:type="dxa"/>
          </w:tcPr>
          <w:p w14:paraId="7FEE1D07" w14:textId="77777777" w:rsidR="000603A4" w:rsidRPr="008E69E5" w:rsidRDefault="000603A4" w:rsidP="00950C16">
            <w:pPr>
              <w:spacing w:line="480" w:lineRule="auto"/>
              <w:jc w:val="center"/>
              <w:rPr>
                <w:rFonts w:ascii="Times New Roman" w:hAnsi="Times New Roman" w:cs="Times New Roman"/>
              </w:rPr>
            </w:pPr>
            <w:r w:rsidRPr="008E69E5">
              <w:rPr>
                <w:rFonts w:ascii="Times New Roman" w:hAnsi="Times New Roman" w:cs="Times New Roman"/>
              </w:rPr>
              <w:t>Set screensaver idle lock to 3 minutes</w:t>
            </w:r>
          </w:p>
        </w:tc>
        <w:tc>
          <w:tcPr>
            <w:tcW w:w="4351" w:type="dxa"/>
          </w:tcPr>
          <w:p w14:paraId="6CDC80FD" w14:textId="77777777" w:rsidR="000603A4" w:rsidRPr="008E69E5" w:rsidRDefault="000603A4" w:rsidP="00950C16">
            <w:pPr>
              <w:spacing w:line="480" w:lineRule="auto"/>
              <w:jc w:val="center"/>
              <w:rPr>
                <w:rFonts w:ascii="Times New Roman" w:hAnsi="Times New Roman" w:cs="Times New Roman"/>
              </w:rPr>
            </w:pPr>
            <w:r w:rsidRPr="008E69E5">
              <w:rPr>
                <w:rFonts w:ascii="Times New Roman" w:hAnsi="Times New Roman" w:cs="Times New Roman"/>
              </w:rPr>
              <w:t>Completed</w:t>
            </w:r>
          </w:p>
        </w:tc>
      </w:tr>
      <w:tr w:rsidR="000603A4" w:rsidRPr="008E69E5" w14:paraId="08E069B8" w14:textId="77777777" w:rsidTr="000603A4">
        <w:tc>
          <w:tcPr>
            <w:tcW w:w="4279" w:type="dxa"/>
          </w:tcPr>
          <w:p w14:paraId="4BEA4EF1" w14:textId="77777777" w:rsidR="000603A4" w:rsidRPr="008E69E5" w:rsidRDefault="000603A4" w:rsidP="00950C16">
            <w:pPr>
              <w:spacing w:line="480" w:lineRule="auto"/>
              <w:jc w:val="center"/>
              <w:rPr>
                <w:rFonts w:ascii="Times New Roman" w:hAnsi="Times New Roman" w:cs="Times New Roman"/>
              </w:rPr>
            </w:pPr>
            <w:r w:rsidRPr="008E69E5">
              <w:rPr>
                <w:rFonts w:ascii="Times New Roman" w:hAnsi="Times New Roman" w:cs="Times New Roman"/>
              </w:rPr>
              <w:t>Save last 50 entries of /var/log/syslog</w:t>
            </w:r>
          </w:p>
        </w:tc>
        <w:tc>
          <w:tcPr>
            <w:tcW w:w="4351" w:type="dxa"/>
          </w:tcPr>
          <w:p w14:paraId="76E34BD0" w14:textId="77777777" w:rsidR="000603A4" w:rsidRPr="008E69E5" w:rsidRDefault="000603A4" w:rsidP="00950C16">
            <w:pPr>
              <w:tabs>
                <w:tab w:val="left" w:pos="1410"/>
              </w:tabs>
              <w:spacing w:line="480" w:lineRule="auto"/>
              <w:jc w:val="center"/>
              <w:rPr>
                <w:rFonts w:ascii="Times New Roman" w:hAnsi="Times New Roman" w:cs="Times New Roman"/>
              </w:rPr>
            </w:pPr>
            <w:r w:rsidRPr="008E69E5">
              <w:rPr>
                <w:rFonts w:ascii="Times New Roman" w:hAnsi="Times New Roman" w:cs="Times New Roman"/>
              </w:rPr>
              <w:t>Output saved to SecurityLog_Robinson.txt</w:t>
            </w:r>
          </w:p>
        </w:tc>
      </w:tr>
    </w:tbl>
    <w:p w14:paraId="340B0FF6" w14:textId="77777777" w:rsidR="000603A4" w:rsidRDefault="000603A4" w:rsidP="000603A4">
      <w:pPr>
        <w:pStyle w:val="ListParagraph"/>
        <w:spacing w:line="480" w:lineRule="auto"/>
        <w:ind w:left="1440"/>
        <w:rPr>
          <w:rFonts w:ascii="Times New Roman" w:hAnsi="Times New Roman" w:cs="Times New Roman"/>
        </w:rPr>
      </w:pPr>
    </w:p>
    <w:p w14:paraId="6CAAC3F0" w14:textId="777A909F" w:rsidR="000603A4" w:rsidRDefault="000603A4" w:rsidP="000603A4">
      <w:pPr>
        <w:pStyle w:val="ListParagraph"/>
        <w:numPr>
          <w:ilvl w:val="1"/>
          <w:numId w:val="4"/>
        </w:numPr>
        <w:spacing w:line="480" w:lineRule="auto"/>
        <w:rPr>
          <w:rFonts w:ascii="Times New Roman" w:hAnsi="Times New Roman" w:cs="Times New Roman"/>
        </w:rPr>
      </w:pPr>
      <w:r w:rsidRPr="000603A4">
        <w:rPr>
          <w:rFonts w:ascii="Times New Roman" w:hAnsi="Times New Roman" w:cs="Times New Roman"/>
        </w:rPr>
        <w:t>Explain why operating system security-configuration checklists are an important part of the cybersecurity practices in an organization</w:t>
      </w:r>
    </w:p>
    <w:p w14:paraId="59A1D7D2" w14:textId="4D761BC2" w:rsidR="000603A4" w:rsidRPr="000603A4" w:rsidRDefault="000603A4" w:rsidP="000603A4">
      <w:pPr>
        <w:pStyle w:val="ListParagraph"/>
        <w:numPr>
          <w:ilvl w:val="2"/>
          <w:numId w:val="4"/>
        </w:numPr>
        <w:spacing w:line="480" w:lineRule="auto"/>
        <w:rPr>
          <w:rFonts w:ascii="Times New Roman" w:hAnsi="Times New Roman" w:cs="Times New Roman"/>
        </w:rPr>
      </w:pPr>
      <w:r w:rsidRPr="000603A4">
        <w:rPr>
          <w:rFonts w:ascii="Times New Roman" w:hAnsi="Times New Roman" w:cs="Times New Roman"/>
        </w:rPr>
        <w:t xml:space="preserve">Operating system security-configuration checklists are important because they make sure all systems are configured the same way, reducing mistakes or missing settings. They also provide a clear reference for audits or troubleshooting and make it easier to train IT staff </w:t>
      </w:r>
      <w:proofErr w:type="gramStart"/>
      <w:r w:rsidRPr="000603A4">
        <w:rPr>
          <w:rFonts w:ascii="Times New Roman" w:hAnsi="Times New Roman" w:cs="Times New Roman"/>
        </w:rPr>
        <w:t>on</w:t>
      </w:r>
      <w:proofErr w:type="gramEnd"/>
      <w:r w:rsidRPr="000603A4">
        <w:rPr>
          <w:rFonts w:ascii="Times New Roman" w:hAnsi="Times New Roman" w:cs="Times New Roman"/>
        </w:rPr>
        <w:t xml:space="preserve"> proper security practices. Checklists help organizations maintain consistent security, apply updates efficiently, and ensure compliance with policies and industry standards</w:t>
      </w:r>
    </w:p>
    <w:sectPr w:rsidR="000603A4" w:rsidRPr="000603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A25BE"/>
    <w:multiLevelType w:val="multilevel"/>
    <w:tmpl w:val="04090027"/>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1" w15:restartNumberingAfterBreak="0">
    <w:nsid w:val="64C23225"/>
    <w:multiLevelType w:val="hybridMultilevel"/>
    <w:tmpl w:val="8C9A81FC"/>
    <w:lvl w:ilvl="0" w:tplc="B016CF3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C804B4A"/>
    <w:multiLevelType w:val="hybridMultilevel"/>
    <w:tmpl w:val="380CA282"/>
    <w:lvl w:ilvl="0" w:tplc="0032E07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8BE50BB"/>
    <w:multiLevelType w:val="hybridMultilevel"/>
    <w:tmpl w:val="9286BE60"/>
    <w:lvl w:ilvl="0" w:tplc="19ECF188">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48698970">
    <w:abstractNumId w:val="0"/>
  </w:num>
  <w:num w:numId="2" w16cid:durableId="472912656">
    <w:abstractNumId w:val="2"/>
  </w:num>
  <w:num w:numId="3" w16cid:durableId="805245557">
    <w:abstractNumId w:val="1"/>
  </w:num>
  <w:num w:numId="4" w16cid:durableId="15592442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759"/>
    <w:rsid w:val="000603A4"/>
    <w:rsid w:val="000915FE"/>
    <w:rsid w:val="005A1253"/>
    <w:rsid w:val="005A470C"/>
    <w:rsid w:val="00C705B4"/>
    <w:rsid w:val="00D90759"/>
    <w:rsid w:val="00F266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B8D8D"/>
  <w15:chartTrackingRefBased/>
  <w15:docId w15:val="{21FE478F-F82D-4CC2-9153-52F3CE4B8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0759"/>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0759"/>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0759"/>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0759"/>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0759"/>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0759"/>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0759"/>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0759"/>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0759"/>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07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07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07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07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07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07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07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07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0759"/>
    <w:rPr>
      <w:rFonts w:eastAsiaTheme="majorEastAsia" w:cstheme="majorBidi"/>
      <w:color w:val="272727" w:themeColor="text1" w:themeTint="D8"/>
    </w:rPr>
  </w:style>
  <w:style w:type="paragraph" w:styleId="Title">
    <w:name w:val="Title"/>
    <w:basedOn w:val="Normal"/>
    <w:next w:val="Normal"/>
    <w:link w:val="TitleChar"/>
    <w:uiPriority w:val="10"/>
    <w:qFormat/>
    <w:rsid w:val="00D907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07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07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07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0759"/>
    <w:pPr>
      <w:spacing w:before="160"/>
      <w:jc w:val="center"/>
    </w:pPr>
    <w:rPr>
      <w:i/>
      <w:iCs/>
      <w:color w:val="404040" w:themeColor="text1" w:themeTint="BF"/>
    </w:rPr>
  </w:style>
  <w:style w:type="character" w:customStyle="1" w:styleId="QuoteChar">
    <w:name w:val="Quote Char"/>
    <w:basedOn w:val="DefaultParagraphFont"/>
    <w:link w:val="Quote"/>
    <w:uiPriority w:val="29"/>
    <w:rsid w:val="00D90759"/>
    <w:rPr>
      <w:i/>
      <w:iCs/>
      <w:color w:val="404040" w:themeColor="text1" w:themeTint="BF"/>
    </w:rPr>
  </w:style>
  <w:style w:type="paragraph" w:styleId="ListParagraph">
    <w:name w:val="List Paragraph"/>
    <w:basedOn w:val="Normal"/>
    <w:uiPriority w:val="34"/>
    <w:qFormat/>
    <w:rsid w:val="00D90759"/>
    <w:pPr>
      <w:ind w:left="720"/>
      <w:contextualSpacing/>
    </w:pPr>
  </w:style>
  <w:style w:type="character" w:styleId="IntenseEmphasis">
    <w:name w:val="Intense Emphasis"/>
    <w:basedOn w:val="DefaultParagraphFont"/>
    <w:uiPriority w:val="21"/>
    <w:qFormat/>
    <w:rsid w:val="00D90759"/>
    <w:rPr>
      <w:i/>
      <w:iCs/>
      <w:color w:val="0F4761" w:themeColor="accent1" w:themeShade="BF"/>
    </w:rPr>
  </w:style>
  <w:style w:type="paragraph" w:styleId="IntenseQuote">
    <w:name w:val="Intense Quote"/>
    <w:basedOn w:val="Normal"/>
    <w:next w:val="Normal"/>
    <w:link w:val="IntenseQuoteChar"/>
    <w:uiPriority w:val="30"/>
    <w:qFormat/>
    <w:rsid w:val="00D907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0759"/>
    <w:rPr>
      <w:i/>
      <w:iCs/>
      <w:color w:val="0F4761" w:themeColor="accent1" w:themeShade="BF"/>
    </w:rPr>
  </w:style>
  <w:style w:type="character" w:styleId="IntenseReference">
    <w:name w:val="Intense Reference"/>
    <w:basedOn w:val="DefaultParagraphFont"/>
    <w:uiPriority w:val="32"/>
    <w:qFormat/>
    <w:rsid w:val="00D90759"/>
    <w:rPr>
      <w:b/>
      <w:bCs/>
      <w:smallCaps/>
      <w:color w:val="0F4761" w:themeColor="accent1" w:themeShade="BF"/>
      <w:spacing w:val="5"/>
    </w:rPr>
  </w:style>
  <w:style w:type="table" w:styleId="TableGrid">
    <w:name w:val="Table Grid"/>
    <w:basedOn w:val="TableNormal"/>
    <w:uiPriority w:val="39"/>
    <w:rsid w:val="000603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6</Pages>
  <Words>671</Words>
  <Characters>3829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Rob</dc:creator>
  <cp:keywords/>
  <dc:description/>
  <cp:lastModifiedBy>D Rob</cp:lastModifiedBy>
  <cp:revision>1</cp:revision>
  <dcterms:created xsi:type="dcterms:W3CDTF">2025-08-17T21:54:00Z</dcterms:created>
  <dcterms:modified xsi:type="dcterms:W3CDTF">2025-08-17T22:18:00Z</dcterms:modified>
</cp:coreProperties>
</file>