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00040" cy="774700"/>
            <wp:effectExtent b="0" l="0" r="0" t="0"/>
            <wp:docPr id="20963366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asxazlbgjo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FACULDADE DE TECNOLOGIA DE CARAPICUÍBA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8xfyn9qz8js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TECNOLOGIA EM ANÁLISE E DESENVOLVIMENTO DE SOFTWARE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of7uwyrvtb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TÍTULO DO TRABALHO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(letra n°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(2 espaços simples)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 AUTOR  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n° 14 maiúsculas)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awruxkxgtf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 letra 12 minúscula)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Carapicuíba –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Setembro/2024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FACULDADE DE TECNOLOGIA DE CARAPICUÍBA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NOME DO TRABALHO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 AUTOR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 (a) Orientador (a):___________________________________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 letra 12 minúscula)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Carapicuíba –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Setembro/2024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287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xq20kqso1r5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Integrado</w:t>
      </w:r>
    </w:p>
    <w:p w:rsidR="00000000" w:rsidDel="00000000" w:rsidP="00000000" w:rsidRDefault="00000000" w:rsidRPr="00000000" w14:paraId="00000042">
      <w:pPr>
        <w:pStyle w:val="Subtitle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id w:val="6486327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xq20kqso1r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5et9ci5kn9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v5et9ci5kn9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_heading=h.v5et9ci5kn9n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5hmaq26jsb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w5hmaq26jsb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_heading=h.w5hmaq26jsbt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Frameworks de Trabalho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mgzozcgxnp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5mgzozcgxnp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_heading=h.5mgzozcgxnpe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Base do Front End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awtpctqaz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xeawtpctqaz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_heading=h.xeawtpctqaz6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gre9j7si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2gre9j7s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_heading=h.32gre9j7sia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Retrospectiva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wtp635y70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Lições aprendidas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ljkznkdoz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7ljkznkdozy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_heading=h.7ljkznkdozy0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v5et9ci5kn9n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keepLines w:val="1"/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Nome do projeto.</w:t>
      </w:r>
    </w:p>
    <w:p w:rsidR="00000000" w:rsidDel="00000000" w:rsidP="00000000" w:rsidRDefault="00000000" w:rsidRPr="00000000" w14:paraId="0000004F">
      <w:pPr>
        <w:keepLines w:val="1"/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Projeto desenvolvido na disciplina de Prog em microinformática para a obtenção da nota referente ao projeto final.......</w:t>
      </w:r>
    </w:p>
    <w:p w:rsidR="00000000" w:rsidDel="00000000" w:rsidP="00000000" w:rsidRDefault="00000000" w:rsidRPr="00000000" w14:paraId="00000050">
      <w:pPr>
        <w:keepLines w:val="1"/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site desenvolvido trata-se de loja de vendas on-line. </w:t>
      </w:r>
    </w:p>
    <w:p w:rsidR="00000000" w:rsidDel="00000000" w:rsidP="00000000" w:rsidRDefault="00000000" w:rsidRPr="00000000" w14:paraId="00000051">
      <w:pPr>
        <w:keepLines w:val="1"/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.... também temos uma integração com a API do via CEP para o formulário....</w:t>
      </w:r>
    </w:p>
    <w:p w:rsidR="00000000" w:rsidDel="00000000" w:rsidP="00000000" w:rsidRDefault="00000000" w:rsidRPr="00000000" w14:paraId="00000052">
      <w:pPr>
        <w:keepLines w:val="1"/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.... utilizando do Javascript.....</w:t>
      </w:r>
    </w:p>
    <w:p w:rsidR="00000000" w:rsidDel="00000000" w:rsidP="00000000" w:rsidRDefault="00000000" w:rsidRPr="00000000" w14:paraId="00000053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106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360" w:lineRule="auto"/>
        <w:jc w:val="both"/>
        <w:rPr>
          <w:sz w:val="24"/>
          <w:szCs w:val="24"/>
        </w:rPr>
      </w:pPr>
      <w:bookmarkStart w:colFirst="0" w:colLast="0" w:name="_heading=h.e4qgsirqegb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ltbu7zl67dm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w5hmaq26jsbt" w:id="9"/>
      <w:bookmarkEnd w:id="9"/>
      <w:r w:rsidDel="00000000" w:rsidR="00000000" w:rsidRPr="00000000">
        <w:rPr>
          <w:rtl w:val="0"/>
        </w:rPr>
        <w:t xml:space="preserve">Frameworks de Trabalho</w:t>
      </w:r>
    </w:p>
    <w:p w:rsidR="00000000" w:rsidDel="00000000" w:rsidP="00000000" w:rsidRDefault="00000000" w:rsidRPr="00000000" w14:paraId="000000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as tecnologias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empregados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 projeto para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front end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back end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 persistência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também todas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que serão utilizadas em sua implementação da solução proposta. &gt;</w:t>
      </w:r>
    </w:p>
    <w:p w:rsidR="00000000" w:rsidDel="00000000" w:rsidP="00000000" w:rsidRDefault="00000000" w:rsidRPr="00000000" w14:paraId="0000006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HTML5:</w:t>
      </w:r>
    </w:p>
    <w:p w:rsidR="00000000" w:rsidDel="00000000" w:rsidP="00000000" w:rsidRDefault="00000000" w:rsidRPr="00000000" w14:paraId="0000006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CSS: </w:t>
      </w:r>
    </w:p>
    <w:p w:rsidR="00000000" w:rsidDel="00000000" w:rsidP="00000000" w:rsidRDefault="00000000" w:rsidRPr="00000000" w14:paraId="0000006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BOOSTRAP: Versão.....</w:t>
      </w:r>
    </w:p>
    <w:p w:rsidR="00000000" w:rsidDel="00000000" w:rsidP="00000000" w:rsidRDefault="00000000" w:rsidRPr="00000000" w14:paraId="0000006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Ícones: ....</w:t>
      </w:r>
    </w:p>
    <w:p w:rsidR="00000000" w:rsidDel="00000000" w:rsidP="00000000" w:rsidRDefault="00000000" w:rsidRPr="00000000" w14:paraId="0000007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JAVASCRIPT: Utilizado no formulário para integrar a API viaCep.....</w:t>
      </w:r>
    </w:p>
    <w:p w:rsidR="00000000" w:rsidDel="00000000" w:rsidP="00000000" w:rsidRDefault="00000000" w:rsidRPr="00000000" w14:paraId="0000007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 Utilizado para apresentar o alerta de erro para preenchimento erro na pagina do formulário....</w:t>
      </w:r>
    </w:p>
    <w:p w:rsidR="00000000" w:rsidDel="00000000" w:rsidP="00000000" w:rsidRDefault="00000000" w:rsidRPr="00000000" w14:paraId="000000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AZURE: utilizado para hospedar o site ou api </w:t>
      </w:r>
    </w:p>
    <w:p w:rsidR="00000000" w:rsidDel="00000000" w:rsidP="00000000" w:rsidRDefault="00000000" w:rsidRPr="00000000" w14:paraId="000000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</w:t>
      </w:r>
    </w:p>
    <w:p w:rsidR="00000000" w:rsidDel="00000000" w:rsidP="00000000" w:rsidRDefault="00000000" w:rsidRPr="00000000" w14:paraId="000000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Infraestrutura:</w:t>
      </w:r>
    </w:p>
    <w:p w:rsidR="00000000" w:rsidDel="00000000" w:rsidP="00000000" w:rsidRDefault="00000000" w:rsidRPr="00000000" w14:paraId="0000007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235835"/>
            <wp:effectExtent b="0" l="0" r="0" t="0"/>
            <wp:docPr id="20963366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</w:rPr>
        <w:drawing>
          <wp:inline distB="0" distT="0" distL="0" distR="0">
            <wp:extent cx="5400040" cy="4147820"/>
            <wp:effectExtent b="0" l="0" r="0" t="0"/>
            <wp:docPr id="20963366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5mgzozcgxnpe" w:id="10"/>
      <w:bookmarkEnd w:id="10"/>
      <w:r w:rsidDel="00000000" w:rsidR="00000000" w:rsidRPr="00000000">
        <w:rPr>
          <w:rtl w:val="0"/>
        </w:rPr>
        <w:t xml:space="preserve">Estrutura Base do Front End</w:t>
      </w:r>
    </w:p>
    <w:p w:rsidR="00000000" w:rsidDel="00000000" w:rsidP="00000000" w:rsidRDefault="00000000" w:rsidRPr="00000000" w14:paraId="0000007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imagens legíveis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layout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mestre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menu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 opções do sistema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IMAGENS DOS MENUS e telas</w:t>
      </w:r>
    </w:p>
    <w:p w:rsidR="00000000" w:rsidDel="00000000" w:rsidP="00000000" w:rsidRDefault="00000000" w:rsidRPr="00000000" w14:paraId="0000007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1483099"/>
            <wp:effectExtent b="0" l="0" r="0" t="0"/>
            <wp:docPr id="20963366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606702"/>
            <wp:effectExtent b="0" l="0" r="0" t="0"/>
            <wp:docPr id="20963366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Pagina da lista de presença dos alunos:</w:t>
      </w:r>
    </w:p>
    <w:p w:rsidR="00000000" w:rsidDel="00000000" w:rsidP="00000000" w:rsidRDefault="00000000" w:rsidRPr="00000000" w14:paraId="0000008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80186" cy="3254022"/>
            <wp:effectExtent b="0" l="0" r="0" t="0"/>
            <wp:docPr id="20963366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5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xeawtpctqaz6" w:id="11"/>
      <w:bookmarkEnd w:id="11"/>
      <w:r w:rsidDel="00000000" w:rsidR="00000000" w:rsidRPr="00000000">
        <w:rPr>
          <w:rtl w:val="0"/>
        </w:rPr>
        <w:t xml:space="preserve">Código da Aplicação</w:t>
      </w:r>
    </w:p>
    <w:p w:rsidR="00000000" w:rsidDel="00000000" w:rsidP="00000000" w:rsidRDefault="00000000" w:rsidRPr="00000000" w14:paraId="0000008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4.1 &lt; Informe aqui 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seu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repositório público de código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Informe também 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endereço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site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 sua aplicação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É importante observar que, no ambiente fornecido para a avaliação, a base de dados deverá apresentar exemplos de teste previamente cadastrados que permitam visualizar o correto funcionamento do sistema. Indique também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credenciais de acesso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para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todos os perfis de usuários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 aplicação, que devem ser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empregadas pelos avaliadores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32gre9j7sia" w:id="12"/>
      <w:bookmarkEnd w:id="12"/>
      <w:r w:rsidDel="00000000" w:rsidR="00000000" w:rsidRPr="00000000">
        <w:rPr>
          <w:rtl w:val="0"/>
        </w:rPr>
        <w:t xml:space="preserve">Avaliação Retrospectiva</w:t>
      </w:r>
    </w:p>
    <w:p w:rsidR="00000000" w:rsidDel="00000000" w:rsidP="00000000" w:rsidRDefault="00000000" w:rsidRPr="00000000" w14:paraId="0000008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uma avaliação do processo de desenvolvimento do trabalho.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tempo de aplicação dos conhecimentos adquiridos ao longo do curso, neste projeto, muitas lições aprendidas e desafios vencidos, um dos maiores desafios foi o cronograma, manter um cronograma foi muito complicado, devido às outras atividades... Nesta análise retrospectiva, iremos discorrer sobre os principais pontos observados ao longo do processo de desenvolvimento....</w:t>
      </w:r>
    </w:p>
    <w:p w:rsidR="00000000" w:rsidDel="00000000" w:rsidP="00000000" w:rsidRDefault="00000000" w:rsidRPr="00000000" w14:paraId="0000008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maiores obstáculos foi a conciliação das atividades do projeto com outras responsabilidades acadêmicas e profissionais, demandando um esforço adicional para manter o cronograma em dia e garantir a qualidade das entregas....</w:t>
      </w:r>
    </w:p>
    <w:p w:rsidR="00000000" w:rsidDel="00000000" w:rsidP="00000000" w:rsidRDefault="00000000" w:rsidRPr="00000000" w14:paraId="0000008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metas estabelecidas para o projeto foram alcançadas de acordo com o planejado, evidenciando nossa capacidade de execução e entrega. Desde a definição dos requisitos até a implementação e teste da solução, conseguimos avançar de forma consistente e progressiva, garantindo a qualidade e a eficácia do produto final.....</w:t>
      </w:r>
    </w:p>
    <w:p w:rsidR="00000000" w:rsidDel="00000000" w:rsidP="00000000" w:rsidRDefault="00000000" w:rsidRPr="00000000" w14:paraId="000000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keepNext w:val="0"/>
        <w:widowControl w:val="0"/>
        <w:tabs>
          <w:tab w:val="left" w:leader="none" w:pos="284"/>
        </w:tabs>
        <w:spacing w:after="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wtp635y70z3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Lições aprendidas</w:t>
      </w:r>
    </w:p>
    <w:p w:rsidR="00000000" w:rsidDel="00000000" w:rsidP="00000000" w:rsidRDefault="00000000" w:rsidRPr="00000000" w14:paraId="0000008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Descreva, de forma sucinta, quais foram as lições aprendidas na execução do projeto. A coluna “Classificação” deve ser preenchida com “Positiva” ou “Negativa”.&gt;</w:t>
      </w:r>
    </w:p>
    <w:tbl>
      <w:tblPr>
        <w:tblStyle w:val="Table1"/>
        <w:tblW w:w="8279.0" w:type="dxa"/>
        <w:jc w:val="left"/>
        <w:tblInd w:w="70.0" w:type="dxa"/>
        <w:tblLayout w:type="fixed"/>
        <w:tblLook w:val="0400"/>
      </w:tblPr>
      <w:tblGrid>
        <w:gridCol w:w="491"/>
        <w:gridCol w:w="6313"/>
        <w:gridCol w:w="1475"/>
        <w:tblGridChange w:id="0">
          <w:tblGrid>
            <w:gridCol w:w="491"/>
            <w:gridCol w:w="6313"/>
            <w:gridCol w:w="1475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Retrospectiva (Lições Aprendidas)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 da Lição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after="40" w:before="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Aplicação de tempos corretos aos cronogramas.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Positiva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Aplicação de conceitos teóricos ao projeto.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Tempo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360" w:hanging="360"/>
        <w:rPr/>
      </w:pPr>
      <w:bookmarkStart w:colFirst="0" w:colLast="0" w:name="_heading=h.7ljkznkdozy0" w:id="14"/>
      <w:bookmarkEnd w:id="1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2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Esse trabalho não requer revisão bibliográfica e, por isso, a inclusão das referências não é obrigatória, embora seja recomendada. Caso você deseje incluir referências empregadas em seu trabalho, relacione-as de acordo com as normas ABNT. Exemplo: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Documentation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Disponível em: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https://docs.aws.amazon.com/index.html#lang/pt_br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em: 20 de setembro de 2024.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Docs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Disponível em: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https://angular.io/docs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em: 20 de setembro de 2024.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Microsoft.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de Início Rápido: Criar seu primeiro aplicativo Web estático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Disponível em: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"/>
          <w:szCs w:val="22"/>
          <w:u w:val="none"/>
          <w:shd w:fill="auto" w:val="clear"/>
          <w:vertAlign w:val="baseline"/>
          <w:rtl w:val="0"/>
        </w:rPr>
        <w:t xml:space="preserve">https://learn.microsoft.com/pt-br/azure/static-web-apps/get-started-portal?tabs=vanilla-javascript&amp;pivots=github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&gt;. Acesso em 29 de setembro de 2024.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Youtube, curso em vídeo......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MARTIN, Robert.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Limpo.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de Janeiro: Alta Books, 2011 </w:t>
      </w:r>
    </w:p>
    <w:p w:rsidR="00000000" w:rsidDel="00000000" w:rsidP="00000000" w:rsidRDefault="00000000" w:rsidRPr="00000000" w14:paraId="000000AB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OSÓRIO, Victor. </w:t>
      </w:r>
      <w:r w:rsidDel="00000000" w:rsidR="00000000" w:rsidRPr="00000000">
        <w:rPr>
          <w:b w:val="1"/>
          <w:rtl w:val="0"/>
        </w:rPr>
        <w:t xml:space="preserve">Roadmap back-end. </w:t>
      </w:r>
      <w:r w:rsidDel="00000000" w:rsidR="00000000" w:rsidRPr="00000000">
        <w:rPr>
          <w:rtl w:val="0"/>
        </w:rPr>
        <w:t xml:space="preserve">São Paulo: Casa do Código,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rtl w:val="0"/>
        </w:rPr>
        <w:t xml:space="preserve"> Cidade: Editora, ano.&gt;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color w:val="000000"/>
        <w:sz w:val="24"/>
        <w:szCs w:val="24"/>
        <w:rtl w:val="0"/>
      </w:rPr>
      <w:t xml:space="preserve">Projeto – Análise e Desenvolvimento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57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&lt;nome do sistema&gt;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="24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160" w:line="240" w:lineRule="auto"/>
      <w:ind w:left="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0" w:firstLine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80" w:before="80" w:line="240" w:lineRule="auto"/>
      <w:ind w:left="0" w:firstLine="0"/>
    </w:pPr>
    <w:rPr>
      <w:rFonts w:ascii="Arial" w:cs="Arial" w:eastAsia="Arial" w:hAnsi="A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tulo7">
    <w:name w:val="heading 7"/>
    <w:basedOn w:val="Normal"/>
    <w:next w:val="Corpodetexto"/>
    <w:link w:val="Ttulo7Char"/>
    <w:qFormat w:val="1"/>
    <w:rsid w:val="007215F9"/>
    <w:pPr>
      <w:keepNext w:val="1"/>
      <w:numPr>
        <w:ilvl w:val="6"/>
        <w:numId w:val="1"/>
      </w:numPr>
      <w:spacing w:after="60" w:before="80" w:line="240" w:lineRule="auto"/>
      <w:outlineLvl w:val="6"/>
    </w:pPr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paragraph" w:styleId="Ttulo8">
    <w:name w:val="heading 8"/>
    <w:basedOn w:val="Normal"/>
    <w:next w:val="Corpodetexto"/>
    <w:link w:val="Ttulo8Char"/>
    <w:qFormat w:val="1"/>
    <w:rsid w:val="007215F9"/>
    <w:pPr>
      <w:keepNext w:val="1"/>
      <w:numPr>
        <w:ilvl w:val="7"/>
        <w:numId w:val="1"/>
      </w:numPr>
      <w:spacing w:after="60" w:before="80" w:line="240" w:lineRule="auto"/>
      <w:outlineLvl w:val="7"/>
    </w:pPr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Ttulo9">
    <w:name w:val="heading 9"/>
    <w:basedOn w:val="Normal"/>
    <w:next w:val="Corpodetexto"/>
    <w:link w:val="Ttulo9Char"/>
    <w:qFormat w:val="1"/>
    <w:rsid w:val="007215F9"/>
    <w:pPr>
      <w:keepNext w:val="1"/>
      <w:numPr>
        <w:ilvl w:val="8"/>
        <w:numId w:val="1"/>
      </w:numPr>
      <w:spacing w:after="60" w:before="80" w:line="240" w:lineRule="auto"/>
      <w:outlineLvl w:val="8"/>
    </w:pPr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C4312"/>
    <w:pPr>
      <w:spacing w:after="200" w:line="276" w:lineRule="auto"/>
      <w:ind w:left="720"/>
      <w:contextualSpacing w:val="1"/>
    </w:pPr>
    <w:rPr>
      <w:kern w:val="0"/>
    </w:rPr>
  </w:style>
  <w:style w:type="paragraph" w:styleId="Cabealho">
    <w:name w:val="header"/>
    <w:basedOn w:val="Normal"/>
    <w:link w:val="CabealhoChar"/>
    <w:uiPriority w:val="99"/>
    <w:unhideWhenUsed w:val="1"/>
    <w:rsid w:val="00671E6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71E69"/>
  </w:style>
  <w:style w:type="paragraph" w:styleId="Rodap">
    <w:name w:val="footer"/>
    <w:basedOn w:val="Normal"/>
    <w:link w:val="RodapChar"/>
    <w:uiPriority w:val="99"/>
    <w:unhideWhenUsed w:val="1"/>
    <w:rsid w:val="00671E6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71E69"/>
  </w:style>
  <w:style w:type="character" w:styleId="Ttulo1Char" w:customStyle="1">
    <w:name w:val="Título 1 Char"/>
    <w:basedOn w:val="Fontepargpadro"/>
    <w:link w:val="Ttulo1"/>
    <w:rsid w:val="007215F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7215F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Ttulo3Char" w:customStyle="1">
    <w:name w:val="Título 3 Char"/>
    <w:basedOn w:val="Fontepargpadro"/>
    <w:link w:val="Ttulo3"/>
    <w:rsid w:val="007215F9"/>
    <w:rPr>
      <w:rFonts w:ascii="Times New Roman" w:cs="Times New Roman" w:eastAsia="Times New Roman" w:hAnsi="Times New Roman"/>
      <w:b w:val="1"/>
      <w:kern w:val="28"/>
      <w:sz w:val="24"/>
      <w:szCs w:val="20"/>
      <w:lang w:eastAsia="pt-BR"/>
    </w:rPr>
  </w:style>
  <w:style w:type="character" w:styleId="Ttulo4Char" w:customStyle="1">
    <w:name w:val="Título 4 Char"/>
    <w:basedOn w:val="Fontepargpadro"/>
    <w:link w:val="Ttulo4"/>
    <w:rsid w:val="007215F9"/>
    <w:rPr>
      <w:rFonts w:ascii="Times New Roman" w:cs="Times New Roman" w:eastAsia="Times New Roman" w:hAnsi="Times New Roman"/>
      <w:b w:val="1"/>
      <w:i w:val="1"/>
      <w:kern w:val="28"/>
      <w:sz w:val="24"/>
      <w:szCs w:val="20"/>
      <w:lang w:eastAsia="pt-BR"/>
    </w:rPr>
  </w:style>
  <w:style w:type="character" w:styleId="Ttulo5Char" w:customStyle="1">
    <w:name w:val="Título 5 Char"/>
    <w:basedOn w:val="Fontepargpadro"/>
    <w:link w:val="Ttulo5"/>
    <w:rsid w:val="007215F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Ttulo6Char" w:customStyle="1">
    <w:name w:val="Título 6 Char"/>
    <w:basedOn w:val="Fontepargpadro"/>
    <w:link w:val="Ttulo6"/>
    <w:rsid w:val="007215F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Ttulo7Char" w:customStyle="1">
    <w:name w:val="Título 7 Char"/>
    <w:basedOn w:val="Fontepargpadro"/>
    <w:link w:val="Ttulo7"/>
    <w:rsid w:val="007215F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Ttulo8Char" w:customStyle="1">
    <w:name w:val="Título 8 Char"/>
    <w:basedOn w:val="Fontepargpadro"/>
    <w:link w:val="Ttulo8"/>
    <w:rsid w:val="007215F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Ttulo9Char" w:customStyle="1">
    <w:name w:val="Título 9 Char"/>
    <w:basedOn w:val="Fontepargpadro"/>
    <w:link w:val="Ttulo9"/>
    <w:rsid w:val="007215F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Legenda">
    <w:name w:val="caption"/>
    <w:basedOn w:val="Normal"/>
    <w:next w:val="Corpodetexto"/>
    <w:uiPriority w:val="35"/>
    <w:qFormat w:val="1"/>
    <w:rsid w:val="007215F9"/>
    <w:pPr>
      <w:spacing w:before="120" w:line="240" w:lineRule="auto"/>
      <w:jc w:val="center"/>
    </w:pPr>
    <w:rPr>
      <w:rFonts w:ascii="Times New Roman" w:cs="Times New Roman" w:eastAsia="Times New Roman" w:hAnsi="Times New Roman"/>
      <w:i w:val="1"/>
      <w:kern w:val="0"/>
      <w:sz w:val="18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7215F9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pt-BR"/>
    </w:rPr>
  </w:style>
  <w:style w:type="paragraph" w:styleId="Sumrio2">
    <w:name w:val="toc 2"/>
    <w:basedOn w:val="Normal"/>
    <w:next w:val="Normal"/>
    <w:uiPriority w:val="39"/>
    <w:rsid w:val="007215F9"/>
    <w:pPr>
      <w:spacing w:after="0" w:line="240" w:lineRule="auto"/>
      <w:ind w:left="200"/>
    </w:pPr>
    <w:rPr>
      <w:rFonts w:ascii="Times New Roman" w:cs="Times New Roman" w:eastAsia="Times New Roman" w:hAnsi="Times New Roman"/>
      <w:kern w:val="0"/>
      <w:sz w:val="20"/>
      <w:szCs w:val="20"/>
      <w:lang w:eastAsia="pt-BR"/>
    </w:rPr>
  </w:style>
  <w:style w:type="character" w:styleId="SubttuloChar" w:customStyle="1">
    <w:name w:val="Subtítulo Char"/>
    <w:basedOn w:val="Fontepargpadro"/>
    <w:link w:val="Subttulo"/>
    <w:rsid w:val="007215F9"/>
    <w:rPr>
      <w:rFonts w:ascii="Arial" w:cs="Arial" w:eastAsia="Arial" w:hAnsi="Arial"/>
      <w:i w:val="1"/>
      <w:kern w:val="0"/>
      <w:sz w:val="28"/>
      <w:szCs w:val="28"/>
      <w:lang w:eastAsia="pt-BR"/>
    </w:rPr>
  </w:style>
  <w:style w:type="character" w:styleId="Hyperlink">
    <w:name w:val="Hyperlink"/>
    <w:uiPriority w:val="99"/>
    <w:rsid w:val="007215F9"/>
    <w:rPr>
      <w:color w:val="0000ff"/>
      <w:u w:val="single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7215F9"/>
    <w:pPr>
      <w:spacing w:after="120" w:before="120" w:line="276" w:lineRule="auto"/>
      <w:jc w:val="both"/>
    </w:pPr>
    <w:rPr>
      <w:rFonts w:ascii="Arial" w:cs="Times New Roman" w:eastAsia="Calibri" w:hAnsi="Arial"/>
      <w:i w:val="1"/>
      <w:color w:val="ed7d31"/>
      <w:kern w:val="0"/>
      <w:sz w:val="20"/>
      <w:lang w:eastAsia="pt-BR"/>
    </w:rPr>
  </w:style>
  <w:style w:type="character" w:styleId="ExplicaodePreenchimentoChar" w:customStyle="1">
    <w:name w:val="Explicação de Preenchimento Char"/>
    <w:link w:val="ExplicaodePreenchimento"/>
    <w:rsid w:val="007215F9"/>
    <w:rPr>
      <w:rFonts w:ascii="Arial" w:cs="Times New Roman" w:eastAsia="Calibri" w:hAnsi="Arial"/>
      <w:i w:val="1"/>
      <w:color w:val="ed7d31"/>
      <w:kern w:val="0"/>
      <w:sz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7215F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7215F9"/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D97A0B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Default" w:customStyle="1">
    <w:name w:val="Default"/>
    <w:rsid w:val="002900AA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AWDNKMUfn6Z+aEvf7wTdby0SpQ==">CgMxLjAyDmguZGFzeGF6bGJnam9uMg5oLjh4ZnluOXF6OGpzZjIOaC53b2Y3dXd5cnZ0YngyDmguZGF3cnV4a3hndGZyMg5oLnhxMjBrcXNvMXI1czIJaC4zem55c2g3Mg5oLnY1ZXQ5Y2k1a245bjIOaC5lNHFnc2lycWVnYm8yDmgubHRidTd6bDY3ZG13Mg5oLnc1aG1hcTI2anNidDIOaC41bWd6b3pjZ3hucGUyDmgueGVhd3RwY3RxYXo2Mg1oLjMyZ3JlOWo3c2lhMg5oLmF3dHA2MzV5NzB6MzIOaC43bGprem5rZG96eTA4AHIhMUpYcXBEckYxV1lDZkRHTVB6WkRVSjB5aTFTMTJTR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2024-09-24T23:11:00Z</dcterms:created>
  <dc:creator>MARIO DA SILVA JESUS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0x0101000402BF644A78B348BA4AB6FE7BD00083</vt:lpwstr>
  </property>
</Properties>
</file>