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鲫鱼汤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主料：小鲫鱼2条500</w:t>
      </w:r>
      <w:r>
        <w:rPr>
          <w:rFonts w:hint="eastAsia" w:ascii="宋体" w:hAnsi="宋体" w:eastAsia="宋体"/>
          <w:sz w:val="28"/>
          <w:szCs w:val="28"/>
        </w:rPr>
        <w:t>g约1斤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姜、小葱、盐，蘑菇（可有可无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）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鱼改刀擦干水份，姜切片，用姜片擦锅，后加油以及少量盐防粘，开小火煎鱼，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鱼煎好后加入开水，姜片、葱节、大火煮（一定要开大火煮，这是汤汁浓白的关键），有蘑菇可以加一点蘑菇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出锅前加入适量盐调味。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E006E38"/>
    <w:rsid w:val="2B3A5F5A"/>
    <w:rsid w:val="2FF6260D"/>
    <w:rsid w:val="363B79A2"/>
    <w:rsid w:val="4FE13A18"/>
    <w:rsid w:val="585A6415"/>
    <w:rsid w:val="64067052"/>
    <w:rsid w:val="6CBD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2019-12-07T15:16:05Z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