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362" w14:textId="21F5FDA3" w:rsidR="006C54D4" w:rsidRPr="00203EDF" w:rsidRDefault="002453EF">
      <w:pPr>
        <w:pStyle w:val="Titel-Projektbezeichnung1"/>
        <w:rPr>
          <w:color w:val="0D8500"/>
        </w:rPr>
      </w:pPr>
      <w:r w:rsidRPr="00203EDF">
        <w:rPr>
          <w:color w:val="0D8500"/>
        </w:rPr>
        <w:t xml:space="preserve">Security </w:t>
      </w:r>
      <w:r w:rsidR="008B6BA4" w:rsidRPr="00203EDF">
        <w:rPr>
          <w:color w:val="0D8500"/>
        </w:rPr>
        <w:t>b</w:t>
      </w:r>
      <w:r w:rsidR="001B15CC" w:rsidRPr="00203EDF">
        <w:rPr>
          <w:color w:val="0D8500"/>
        </w:rPr>
        <w:t xml:space="preserve">y </w:t>
      </w:r>
      <w:r w:rsidRPr="00203EDF">
        <w:rPr>
          <w:color w:val="0D8500"/>
        </w:rPr>
        <w:t>Design</w:t>
      </w:r>
    </w:p>
    <w:p w14:paraId="6007498D" w14:textId="42413A2D" w:rsidR="006C54D4" w:rsidRPr="00203EDF" w:rsidRDefault="00614C56">
      <w:pPr>
        <w:pStyle w:val="Titel-Projektbezeichnung2"/>
      </w:pPr>
      <w:r w:rsidRPr="00203EDF">
        <w:t>Delegator</w:t>
      </w:r>
    </w:p>
    <w:p w14:paraId="129D93D9" w14:textId="77777777" w:rsidR="006C54D4" w:rsidRPr="00203EDF" w:rsidRDefault="006C54D4">
      <w:pPr>
        <w:pStyle w:val="Absatz0Pt"/>
      </w:pPr>
    </w:p>
    <w:tbl>
      <w:tblPr>
        <w:tblW w:w="0" w:type="auto"/>
        <w:tblLook w:val="04A0" w:firstRow="1" w:lastRow="0" w:firstColumn="1" w:lastColumn="0" w:noHBand="0" w:noVBand="1"/>
      </w:tblPr>
      <w:tblGrid>
        <w:gridCol w:w="2127"/>
        <w:gridCol w:w="6594"/>
      </w:tblGrid>
      <w:tr w:rsidR="006C54D4" w:rsidRPr="00203EDF" w14:paraId="732FF171" w14:textId="77777777">
        <w:tc>
          <w:tcPr>
            <w:tcW w:w="2127" w:type="dxa"/>
            <w:hideMark/>
          </w:tcPr>
          <w:p w14:paraId="423D9558" w14:textId="77777777" w:rsidR="006C54D4" w:rsidRPr="00203EDF" w:rsidRDefault="00242402">
            <w:pPr>
              <w:pStyle w:val="Projektidentifikation"/>
            </w:pPr>
            <w:bookmarkStart w:id="0" w:name="_Toc527983431"/>
            <w:r w:rsidRPr="00203EDF">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4F971C92" w14:textId="6D03A21F" w:rsidR="006C54D4" w:rsidRPr="00203EDF" w:rsidRDefault="00614C56">
                <w:pPr>
                  <w:pStyle w:val="AbsatzTab12Pt1-1"/>
                </w:pPr>
                <w:r w:rsidRPr="00203EDF">
                  <w:t>intern</w:t>
                </w:r>
              </w:p>
            </w:tc>
          </w:sdtContent>
        </w:sdt>
      </w:tr>
      <w:tr w:rsidR="006C54D4" w:rsidRPr="00203EDF" w14:paraId="2AFA9275" w14:textId="77777777">
        <w:tc>
          <w:tcPr>
            <w:tcW w:w="2127" w:type="dxa"/>
            <w:hideMark/>
          </w:tcPr>
          <w:p w14:paraId="114E652E" w14:textId="77777777" w:rsidR="006C54D4" w:rsidRPr="00203EDF" w:rsidRDefault="00242402">
            <w:pPr>
              <w:pStyle w:val="Projektidentifikation"/>
            </w:pPr>
            <w:r w:rsidRPr="00203EDF">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78C4332" w14:textId="17A6BF2B" w:rsidR="006C54D4" w:rsidRPr="00203EDF" w:rsidRDefault="00614C56">
                <w:pPr>
                  <w:pStyle w:val="AbsatzTab12Pt1-1"/>
                </w:pPr>
                <w:r w:rsidRPr="00203EDF">
                  <w:t>in Arbeit</w:t>
                </w:r>
              </w:p>
            </w:tc>
          </w:sdtContent>
        </w:sdt>
      </w:tr>
      <w:tr w:rsidR="006C54D4" w:rsidRPr="00203EDF" w14:paraId="670B115D" w14:textId="77777777">
        <w:tc>
          <w:tcPr>
            <w:tcW w:w="2127" w:type="dxa"/>
          </w:tcPr>
          <w:p w14:paraId="69D15C4E" w14:textId="77777777" w:rsidR="006C54D4" w:rsidRPr="00203EDF" w:rsidRDefault="00242402">
            <w:pPr>
              <w:pStyle w:val="Projektidentifikation"/>
            </w:pPr>
            <w:r w:rsidRPr="00203EDF">
              <w:t>Programmname</w:t>
            </w:r>
          </w:p>
        </w:tc>
        <w:tc>
          <w:tcPr>
            <w:tcW w:w="6594" w:type="dxa"/>
            <w:vAlign w:val="center"/>
          </w:tcPr>
          <w:p w14:paraId="1FCF1952" w14:textId="5F6FE85F" w:rsidR="006C54D4" w:rsidRPr="00203EDF" w:rsidRDefault="00614C56">
            <w:pPr>
              <w:pStyle w:val="AbsatzTab12Pt1-1"/>
            </w:pPr>
            <w:r w:rsidRPr="00203EDF">
              <w:t>Delegator</w:t>
            </w:r>
          </w:p>
        </w:tc>
      </w:tr>
      <w:tr w:rsidR="006C54D4" w:rsidRPr="00203EDF" w14:paraId="1621F47F" w14:textId="77777777">
        <w:tc>
          <w:tcPr>
            <w:tcW w:w="2127" w:type="dxa"/>
          </w:tcPr>
          <w:p w14:paraId="2EA60DEE" w14:textId="77777777" w:rsidR="006C54D4" w:rsidRPr="00203EDF" w:rsidRDefault="00242402">
            <w:pPr>
              <w:pStyle w:val="Projektidentifikation"/>
            </w:pPr>
            <w:r w:rsidRPr="00203EDF">
              <w:t>Projektnummer</w:t>
            </w:r>
          </w:p>
        </w:tc>
        <w:tc>
          <w:tcPr>
            <w:tcW w:w="6594" w:type="dxa"/>
            <w:vAlign w:val="center"/>
          </w:tcPr>
          <w:p w14:paraId="33712194" w14:textId="791E0CEF" w:rsidR="006C54D4" w:rsidRPr="00203EDF" w:rsidRDefault="002407E1">
            <w:pPr>
              <w:pStyle w:val="AbsatzTab12Pt1-1"/>
            </w:pPr>
            <w:r w:rsidRPr="00203EDF">
              <w:t>1</w:t>
            </w:r>
          </w:p>
        </w:tc>
      </w:tr>
      <w:tr w:rsidR="006C54D4" w:rsidRPr="00203EDF" w14:paraId="231A0F09" w14:textId="77777777">
        <w:tc>
          <w:tcPr>
            <w:tcW w:w="2127" w:type="dxa"/>
            <w:hideMark/>
          </w:tcPr>
          <w:p w14:paraId="2FAD7BC9" w14:textId="77777777" w:rsidR="006C54D4" w:rsidRPr="00203EDF" w:rsidRDefault="00242402">
            <w:pPr>
              <w:pStyle w:val="Projektidentifikation"/>
            </w:pPr>
            <w:r w:rsidRPr="00203EDF">
              <w:t>Projektleiter</w:t>
            </w:r>
          </w:p>
        </w:tc>
        <w:tc>
          <w:tcPr>
            <w:tcW w:w="6594" w:type="dxa"/>
            <w:hideMark/>
          </w:tcPr>
          <w:p w14:paraId="2D72AB15" w14:textId="2735954A" w:rsidR="006C54D4" w:rsidRPr="00203EDF" w:rsidRDefault="002407E1">
            <w:pPr>
              <w:pStyle w:val="AbsatzTab12Pt1-1"/>
            </w:pPr>
            <w:r w:rsidRPr="00203EDF">
              <w:t>Tabinas Kenan</w:t>
            </w:r>
          </w:p>
        </w:tc>
      </w:tr>
      <w:tr w:rsidR="006C54D4" w:rsidRPr="00203EDF" w14:paraId="02FD0A2E" w14:textId="77777777">
        <w:tc>
          <w:tcPr>
            <w:tcW w:w="2127" w:type="dxa"/>
            <w:hideMark/>
          </w:tcPr>
          <w:p w14:paraId="39BF8DE8" w14:textId="77777777" w:rsidR="006C54D4" w:rsidRPr="00203EDF" w:rsidRDefault="00242402">
            <w:pPr>
              <w:pStyle w:val="Projektidentifikation"/>
            </w:pPr>
            <w:r w:rsidRPr="00203EDF">
              <w:t>Version</w:t>
            </w:r>
          </w:p>
        </w:tc>
        <w:tc>
          <w:tcPr>
            <w:tcW w:w="6594" w:type="dxa"/>
            <w:hideMark/>
          </w:tcPr>
          <w:p w14:paraId="04B3DB9F" w14:textId="77777777" w:rsidR="006C54D4" w:rsidRPr="00203EDF" w:rsidRDefault="00242402">
            <w:pPr>
              <w:pStyle w:val="AbsatzTab12Pt1-1"/>
            </w:pPr>
            <w:r w:rsidRPr="00203EDF">
              <w:t>0.1</w:t>
            </w:r>
          </w:p>
        </w:tc>
      </w:tr>
      <w:tr w:rsidR="006C54D4" w:rsidRPr="00203EDF" w14:paraId="3BC6F926" w14:textId="77777777">
        <w:trPr>
          <w:trHeight w:val="337"/>
          <w:tblHeader/>
        </w:trPr>
        <w:tc>
          <w:tcPr>
            <w:tcW w:w="2127" w:type="dxa"/>
            <w:hideMark/>
          </w:tcPr>
          <w:p w14:paraId="407C28A7" w14:textId="77777777" w:rsidR="006C54D4" w:rsidRPr="00203EDF" w:rsidRDefault="00242402">
            <w:pPr>
              <w:pStyle w:val="Projektidentifikation"/>
            </w:pPr>
            <w:r w:rsidRPr="00203EDF">
              <w:t>Datum</w:t>
            </w:r>
          </w:p>
        </w:tc>
        <w:sdt>
          <w:sdtPr>
            <w:alias w:val="Datum"/>
            <w:tag w:val="Datum"/>
            <w:id w:val="1807433945"/>
            <w:placeholder>
              <w:docPart w:val="F0CD0DAECA054A3A90A13CDAFFEEFB7C"/>
            </w:placeholder>
            <w15:color w:val="66CCFF"/>
            <w:date w:fullDate="2025-03-26T00:00:00Z">
              <w:dateFormat w:val="d. MMMM yyyy"/>
              <w:lid w:val="de-CH"/>
              <w:storeMappedDataAs w:val="dateTime"/>
              <w:calendar w:val="gregorian"/>
            </w:date>
          </w:sdtPr>
          <w:sdtContent>
            <w:tc>
              <w:tcPr>
                <w:tcW w:w="6594" w:type="dxa"/>
                <w:hideMark/>
              </w:tcPr>
              <w:p w14:paraId="7630735F" w14:textId="3D3ED467" w:rsidR="006C54D4" w:rsidRPr="00203EDF" w:rsidRDefault="002407E1">
                <w:pPr>
                  <w:pStyle w:val="AbsatzTab12Pt1-1"/>
                </w:pPr>
                <w:r w:rsidRPr="00203EDF">
                  <w:t>26. März 2025</w:t>
                </w:r>
              </w:p>
            </w:tc>
          </w:sdtContent>
        </w:sdt>
      </w:tr>
      <w:tr w:rsidR="006C54D4" w:rsidRPr="00203EDF" w14:paraId="2B50ED5E" w14:textId="77777777">
        <w:trPr>
          <w:trHeight w:val="337"/>
          <w:tblHeader/>
        </w:trPr>
        <w:tc>
          <w:tcPr>
            <w:tcW w:w="2127" w:type="dxa"/>
            <w:hideMark/>
          </w:tcPr>
          <w:p w14:paraId="5B510789" w14:textId="77777777" w:rsidR="006C54D4" w:rsidRPr="00203EDF" w:rsidRDefault="00242402">
            <w:pPr>
              <w:pStyle w:val="Projektidentifikation"/>
            </w:pPr>
            <w:r w:rsidRPr="00203EDF">
              <w:t>Auftraggeber</w:t>
            </w:r>
          </w:p>
        </w:tc>
        <w:tc>
          <w:tcPr>
            <w:tcW w:w="6594" w:type="dxa"/>
            <w:hideMark/>
          </w:tcPr>
          <w:p w14:paraId="4E9AFFB7" w14:textId="7B45B50D" w:rsidR="006C54D4" w:rsidRPr="00203EDF" w:rsidRDefault="002407E1">
            <w:pPr>
              <w:pStyle w:val="AbsatzTab12Pt1-1"/>
            </w:pPr>
            <w:r w:rsidRPr="00203EDF">
              <w:t>Tabinas Kenan</w:t>
            </w:r>
          </w:p>
        </w:tc>
      </w:tr>
      <w:tr w:rsidR="006C54D4" w:rsidRPr="00203EDF" w14:paraId="3DB8C527" w14:textId="77777777">
        <w:tc>
          <w:tcPr>
            <w:tcW w:w="2127" w:type="dxa"/>
            <w:hideMark/>
          </w:tcPr>
          <w:p w14:paraId="5AAEF97A" w14:textId="77777777" w:rsidR="006C54D4" w:rsidRPr="00203EDF" w:rsidRDefault="00242402">
            <w:pPr>
              <w:pStyle w:val="Projektidentifikation"/>
            </w:pPr>
            <w:r w:rsidRPr="00203EDF">
              <w:t>Autor/Autoren</w:t>
            </w:r>
          </w:p>
        </w:tc>
        <w:tc>
          <w:tcPr>
            <w:tcW w:w="6594" w:type="dxa"/>
          </w:tcPr>
          <w:p w14:paraId="05A59E5B" w14:textId="55FFE75D" w:rsidR="006C54D4" w:rsidRPr="00203EDF" w:rsidRDefault="006A3317">
            <w:pPr>
              <w:pStyle w:val="AbsatzTab12Pt1-1"/>
            </w:pPr>
            <w:r w:rsidRPr="00203EDF">
              <w:t>Tabinas Kenan</w:t>
            </w:r>
          </w:p>
        </w:tc>
      </w:tr>
      <w:tr w:rsidR="006C54D4" w:rsidRPr="00203EDF" w14:paraId="2A46F999" w14:textId="77777777">
        <w:tc>
          <w:tcPr>
            <w:tcW w:w="2127" w:type="dxa"/>
          </w:tcPr>
          <w:p w14:paraId="74703691" w14:textId="77777777" w:rsidR="006C54D4" w:rsidRPr="00203EDF" w:rsidRDefault="00242402">
            <w:pPr>
              <w:pStyle w:val="Projektidentifikation"/>
            </w:pPr>
            <w:r w:rsidRPr="00203EDF">
              <w:t>Verteiler</w:t>
            </w:r>
          </w:p>
        </w:tc>
        <w:tc>
          <w:tcPr>
            <w:tcW w:w="6594" w:type="dxa"/>
            <w:vAlign w:val="center"/>
          </w:tcPr>
          <w:p w14:paraId="0FEA4ADF" w14:textId="77777777" w:rsidR="006C54D4" w:rsidRPr="00203EDF" w:rsidRDefault="006C54D4">
            <w:pPr>
              <w:pStyle w:val="AbsatzTab12Pt1-1"/>
            </w:pPr>
          </w:p>
        </w:tc>
      </w:tr>
    </w:tbl>
    <w:p w14:paraId="7FE218FA" w14:textId="77777777" w:rsidR="006C54D4" w:rsidRPr="00203EDF" w:rsidRDefault="00242402">
      <w:pPr>
        <w:pStyle w:val="Inhaltsverzeichnis12"/>
      </w:pPr>
      <w:bookmarkStart w:id="1" w:name="_Toc530490772"/>
      <w:r w:rsidRPr="00203EDF">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rsidRPr="00203EDF" w14:paraId="21EFE673" w14:textId="77777777" w:rsidTr="00A66C7F">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0D8500"/>
            <w:hideMark/>
          </w:tcPr>
          <w:p w14:paraId="1FE52A14" w14:textId="77777777" w:rsidR="006C54D4" w:rsidRPr="00203EDF" w:rsidRDefault="00242402">
            <w:pPr>
              <w:pStyle w:val="AbsatzTab12PtTitel"/>
              <w:rPr>
                <w:color w:val="FFFFFF" w:themeColor="background1"/>
              </w:rPr>
            </w:pPr>
            <w:r w:rsidRPr="00203EDF">
              <w:rPr>
                <w:color w:val="FFFFFF" w:themeColor="background1"/>
              </w:rPr>
              <w:t>Version</w:t>
            </w:r>
          </w:p>
        </w:tc>
        <w:tc>
          <w:tcPr>
            <w:tcW w:w="1417" w:type="dxa"/>
            <w:tcBorders>
              <w:top w:val="single" w:sz="4" w:space="0" w:color="auto"/>
              <w:left w:val="single" w:sz="4" w:space="0" w:color="auto"/>
              <w:bottom w:val="single" w:sz="4" w:space="0" w:color="auto"/>
              <w:right w:val="single" w:sz="4" w:space="0" w:color="auto"/>
            </w:tcBorders>
            <w:shd w:val="clear" w:color="auto" w:fill="0D8500"/>
            <w:hideMark/>
          </w:tcPr>
          <w:p w14:paraId="358C1377" w14:textId="77777777" w:rsidR="006C54D4" w:rsidRPr="00203EDF" w:rsidRDefault="00242402">
            <w:pPr>
              <w:pStyle w:val="AbsatzTab12PtTitel"/>
              <w:rPr>
                <w:color w:val="FFFFFF" w:themeColor="background1"/>
              </w:rPr>
            </w:pPr>
            <w:r w:rsidRPr="00203EDF">
              <w:rPr>
                <w:color w:val="FFFFFF" w:themeColor="background1"/>
              </w:rPr>
              <w:t>Datum</w:t>
            </w:r>
            <w:r w:rsidRPr="00203EDF">
              <w:rPr>
                <w:color w:val="FFFFFF" w:themeColor="background1"/>
              </w:rPr>
              <w:tab/>
            </w:r>
          </w:p>
        </w:tc>
        <w:tc>
          <w:tcPr>
            <w:tcW w:w="4423" w:type="dxa"/>
            <w:tcBorders>
              <w:top w:val="single" w:sz="4" w:space="0" w:color="auto"/>
              <w:left w:val="single" w:sz="4" w:space="0" w:color="auto"/>
              <w:bottom w:val="single" w:sz="4" w:space="0" w:color="auto"/>
              <w:right w:val="single" w:sz="4" w:space="0" w:color="auto"/>
            </w:tcBorders>
            <w:shd w:val="clear" w:color="auto" w:fill="0D8500"/>
            <w:hideMark/>
          </w:tcPr>
          <w:p w14:paraId="59D379AC" w14:textId="77777777" w:rsidR="006C54D4" w:rsidRPr="00203EDF" w:rsidRDefault="00242402">
            <w:pPr>
              <w:pStyle w:val="AbsatzTab12PtTitel"/>
              <w:rPr>
                <w:color w:val="FFFFFF" w:themeColor="background1"/>
              </w:rPr>
            </w:pPr>
            <w:r w:rsidRPr="00203EDF">
              <w:rPr>
                <w:color w:val="FFFFFF" w:themeColor="background1"/>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0D8500"/>
            <w:hideMark/>
          </w:tcPr>
          <w:p w14:paraId="20EF933A" w14:textId="77777777" w:rsidR="006C54D4" w:rsidRPr="00203EDF" w:rsidRDefault="00242402">
            <w:pPr>
              <w:pStyle w:val="AbsatzTab12PtTitel"/>
              <w:rPr>
                <w:color w:val="FFFFFF" w:themeColor="background1"/>
              </w:rPr>
            </w:pPr>
            <w:r w:rsidRPr="00203EDF">
              <w:rPr>
                <w:color w:val="FFFFFF" w:themeColor="background1"/>
              </w:rPr>
              <w:t>Autor</w:t>
            </w:r>
          </w:p>
        </w:tc>
      </w:tr>
      <w:tr w:rsidR="006C54D4" w:rsidRPr="00203EDF"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1EABEEBA" w:rsidR="006C54D4" w:rsidRPr="00203EDF" w:rsidRDefault="002C5B45">
            <w:pPr>
              <w:pStyle w:val="AbsatzTab11Pt1-1"/>
            </w:pPr>
            <w:r w:rsidRPr="00203EDF">
              <w:t>0</w:t>
            </w:r>
            <w:r w:rsidR="00A77675" w:rsidRPr="00203EDF">
              <w:t>.1</w:t>
            </w:r>
          </w:p>
        </w:tc>
        <w:tc>
          <w:tcPr>
            <w:tcW w:w="1417" w:type="dxa"/>
            <w:tcBorders>
              <w:top w:val="single" w:sz="4" w:space="0" w:color="auto"/>
              <w:left w:val="single" w:sz="4" w:space="0" w:color="auto"/>
              <w:bottom w:val="single" w:sz="4" w:space="0" w:color="auto"/>
              <w:right w:val="single" w:sz="4" w:space="0" w:color="auto"/>
            </w:tcBorders>
          </w:tcPr>
          <w:p w14:paraId="4294388B" w14:textId="7075046A" w:rsidR="006C54D4" w:rsidRPr="00203EDF" w:rsidRDefault="00CC6ED6">
            <w:pPr>
              <w:pStyle w:val="AbsatzTab11Pt1-1"/>
            </w:pPr>
            <w:r w:rsidRPr="00203EDF">
              <w:t>26.03.2025</w:t>
            </w:r>
          </w:p>
        </w:tc>
        <w:tc>
          <w:tcPr>
            <w:tcW w:w="4423" w:type="dxa"/>
            <w:tcBorders>
              <w:top w:val="single" w:sz="4" w:space="0" w:color="auto"/>
              <w:left w:val="single" w:sz="4" w:space="0" w:color="auto"/>
              <w:bottom w:val="single" w:sz="4" w:space="0" w:color="auto"/>
              <w:right w:val="single" w:sz="4" w:space="0" w:color="auto"/>
            </w:tcBorders>
          </w:tcPr>
          <w:p w14:paraId="4B4A0E21" w14:textId="2A39ACEA" w:rsidR="006C54D4" w:rsidRPr="00203EDF" w:rsidRDefault="00201529">
            <w:pPr>
              <w:pStyle w:val="AbsatzTab11Pt1-1"/>
            </w:pPr>
            <w:r w:rsidRPr="00203EDF">
              <w:t>Erstellung</w:t>
            </w:r>
          </w:p>
        </w:tc>
        <w:tc>
          <w:tcPr>
            <w:tcW w:w="2159" w:type="dxa"/>
            <w:tcBorders>
              <w:top w:val="single" w:sz="4" w:space="0" w:color="auto"/>
              <w:left w:val="single" w:sz="4" w:space="0" w:color="auto"/>
              <w:bottom w:val="single" w:sz="4" w:space="0" w:color="auto"/>
              <w:right w:val="single" w:sz="4" w:space="0" w:color="auto"/>
            </w:tcBorders>
          </w:tcPr>
          <w:p w14:paraId="730CD576" w14:textId="5A45A481" w:rsidR="006C54D4" w:rsidRPr="00203EDF" w:rsidRDefault="00440274">
            <w:pPr>
              <w:pStyle w:val="AbsatzTab11Pt1-1"/>
            </w:pPr>
            <w:r w:rsidRPr="00203EDF">
              <w:t>Kenan Tabi</w:t>
            </w:r>
            <w:r w:rsidR="002749E6" w:rsidRPr="00203EDF">
              <w:t>nas</w:t>
            </w:r>
          </w:p>
        </w:tc>
      </w:tr>
      <w:tr w:rsidR="006C54D4" w:rsidRPr="00203EDF" w14:paraId="54F653D5" w14:textId="77777777">
        <w:tc>
          <w:tcPr>
            <w:tcW w:w="1215" w:type="dxa"/>
            <w:tcBorders>
              <w:top w:val="single" w:sz="4" w:space="0" w:color="auto"/>
              <w:left w:val="single" w:sz="4" w:space="0" w:color="auto"/>
              <w:bottom w:val="single" w:sz="4" w:space="0" w:color="auto"/>
              <w:right w:val="single" w:sz="4" w:space="0" w:color="auto"/>
            </w:tcBorders>
          </w:tcPr>
          <w:p w14:paraId="3B752071" w14:textId="55FF4137" w:rsidR="006C54D4" w:rsidRPr="00203EDF" w:rsidRDefault="002C5B45">
            <w:pPr>
              <w:pStyle w:val="AbsatzTab11Pt1-1"/>
            </w:pPr>
            <w:r w:rsidRPr="00203EDF">
              <w:t>0.2</w:t>
            </w:r>
          </w:p>
        </w:tc>
        <w:tc>
          <w:tcPr>
            <w:tcW w:w="1417" w:type="dxa"/>
            <w:tcBorders>
              <w:top w:val="single" w:sz="4" w:space="0" w:color="auto"/>
              <w:left w:val="single" w:sz="4" w:space="0" w:color="auto"/>
              <w:bottom w:val="single" w:sz="4" w:space="0" w:color="auto"/>
              <w:right w:val="single" w:sz="4" w:space="0" w:color="auto"/>
            </w:tcBorders>
          </w:tcPr>
          <w:p w14:paraId="176A7328" w14:textId="23939D65" w:rsidR="006C54D4" w:rsidRPr="00203EDF" w:rsidRDefault="002C5B45">
            <w:pPr>
              <w:pStyle w:val="AbsatzTab11Pt1-1"/>
            </w:pPr>
            <w:r w:rsidRPr="00203EDF">
              <w:t>16.04.2025</w:t>
            </w:r>
          </w:p>
        </w:tc>
        <w:tc>
          <w:tcPr>
            <w:tcW w:w="4423" w:type="dxa"/>
            <w:tcBorders>
              <w:top w:val="single" w:sz="4" w:space="0" w:color="auto"/>
              <w:left w:val="single" w:sz="4" w:space="0" w:color="auto"/>
              <w:bottom w:val="single" w:sz="4" w:space="0" w:color="auto"/>
              <w:right w:val="single" w:sz="4" w:space="0" w:color="auto"/>
            </w:tcBorders>
          </w:tcPr>
          <w:p w14:paraId="69D092C8" w14:textId="28DF7007" w:rsidR="006C54D4" w:rsidRPr="00203EDF" w:rsidRDefault="002629B4">
            <w:pPr>
              <w:pStyle w:val="AbsatzTab11Pt1-1"/>
            </w:pPr>
            <w:r w:rsidRPr="00203EDF">
              <w:t>Rollenkonzept hinzugefügt</w:t>
            </w:r>
          </w:p>
        </w:tc>
        <w:tc>
          <w:tcPr>
            <w:tcW w:w="2159" w:type="dxa"/>
            <w:tcBorders>
              <w:top w:val="single" w:sz="4" w:space="0" w:color="auto"/>
              <w:left w:val="single" w:sz="4" w:space="0" w:color="auto"/>
              <w:bottom w:val="single" w:sz="4" w:space="0" w:color="auto"/>
              <w:right w:val="single" w:sz="4" w:space="0" w:color="auto"/>
            </w:tcBorders>
          </w:tcPr>
          <w:p w14:paraId="019BE6EA" w14:textId="1D9C5624" w:rsidR="006C54D4" w:rsidRPr="00203EDF" w:rsidRDefault="009E2C84">
            <w:pPr>
              <w:pStyle w:val="AbsatzTab11Pt1-1"/>
            </w:pPr>
            <w:r w:rsidRPr="00203EDF">
              <w:t>Kenan Tabinas</w:t>
            </w:r>
          </w:p>
        </w:tc>
      </w:tr>
      <w:tr w:rsidR="006C54D4" w:rsidRPr="00203EDF" w14:paraId="060E054B" w14:textId="77777777">
        <w:tc>
          <w:tcPr>
            <w:tcW w:w="1215" w:type="dxa"/>
            <w:tcBorders>
              <w:top w:val="single" w:sz="4" w:space="0" w:color="auto"/>
              <w:left w:val="single" w:sz="4" w:space="0" w:color="auto"/>
              <w:bottom w:val="single" w:sz="4" w:space="0" w:color="auto"/>
              <w:right w:val="single" w:sz="4" w:space="0" w:color="auto"/>
            </w:tcBorders>
          </w:tcPr>
          <w:p w14:paraId="08FAEE65" w14:textId="77777777" w:rsidR="006C54D4" w:rsidRPr="00203EDF"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D9859BB" w14:textId="77777777" w:rsidR="006C54D4" w:rsidRPr="00203EDF"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8B727E2" w14:textId="77777777" w:rsidR="006C54D4" w:rsidRPr="00203EDF"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581F7D9" w14:textId="77777777" w:rsidR="006C54D4" w:rsidRPr="00203EDF" w:rsidRDefault="006C54D4">
            <w:pPr>
              <w:pStyle w:val="AbsatzTab11Pt1-1"/>
            </w:pPr>
          </w:p>
        </w:tc>
      </w:tr>
      <w:tr w:rsidR="006C54D4" w:rsidRPr="00203EDF" w14:paraId="0584F2B1" w14:textId="77777777">
        <w:tc>
          <w:tcPr>
            <w:tcW w:w="1215" w:type="dxa"/>
            <w:tcBorders>
              <w:top w:val="single" w:sz="4" w:space="0" w:color="auto"/>
              <w:left w:val="single" w:sz="4" w:space="0" w:color="auto"/>
              <w:bottom w:val="single" w:sz="4" w:space="0" w:color="auto"/>
              <w:right w:val="single" w:sz="4" w:space="0" w:color="auto"/>
            </w:tcBorders>
          </w:tcPr>
          <w:p w14:paraId="62EDD055" w14:textId="77777777" w:rsidR="006C54D4" w:rsidRPr="00203EDF" w:rsidRDefault="006C54D4">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85E2EA9" w14:textId="77777777" w:rsidR="006C54D4" w:rsidRPr="00203EDF" w:rsidRDefault="006C54D4">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3030E4CF" w14:textId="77777777" w:rsidR="006C54D4" w:rsidRPr="00203EDF" w:rsidRDefault="006C54D4">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EC6A3C0" w14:textId="77777777" w:rsidR="006C54D4" w:rsidRPr="00203EDF" w:rsidRDefault="006C54D4" w:rsidP="00186E02">
            <w:pPr>
              <w:pStyle w:val="AbsatzTab11Pt1-1"/>
              <w:keepNext/>
            </w:pPr>
          </w:p>
        </w:tc>
      </w:tr>
    </w:tbl>
    <w:p w14:paraId="761036A4" w14:textId="542472B2" w:rsidR="00E1661D" w:rsidRPr="00203EDF" w:rsidRDefault="00186E02" w:rsidP="00186E02">
      <w:pPr>
        <w:pStyle w:val="Caption"/>
      </w:pPr>
      <w:bookmarkStart w:id="2" w:name="_Toc200322050"/>
      <w:bookmarkStart w:id="3" w:name="_Toc527977149"/>
      <w:bookmarkStart w:id="4" w:name="_Toc527983432"/>
      <w:bookmarkStart w:id="5" w:name="_Toc530490773"/>
      <w:r w:rsidRPr="00203EDF">
        <w:t xml:space="preserve">Tabelle </w:t>
      </w:r>
      <w:fldSimple w:instr=" SEQ Tabelle \* ARABIC ">
        <w:r w:rsidR="00AE1AE2">
          <w:rPr>
            <w:noProof/>
          </w:rPr>
          <w:t>1</w:t>
        </w:r>
      </w:fldSimple>
      <w:r w:rsidRPr="00203EDF">
        <w:t>: Änderungsverzeichnis</w:t>
      </w:r>
      <w:bookmarkEnd w:id="2"/>
    </w:p>
    <w:p w14:paraId="74D63BE4" w14:textId="77777777" w:rsidR="00E1661D" w:rsidRPr="00203EDF" w:rsidRDefault="00E1661D">
      <w:pPr>
        <w:spacing w:after="0" w:line="240" w:lineRule="auto"/>
        <w:rPr>
          <w:rFonts w:ascii="Karla" w:hAnsi="Karla" w:cs="Arial"/>
          <w:b/>
          <w:bCs/>
          <w:color w:val="auto"/>
          <w:sz w:val="20"/>
          <w:szCs w:val="24"/>
          <w:lang w:eastAsia="de-DE"/>
        </w:rPr>
      </w:pPr>
      <w:r w:rsidRPr="00203EDF">
        <w:br w:type="page"/>
      </w:r>
    </w:p>
    <w:p w14:paraId="1019BC5A" w14:textId="558D8FCE" w:rsidR="002453EF" w:rsidRPr="00203EDF" w:rsidRDefault="00DA1FE1" w:rsidP="002E7E4E">
      <w:pPr>
        <w:pStyle w:val="Heading1"/>
      </w:pPr>
      <w:bookmarkStart w:id="6" w:name="_Toc200321783"/>
      <w:bookmarkEnd w:id="3"/>
      <w:bookmarkEnd w:id="4"/>
      <w:bookmarkEnd w:id="5"/>
      <w:r w:rsidRPr="00203EDF">
        <w:lastRenderedPageBreak/>
        <w:t>Prinzip</w:t>
      </w:r>
      <w:bookmarkEnd w:id="6"/>
    </w:p>
    <w:p w14:paraId="38F8302D" w14:textId="542C7AC2" w:rsidR="00DA1FE1" w:rsidRPr="00203EDF" w:rsidRDefault="00DA1FE1" w:rsidP="00DA1FE1">
      <w:pPr>
        <w:pStyle w:val="Absatz"/>
      </w:pPr>
      <w:r w:rsidRPr="00203EDF">
        <w:t>Folgende Entscheidung halfen bei der Sicherstellung von Sicherheitsrelevanten Features.</w:t>
      </w:r>
    </w:p>
    <w:p w14:paraId="55EBAAB6" w14:textId="255C9E3F" w:rsidR="00DA1FE1" w:rsidRPr="00203EDF" w:rsidRDefault="0038586B" w:rsidP="002E7E4E">
      <w:pPr>
        <w:pStyle w:val="Heading2"/>
        <w:rPr>
          <w:lang w:val="de-CH"/>
        </w:rPr>
      </w:pPr>
      <w:bookmarkStart w:id="7" w:name="_Toc200321784"/>
      <w:r w:rsidRPr="00203EDF">
        <w:rPr>
          <w:lang w:val="de-CH"/>
        </w:rPr>
        <w:t>Grundprinzip</w:t>
      </w:r>
      <w:bookmarkEnd w:id="7"/>
    </w:p>
    <w:p w14:paraId="57F48458" w14:textId="1FF933CD" w:rsidR="0001730A" w:rsidRPr="00203EDF" w:rsidRDefault="0001730A" w:rsidP="0001730A">
      <w:pPr>
        <w:pStyle w:val="Absatz"/>
      </w:pPr>
      <w:r w:rsidRPr="00203EDF">
        <w:t xml:space="preserve">Ganz nach dem Motto «Sicherheit noch vor der ersten Code-Zeile» sind während jedem Schritt die Sicherheitsrelevanten </w:t>
      </w:r>
      <w:r w:rsidR="00A27A6B" w:rsidRPr="00203EDF">
        <w:t>Parameter</w:t>
      </w:r>
      <w:r w:rsidRPr="00203EDF">
        <w:t xml:space="preserve"> beachtet worden.</w:t>
      </w:r>
    </w:p>
    <w:p w14:paraId="1AD39A95" w14:textId="5D7CA26C" w:rsidR="0038586B" w:rsidRPr="00203EDF" w:rsidRDefault="0038586B" w:rsidP="0038586B">
      <w:pPr>
        <w:pStyle w:val="Absatz"/>
      </w:pPr>
      <w:r w:rsidRPr="00203EDF">
        <w:t>Folgende 3 Grundprinzipen wurden beachtet:</w:t>
      </w:r>
    </w:p>
    <w:p w14:paraId="42DE1720" w14:textId="4E0510D2" w:rsidR="0038586B" w:rsidRPr="00203EDF" w:rsidRDefault="0038586B" w:rsidP="0038586B">
      <w:pPr>
        <w:pStyle w:val="Absatz"/>
      </w:pPr>
      <w:r w:rsidRPr="00203EDF">
        <w:t>«Angriffe erwarten: Security by Design fu</w:t>
      </w:r>
      <w:r w:rsidR="00286691" w:rsidRPr="00203EDF">
        <w:t>ss</w:t>
      </w:r>
      <w:r w:rsidRPr="00203EDF">
        <w:t>t auf der Annahme, dass Cyber-Angriffe, Sicherheitslücken und Benutzerfehler erfolgen. Deshalb gilt es, deren Auswirkungen zu minimieren.</w:t>
      </w:r>
    </w:p>
    <w:p w14:paraId="5D2A0E06" w14:textId="77777777" w:rsidR="0038586B" w:rsidRPr="00203EDF" w:rsidRDefault="0038586B" w:rsidP="0038586B">
      <w:pPr>
        <w:pStyle w:val="Absatz"/>
      </w:pPr>
      <w:r w:rsidRPr="00203EDF">
        <w:t>Security by Obscurity vermeiden: In der Praxis und in Studien haben sich offene Codes gegen geschlossene durchgesetzt: Leaks, Unfälle und Reverse Engineering gehören zur Realität. Deshalb haben sich Offenheit und Transparenz als sicherer erwiesen als die sogenannte Security by Obscurity, bei der die Codes geheim bleiben sollen.</w:t>
      </w:r>
    </w:p>
    <w:p w14:paraId="34FBF295" w14:textId="508DF871" w:rsidR="00AC6B3B" w:rsidRPr="00203EDF" w:rsidRDefault="0038586B" w:rsidP="0038586B">
      <w:pPr>
        <w:pStyle w:val="Absatz"/>
      </w:pPr>
      <w:r w:rsidRPr="00203EDF">
        <w:t>Privilegien einschränken: Das Prinzip der eingeschränkten Privilegien (principle of least privilege, PoLP) basiert darauf, Benutzenden, Prozessen und Programmen nur Zugriff auf die Informationen und Ressourcen zu gewähren, die für ihre Arbeit unbedingt erforderlich sind.»</w:t>
      </w:r>
      <w:r w:rsidRPr="00203EDF">
        <w:rPr>
          <w:rStyle w:val="FootnoteReference"/>
        </w:rPr>
        <w:footnoteReference w:id="1"/>
      </w:r>
    </w:p>
    <w:p w14:paraId="7180DABE" w14:textId="77777777" w:rsidR="00AC6B3B" w:rsidRPr="00203EDF" w:rsidRDefault="00AC6B3B">
      <w:pPr>
        <w:spacing w:after="0" w:line="240" w:lineRule="auto"/>
        <w:rPr>
          <w:rFonts w:ascii="Karla" w:hAnsi="Karla" w:cs="Arial"/>
          <w:color w:val="auto"/>
          <w:sz w:val="24"/>
          <w:szCs w:val="24"/>
          <w:lang w:eastAsia="de-DE"/>
        </w:rPr>
      </w:pPr>
      <w:r w:rsidRPr="00203EDF">
        <w:br w:type="page"/>
      </w:r>
    </w:p>
    <w:p w14:paraId="5EA8F809" w14:textId="170FA147" w:rsidR="002453EF" w:rsidRPr="00203EDF" w:rsidRDefault="00C35C98" w:rsidP="002E7E4E">
      <w:pPr>
        <w:pStyle w:val="Heading1"/>
      </w:pPr>
      <w:bookmarkStart w:id="8" w:name="_Toc200321785"/>
      <w:r w:rsidRPr="00203EDF">
        <w:lastRenderedPageBreak/>
        <w:t>Zero Trust Architektur</w:t>
      </w:r>
      <w:bookmarkEnd w:id="8"/>
    </w:p>
    <w:p w14:paraId="0E85F5D8" w14:textId="1E071B22" w:rsidR="009C4BDE" w:rsidRPr="00203EDF" w:rsidRDefault="00EA4731" w:rsidP="00946024">
      <w:pPr>
        <w:pStyle w:val="Absatz"/>
      </w:pPr>
      <w:r w:rsidRPr="00203EDF">
        <w:t xml:space="preserve">Im Rahmen </w:t>
      </w:r>
      <w:r w:rsidR="003C0B48" w:rsidRPr="00203EDF">
        <w:t>der Möglichkeiten des</w:t>
      </w:r>
      <w:r w:rsidRPr="00203EDF">
        <w:t xml:space="preserve"> Projekts </w:t>
      </w:r>
      <w:r w:rsidR="003C0B48" w:rsidRPr="00203EDF">
        <w:t>orientiert sich die Architektur an</w:t>
      </w:r>
      <w:r w:rsidRPr="00203EDF">
        <w:t xml:space="preserve"> Zero Trust Architektur</w:t>
      </w:r>
      <w:r w:rsidR="003C0B48" w:rsidRPr="00203EDF">
        <w:t xml:space="preserve">. Nach dem Motto «Nein zu </w:t>
      </w:r>
      <w:r w:rsidRPr="00203EDF">
        <w:t>implizite</w:t>
      </w:r>
      <w:r w:rsidR="003C0B48" w:rsidRPr="00203EDF">
        <w:t>m</w:t>
      </w:r>
      <w:r w:rsidRPr="00203EDF">
        <w:t xml:space="preserve"> Vertrauen</w:t>
      </w:r>
      <w:r w:rsidR="003C0B48" w:rsidRPr="00203EDF">
        <w:t>»</w:t>
      </w:r>
      <w:r w:rsidRPr="00203EDF">
        <w:t>. Jeder Zugriff, jede Verbindung und jede Kommunikation muss authentifiziert, autorisiert und verschlüsselt erfolgen.</w:t>
      </w:r>
      <w:r w:rsidR="00226DE0" w:rsidRPr="00203EDF">
        <w:t xml:space="preserve"> Im </w:t>
      </w:r>
      <w:r w:rsidR="00BF530B" w:rsidRPr="00203EDF">
        <w:t>Folgenden</w:t>
      </w:r>
      <w:r w:rsidR="00226DE0" w:rsidRPr="00203EDF">
        <w:t xml:space="preserve"> ist eine Liste mit den Prinzipen welche </w:t>
      </w:r>
      <w:r w:rsidR="00BF530B" w:rsidRPr="00203EDF">
        <w:t>berücksichtig</w:t>
      </w:r>
      <w:r w:rsidR="00226DE0" w:rsidRPr="00203EDF">
        <w:t xml:space="preserve"> wurden. </w:t>
      </w:r>
    </w:p>
    <w:p w14:paraId="459E7422" w14:textId="77777777" w:rsidR="00EA4731" w:rsidRPr="00203EDF" w:rsidRDefault="00EA4731" w:rsidP="00946024">
      <w:pPr>
        <w:pStyle w:val="Absatz"/>
      </w:pPr>
    </w:p>
    <w:tbl>
      <w:tblPr>
        <w:tblStyle w:val="TableGrid"/>
        <w:tblW w:w="0" w:type="auto"/>
        <w:tblLook w:val="04A0" w:firstRow="1" w:lastRow="0" w:firstColumn="1" w:lastColumn="0" w:noHBand="0" w:noVBand="1"/>
      </w:tblPr>
      <w:tblGrid>
        <w:gridCol w:w="3145"/>
        <w:gridCol w:w="5916"/>
      </w:tblGrid>
      <w:tr w:rsidR="00946024" w:rsidRPr="00203EDF" w14:paraId="3F22C55B" w14:textId="77777777" w:rsidTr="000037AB">
        <w:tc>
          <w:tcPr>
            <w:tcW w:w="3145" w:type="dxa"/>
            <w:shd w:val="clear" w:color="auto" w:fill="0D8500"/>
          </w:tcPr>
          <w:p w14:paraId="419652D4" w14:textId="38A19884" w:rsidR="00946024" w:rsidRPr="00203EDF" w:rsidRDefault="0055653D" w:rsidP="00C35C98">
            <w:pPr>
              <w:pStyle w:val="Absatz"/>
              <w:rPr>
                <w:b/>
                <w:bCs/>
                <w:color w:val="FFFFFF" w:themeColor="background1"/>
              </w:rPr>
            </w:pPr>
            <w:r w:rsidRPr="00203EDF">
              <w:rPr>
                <w:b/>
                <w:bCs/>
                <w:color w:val="FFFFFF" w:themeColor="background1"/>
              </w:rPr>
              <w:t>Prinzip</w:t>
            </w:r>
          </w:p>
        </w:tc>
        <w:tc>
          <w:tcPr>
            <w:tcW w:w="5916" w:type="dxa"/>
            <w:shd w:val="clear" w:color="auto" w:fill="0D8500"/>
          </w:tcPr>
          <w:p w14:paraId="3EF459B8" w14:textId="0825CDC5" w:rsidR="00946024" w:rsidRPr="00203EDF" w:rsidRDefault="008F0AF7" w:rsidP="00C35C98">
            <w:pPr>
              <w:pStyle w:val="Absatz"/>
              <w:rPr>
                <w:b/>
                <w:bCs/>
                <w:color w:val="FFFFFF" w:themeColor="background1"/>
              </w:rPr>
            </w:pPr>
            <w:r w:rsidRPr="00203EDF">
              <w:rPr>
                <w:b/>
                <w:bCs/>
                <w:color w:val="FFFFFF" w:themeColor="background1"/>
              </w:rPr>
              <w:t>Beschreibung</w:t>
            </w:r>
          </w:p>
        </w:tc>
      </w:tr>
      <w:tr w:rsidR="00946024" w:rsidRPr="00203EDF" w14:paraId="320415F4" w14:textId="77777777" w:rsidTr="00235304">
        <w:tc>
          <w:tcPr>
            <w:tcW w:w="3145" w:type="dxa"/>
          </w:tcPr>
          <w:p w14:paraId="33FA01E9" w14:textId="02D0665E" w:rsidR="00946024" w:rsidRPr="00203EDF" w:rsidRDefault="00235304" w:rsidP="00C35C98">
            <w:pPr>
              <w:pStyle w:val="Absatz"/>
            </w:pPr>
            <w:r w:rsidRPr="00203EDF">
              <w:t>Cloudflare Tunnel</w:t>
            </w:r>
          </w:p>
        </w:tc>
        <w:tc>
          <w:tcPr>
            <w:tcW w:w="5916" w:type="dxa"/>
          </w:tcPr>
          <w:p w14:paraId="192816EC" w14:textId="2B50801D" w:rsidR="00946024" w:rsidRPr="00203EDF" w:rsidRDefault="00C806D4" w:rsidP="00C35C98">
            <w:pPr>
              <w:pStyle w:val="Absatz"/>
            </w:pPr>
            <w:r w:rsidRPr="00203EDF">
              <w:t>Schliessen aller Ports</w:t>
            </w:r>
          </w:p>
        </w:tc>
      </w:tr>
      <w:tr w:rsidR="00946024" w:rsidRPr="00AE1AE2" w14:paraId="3679E9E8" w14:textId="77777777" w:rsidTr="00235304">
        <w:tc>
          <w:tcPr>
            <w:tcW w:w="3145" w:type="dxa"/>
          </w:tcPr>
          <w:p w14:paraId="61CB10A6" w14:textId="09E87657" w:rsidR="00946024" w:rsidRPr="00203EDF" w:rsidRDefault="00235304" w:rsidP="00C35C98">
            <w:pPr>
              <w:pStyle w:val="Absatz"/>
            </w:pPr>
            <w:r w:rsidRPr="00203EDF">
              <w:t>Endpoint Authentication</w:t>
            </w:r>
          </w:p>
        </w:tc>
        <w:tc>
          <w:tcPr>
            <w:tcW w:w="5916" w:type="dxa"/>
          </w:tcPr>
          <w:p w14:paraId="464A966F" w14:textId="6905EF7C" w:rsidR="00946024" w:rsidRPr="00CA2992" w:rsidRDefault="00AA1BFC" w:rsidP="001D12D7">
            <w:pPr>
              <w:pStyle w:val="Absatz"/>
              <w:jc w:val="left"/>
              <w:rPr>
                <w:lang w:val="en-US"/>
              </w:rPr>
            </w:pPr>
            <w:r w:rsidRPr="00203EDF">
              <w:t xml:space="preserve">Jeder </w:t>
            </w:r>
            <w:r w:rsidR="00527509" w:rsidRPr="00203EDF">
              <w:t>Knoten</w:t>
            </w:r>
            <w:r w:rsidRPr="00203EDF">
              <w:t xml:space="preserve"> </w:t>
            </w:r>
            <w:r w:rsidR="007E409A" w:rsidRPr="00203EDF">
              <w:t>muss sich</w:t>
            </w:r>
            <w:r w:rsidRPr="00203EDF">
              <w:t xml:space="preserve"> </w:t>
            </w:r>
            <w:r w:rsidR="005C0C3E" w:rsidRPr="00203EDF">
              <w:t>Authentisieren</w:t>
            </w:r>
            <w:r w:rsidR="00CA0B5A" w:rsidRPr="00203EDF">
              <w:t xml:space="preserve">. </w:t>
            </w:r>
            <w:r w:rsidR="001D12D7" w:rsidRPr="00203EDF">
              <w:br/>
            </w:r>
            <w:r w:rsidR="00CA0B5A" w:rsidRPr="00CA2992">
              <w:rPr>
                <w:lang w:val="en-US"/>
              </w:rPr>
              <w:t xml:space="preserve">(mutual TLS, API Keys, </w:t>
            </w:r>
            <w:r w:rsidR="008E565C" w:rsidRPr="00CA2992">
              <w:rPr>
                <w:lang w:val="en-US"/>
              </w:rPr>
              <w:t>usw</w:t>
            </w:r>
            <w:r w:rsidR="00CA0B5A" w:rsidRPr="00CA2992">
              <w:rPr>
                <w:lang w:val="en-US"/>
              </w:rPr>
              <w:t>.</w:t>
            </w:r>
            <w:r w:rsidR="007639A7" w:rsidRPr="00CA2992">
              <w:rPr>
                <w:lang w:val="en-US"/>
              </w:rPr>
              <w:t>)</w:t>
            </w:r>
          </w:p>
        </w:tc>
      </w:tr>
      <w:tr w:rsidR="00946024" w:rsidRPr="00203EDF" w14:paraId="0EEDF26C" w14:textId="77777777" w:rsidTr="00235304">
        <w:tc>
          <w:tcPr>
            <w:tcW w:w="3145" w:type="dxa"/>
          </w:tcPr>
          <w:p w14:paraId="7E0F2AFD" w14:textId="57BFF63F" w:rsidR="00946024" w:rsidRPr="00203EDF" w:rsidRDefault="00235304" w:rsidP="00C35C98">
            <w:pPr>
              <w:pStyle w:val="Absatz"/>
            </w:pPr>
            <w:r w:rsidRPr="00203EDF">
              <w:t>Least Privilege Access</w:t>
            </w:r>
          </w:p>
        </w:tc>
        <w:tc>
          <w:tcPr>
            <w:tcW w:w="5916" w:type="dxa"/>
          </w:tcPr>
          <w:p w14:paraId="26F13794" w14:textId="6DE9E341" w:rsidR="00946024" w:rsidRPr="00203EDF" w:rsidRDefault="00235304" w:rsidP="00946024">
            <w:pPr>
              <w:pStyle w:val="Absatz"/>
              <w:keepNext/>
            </w:pPr>
            <w:r w:rsidRPr="00203EDF">
              <w:t>Minimale Berechtigungen für jeden User</w:t>
            </w:r>
            <w:r w:rsidR="00000D5B" w:rsidRPr="00203EDF">
              <w:t xml:space="preserve"> und Seri</w:t>
            </w:r>
            <w:r w:rsidR="00334CF8" w:rsidRPr="00203EDF">
              <w:t>vce</w:t>
            </w:r>
          </w:p>
        </w:tc>
      </w:tr>
    </w:tbl>
    <w:p w14:paraId="2DE59250" w14:textId="091F39F7" w:rsidR="00C35C98" w:rsidRPr="00203EDF" w:rsidRDefault="00946024" w:rsidP="00946024">
      <w:pPr>
        <w:pStyle w:val="Caption"/>
      </w:pPr>
      <w:bookmarkStart w:id="9" w:name="_Toc200322051"/>
      <w:r w:rsidRPr="00203EDF">
        <w:t xml:space="preserve">Tabelle </w:t>
      </w:r>
      <w:fldSimple w:instr=" SEQ Tabelle \* ARABIC ">
        <w:r w:rsidR="00AE1AE2">
          <w:rPr>
            <w:noProof/>
          </w:rPr>
          <w:t>2</w:t>
        </w:r>
      </w:fldSimple>
      <w:r w:rsidR="00EB17CF" w:rsidRPr="00203EDF">
        <w:t>: Zero Trust</w:t>
      </w:r>
      <w:bookmarkEnd w:id="9"/>
    </w:p>
    <w:p w14:paraId="45A240EA" w14:textId="77777777" w:rsidR="00527509" w:rsidRPr="00203EDF" w:rsidRDefault="00527509" w:rsidP="00527509">
      <w:pPr>
        <w:pStyle w:val="Absatz"/>
      </w:pPr>
    </w:p>
    <w:p w14:paraId="72DFF97D" w14:textId="3D630A07" w:rsidR="00A77D5F" w:rsidRPr="00203EDF" w:rsidRDefault="00A77D5F" w:rsidP="002E7E4E">
      <w:pPr>
        <w:pStyle w:val="Heading2"/>
        <w:rPr>
          <w:lang w:val="de-CH"/>
        </w:rPr>
      </w:pPr>
      <w:bookmarkStart w:id="10" w:name="_Toc200321786"/>
      <w:r w:rsidRPr="00203EDF">
        <w:rPr>
          <w:lang w:val="de-CH"/>
        </w:rPr>
        <w:t>Darstellung</w:t>
      </w:r>
      <w:bookmarkEnd w:id="10"/>
    </w:p>
    <w:p w14:paraId="19FD93F3" w14:textId="78EE50D9" w:rsidR="0086423B" w:rsidRPr="00203EDF" w:rsidRDefault="0086423B" w:rsidP="0086423B">
      <w:pPr>
        <w:pStyle w:val="Absatz"/>
      </w:pPr>
      <w:r w:rsidRPr="00203EDF">
        <w:t xml:space="preserve"> Es folgt eine Darstellung </w:t>
      </w:r>
      <w:r w:rsidR="00676CAD" w:rsidRPr="00203EDF">
        <w:t>der Kommunikation</w:t>
      </w:r>
      <w:r w:rsidR="00A94F62" w:rsidRPr="00203EDF">
        <w:t>swege</w:t>
      </w:r>
      <w:r w:rsidR="00676CAD" w:rsidRPr="00203EDF">
        <w:t xml:space="preserve"> innerhalb der Umgebung</w:t>
      </w:r>
      <w:r w:rsidR="00A94F62" w:rsidRPr="00203EDF">
        <w:t>.</w:t>
      </w:r>
    </w:p>
    <w:p w14:paraId="4C45E301" w14:textId="7A34A9C1" w:rsidR="002F270A" w:rsidRPr="00203EDF" w:rsidRDefault="007E0BA9" w:rsidP="002F270A">
      <w:pPr>
        <w:pStyle w:val="Absatz"/>
        <w:keepNext/>
      </w:pPr>
      <w:r w:rsidRPr="00203EDF">
        <w:rPr>
          <w:noProof/>
        </w:rPr>
        <w:drawing>
          <wp:inline distT="0" distB="0" distL="0" distR="0" wp14:anchorId="567BF58C" wp14:editId="45DE34DF">
            <wp:extent cx="5758375" cy="1121274"/>
            <wp:effectExtent l="0" t="0" r="0" b="0"/>
            <wp:docPr id="161523978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39786" name="Picture 8" descr="A screenshot of a computer&#10;&#10;AI-generated content may be incorrect."/>
                    <pic:cNvPicPr/>
                  </pic:nvPicPr>
                  <pic:blipFill rotWithShape="1">
                    <a:blip r:embed="rId8" cstate="print">
                      <a:extLst>
                        <a:ext uri="{28A0092B-C50C-407E-A947-70E740481C1C}">
                          <a14:useLocalDpi xmlns:a14="http://schemas.microsoft.com/office/drawing/2010/main" val="0"/>
                        </a:ext>
                      </a:extLst>
                    </a:blip>
                    <a:srcRect l="1140" t="66786" r="38206" b="22809"/>
                    <a:stretch>
                      <a:fillRect/>
                    </a:stretch>
                  </pic:blipFill>
                  <pic:spPr bwMode="auto">
                    <a:xfrm>
                      <a:off x="0" y="0"/>
                      <a:ext cx="5941231" cy="1156880"/>
                    </a:xfrm>
                    <a:prstGeom prst="rect">
                      <a:avLst/>
                    </a:prstGeom>
                    <a:ln>
                      <a:noFill/>
                    </a:ln>
                    <a:extLst>
                      <a:ext uri="{53640926-AAD7-44D8-BBD7-CCE9431645EC}">
                        <a14:shadowObscured xmlns:a14="http://schemas.microsoft.com/office/drawing/2010/main"/>
                      </a:ext>
                    </a:extLst>
                  </pic:spPr>
                </pic:pic>
              </a:graphicData>
            </a:graphic>
          </wp:inline>
        </w:drawing>
      </w:r>
    </w:p>
    <w:p w14:paraId="37D9D8D1" w14:textId="401CA6FB" w:rsidR="006D50D6" w:rsidRPr="00203EDF" w:rsidRDefault="002F270A" w:rsidP="002F270A">
      <w:pPr>
        <w:pStyle w:val="Caption"/>
        <w:jc w:val="both"/>
      </w:pPr>
      <w:bookmarkStart w:id="11" w:name="_Toc200321827"/>
      <w:r w:rsidRPr="00203EDF">
        <w:t xml:space="preserve">Abbildung </w:t>
      </w:r>
      <w:fldSimple w:instr=" SEQ Abbildung \* ARABIC ">
        <w:r w:rsidR="00AE1AE2">
          <w:rPr>
            <w:noProof/>
          </w:rPr>
          <w:t>1</w:t>
        </w:r>
      </w:fldSimple>
      <w:r w:rsidRPr="00203EDF">
        <w:t>: Zero Trust</w:t>
      </w:r>
      <w:bookmarkEnd w:id="11"/>
    </w:p>
    <w:p w14:paraId="5D6BDE2C" w14:textId="5472DA28" w:rsidR="00FC6ED9" w:rsidRPr="00203EDF" w:rsidRDefault="00FC6ED9">
      <w:pPr>
        <w:spacing w:after="0" w:line="240" w:lineRule="auto"/>
        <w:rPr>
          <w:rFonts w:ascii="Karla" w:hAnsi="Karla" w:cs="Arial"/>
          <w:color w:val="auto"/>
          <w:sz w:val="24"/>
          <w:szCs w:val="24"/>
          <w:lang w:eastAsia="de-DE"/>
        </w:rPr>
      </w:pPr>
      <w:r w:rsidRPr="00203EDF">
        <w:br w:type="page"/>
      </w:r>
    </w:p>
    <w:p w14:paraId="74B63302" w14:textId="768B0D92" w:rsidR="00A77D5F" w:rsidRPr="00203EDF" w:rsidRDefault="008A2E3C" w:rsidP="002E7E4E">
      <w:pPr>
        <w:pStyle w:val="Heading2"/>
        <w:rPr>
          <w:lang w:val="de-CH"/>
        </w:rPr>
      </w:pPr>
      <w:bookmarkStart w:id="12" w:name="_Toc200321787"/>
      <w:r w:rsidRPr="00203EDF">
        <w:rPr>
          <w:lang w:val="de-CH"/>
        </w:rPr>
        <w:lastRenderedPageBreak/>
        <w:t xml:space="preserve">Massnahnen </w:t>
      </w:r>
      <w:r w:rsidR="002E7E4E" w:rsidRPr="00203EDF">
        <w:rPr>
          <w:lang w:val="de-CH"/>
        </w:rPr>
        <w:t>Dokumentation</w:t>
      </w:r>
      <w:bookmarkEnd w:id="12"/>
    </w:p>
    <w:p w14:paraId="4F3B045C" w14:textId="649E49EE" w:rsidR="0026232B" w:rsidRPr="00203EDF" w:rsidRDefault="00EA4731" w:rsidP="005675B5">
      <w:pPr>
        <w:pStyle w:val="Absatz"/>
      </w:pPr>
      <w:r w:rsidRPr="00203EDF">
        <w:t>Zero Trust schreibt auch vor j</w:t>
      </w:r>
      <w:r w:rsidR="0026232B" w:rsidRPr="00203EDF">
        <w:t>ede</w:t>
      </w:r>
      <w:r w:rsidRPr="00203EDF">
        <w:t>n Layer der Verbindung muss</w:t>
      </w:r>
      <w:r w:rsidR="005D41E6" w:rsidRPr="00203EDF">
        <w:t xml:space="preserve"> Dokumentiert werden</w:t>
      </w:r>
      <w:r w:rsidR="00691B39" w:rsidRPr="00203EDF">
        <w:t>.</w:t>
      </w:r>
    </w:p>
    <w:p w14:paraId="09FD1FF7" w14:textId="77777777" w:rsidR="0078588E" w:rsidRPr="00203EDF" w:rsidRDefault="0078588E" w:rsidP="005675B5">
      <w:pPr>
        <w:pStyle w:val="Absatz"/>
      </w:pPr>
    </w:p>
    <w:tbl>
      <w:tblPr>
        <w:tblStyle w:val="TableGrid"/>
        <w:tblW w:w="0" w:type="auto"/>
        <w:tblLook w:val="04A0" w:firstRow="1" w:lastRow="0" w:firstColumn="1" w:lastColumn="0" w:noHBand="0" w:noVBand="1"/>
      </w:tblPr>
      <w:tblGrid>
        <w:gridCol w:w="2605"/>
        <w:gridCol w:w="6456"/>
      </w:tblGrid>
      <w:tr w:rsidR="005675B5" w:rsidRPr="00203EDF" w14:paraId="334DBBFD" w14:textId="77777777" w:rsidTr="005675B5">
        <w:tc>
          <w:tcPr>
            <w:tcW w:w="2605" w:type="dxa"/>
            <w:shd w:val="clear" w:color="auto" w:fill="0D8500"/>
          </w:tcPr>
          <w:p w14:paraId="39FD361B" w14:textId="0450D227" w:rsidR="005675B5" w:rsidRPr="00203EDF" w:rsidRDefault="005675B5" w:rsidP="005675B5">
            <w:pPr>
              <w:pStyle w:val="Absatz"/>
              <w:rPr>
                <w:b/>
                <w:bCs/>
                <w:color w:val="FFFFFF" w:themeColor="background1"/>
              </w:rPr>
            </w:pPr>
            <w:r w:rsidRPr="00203EDF">
              <w:rPr>
                <w:b/>
                <w:bCs/>
                <w:color w:val="FFFFFF" w:themeColor="background1"/>
              </w:rPr>
              <w:t>Layer</w:t>
            </w:r>
          </w:p>
        </w:tc>
        <w:tc>
          <w:tcPr>
            <w:tcW w:w="6456" w:type="dxa"/>
            <w:shd w:val="clear" w:color="auto" w:fill="0D8500"/>
          </w:tcPr>
          <w:p w14:paraId="421178A2" w14:textId="7158E8F0" w:rsidR="005675B5" w:rsidRPr="00203EDF" w:rsidRDefault="005675B5" w:rsidP="005675B5">
            <w:pPr>
              <w:pStyle w:val="Absatz"/>
              <w:rPr>
                <w:b/>
                <w:bCs/>
                <w:color w:val="FFFFFF" w:themeColor="background1"/>
              </w:rPr>
            </w:pPr>
            <w:r w:rsidRPr="00203EDF">
              <w:rPr>
                <w:b/>
                <w:bCs/>
                <w:color w:val="FFFFFF" w:themeColor="background1"/>
              </w:rPr>
              <w:t>Massnahme</w:t>
            </w:r>
            <w:r w:rsidR="00CE5617" w:rsidRPr="00203EDF">
              <w:rPr>
                <w:b/>
                <w:bCs/>
                <w:color w:val="FFFFFF" w:themeColor="background1"/>
              </w:rPr>
              <w:t>n</w:t>
            </w:r>
          </w:p>
        </w:tc>
      </w:tr>
      <w:tr w:rsidR="005675B5" w:rsidRPr="00203EDF" w14:paraId="25FCE7FB" w14:textId="77777777" w:rsidTr="00A77D5F">
        <w:tc>
          <w:tcPr>
            <w:tcW w:w="2605" w:type="dxa"/>
            <w:vAlign w:val="center"/>
          </w:tcPr>
          <w:p w14:paraId="4831AA48" w14:textId="1B2C5E96" w:rsidR="005675B5" w:rsidRPr="00203EDF" w:rsidRDefault="00DA5748" w:rsidP="00A77D5F">
            <w:pPr>
              <w:pStyle w:val="Absatz"/>
              <w:jc w:val="left"/>
            </w:pPr>
            <w:r w:rsidRPr="00203EDF">
              <w:t>APP</w:t>
            </w:r>
          </w:p>
        </w:tc>
        <w:tc>
          <w:tcPr>
            <w:tcW w:w="6456" w:type="dxa"/>
            <w:vAlign w:val="center"/>
          </w:tcPr>
          <w:p w14:paraId="0B1D27A8" w14:textId="28EE9703" w:rsidR="00DA5748" w:rsidRPr="00203EDF" w:rsidRDefault="00DA5748" w:rsidP="00A77D5F">
            <w:pPr>
              <w:pStyle w:val="Absatz"/>
              <w:jc w:val="left"/>
            </w:pPr>
            <w:r w:rsidRPr="00203EDF">
              <w:t>Certificate Pinning</w:t>
            </w:r>
            <w:r w:rsidR="00F7454E" w:rsidRPr="00203EDF">
              <w:t xml:space="preserve"> (via Middleware)</w:t>
            </w:r>
          </w:p>
          <w:p w14:paraId="7886FE51" w14:textId="5B81531F" w:rsidR="00DA5748" w:rsidRPr="00203EDF" w:rsidRDefault="00DA5748" w:rsidP="00A77D5F">
            <w:pPr>
              <w:pStyle w:val="Absatz"/>
              <w:jc w:val="left"/>
            </w:pPr>
            <w:r w:rsidRPr="00203EDF">
              <w:t>Flutter Secure Storage</w:t>
            </w:r>
            <w:r w:rsidR="008258B3" w:rsidRPr="00203EDF">
              <w:t xml:space="preserve"> (via Middleware)</w:t>
            </w:r>
          </w:p>
          <w:p w14:paraId="345E7009" w14:textId="786D1B28" w:rsidR="005675B5" w:rsidRPr="00203EDF" w:rsidRDefault="00DA5748" w:rsidP="00A77D5F">
            <w:pPr>
              <w:pStyle w:val="Absatz"/>
              <w:jc w:val="left"/>
            </w:pPr>
            <w:r w:rsidRPr="00203EDF">
              <w:t>Input Validation</w:t>
            </w:r>
            <w:r w:rsidR="0055576C" w:rsidRPr="00203EDF">
              <w:t xml:space="preserve"> (via Regex)</w:t>
            </w:r>
          </w:p>
        </w:tc>
      </w:tr>
      <w:tr w:rsidR="005675B5" w:rsidRPr="00203EDF" w14:paraId="7BFFE853" w14:textId="77777777" w:rsidTr="00A77D5F">
        <w:tc>
          <w:tcPr>
            <w:tcW w:w="2605" w:type="dxa"/>
            <w:vAlign w:val="center"/>
          </w:tcPr>
          <w:p w14:paraId="725C526F" w14:textId="76C4C915" w:rsidR="005675B5" w:rsidRPr="00203EDF" w:rsidRDefault="00DA5748" w:rsidP="00A77D5F">
            <w:pPr>
              <w:pStyle w:val="Absatz"/>
              <w:jc w:val="left"/>
            </w:pPr>
            <w:r w:rsidRPr="00203EDF">
              <w:t>Cloudflared</w:t>
            </w:r>
          </w:p>
        </w:tc>
        <w:tc>
          <w:tcPr>
            <w:tcW w:w="6456" w:type="dxa"/>
            <w:vAlign w:val="center"/>
          </w:tcPr>
          <w:p w14:paraId="73ED46B6" w14:textId="28D57C32" w:rsidR="00CE5617" w:rsidRPr="00203EDF" w:rsidRDefault="00CE5617" w:rsidP="00CE5617">
            <w:pPr>
              <w:pStyle w:val="Absatz"/>
            </w:pPr>
            <w:r w:rsidRPr="00203EDF">
              <w:t>DDoS Protection</w:t>
            </w:r>
            <w:r w:rsidR="00F334F6" w:rsidRPr="00203EDF">
              <w:t xml:space="preserve"> (automatisch)</w:t>
            </w:r>
          </w:p>
          <w:p w14:paraId="70BEB6B7" w14:textId="772FA5F3" w:rsidR="00CE5617" w:rsidRPr="00203EDF" w:rsidRDefault="00CE5617" w:rsidP="00CE5617">
            <w:pPr>
              <w:pStyle w:val="Absatz"/>
            </w:pPr>
            <w:r w:rsidRPr="00203EDF">
              <w:t>Bot Management</w:t>
            </w:r>
            <w:r w:rsidR="00F334F6" w:rsidRPr="00203EDF">
              <w:t xml:space="preserve"> (automatisch)</w:t>
            </w:r>
          </w:p>
          <w:p w14:paraId="5AD36CC0" w14:textId="268A0D1D" w:rsidR="005675B5" w:rsidRPr="00203EDF" w:rsidRDefault="00CE5617" w:rsidP="00CE5617">
            <w:pPr>
              <w:pStyle w:val="Absatz"/>
              <w:jc w:val="left"/>
            </w:pPr>
            <w:r w:rsidRPr="00203EDF">
              <w:t>Rate Limiting</w:t>
            </w:r>
            <w:r w:rsidR="00F334F6" w:rsidRPr="00203EDF">
              <w:t xml:space="preserve"> (automatisch)</w:t>
            </w:r>
          </w:p>
        </w:tc>
      </w:tr>
      <w:tr w:rsidR="005675B5" w:rsidRPr="00AE1AE2" w14:paraId="67DCC004" w14:textId="77777777" w:rsidTr="00A77D5F">
        <w:tc>
          <w:tcPr>
            <w:tcW w:w="2605" w:type="dxa"/>
            <w:vAlign w:val="center"/>
          </w:tcPr>
          <w:p w14:paraId="2380AB8B" w14:textId="69A58D79" w:rsidR="005675B5" w:rsidRPr="00203EDF" w:rsidRDefault="00DA5748" w:rsidP="00A77D5F">
            <w:pPr>
              <w:pStyle w:val="Absatz"/>
              <w:jc w:val="left"/>
            </w:pPr>
            <w:r w:rsidRPr="00203EDF">
              <w:t>Django</w:t>
            </w:r>
          </w:p>
        </w:tc>
        <w:tc>
          <w:tcPr>
            <w:tcW w:w="6456" w:type="dxa"/>
            <w:vAlign w:val="center"/>
          </w:tcPr>
          <w:p w14:paraId="41B9011C" w14:textId="15D93A15" w:rsidR="0025633F" w:rsidRPr="00CA2992" w:rsidRDefault="0025633F" w:rsidP="0025633F">
            <w:pPr>
              <w:pStyle w:val="Absatz"/>
              <w:rPr>
                <w:lang w:val="en-US"/>
              </w:rPr>
            </w:pPr>
            <w:r w:rsidRPr="00CA2992">
              <w:rPr>
                <w:lang w:val="en-US"/>
              </w:rPr>
              <w:t>CSRF Protection</w:t>
            </w:r>
            <w:r w:rsidR="00FA6112" w:rsidRPr="00CA2992">
              <w:rPr>
                <w:lang w:val="en-US"/>
              </w:rPr>
              <w:t xml:space="preserve"> (via Middleware)</w:t>
            </w:r>
          </w:p>
          <w:p w14:paraId="716C77CE" w14:textId="473E0FA5" w:rsidR="0025633F" w:rsidRPr="00CA2992" w:rsidRDefault="0025633F" w:rsidP="0025633F">
            <w:pPr>
              <w:pStyle w:val="Absatz"/>
              <w:rPr>
                <w:lang w:val="en-US"/>
              </w:rPr>
            </w:pPr>
            <w:r w:rsidRPr="00CA2992">
              <w:rPr>
                <w:lang w:val="en-US"/>
              </w:rPr>
              <w:t>SQL Injection Prevention (</w:t>
            </w:r>
            <w:r w:rsidR="00FA6112" w:rsidRPr="00CA2992">
              <w:rPr>
                <w:lang w:val="en-US"/>
              </w:rPr>
              <w:t xml:space="preserve">via </w:t>
            </w:r>
            <w:r w:rsidRPr="00CA2992">
              <w:rPr>
                <w:lang w:val="en-US"/>
              </w:rPr>
              <w:t>Django ORM)</w:t>
            </w:r>
          </w:p>
          <w:p w14:paraId="1A41C2D9" w14:textId="12B29284" w:rsidR="005675B5" w:rsidRPr="00CA2992" w:rsidRDefault="0025633F" w:rsidP="0025633F">
            <w:pPr>
              <w:pStyle w:val="Absatz"/>
              <w:jc w:val="left"/>
              <w:rPr>
                <w:lang w:val="en-US"/>
              </w:rPr>
            </w:pPr>
            <w:r w:rsidRPr="00CA2992">
              <w:rPr>
                <w:lang w:val="en-US"/>
              </w:rPr>
              <w:t>Secure Cooki</w:t>
            </w:r>
            <w:r w:rsidR="00C35FF9" w:rsidRPr="00CA2992">
              <w:rPr>
                <w:lang w:val="en-US"/>
              </w:rPr>
              <w:t>e (via Middleware)</w:t>
            </w:r>
          </w:p>
        </w:tc>
      </w:tr>
      <w:tr w:rsidR="005675B5" w:rsidRPr="00AE1AE2" w14:paraId="4F74C440" w14:textId="77777777" w:rsidTr="00A77D5F">
        <w:trPr>
          <w:trHeight w:val="503"/>
        </w:trPr>
        <w:tc>
          <w:tcPr>
            <w:tcW w:w="2605" w:type="dxa"/>
            <w:vAlign w:val="center"/>
          </w:tcPr>
          <w:p w14:paraId="1ABF5AB5" w14:textId="737B241E" w:rsidR="005675B5" w:rsidRPr="00203EDF" w:rsidRDefault="00DA5748" w:rsidP="00A77D5F">
            <w:pPr>
              <w:pStyle w:val="Absatz"/>
              <w:jc w:val="left"/>
            </w:pPr>
            <w:r w:rsidRPr="00203EDF">
              <w:t>PostgresSQL</w:t>
            </w:r>
          </w:p>
        </w:tc>
        <w:tc>
          <w:tcPr>
            <w:tcW w:w="6456" w:type="dxa"/>
            <w:vAlign w:val="center"/>
          </w:tcPr>
          <w:p w14:paraId="0C39A2D5" w14:textId="5F7C1211" w:rsidR="009E405A" w:rsidRPr="00CA2992" w:rsidRDefault="00C7671D" w:rsidP="00A77D5F">
            <w:pPr>
              <w:pStyle w:val="Absatz"/>
              <w:keepNext/>
              <w:jc w:val="left"/>
              <w:rPr>
                <w:lang w:val="en-US"/>
              </w:rPr>
            </w:pPr>
            <w:r w:rsidRPr="00CA2992">
              <w:rPr>
                <w:lang w:val="en-US"/>
              </w:rPr>
              <w:t xml:space="preserve">Field-level encryption (für </w:t>
            </w:r>
            <w:r w:rsidR="000C70B3" w:rsidRPr="00CA2992">
              <w:rPr>
                <w:lang w:val="en-US"/>
              </w:rPr>
              <w:t xml:space="preserve">z.B. </w:t>
            </w:r>
            <w:r w:rsidRPr="00CA2992">
              <w:rPr>
                <w:lang w:val="en-US"/>
              </w:rPr>
              <w:t>Passwörter)</w:t>
            </w:r>
          </w:p>
          <w:p w14:paraId="3A0791E5" w14:textId="1B9A934A" w:rsidR="005675B5" w:rsidRPr="00CA2992" w:rsidRDefault="00E83DBA" w:rsidP="00A77D5F">
            <w:pPr>
              <w:pStyle w:val="Absatz"/>
              <w:keepNext/>
              <w:jc w:val="left"/>
              <w:rPr>
                <w:lang w:val="en-US"/>
              </w:rPr>
            </w:pPr>
            <w:r w:rsidRPr="00CA2992">
              <w:rPr>
                <w:lang w:val="en-US"/>
              </w:rPr>
              <w:t xml:space="preserve">Service User mit Least </w:t>
            </w:r>
            <w:r w:rsidR="009E405A" w:rsidRPr="00CA2992">
              <w:rPr>
                <w:lang w:val="en-US"/>
              </w:rPr>
              <w:t>Privilege</w:t>
            </w:r>
          </w:p>
        </w:tc>
      </w:tr>
    </w:tbl>
    <w:p w14:paraId="19A3A903" w14:textId="331DD238" w:rsidR="00F108E3" w:rsidRPr="00203EDF" w:rsidRDefault="005675B5" w:rsidP="005932A2">
      <w:pPr>
        <w:pStyle w:val="Caption"/>
      </w:pPr>
      <w:bookmarkStart w:id="13" w:name="_Toc200322052"/>
      <w:r w:rsidRPr="00203EDF">
        <w:t xml:space="preserve">Tabelle </w:t>
      </w:r>
      <w:fldSimple w:instr=" SEQ Tabelle \* ARABIC ">
        <w:r w:rsidR="00AE1AE2">
          <w:rPr>
            <w:noProof/>
          </w:rPr>
          <w:t>3</w:t>
        </w:r>
      </w:fldSimple>
      <w:r w:rsidR="00C57B82" w:rsidRPr="00203EDF">
        <w:t xml:space="preserve">: </w:t>
      </w:r>
      <w:r w:rsidR="00D51701" w:rsidRPr="00203EDF">
        <w:t xml:space="preserve">Zero Trust </w:t>
      </w:r>
      <w:r w:rsidR="00C57B82" w:rsidRPr="00203EDF">
        <w:t>Massnahmen</w:t>
      </w:r>
      <w:bookmarkEnd w:id="13"/>
    </w:p>
    <w:p w14:paraId="08D31CA1" w14:textId="6069A848" w:rsidR="008F2C74" w:rsidRPr="00203EDF" w:rsidRDefault="0053515C" w:rsidP="002E7E4E">
      <w:pPr>
        <w:pStyle w:val="Heading1"/>
      </w:pPr>
      <w:bookmarkStart w:id="14" w:name="_Toc200321788"/>
      <w:r w:rsidRPr="00203EDF">
        <w:t>Stride</w:t>
      </w:r>
      <w:bookmarkEnd w:id="14"/>
    </w:p>
    <w:p w14:paraId="2EB22648" w14:textId="55A5348E" w:rsidR="00A97BCA" w:rsidRPr="00203EDF" w:rsidRDefault="00A97BCA" w:rsidP="0053515C">
      <w:pPr>
        <w:pStyle w:val="Absatz"/>
      </w:pPr>
      <w:r w:rsidRPr="00203EDF">
        <w:t>“STRIDE ist ein Modell von Sicherheitsrisiken</w:t>
      </w:r>
      <w:r w:rsidR="00A72AB4" w:rsidRPr="00203EDF">
        <w:t>.</w:t>
      </w:r>
      <w:r w:rsidRPr="00203EDF">
        <w:t xml:space="preserve"> STRIDE unterscheidet folgende 6 Kategorien an Sicherheitsrisiken»</w:t>
      </w:r>
      <w:r w:rsidR="005E5C7C" w:rsidRPr="00203EDF">
        <w:rPr>
          <w:rStyle w:val="FootnoteReference"/>
        </w:rPr>
        <w:footnoteReference w:id="2"/>
      </w:r>
    </w:p>
    <w:p w14:paraId="4FD68486" w14:textId="77777777" w:rsidR="00A72AB4" w:rsidRPr="00203EDF" w:rsidRDefault="00A72AB4" w:rsidP="0053515C">
      <w:pPr>
        <w:pStyle w:val="Absatz"/>
      </w:pPr>
    </w:p>
    <w:tbl>
      <w:tblPr>
        <w:tblStyle w:val="TableGrid"/>
        <w:tblW w:w="0" w:type="auto"/>
        <w:tblLook w:val="04A0" w:firstRow="1" w:lastRow="0" w:firstColumn="1" w:lastColumn="0" w:noHBand="0" w:noVBand="1"/>
      </w:tblPr>
      <w:tblGrid>
        <w:gridCol w:w="1435"/>
        <w:gridCol w:w="2880"/>
        <w:gridCol w:w="4746"/>
      </w:tblGrid>
      <w:tr w:rsidR="00C30C71" w:rsidRPr="00203EDF" w14:paraId="2BB0F7F7" w14:textId="7BE1E1EA" w:rsidTr="00C30C71">
        <w:tc>
          <w:tcPr>
            <w:tcW w:w="1435" w:type="dxa"/>
            <w:shd w:val="clear" w:color="auto" w:fill="0D8500"/>
          </w:tcPr>
          <w:p w14:paraId="44F72B48" w14:textId="090A651D" w:rsidR="00C30C71" w:rsidRPr="00203EDF" w:rsidRDefault="00C30C71" w:rsidP="0053515C">
            <w:pPr>
              <w:pStyle w:val="Absatz"/>
              <w:rPr>
                <w:b/>
                <w:bCs/>
                <w:color w:val="FFFFFF" w:themeColor="background1"/>
              </w:rPr>
            </w:pPr>
            <w:r w:rsidRPr="00203EDF">
              <w:rPr>
                <w:b/>
                <w:bCs/>
                <w:color w:val="FFFFFF" w:themeColor="background1"/>
              </w:rPr>
              <w:t>Buchstabe</w:t>
            </w:r>
          </w:p>
        </w:tc>
        <w:tc>
          <w:tcPr>
            <w:tcW w:w="2880" w:type="dxa"/>
            <w:shd w:val="clear" w:color="auto" w:fill="0D8500"/>
          </w:tcPr>
          <w:p w14:paraId="594448FD" w14:textId="184A20F3" w:rsidR="00C30C71" w:rsidRPr="00203EDF" w:rsidRDefault="00C30C71" w:rsidP="0053515C">
            <w:pPr>
              <w:pStyle w:val="Absatz"/>
              <w:rPr>
                <w:b/>
                <w:bCs/>
                <w:color w:val="FFFFFF" w:themeColor="background1"/>
              </w:rPr>
            </w:pPr>
            <w:r w:rsidRPr="00203EDF">
              <w:rPr>
                <w:b/>
                <w:bCs/>
                <w:color w:val="FFFFFF" w:themeColor="background1"/>
              </w:rPr>
              <w:t>Beschreibung</w:t>
            </w:r>
          </w:p>
        </w:tc>
        <w:tc>
          <w:tcPr>
            <w:tcW w:w="4746" w:type="dxa"/>
            <w:shd w:val="clear" w:color="auto" w:fill="0D8500"/>
          </w:tcPr>
          <w:p w14:paraId="23A4CBF7" w14:textId="381DCA76" w:rsidR="00C30C71" w:rsidRPr="00203EDF" w:rsidRDefault="00DB583E" w:rsidP="0053515C">
            <w:pPr>
              <w:pStyle w:val="Absatz"/>
              <w:rPr>
                <w:b/>
                <w:bCs/>
                <w:color w:val="FFFFFF" w:themeColor="background1"/>
              </w:rPr>
            </w:pPr>
            <w:r w:rsidRPr="00203EDF">
              <w:rPr>
                <w:b/>
                <w:bCs/>
                <w:color w:val="FFFFFF" w:themeColor="background1"/>
              </w:rPr>
              <w:t>Beispiel</w:t>
            </w:r>
          </w:p>
        </w:tc>
      </w:tr>
      <w:tr w:rsidR="00C30C71" w:rsidRPr="00203EDF" w14:paraId="51A6E766" w14:textId="0431833F" w:rsidTr="00C30C71">
        <w:tc>
          <w:tcPr>
            <w:tcW w:w="1435" w:type="dxa"/>
            <w:vAlign w:val="center"/>
          </w:tcPr>
          <w:p w14:paraId="3F258158" w14:textId="1FD61782" w:rsidR="00C30C71" w:rsidRPr="00203EDF" w:rsidRDefault="00C30C71" w:rsidP="001A68A3">
            <w:pPr>
              <w:pStyle w:val="Absatz"/>
              <w:jc w:val="center"/>
            </w:pPr>
            <w:r w:rsidRPr="00203EDF">
              <w:t>S</w:t>
            </w:r>
          </w:p>
        </w:tc>
        <w:tc>
          <w:tcPr>
            <w:tcW w:w="2880" w:type="dxa"/>
            <w:vAlign w:val="center"/>
          </w:tcPr>
          <w:p w14:paraId="1CDFD2CE" w14:textId="7CB1112D" w:rsidR="00C30C71" w:rsidRPr="00203EDF" w:rsidRDefault="00C30C71" w:rsidP="00C30C71">
            <w:pPr>
              <w:pStyle w:val="Absatz"/>
              <w:jc w:val="left"/>
            </w:pPr>
            <w:r w:rsidRPr="00203EDF">
              <w:t>Spoofing</w:t>
            </w:r>
          </w:p>
        </w:tc>
        <w:tc>
          <w:tcPr>
            <w:tcW w:w="4746" w:type="dxa"/>
          </w:tcPr>
          <w:p w14:paraId="7A84CA6B" w14:textId="1FEB38DA" w:rsidR="00C30C71" w:rsidRPr="00203EDF" w:rsidRDefault="00C30C71" w:rsidP="00C30C71">
            <w:pPr>
              <w:pStyle w:val="Absatz"/>
              <w:jc w:val="left"/>
            </w:pPr>
            <w:r w:rsidRPr="00203EDF">
              <w:t>Email Spoofing, IP Spoofing</w:t>
            </w:r>
          </w:p>
        </w:tc>
      </w:tr>
      <w:tr w:rsidR="00C30C71" w:rsidRPr="00203EDF" w14:paraId="089C672D" w14:textId="53567676" w:rsidTr="00C30C71">
        <w:tc>
          <w:tcPr>
            <w:tcW w:w="1435" w:type="dxa"/>
            <w:vAlign w:val="center"/>
          </w:tcPr>
          <w:p w14:paraId="0B082799" w14:textId="73508D5F" w:rsidR="00C30C71" w:rsidRPr="00203EDF" w:rsidRDefault="00C30C71" w:rsidP="001A68A3">
            <w:pPr>
              <w:pStyle w:val="Absatz"/>
              <w:jc w:val="center"/>
            </w:pPr>
            <w:r w:rsidRPr="00203EDF">
              <w:t>T</w:t>
            </w:r>
          </w:p>
        </w:tc>
        <w:tc>
          <w:tcPr>
            <w:tcW w:w="2880" w:type="dxa"/>
            <w:vAlign w:val="center"/>
          </w:tcPr>
          <w:p w14:paraId="52E3CF81" w14:textId="492AC0EB" w:rsidR="00C30C71" w:rsidRPr="00203EDF" w:rsidRDefault="00C30C71" w:rsidP="00C30C71">
            <w:pPr>
              <w:pStyle w:val="Absatz"/>
              <w:jc w:val="left"/>
            </w:pPr>
            <w:r w:rsidRPr="00203EDF">
              <w:t>Tampering</w:t>
            </w:r>
          </w:p>
        </w:tc>
        <w:tc>
          <w:tcPr>
            <w:tcW w:w="4746" w:type="dxa"/>
          </w:tcPr>
          <w:p w14:paraId="370B75FE" w14:textId="3A8251AD" w:rsidR="00C30C71" w:rsidRPr="00203EDF" w:rsidRDefault="00C30C71" w:rsidP="00C30C71">
            <w:pPr>
              <w:pStyle w:val="Absatz"/>
              <w:jc w:val="left"/>
            </w:pPr>
            <w:r w:rsidRPr="00203EDF">
              <w:t>Man-in-the-middle, Database Tampering</w:t>
            </w:r>
            <w:r w:rsidR="00A22A6D" w:rsidRPr="00203EDF">
              <w:t xml:space="preserve"> (</w:t>
            </w:r>
            <w:r w:rsidR="009745DF" w:rsidRPr="00203EDF">
              <w:t>Ä</w:t>
            </w:r>
            <w:r w:rsidR="00A22A6D" w:rsidRPr="00203EDF">
              <w:t>ndern von Fremden Daten)</w:t>
            </w:r>
          </w:p>
        </w:tc>
      </w:tr>
      <w:tr w:rsidR="00C30C71" w:rsidRPr="00203EDF" w14:paraId="15AEA2EC" w14:textId="4DBA650B" w:rsidTr="00C30C71">
        <w:tc>
          <w:tcPr>
            <w:tcW w:w="1435" w:type="dxa"/>
            <w:vAlign w:val="center"/>
          </w:tcPr>
          <w:p w14:paraId="732EDE9E" w14:textId="744C69B9" w:rsidR="00C30C71" w:rsidRPr="00203EDF" w:rsidRDefault="00C30C71" w:rsidP="001A68A3">
            <w:pPr>
              <w:pStyle w:val="Absatz"/>
              <w:jc w:val="center"/>
            </w:pPr>
            <w:r w:rsidRPr="00203EDF">
              <w:t>R</w:t>
            </w:r>
          </w:p>
        </w:tc>
        <w:tc>
          <w:tcPr>
            <w:tcW w:w="2880" w:type="dxa"/>
            <w:vAlign w:val="center"/>
          </w:tcPr>
          <w:p w14:paraId="681F5938" w14:textId="6A69D825" w:rsidR="00C30C71" w:rsidRPr="00203EDF" w:rsidRDefault="00C30C71" w:rsidP="00C30C71">
            <w:pPr>
              <w:pStyle w:val="Absatz"/>
              <w:jc w:val="left"/>
            </w:pPr>
            <w:r w:rsidRPr="00203EDF">
              <w:t>Repudiation</w:t>
            </w:r>
          </w:p>
        </w:tc>
        <w:tc>
          <w:tcPr>
            <w:tcW w:w="4746" w:type="dxa"/>
          </w:tcPr>
          <w:p w14:paraId="02C333B0" w14:textId="73FD287B" w:rsidR="00C30C71" w:rsidRPr="00203EDF" w:rsidRDefault="00DB583E" w:rsidP="00C30C71">
            <w:pPr>
              <w:pStyle w:val="Absatz"/>
              <w:jc w:val="left"/>
            </w:pPr>
            <w:r w:rsidRPr="00203EDF">
              <w:t>Steht für «</w:t>
            </w:r>
            <w:r w:rsidR="00C30C71" w:rsidRPr="00203EDF">
              <w:t>Abstreitbarkeit</w:t>
            </w:r>
            <w:r w:rsidRPr="00203EDF">
              <w:t>». Wenn ich z.B einen «</w:t>
            </w:r>
            <w:r w:rsidR="008F3038" w:rsidRPr="00203EDF">
              <w:t>E</w:t>
            </w:r>
            <w:r w:rsidRPr="00203EDF">
              <w:t xml:space="preserve">inbruch» nicht beweisen </w:t>
            </w:r>
            <w:r w:rsidR="003266F0" w:rsidRPr="00203EDF">
              <w:t xml:space="preserve">kann </w:t>
            </w:r>
            <w:r w:rsidR="00C30C71" w:rsidRPr="00203EDF">
              <w:t>durch z.B: Fehlende Audit Logs</w:t>
            </w:r>
          </w:p>
        </w:tc>
      </w:tr>
      <w:tr w:rsidR="00C30C71" w:rsidRPr="00AE1AE2" w14:paraId="5DE99E19" w14:textId="15A28E81" w:rsidTr="00C30C71">
        <w:tc>
          <w:tcPr>
            <w:tcW w:w="1435" w:type="dxa"/>
            <w:vAlign w:val="center"/>
          </w:tcPr>
          <w:p w14:paraId="67ACE896" w14:textId="3280D3EC" w:rsidR="00C30C71" w:rsidRPr="00203EDF" w:rsidRDefault="00C30C71" w:rsidP="001A68A3">
            <w:pPr>
              <w:pStyle w:val="Absatz"/>
              <w:jc w:val="center"/>
            </w:pPr>
            <w:r w:rsidRPr="00203EDF">
              <w:t>I</w:t>
            </w:r>
          </w:p>
        </w:tc>
        <w:tc>
          <w:tcPr>
            <w:tcW w:w="2880" w:type="dxa"/>
            <w:vAlign w:val="center"/>
          </w:tcPr>
          <w:p w14:paraId="6F63ACD0" w14:textId="308715AA" w:rsidR="00C30C71" w:rsidRPr="00203EDF" w:rsidRDefault="00C30C71" w:rsidP="00C30C71">
            <w:pPr>
              <w:pStyle w:val="Absatz"/>
              <w:jc w:val="left"/>
            </w:pPr>
            <w:r w:rsidRPr="00203EDF">
              <w:t>Information Disclosure</w:t>
            </w:r>
          </w:p>
        </w:tc>
        <w:tc>
          <w:tcPr>
            <w:tcW w:w="4746" w:type="dxa"/>
          </w:tcPr>
          <w:p w14:paraId="18419ABF" w14:textId="6BCAB480" w:rsidR="00C30C71" w:rsidRPr="00CA2992" w:rsidRDefault="00DB583E" w:rsidP="00C30C71">
            <w:pPr>
              <w:pStyle w:val="Absatz"/>
              <w:jc w:val="left"/>
              <w:rPr>
                <w:lang w:val="en-US"/>
              </w:rPr>
            </w:pPr>
            <w:r w:rsidRPr="00CA2992">
              <w:rPr>
                <w:lang w:val="en-US"/>
              </w:rPr>
              <w:t>SQL Injection, Directory aufliesten, Banner grabbing,</w:t>
            </w:r>
          </w:p>
        </w:tc>
      </w:tr>
      <w:tr w:rsidR="00C30C71" w:rsidRPr="00203EDF" w14:paraId="03E63846" w14:textId="27DA5E7D" w:rsidTr="00C30C71">
        <w:tc>
          <w:tcPr>
            <w:tcW w:w="1435" w:type="dxa"/>
            <w:vAlign w:val="center"/>
          </w:tcPr>
          <w:p w14:paraId="66630C8E" w14:textId="134EC600" w:rsidR="00C30C71" w:rsidRPr="00203EDF" w:rsidRDefault="00C30C71" w:rsidP="001A68A3">
            <w:pPr>
              <w:pStyle w:val="Absatz"/>
              <w:jc w:val="center"/>
            </w:pPr>
            <w:r w:rsidRPr="00203EDF">
              <w:t>D</w:t>
            </w:r>
          </w:p>
        </w:tc>
        <w:tc>
          <w:tcPr>
            <w:tcW w:w="2880" w:type="dxa"/>
            <w:vAlign w:val="center"/>
          </w:tcPr>
          <w:p w14:paraId="00E59DE0" w14:textId="39360C78" w:rsidR="00C30C71" w:rsidRPr="00203EDF" w:rsidRDefault="00C30C71" w:rsidP="00C30C71">
            <w:pPr>
              <w:pStyle w:val="Absatz"/>
              <w:keepNext/>
              <w:jc w:val="left"/>
            </w:pPr>
            <w:r w:rsidRPr="00203EDF">
              <w:t>Denial of Service</w:t>
            </w:r>
          </w:p>
        </w:tc>
        <w:tc>
          <w:tcPr>
            <w:tcW w:w="4746" w:type="dxa"/>
          </w:tcPr>
          <w:p w14:paraId="7F67B7B9" w14:textId="39213603" w:rsidR="00C30C71" w:rsidRPr="00203EDF" w:rsidRDefault="00363C8B" w:rsidP="00C30C71">
            <w:pPr>
              <w:pStyle w:val="Absatz"/>
              <w:keepNext/>
              <w:jc w:val="left"/>
            </w:pPr>
            <w:r w:rsidRPr="00203EDF">
              <w:t>DDoS-Angriff, Resource Exhaustion</w:t>
            </w:r>
          </w:p>
        </w:tc>
      </w:tr>
      <w:tr w:rsidR="00C30C71" w:rsidRPr="00203EDF" w14:paraId="00B83DDC" w14:textId="49003E00" w:rsidTr="00C30C71">
        <w:tc>
          <w:tcPr>
            <w:tcW w:w="1435" w:type="dxa"/>
            <w:vAlign w:val="center"/>
          </w:tcPr>
          <w:p w14:paraId="71FCA9F6" w14:textId="3729E1D0" w:rsidR="00C30C71" w:rsidRPr="00203EDF" w:rsidRDefault="00C30C71" w:rsidP="001A68A3">
            <w:pPr>
              <w:pStyle w:val="Absatz"/>
              <w:jc w:val="center"/>
            </w:pPr>
            <w:r w:rsidRPr="00203EDF">
              <w:t>E</w:t>
            </w:r>
          </w:p>
        </w:tc>
        <w:tc>
          <w:tcPr>
            <w:tcW w:w="2880" w:type="dxa"/>
            <w:vAlign w:val="center"/>
          </w:tcPr>
          <w:p w14:paraId="051138AF" w14:textId="343DF359" w:rsidR="00C30C71" w:rsidRPr="00203EDF" w:rsidRDefault="00C30C71" w:rsidP="00C30C71">
            <w:pPr>
              <w:pStyle w:val="Absatz"/>
              <w:keepNext/>
              <w:jc w:val="left"/>
            </w:pPr>
            <w:r w:rsidRPr="00203EDF">
              <w:t>Elevation of Privilege</w:t>
            </w:r>
          </w:p>
        </w:tc>
        <w:tc>
          <w:tcPr>
            <w:tcW w:w="4746" w:type="dxa"/>
          </w:tcPr>
          <w:p w14:paraId="29576157" w14:textId="5447D182" w:rsidR="00C30C71" w:rsidRPr="00203EDF" w:rsidRDefault="00F2148D" w:rsidP="00C30C71">
            <w:pPr>
              <w:pStyle w:val="Absatz"/>
              <w:keepNext/>
              <w:jc w:val="left"/>
            </w:pPr>
            <w:r w:rsidRPr="00203EDF">
              <w:t>Token Manipulation, Buffer Overflow</w:t>
            </w:r>
          </w:p>
        </w:tc>
      </w:tr>
    </w:tbl>
    <w:p w14:paraId="0DC07278" w14:textId="020DBF27" w:rsidR="0053515C" w:rsidRPr="00203EDF" w:rsidRDefault="0053515C" w:rsidP="0053515C">
      <w:pPr>
        <w:pStyle w:val="Caption"/>
      </w:pPr>
      <w:bookmarkStart w:id="15" w:name="_Toc200322053"/>
      <w:r w:rsidRPr="00203EDF">
        <w:t xml:space="preserve">Tabelle </w:t>
      </w:r>
      <w:fldSimple w:instr=" SEQ Tabelle \* ARABIC ">
        <w:r w:rsidR="00AE1AE2">
          <w:rPr>
            <w:noProof/>
          </w:rPr>
          <w:t>4</w:t>
        </w:r>
      </w:fldSimple>
      <w:r w:rsidR="00165C38" w:rsidRPr="00203EDF">
        <w:t>: Stride Auflistung</w:t>
      </w:r>
      <w:bookmarkEnd w:id="15"/>
    </w:p>
    <w:p w14:paraId="29A967D3" w14:textId="4E93E103" w:rsidR="003E65ED" w:rsidRPr="00203EDF" w:rsidRDefault="003E65ED" w:rsidP="003E65ED">
      <w:pPr>
        <w:pStyle w:val="Heading2"/>
        <w:rPr>
          <w:lang w:val="de-CH"/>
        </w:rPr>
      </w:pPr>
      <w:bookmarkStart w:id="16" w:name="_Toc200321789"/>
      <w:r w:rsidRPr="00203EDF">
        <w:rPr>
          <w:lang w:val="de-CH"/>
        </w:rPr>
        <w:lastRenderedPageBreak/>
        <w:t>Stride Analyse</w:t>
      </w:r>
      <w:bookmarkEnd w:id="16"/>
    </w:p>
    <w:p w14:paraId="2A17D802" w14:textId="77777777" w:rsidR="003E65ED" w:rsidRPr="00203EDF" w:rsidRDefault="003E65ED" w:rsidP="003E65ED">
      <w:pPr>
        <w:pStyle w:val="Absatz"/>
      </w:pPr>
    </w:p>
    <w:tbl>
      <w:tblPr>
        <w:tblStyle w:val="TableGrid"/>
        <w:tblW w:w="0" w:type="auto"/>
        <w:tblLook w:val="04A0" w:firstRow="1" w:lastRow="0" w:firstColumn="1" w:lastColumn="0" w:noHBand="0" w:noVBand="1"/>
      </w:tblPr>
      <w:tblGrid>
        <w:gridCol w:w="535"/>
        <w:gridCol w:w="4680"/>
        <w:gridCol w:w="3846"/>
      </w:tblGrid>
      <w:tr w:rsidR="00C87E13" w:rsidRPr="00203EDF" w14:paraId="223170FA" w14:textId="77777777" w:rsidTr="00C87E13">
        <w:trPr>
          <w:trHeight w:val="494"/>
        </w:trPr>
        <w:tc>
          <w:tcPr>
            <w:tcW w:w="535" w:type="dxa"/>
            <w:shd w:val="clear" w:color="auto" w:fill="0D8500"/>
            <w:vAlign w:val="center"/>
          </w:tcPr>
          <w:p w14:paraId="7A2AD07A" w14:textId="7D2AB8E0" w:rsidR="00AE2A87" w:rsidRPr="00203EDF" w:rsidRDefault="00AE2A87" w:rsidP="00781E6A">
            <w:pPr>
              <w:spacing w:after="0" w:line="240" w:lineRule="auto"/>
              <w:jc w:val="center"/>
              <w:rPr>
                <w:rFonts w:ascii="Karla" w:hAnsi="Karla"/>
                <w:b/>
                <w:bCs/>
                <w:color w:val="FFFFFF" w:themeColor="background1"/>
                <w:sz w:val="24"/>
                <w:szCs w:val="24"/>
              </w:rPr>
            </w:pPr>
          </w:p>
        </w:tc>
        <w:tc>
          <w:tcPr>
            <w:tcW w:w="4680" w:type="dxa"/>
            <w:shd w:val="clear" w:color="auto" w:fill="0D8500"/>
            <w:vAlign w:val="center"/>
          </w:tcPr>
          <w:p w14:paraId="578CC1E5" w14:textId="20A9D462" w:rsidR="00AE2A87" w:rsidRPr="00203EDF" w:rsidRDefault="00AE2A87" w:rsidP="00781E6A">
            <w:pPr>
              <w:spacing w:after="0" w:line="240" w:lineRule="auto"/>
              <w:jc w:val="center"/>
              <w:rPr>
                <w:rFonts w:ascii="Karla" w:hAnsi="Karla"/>
                <w:b/>
                <w:bCs/>
                <w:color w:val="FFFFFF" w:themeColor="background1"/>
                <w:sz w:val="24"/>
                <w:szCs w:val="24"/>
              </w:rPr>
            </w:pPr>
            <w:r w:rsidRPr="00203EDF">
              <w:rPr>
                <w:rFonts w:ascii="Karla" w:hAnsi="Karla"/>
                <w:b/>
                <w:bCs/>
                <w:color w:val="FFFFFF" w:themeColor="background1"/>
                <w:sz w:val="24"/>
                <w:szCs w:val="24"/>
              </w:rPr>
              <w:t>Bezug zum Projekt Delegator</w:t>
            </w:r>
          </w:p>
        </w:tc>
        <w:tc>
          <w:tcPr>
            <w:tcW w:w="3846" w:type="dxa"/>
            <w:shd w:val="clear" w:color="auto" w:fill="0D8500"/>
            <w:vAlign w:val="center"/>
          </w:tcPr>
          <w:p w14:paraId="4DF7457B" w14:textId="2E457F6E" w:rsidR="00AE2A87" w:rsidRPr="00203EDF" w:rsidRDefault="00AE2A87" w:rsidP="00781E6A">
            <w:pPr>
              <w:spacing w:after="0" w:line="240" w:lineRule="auto"/>
              <w:jc w:val="center"/>
              <w:rPr>
                <w:rFonts w:ascii="Karla" w:hAnsi="Karla"/>
                <w:b/>
                <w:bCs/>
                <w:color w:val="FFFFFF" w:themeColor="background1"/>
                <w:sz w:val="24"/>
                <w:szCs w:val="24"/>
              </w:rPr>
            </w:pPr>
            <w:r w:rsidRPr="00203EDF">
              <w:rPr>
                <w:rFonts w:ascii="Karla" w:hAnsi="Karla"/>
                <w:b/>
                <w:bCs/>
                <w:color w:val="FFFFFF" w:themeColor="background1"/>
                <w:sz w:val="24"/>
                <w:szCs w:val="24"/>
              </w:rPr>
              <w:t>Gegenmassnahmen</w:t>
            </w:r>
          </w:p>
        </w:tc>
      </w:tr>
      <w:tr w:rsidR="00AE2A87" w:rsidRPr="00203EDF" w14:paraId="040AA199" w14:textId="77777777" w:rsidTr="00C87E13">
        <w:tc>
          <w:tcPr>
            <w:tcW w:w="535" w:type="dxa"/>
            <w:vAlign w:val="center"/>
          </w:tcPr>
          <w:p w14:paraId="5DC7F2DF" w14:textId="7895BFBB" w:rsidR="00AE2A87" w:rsidRPr="00203EDF" w:rsidRDefault="003E65ED" w:rsidP="00781E6A">
            <w:pPr>
              <w:spacing w:after="0" w:line="240" w:lineRule="auto"/>
              <w:jc w:val="center"/>
              <w:rPr>
                <w:rFonts w:ascii="Karla" w:hAnsi="Karla"/>
                <w:color w:val="000000" w:themeColor="text1"/>
                <w:sz w:val="24"/>
                <w:szCs w:val="24"/>
              </w:rPr>
            </w:pPr>
            <w:r w:rsidRPr="00203EDF">
              <w:rPr>
                <w:rFonts w:ascii="Karla" w:hAnsi="Karla"/>
                <w:color w:val="000000" w:themeColor="text1"/>
                <w:sz w:val="24"/>
                <w:szCs w:val="24"/>
              </w:rPr>
              <w:t>S</w:t>
            </w:r>
          </w:p>
        </w:tc>
        <w:tc>
          <w:tcPr>
            <w:tcW w:w="4680" w:type="dxa"/>
            <w:vAlign w:val="center"/>
          </w:tcPr>
          <w:p w14:paraId="2AC4A428" w14:textId="13BBDF68" w:rsidR="00A01F70" w:rsidRPr="00203EDF" w:rsidRDefault="005C5331"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 xml:space="preserve">Stehlen von Credentials oder </w:t>
            </w:r>
            <w:r w:rsidR="00AE2A87" w:rsidRPr="00203EDF">
              <w:rPr>
                <w:rFonts w:ascii="Karla" w:hAnsi="Karla"/>
                <w:color w:val="000000" w:themeColor="text1"/>
                <w:sz w:val="24"/>
                <w:szCs w:val="24"/>
              </w:rPr>
              <w:t>Tokens</w:t>
            </w:r>
            <w:r w:rsidR="00A01F70" w:rsidRPr="00203EDF">
              <w:rPr>
                <w:rFonts w:ascii="Karla" w:hAnsi="Karla"/>
                <w:color w:val="000000" w:themeColor="text1"/>
                <w:sz w:val="24"/>
                <w:szCs w:val="24"/>
              </w:rPr>
              <w:t>.</w:t>
            </w:r>
          </w:p>
          <w:p w14:paraId="5ABD3CDC" w14:textId="7D129246" w:rsidR="00A01F70" w:rsidRPr="00203EDF" w:rsidRDefault="00A01F70"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Durch unsichere Verbindung</w:t>
            </w:r>
            <w:r w:rsidR="00412DF3" w:rsidRPr="00203EDF">
              <w:rPr>
                <w:rFonts w:ascii="Karla" w:hAnsi="Karla"/>
                <w:color w:val="000000" w:themeColor="text1"/>
                <w:sz w:val="24"/>
                <w:szCs w:val="24"/>
              </w:rPr>
              <w:t xml:space="preserve"> oder fehlende Validierung</w:t>
            </w:r>
          </w:p>
        </w:tc>
        <w:tc>
          <w:tcPr>
            <w:tcW w:w="3846" w:type="dxa"/>
            <w:vAlign w:val="center"/>
          </w:tcPr>
          <w:p w14:paraId="4F86C013" w14:textId="77777777" w:rsidR="00CA3773"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MFA</w:t>
            </w:r>
          </w:p>
          <w:p w14:paraId="633B803C" w14:textId="77777777" w:rsidR="00CA3773"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Tokens mit kurzer Lebensdauer</w:t>
            </w:r>
          </w:p>
          <w:p w14:paraId="28D4BAAF" w14:textId="70D2D4D2" w:rsidR="00AE2A87"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Risk-based Authentifizierung</w:t>
            </w:r>
          </w:p>
        </w:tc>
      </w:tr>
      <w:tr w:rsidR="00AE2A87" w:rsidRPr="00203EDF" w14:paraId="35C8186B" w14:textId="77777777" w:rsidTr="00C87E13">
        <w:tc>
          <w:tcPr>
            <w:tcW w:w="535" w:type="dxa"/>
            <w:vAlign w:val="center"/>
          </w:tcPr>
          <w:p w14:paraId="26E60BC7" w14:textId="23E966E4" w:rsidR="00AE2A87" w:rsidRPr="00203EDF" w:rsidRDefault="003E65ED" w:rsidP="00781E6A">
            <w:pPr>
              <w:spacing w:after="0" w:line="240" w:lineRule="auto"/>
              <w:jc w:val="center"/>
              <w:rPr>
                <w:rFonts w:ascii="Karla" w:hAnsi="Karla"/>
                <w:color w:val="000000" w:themeColor="text1"/>
                <w:sz w:val="24"/>
                <w:szCs w:val="24"/>
              </w:rPr>
            </w:pPr>
            <w:r w:rsidRPr="00203EDF">
              <w:rPr>
                <w:rFonts w:ascii="Karla" w:hAnsi="Karla"/>
                <w:color w:val="000000" w:themeColor="text1"/>
                <w:sz w:val="24"/>
                <w:szCs w:val="24"/>
              </w:rPr>
              <w:t>T</w:t>
            </w:r>
          </w:p>
        </w:tc>
        <w:tc>
          <w:tcPr>
            <w:tcW w:w="4680" w:type="dxa"/>
            <w:vAlign w:val="center"/>
          </w:tcPr>
          <w:p w14:paraId="65BDFF7D" w14:textId="1421B0EC" w:rsidR="009A222D"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 xml:space="preserve">Manipulation von </w:t>
            </w:r>
            <w:r w:rsidR="00041A44" w:rsidRPr="00203EDF">
              <w:rPr>
                <w:rFonts w:ascii="Karla" w:hAnsi="Karla"/>
                <w:color w:val="000000" w:themeColor="text1"/>
                <w:sz w:val="24"/>
                <w:szCs w:val="24"/>
              </w:rPr>
              <w:t xml:space="preserve">fremden </w:t>
            </w:r>
            <w:r w:rsidRPr="00203EDF">
              <w:rPr>
                <w:rFonts w:ascii="Karla" w:hAnsi="Karla"/>
                <w:color w:val="000000" w:themeColor="text1"/>
                <w:sz w:val="24"/>
                <w:szCs w:val="24"/>
              </w:rPr>
              <w:t>Aufgaben</w:t>
            </w:r>
            <w:r w:rsidR="009A222D" w:rsidRPr="00203EDF">
              <w:rPr>
                <w:rFonts w:ascii="Karla" w:hAnsi="Karla"/>
                <w:color w:val="000000" w:themeColor="text1"/>
                <w:sz w:val="24"/>
                <w:szCs w:val="24"/>
              </w:rPr>
              <w:t xml:space="preserve">, </w:t>
            </w:r>
          </w:p>
          <w:p w14:paraId="1FE17BD1" w14:textId="77777777" w:rsidR="00AE2A87"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Projekten oder Kalenderdaten</w:t>
            </w:r>
          </w:p>
          <w:p w14:paraId="0CCB5F31" w14:textId="77777777" w:rsidR="000C3D38" w:rsidRPr="00203EDF" w:rsidRDefault="000C3D38" w:rsidP="00781E6A">
            <w:pPr>
              <w:spacing w:after="0" w:line="240" w:lineRule="auto"/>
              <w:rPr>
                <w:rFonts w:ascii="Karla" w:hAnsi="Karla"/>
                <w:color w:val="000000" w:themeColor="text1"/>
                <w:sz w:val="24"/>
                <w:szCs w:val="24"/>
              </w:rPr>
            </w:pPr>
          </w:p>
          <w:p w14:paraId="625E96AD" w14:textId="7B2A86CC" w:rsidR="009A222D" w:rsidRPr="00203EDF" w:rsidRDefault="009A222D"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 xml:space="preserve">Durch </w:t>
            </w:r>
            <w:r w:rsidR="00A03380" w:rsidRPr="00203EDF">
              <w:rPr>
                <w:rFonts w:ascii="Karla" w:hAnsi="Karla"/>
                <w:color w:val="000000" w:themeColor="text1"/>
                <w:sz w:val="24"/>
                <w:szCs w:val="24"/>
              </w:rPr>
              <w:t xml:space="preserve">unsichere </w:t>
            </w:r>
            <w:r w:rsidRPr="00203EDF">
              <w:rPr>
                <w:rFonts w:ascii="Karla" w:hAnsi="Karla"/>
                <w:color w:val="000000" w:themeColor="text1"/>
                <w:sz w:val="24"/>
                <w:szCs w:val="24"/>
              </w:rPr>
              <w:t>Endpoint</w:t>
            </w:r>
            <w:r w:rsidR="00455096" w:rsidRPr="00203EDF">
              <w:rPr>
                <w:rFonts w:ascii="Karla" w:hAnsi="Karla"/>
                <w:color w:val="000000" w:themeColor="text1"/>
                <w:sz w:val="24"/>
                <w:szCs w:val="24"/>
              </w:rPr>
              <w:t xml:space="preserve">s </w:t>
            </w:r>
            <w:r w:rsidRPr="00203EDF">
              <w:rPr>
                <w:rFonts w:ascii="Karla" w:hAnsi="Karla"/>
                <w:color w:val="000000" w:themeColor="text1"/>
                <w:sz w:val="24"/>
                <w:szCs w:val="24"/>
              </w:rPr>
              <w:t>oder direkten Datenbank zugriffen</w:t>
            </w:r>
          </w:p>
        </w:tc>
        <w:tc>
          <w:tcPr>
            <w:tcW w:w="3846" w:type="dxa"/>
            <w:vAlign w:val="center"/>
          </w:tcPr>
          <w:p w14:paraId="2570B615" w14:textId="77777777" w:rsidR="004B00ED"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Inter-Container-Verschlüsselun</w:t>
            </w:r>
            <w:r w:rsidR="004B00ED" w:rsidRPr="00203EDF">
              <w:rPr>
                <w:rFonts w:ascii="Karla" w:hAnsi="Karla"/>
                <w:color w:val="000000" w:themeColor="text1"/>
                <w:sz w:val="24"/>
                <w:szCs w:val="24"/>
              </w:rPr>
              <w:t>g</w:t>
            </w:r>
          </w:p>
          <w:p w14:paraId="4A58595E" w14:textId="77777777" w:rsidR="004B00ED"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Zugriffskontrolle</w:t>
            </w:r>
          </w:p>
          <w:p w14:paraId="22C12791" w14:textId="77777777" w:rsidR="004B00ED"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Least Privilege</w:t>
            </w:r>
          </w:p>
          <w:p w14:paraId="004C3A61" w14:textId="77777777" w:rsidR="004B00ED"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CSRF-Schutz</w:t>
            </w:r>
          </w:p>
          <w:p w14:paraId="61C74C54" w14:textId="498C1E0A" w:rsidR="00AE2A87"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SQL-ORM</w:t>
            </w:r>
          </w:p>
        </w:tc>
      </w:tr>
      <w:tr w:rsidR="00AE2A87" w:rsidRPr="00203EDF" w14:paraId="71A67465" w14:textId="77777777" w:rsidTr="00C87E13">
        <w:tc>
          <w:tcPr>
            <w:tcW w:w="535" w:type="dxa"/>
            <w:vAlign w:val="center"/>
          </w:tcPr>
          <w:p w14:paraId="585D9BE8" w14:textId="4C1CF957" w:rsidR="00AE2A87" w:rsidRPr="00203EDF" w:rsidRDefault="003E65ED" w:rsidP="00781E6A">
            <w:pPr>
              <w:spacing w:after="0" w:line="240" w:lineRule="auto"/>
              <w:jc w:val="center"/>
              <w:rPr>
                <w:rFonts w:ascii="Karla" w:hAnsi="Karla"/>
                <w:color w:val="000000" w:themeColor="text1"/>
                <w:sz w:val="24"/>
                <w:szCs w:val="24"/>
              </w:rPr>
            </w:pPr>
            <w:r w:rsidRPr="00203EDF">
              <w:rPr>
                <w:rFonts w:ascii="Karla" w:hAnsi="Karla"/>
                <w:color w:val="000000" w:themeColor="text1"/>
                <w:sz w:val="24"/>
                <w:szCs w:val="24"/>
              </w:rPr>
              <w:t>R</w:t>
            </w:r>
          </w:p>
        </w:tc>
        <w:tc>
          <w:tcPr>
            <w:tcW w:w="4680" w:type="dxa"/>
            <w:vAlign w:val="center"/>
          </w:tcPr>
          <w:p w14:paraId="3D0532B6" w14:textId="77777777" w:rsidR="00A01F70" w:rsidRPr="00203EDF" w:rsidRDefault="00662EA8"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 xml:space="preserve">Ohne Log sind </w:t>
            </w:r>
            <w:r w:rsidR="00641D7A" w:rsidRPr="00203EDF">
              <w:rPr>
                <w:rFonts w:ascii="Karla" w:hAnsi="Karla"/>
                <w:color w:val="000000" w:themeColor="text1"/>
                <w:sz w:val="24"/>
                <w:szCs w:val="24"/>
              </w:rPr>
              <w:t>Manipulationen</w:t>
            </w:r>
            <w:r w:rsidRPr="00203EDF">
              <w:rPr>
                <w:rFonts w:ascii="Karla" w:hAnsi="Karla"/>
                <w:color w:val="000000" w:themeColor="text1"/>
                <w:sz w:val="24"/>
                <w:szCs w:val="24"/>
              </w:rPr>
              <w:t xml:space="preserve"> nicht beweisbar</w:t>
            </w:r>
          </w:p>
          <w:p w14:paraId="1A3307B9" w14:textId="06357780" w:rsidR="00F33A61" w:rsidRPr="00203EDF" w:rsidRDefault="00F33A61" w:rsidP="00781E6A">
            <w:pPr>
              <w:spacing w:after="0" w:line="240" w:lineRule="auto"/>
              <w:rPr>
                <w:rFonts w:ascii="Karla" w:hAnsi="Karla"/>
                <w:color w:val="000000" w:themeColor="text1"/>
                <w:sz w:val="24"/>
                <w:szCs w:val="24"/>
              </w:rPr>
            </w:pPr>
          </w:p>
        </w:tc>
        <w:tc>
          <w:tcPr>
            <w:tcW w:w="3846" w:type="dxa"/>
            <w:vAlign w:val="center"/>
          </w:tcPr>
          <w:p w14:paraId="6D660115" w14:textId="77777777" w:rsidR="00641D7A"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Logging mit zentralisiertem Logsystem (z.</w:t>
            </w:r>
            <w:r w:rsidRPr="00203EDF">
              <w:rPr>
                <w:rFonts w:ascii="Times New Roman" w:hAnsi="Times New Roman"/>
                <w:color w:val="000000" w:themeColor="text1"/>
                <w:sz w:val="24"/>
                <w:szCs w:val="24"/>
              </w:rPr>
              <w:t> </w:t>
            </w:r>
            <w:r w:rsidRPr="00203EDF">
              <w:rPr>
                <w:rFonts w:ascii="Karla" w:hAnsi="Karla"/>
                <w:color w:val="000000" w:themeColor="text1"/>
                <w:sz w:val="24"/>
                <w:szCs w:val="24"/>
              </w:rPr>
              <w:t>B. ELK Stack)</w:t>
            </w:r>
          </w:p>
          <w:p w14:paraId="32BC0206" w14:textId="61935D0F" w:rsidR="00AE2A87"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SIEM-System (z.</w:t>
            </w:r>
            <w:r w:rsidRPr="00203EDF">
              <w:rPr>
                <w:rFonts w:ascii="Times New Roman" w:hAnsi="Times New Roman"/>
                <w:color w:val="000000" w:themeColor="text1"/>
                <w:sz w:val="24"/>
                <w:szCs w:val="24"/>
              </w:rPr>
              <w:t> </w:t>
            </w:r>
            <w:r w:rsidRPr="00203EDF">
              <w:rPr>
                <w:rFonts w:ascii="Karla" w:hAnsi="Karla"/>
                <w:color w:val="000000" w:themeColor="text1"/>
                <w:sz w:val="24"/>
                <w:szCs w:val="24"/>
              </w:rPr>
              <w:t>B. Wazuh)</w:t>
            </w:r>
          </w:p>
        </w:tc>
      </w:tr>
      <w:tr w:rsidR="00AE2A87" w:rsidRPr="00203EDF" w14:paraId="1C9D4100" w14:textId="77777777" w:rsidTr="00C87E13">
        <w:tc>
          <w:tcPr>
            <w:tcW w:w="535" w:type="dxa"/>
            <w:vAlign w:val="center"/>
          </w:tcPr>
          <w:p w14:paraId="19CC4D31" w14:textId="0E966782" w:rsidR="00AE2A87" w:rsidRPr="00203EDF" w:rsidRDefault="003E65ED" w:rsidP="00781E6A">
            <w:pPr>
              <w:spacing w:after="0" w:line="240" w:lineRule="auto"/>
              <w:jc w:val="center"/>
              <w:rPr>
                <w:rFonts w:ascii="Karla" w:hAnsi="Karla"/>
                <w:color w:val="000000" w:themeColor="text1"/>
                <w:sz w:val="24"/>
                <w:szCs w:val="24"/>
              </w:rPr>
            </w:pPr>
            <w:r w:rsidRPr="00203EDF">
              <w:rPr>
                <w:rFonts w:ascii="Karla" w:hAnsi="Karla"/>
                <w:color w:val="000000" w:themeColor="text1"/>
                <w:sz w:val="24"/>
                <w:szCs w:val="24"/>
              </w:rPr>
              <w:t>I</w:t>
            </w:r>
          </w:p>
        </w:tc>
        <w:tc>
          <w:tcPr>
            <w:tcW w:w="4680" w:type="dxa"/>
            <w:vAlign w:val="center"/>
          </w:tcPr>
          <w:p w14:paraId="1D3057CA" w14:textId="1A464FEF" w:rsidR="00EE02C3"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Offenlegung sensibler Nutzerdaten</w:t>
            </w:r>
          </w:p>
          <w:p w14:paraId="29645BD2" w14:textId="77777777" w:rsidR="00EE02C3" w:rsidRPr="00203EDF" w:rsidRDefault="00EE02C3" w:rsidP="00781E6A">
            <w:pPr>
              <w:spacing w:after="0" w:line="240" w:lineRule="auto"/>
              <w:rPr>
                <w:rFonts w:ascii="Karla" w:hAnsi="Karla"/>
                <w:color w:val="000000" w:themeColor="text1"/>
                <w:sz w:val="24"/>
                <w:szCs w:val="24"/>
              </w:rPr>
            </w:pPr>
          </w:p>
          <w:p w14:paraId="4A2233B7" w14:textId="77777777" w:rsidR="00BF77F4" w:rsidRPr="00203EDF" w:rsidRDefault="00BF77F4" w:rsidP="00781E6A">
            <w:pPr>
              <w:spacing w:after="0" w:line="240" w:lineRule="auto"/>
              <w:rPr>
                <w:rFonts w:ascii="Karla" w:hAnsi="Karla"/>
                <w:color w:val="000000" w:themeColor="text1"/>
                <w:sz w:val="24"/>
                <w:szCs w:val="24"/>
              </w:rPr>
            </w:pPr>
          </w:p>
          <w:p w14:paraId="4DBA0613" w14:textId="05136418" w:rsidR="00AE2A87" w:rsidRPr="00203EDF" w:rsidRDefault="00EE02C3"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 xml:space="preserve">Durch </w:t>
            </w:r>
            <w:r w:rsidR="00A03380" w:rsidRPr="00203EDF">
              <w:rPr>
                <w:rFonts w:ascii="Karla" w:hAnsi="Karla"/>
                <w:color w:val="000000" w:themeColor="text1"/>
                <w:sz w:val="24"/>
                <w:szCs w:val="24"/>
              </w:rPr>
              <w:t xml:space="preserve">unsichere Endpoints oder </w:t>
            </w:r>
            <w:r w:rsidR="00B615C5" w:rsidRPr="00203EDF">
              <w:rPr>
                <w:rFonts w:ascii="Karla" w:hAnsi="Karla"/>
                <w:color w:val="000000" w:themeColor="text1"/>
                <w:sz w:val="24"/>
                <w:szCs w:val="24"/>
              </w:rPr>
              <w:t>u</w:t>
            </w:r>
            <w:r w:rsidRPr="00203EDF">
              <w:rPr>
                <w:rFonts w:ascii="Karla" w:hAnsi="Karla"/>
                <w:color w:val="000000" w:themeColor="text1"/>
                <w:sz w:val="24"/>
                <w:szCs w:val="24"/>
              </w:rPr>
              <w:t xml:space="preserve">nsichere </w:t>
            </w:r>
            <w:r w:rsidR="00AE2A87" w:rsidRPr="00203EDF">
              <w:rPr>
                <w:rFonts w:ascii="Karla" w:hAnsi="Karla"/>
                <w:color w:val="000000" w:themeColor="text1"/>
                <w:sz w:val="24"/>
                <w:szCs w:val="24"/>
              </w:rPr>
              <w:t>Verbindungen</w:t>
            </w:r>
          </w:p>
        </w:tc>
        <w:tc>
          <w:tcPr>
            <w:tcW w:w="3846" w:type="dxa"/>
            <w:vAlign w:val="center"/>
          </w:tcPr>
          <w:p w14:paraId="707EA38C" w14:textId="1FF1BA15" w:rsidR="00586FEB" w:rsidRPr="00CA2992" w:rsidRDefault="00AE2A87" w:rsidP="00781E6A">
            <w:pPr>
              <w:spacing w:after="0" w:line="240" w:lineRule="auto"/>
              <w:rPr>
                <w:rFonts w:ascii="Karla" w:hAnsi="Karla"/>
                <w:color w:val="000000" w:themeColor="text1"/>
                <w:sz w:val="24"/>
                <w:szCs w:val="24"/>
                <w:lang w:val="en-US"/>
              </w:rPr>
            </w:pPr>
            <w:r w:rsidRPr="00CA2992">
              <w:rPr>
                <w:rFonts w:ascii="Karla" w:hAnsi="Karla"/>
                <w:color w:val="000000" w:themeColor="text1"/>
                <w:sz w:val="24"/>
                <w:szCs w:val="24"/>
                <w:lang w:val="en-US"/>
              </w:rPr>
              <w:t>Zero Trust Tunnel (Cloudflare)</w:t>
            </w:r>
            <w:r w:rsidR="009124D8" w:rsidRPr="00CA2992">
              <w:rPr>
                <w:rFonts w:ascii="Karla" w:hAnsi="Karla"/>
                <w:color w:val="000000" w:themeColor="text1"/>
                <w:sz w:val="24"/>
                <w:szCs w:val="24"/>
                <w:lang w:val="en-US"/>
              </w:rPr>
              <w:t xml:space="preserve"> </w:t>
            </w:r>
            <w:r w:rsidRPr="00CA2992">
              <w:rPr>
                <w:rFonts w:ascii="Karla" w:hAnsi="Karla"/>
                <w:color w:val="000000" w:themeColor="text1"/>
                <w:sz w:val="24"/>
                <w:szCs w:val="24"/>
                <w:lang w:val="en-US"/>
              </w:rPr>
              <w:t>HTTPS</w:t>
            </w:r>
            <w:r w:rsidR="009124D8" w:rsidRPr="00CA2992">
              <w:rPr>
                <w:rFonts w:ascii="Karla" w:hAnsi="Karla"/>
                <w:color w:val="000000" w:themeColor="text1"/>
                <w:sz w:val="24"/>
                <w:szCs w:val="24"/>
                <w:lang w:val="en-US"/>
              </w:rPr>
              <w:t xml:space="preserve"> zwang</w:t>
            </w:r>
          </w:p>
          <w:p w14:paraId="6864E671" w14:textId="77777777" w:rsidR="00003447"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Field-Level-Verschlüsselung in PostgreSQL</w:t>
            </w:r>
          </w:p>
          <w:p w14:paraId="7487E65C" w14:textId="42CDB350" w:rsidR="00AE2A87"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Secure Cookies</w:t>
            </w:r>
          </w:p>
        </w:tc>
      </w:tr>
      <w:tr w:rsidR="00AE2A87" w:rsidRPr="00203EDF" w14:paraId="40987717" w14:textId="77777777" w:rsidTr="00C87E13">
        <w:tc>
          <w:tcPr>
            <w:tcW w:w="535" w:type="dxa"/>
            <w:vAlign w:val="center"/>
          </w:tcPr>
          <w:p w14:paraId="57D34DED" w14:textId="3B0DA518" w:rsidR="00AE2A87" w:rsidRPr="00203EDF" w:rsidRDefault="003E65ED" w:rsidP="00781E6A">
            <w:pPr>
              <w:spacing w:after="0" w:line="240" w:lineRule="auto"/>
              <w:jc w:val="center"/>
              <w:rPr>
                <w:rFonts w:ascii="Karla" w:hAnsi="Karla"/>
                <w:color w:val="000000" w:themeColor="text1"/>
                <w:sz w:val="24"/>
                <w:szCs w:val="24"/>
              </w:rPr>
            </w:pPr>
            <w:r w:rsidRPr="00203EDF">
              <w:rPr>
                <w:rFonts w:ascii="Karla" w:hAnsi="Karla"/>
                <w:color w:val="000000" w:themeColor="text1"/>
                <w:sz w:val="24"/>
                <w:szCs w:val="24"/>
              </w:rPr>
              <w:t>D</w:t>
            </w:r>
          </w:p>
        </w:tc>
        <w:tc>
          <w:tcPr>
            <w:tcW w:w="4680" w:type="dxa"/>
            <w:vAlign w:val="center"/>
          </w:tcPr>
          <w:p w14:paraId="59134D84" w14:textId="2744E14D" w:rsidR="00E67B87"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Cloud-Service oder App ist nicht mehr erreichbar</w:t>
            </w:r>
          </w:p>
          <w:p w14:paraId="60616E63" w14:textId="5A066F47" w:rsidR="00E67B87" w:rsidRPr="00203EDF" w:rsidRDefault="00E67B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Durch Sperrung oder eigenes Versäumnis.</w:t>
            </w:r>
          </w:p>
        </w:tc>
        <w:tc>
          <w:tcPr>
            <w:tcW w:w="3846" w:type="dxa"/>
            <w:vAlign w:val="center"/>
          </w:tcPr>
          <w:p w14:paraId="3A219E8C" w14:textId="77777777" w:rsidR="00B5619D" w:rsidRPr="00CA2992" w:rsidRDefault="00AE2A87" w:rsidP="00781E6A">
            <w:pPr>
              <w:spacing w:after="0" w:line="240" w:lineRule="auto"/>
              <w:rPr>
                <w:rFonts w:ascii="Karla" w:hAnsi="Karla"/>
                <w:color w:val="000000" w:themeColor="text1"/>
                <w:sz w:val="24"/>
                <w:szCs w:val="24"/>
                <w:lang w:val="en-US"/>
              </w:rPr>
            </w:pPr>
            <w:r w:rsidRPr="00CA2992">
              <w:rPr>
                <w:rFonts w:ascii="Karla" w:hAnsi="Karla"/>
                <w:color w:val="000000" w:themeColor="text1"/>
                <w:sz w:val="24"/>
                <w:szCs w:val="24"/>
                <w:lang w:val="en-US"/>
              </w:rPr>
              <w:t>Cloudflare DDoS-Schutz</w:t>
            </w:r>
          </w:p>
          <w:p w14:paraId="32EAB84E" w14:textId="77777777" w:rsidR="00B5619D" w:rsidRPr="00CA2992" w:rsidRDefault="00AE2A87" w:rsidP="00781E6A">
            <w:pPr>
              <w:spacing w:after="0" w:line="240" w:lineRule="auto"/>
              <w:rPr>
                <w:rFonts w:ascii="Karla" w:hAnsi="Karla"/>
                <w:color w:val="000000" w:themeColor="text1"/>
                <w:sz w:val="24"/>
                <w:szCs w:val="24"/>
                <w:lang w:val="en-US"/>
              </w:rPr>
            </w:pPr>
            <w:r w:rsidRPr="00CA2992">
              <w:rPr>
                <w:rFonts w:ascii="Karla" w:hAnsi="Karla"/>
                <w:color w:val="000000" w:themeColor="text1"/>
                <w:sz w:val="24"/>
                <w:szCs w:val="24"/>
                <w:lang w:val="en-US"/>
              </w:rPr>
              <w:t>Rate Limiting</w:t>
            </w:r>
          </w:p>
          <w:p w14:paraId="28DD6471" w14:textId="1EBA7009" w:rsidR="00AE2A87" w:rsidRPr="00CA2992" w:rsidRDefault="00B5619D" w:rsidP="00781E6A">
            <w:pPr>
              <w:spacing w:after="0" w:line="240" w:lineRule="auto"/>
              <w:rPr>
                <w:rFonts w:ascii="Karla" w:hAnsi="Karla"/>
                <w:color w:val="000000" w:themeColor="text1"/>
                <w:sz w:val="24"/>
                <w:szCs w:val="24"/>
                <w:lang w:val="en-US"/>
              </w:rPr>
            </w:pPr>
            <w:r w:rsidRPr="00CA2992">
              <w:rPr>
                <w:rFonts w:ascii="Karla" w:hAnsi="Karla"/>
                <w:color w:val="000000" w:themeColor="text1"/>
                <w:sz w:val="24"/>
                <w:szCs w:val="24"/>
                <w:lang w:val="en-US"/>
              </w:rPr>
              <w:t>Redu</w:t>
            </w:r>
            <w:r w:rsidR="00A06139" w:rsidRPr="00CA2992">
              <w:rPr>
                <w:rFonts w:ascii="Karla" w:hAnsi="Karla"/>
                <w:color w:val="000000" w:themeColor="text1"/>
                <w:sz w:val="24"/>
                <w:szCs w:val="24"/>
                <w:lang w:val="en-US"/>
              </w:rPr>
              <w:t>n</w:t>
            </w:r>
            <w:r w:rsidRPr="00CA2992">
              <w:rPr>
                <w:rFonts w:ascii="Karla" w:hAnsi="Karla"/>
                <w:color w:val="000000" w:themeColor="text1"/>
                <w:sz w:val="24"/>
                <w:szCs w:val="24"/>
                <w:lang w:val="en-US"/>
              </w:rPr>
              <w:t>danz</w:t>
            </w:r>
          </w:p>
          <w:p w14:paraId="14D4BE62" w14:textId="74BC7135" w:rsidR="005C4492" w:rsidRPr="00203EDF" w:rsidRDefault="005C4492"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 xml:space="preserve">Befolgen von </w:t>
            </w:r>
            <w:r w:rsidR="0033572C" w:rsidRPr="00203EDF">
              <w:rPr>
                <w:rFonts w:ascii="Karla" w:hAnsi="Karla"/>
                <w:color w:val="000000" w:themeColor="text1"/>
                <w:sz w:val="24"/>
                <w:szCs w:val="24"/>
              </w:rPr>
              <w:t xml:space="preserve">Store </w:t>
            </w:r>
            <w:r w:rsidR="009F6678" w:rsidRPr="00203EDF">
              <w:rPr>
                <w:rFonts w:ascii="Karla" w:hAnsi="Karla"/>
                <w:color w:val="000000" w:themeColor="text1"/>
                <w:sz w:val="24"/>
                <w:szCs w:val="24"/>
              </w:rPr>
              <w:t>Richtlinien</w:t>
            </w:r>
          </w:p>
        </w:tc>
      </w:tr>
      <w:tr w:rsidR="00AE2A87" w:rsidRPr="00203EDF" w14:paraId="13067608" w14:textId="77777777" w:rsidTr="00C87E13">
        <w:tc>
          <w:tcPr>
            <w:tcW w:w="535" w:type="dxa"/>
            <w:vAlign w:val="center"/>
          </w:tcPr>
          <w:p w14:paraId="341D7DC1" w14:textId="15834C68" w:rsidR="00AE2A87" w:rsidRPr="00203EDF" w:rsidRDefault="003E65ED" w:rsidP="00781E6A">
            <w:pPr>
              <w:spacing w:after="0" w:line="240" w:lineRule="auto"/>
              <w:jc w:val="center"/>
              <w:rPr>
                <w:rFonts w:ascii="Karla" w:hAnsi="Karla"/>
                <w:color w:val="000000" w:themeColor="text1"/>
                <w:sz w:val="24"/>
                <w:szCs w:val="24"/>
              </w:rPr>
            </w:pPr>
            <w:r w:rsidRPr="00203EDF">
              <w:rPr>
                <w:rFonts w:ascii="Karla" w:hAnsi="Karla"/>
                <w:color w:val="000000" w:themeColor="text1"/>
                <w:sz w:val="24"/>
                <w:szCs w:val="24"/>
              </w:rPr>
              <w:t>E</w:t>
            </w:r>
          </w:p>
        </w:tc>
        <w:tc>
          <w:tcPr>
            <w:tcW w:w="4680" w:type="dxa"/>
            <w:vAlign w:val="center"/>
          </w:tcPr>
          <w:p w14:paraId="70C95F92" w14:textId="77777777" w:rsidR="00AE2A87" w:rsidRPr="00203EDF" w:rsidRDefault="00AE2A8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 xml:space="preserve">Ein regulärer Nutzer </w:t>
            </w:r>
            <w:r w:rsidR="00C87E13" w:rsidRPr="00203EDF">
              <w:rPr>
                <w:rFonts w:ascii="Karla" w:hAnsi="Karla"/>
                <w:color w:val="000000" w:themeColor="text1"/>
                <w:sz w:val="24"/>
                <w:szCs w:val="24"/>
              </w:rPr>
              <w:t xml:space="preserve">könnte </w:t>
            </w:r>
            <w:r w:rsidRPr="00203EDF">
              <w:rPr>
                <w:rFonts w:ascii="Karla" w:hAnsi="Karla"/>
                <w:color w:val="000000" w:themeColor="text1"/>
                <w:sz w:val="24"/>
                <w:szCs w:val="24"/>
              </w:rPr>
              <w:t>unerlaubte Aktionen ausführen</w:t>
            </w:r>
            <w:r w:rsidR="006E58C4" w:rsidRPr="00203EDF">
              <w:rPr>
                <w:rFonts w:ascii="Karla" w:hAnsi="Karla"/>
                <w:color w:val="000000" w:themeColor="text1"/>
                <w:sz w:val="24"/>
                <w:szCs w:val="24"/>
              </w:rPr>
              <w:t>.</w:t>
            </w:r>
          </w:p>
          <w:p w14:paraId="39FFA2F7" w14:textId="77777777" w:rsidR="00DF66F7" w:rsidRPr="00203EDF" w:rsidRDefault="00DF66F7" w:rsidP="00781E6A">
            <w:pPr>
              <w:spacing w:after="0" w:line="240" w:lineRule="auto"/>
              <w:rPr>
                <w:rFonts w:ascii="Karla" w:hAnsi="Karla"/>
                <w:color w:val="000000" w:themeColor="text1"/>
                <w:sz w:val="24"/>
                <w:szCs w:val="24"/>
              </w:rPr>
            </w:pPr>
          </w:p>
          <w:p w14:paraId="6A6E2B21" w14:textId="2B0BED7D" w:rsidR="00DF66F7" w:rsidRPr="00203EDF" w:rsidRDefault="00DF66F7" w:rsidP="00781E6A">
            <w:pPr>
              <w:spacing w:after="0" w:line="240" w:lineRule="auto"/>
              <w:rPr>
                <w:rFonts w:ascii="Karla" w:hAnsi="Karla"/>
                <w:color w:val="000000" w:themeColor="text1"/>
                <w:sz w:val="24"/>
                <w:szCs w:val="24"/>
              </w:rPr>
            </w:pPr>
            <w:r w:rsidRPr="00203EDF">
              <w:rPr>
                <w:rFonts w:ascii="Karla" w:hAnsi="Karla"/>
                <w:color w:val="000000" w:themeColor="text1"/>
                <w:sz w:val="24"/>
                <w:szCs w:val="24"/>
              </w:rPr>
              <w:t>Durch unsichere Endpoints.</w:t>
            </w:r>
          </w:p>
        </w:tc>
        <w:tc>
          <w:tcPr>
            <w:tcW w:w="3846" w:type="dxa"/>
            <w:vAlign w:val="center"/>
          </w:tcPr>
          <w:p w14:paraId="4730D15D" w14:textId="77777777" w:rsidR="00B668F4" w:rsidRPr="00203EDF" w:rsidRDefault="00AE2A87" w:rsidP="00781E6A">
            <w:pPr>
              <w:keepNext/>
              <w:spacing w:after="0" w:line="240" w:lineRule="auto"/>
              <w:rPr>
                <w:rFonts w:ascii="Karla" w:hAnsi="Karla"/>
                <w:color w:val="000000" w:themeColor="text1"/>
                <w:sz w:val="24"/>
                <w:szCs w:val="24"/>
              </w:rPr>
            </w:pPr>
            <w:r w:rsidRPr="00203EDF">
              <w:rPr>
                <w:rFonts w:ascii="Karla" w:hAnsi="Karla"/>
                <w:color w:val="000000" w:themeColor="text1"/>
                <w:sz w:val="24"/>
                <w:szCs w:val="24"/>
              </w:rPr>
              <w:t>Rollenbasiertes Zugriffssystem</w:t>
            </w:r>
          </w:p>
          <w:p w14:paraId="58E58DFA" w14:textId="77777777" w:rsidR="00EB7355" w:rsidRPr="00203EDF" w:rsidRDefault="00B668F4" w:rsidP="00781E6A">
            <w:pPr>
              <w:keepNext/>
              <w:spacing w:after="0" w:line="240" w:lineRule="auto"/>
              <w:rPr>
                <w:rFonts w:ascii="Karla" w:hAnsi="Karla"/>
                <w:color w:val="000000" w:themeColor="text1"/>
                <w:sz w:val="24"/>
                <w:szCs w:val="24"/>
              </w:rPr>
            </w:pPr>
            <w:r w:rsidRPr="00203EDF">
              <w:rPr>
                <w:rFonts w:ascii="Karla" w:hAnsi="Karla"/>
                <w:color w:val="000000" w:themeColor="text1"/>
                <w:sz w:val="24"/>
                <w:szCs w:val="24"/>
              </w:rPr>
              <w:t>K</w:t>
            </w:r>
            <w:r w:rsidR="00AE2A87" w:rsidRPr="00203EDF">
              <w:rPr>
                <w:rFonts w:ascii="Karla" w:hAnsi="Karla"/>
                <w:color w:val="000000" w:themeColor="text1"/>
                <w:sz w:val="24"/>
                <w:szCs w:val="24"/>
              </w:rPr>
              <w:t>eine Container auf Root</w:t>
            </w:r>
          </w:p>
          <w:p w14:paraId="623E3917" w14:textId="77777777" w:rsidR="00FB4DF9" w:rsidRPr="00203EDF" w:rsidRDefault="00AE2A87" w:rsidP="00781E6A">
            <w:pPr>
              <w:keepNext/>
              <w:spacing w:after="0" w:line="240" w:lineRule="auto"/>
              <w:rPr>
                <w:rFonts w:ascii="Karla" w:hAnsi="Karla"/>
                <w:color w:val="000000" w:themeColor="text1"/>
                <w:sz w:val="24"/>
                <w:szCs w:val="24"/>
              </w:rPr>
            </w:pPr>
            <w:r w:rsidRPr="00203EDF">
              <w:rPr>
                <w:rFonts w:ascii="Karla" w:hAnsi="Karla"/>
                <w:color w:val="000000" w:themeColor="text1"/>
                <w:sz w:val="24"/>
                <w:szCs w:val="24"/>
              </w:rPr>
              <w:t>Secrets Management</w:t>
            </w:r>
          </w:p>
          <w:p w14:paraId="1F797EE9" w14:textId="45E85F44" w:rsidR="00AE2A87" w:rsidRPr="00203EDF" w:rsidRDefault="00AE2A87" w:rsidP="00781E6A">
            <w:pPr>
              <w:keepNext/>
              <w:spacing w:after="0" w:line="240" w:lineRule="auto"/>
              <w:rPr>
                <w:rFonts w:ascii="Karla" w:hAnsi="Karla"/>
                <w:color w:val="000000" w:themeColor="text1"/>
                <w:sz w:val="24"/>
                <w:szCs w:val="24"/>
              </w:rPr>
            </w:pPr>
            <w:r w:rsidRPr="00203EDF">
              <w:rPr>
                <w:rFonts w:ascii="Karla" w:hAnsi="Karla"/>
                <w:color w:val="000000" w:themeColor="text1"/>
                <w:sz w:val="24"/>
                <w:szCs w:val="24"/>
              </w:rPr>
              <w:t>Z</w:t>
            </w:r>
            <w:r w:rsidR="00385AE7" w:rsidRPr="00203EDF">
              <w:rPr>
                <w:rFonts w:ascii="Karla" w:hAnsi="Karla"/>
                <w:color w:val="000000" w:themeColor="text1"/>
                <w:sz w:val="24"/>
                <w:szCs w:val="24"/>
              </w:rPr>
              <w:t xml:space="preserve">ero Trust auf </w:t>
            </w:r>
            <w:r w:rsidRPr="00203EDF">
              <w:rPr>
                <w:rFonts w:ascii="Karla" w:hAnsi="Karla"/>
                <w:color w:val="000000" w:themeColor="text1"/>
                <w:sz w:val="24"/>
                <w:szCs w:val="24"/>
              </w:rPr>
              <w:t>API-Ebene</w:t>
            </w:r>
          </w:p>
        </w:tc>
      </w:tr>
    </w:tbl>
    <w:p w14:paraId="47BBDD3A" w14:textId="65437D16" w:rsidR="00F4263D" w:rsidRPr="00203EDF" w:rsidRDefault="00F4263D" w:rsidP="00F4263D">
      <w:pPr>
        <w:pStyle w:val="Caption"/>
      </w:pPr>
      <w:bookmarkStart w:id="17" w:name="_Toc200322054"/>
      <w:r w:rsidRPr="00203EDF">
        <w:t xml:space="preserve">Tabelle </w:t>
      </w:r>
      <w:fldSimple w:instr=" SEQ Tabelle \* ARABIC ">
        <w:r w:rsidR="00AE1AE2">
          <w:rPr>
            <w:noProof/>
          </w:rPr>
          <w:t>5</w:t>
        </w:r>
      </w:fldSimple>
      <w:r w:rsidR="00CC0F11" w:rsidRPr="00203EDF">
        <w:t>: Stride Analyse</w:t>
      </w:r>
      <w:bookmarkEnd w:id="17"/>
    </w:p>
    <w:p w14:paraId="699B8F35" w14:textId="77777777" w:rsidR="00810FD7" w:rsidRPr="00203EDF" w:rsidRDefault="00810FD7">
      <w:pPr>
        <w:spacing w:after="0" w:line="240" w:lineRule="auto"/>
      </w:pPr>
    </w:p>
    <w:p w14:paraId="5FD047F2" w14:textId="56D265AB" w:rsidR="00416D9F" w:rsidRPr="00203EDF" w:rsidRDefault="00416D9F" w:rsidP="00416D9F">
      <w:pPr>
        <w:pStyle w:val="Heading1"/>
      </w:pPr>
      <w:bookmarkStart w:id="18" w:name="_Toc200321790"/>
      <w:r w:rsidRPr="00203EDF">
        <w:t>Rollenkonzept</w:t>
      </w:r>
      <w:bookmarkEnd w:id="18"/>
    </w:p>
    <w:p w14:paraId="14678AE9" w14:textId="248E1AEC" w:rsidR="009D375F" w:rsidRPr="00203EDF" w:rsidRDefault="009D375F" w:rsidP="00774D61">
      <w:pPr>
        <w:pStyle w:val="Absatz"/>
      </w:pPr>
      <w:r w:rsidRPr="00203EDF">
        <w:t>Hier folgen die Berechtigungen welche die User erhalten.</w:t>
      </w:r>
    </w:p>
    <w:p w14:paraId="42978AFE" w14:textId="77777777" w:rsidR="000A0F15" w:rsidRPr="00203EDF" w:rsidRDefault="000A0F15" w:rsidP="00774D61">
      <w:pPr>
        <w:pStyle w:val="Absatz"/>
      </w:pPr>
    </w:p>
    <w:tbl>
      <w:tblPr>
        <w:tblStyle w:val="TableGrid"/>
        <w:tblW w:w="0" w:type="auto"/>
        <w:tblLook w:val="04A0" w:firstRow="1" w:lastRow="0" w:firstColumn="1" w:lastColumn="0" w:noHBand="0" w:noVBand="1"/>
      </w:tblPr>
      <w:tblGrid>
        <w:gridCol w:w="892"/>
        <w:gridCol w:w="2613"/>
        <w:gridCol w:w="5556"/>
      </w:tblGrid>
      <w:tr w:rsidR="00416D9F" w:rsidRPr="00203EDF" w14:paraId="144FAA42" w14:textId="77777777" w:rsidTr="00D24B1D">
        <w:tc>
          <w:tcPr>
            <w:tcW w:w="892" w:type="dxa"/>
            <w:shd w:val="clear" w:color="auto" w:fill="0D8500"/>
          </w:tcPr>
          <w:p w14:paraId="696A0FFC" w14:textId="77777777" w:rsidR="00416D9F" w:rsidRPr="00203EDF" w:rsidRDefault="00416D9F" w:rsidP="00D24B1D">
            <w:pPr>
              <w:pStyle w:val="Tableheader"/>
            </w:pPr>
            <w:r w:rsidRPr="00203EDF">
              <w:t>ID</w:t>
            </w:r>
          </w:p>
        </w:tc>
        <w:tc>
          <w:tcPr>
            <w:tcW w:w="2613" w:type="dxa"/>
            <w:shd w:val="clear" w:color="auto" w:fill="0D8500"/>
          </w:tcPr>
          <w:p w14:paraId="24F4273E" w14:textId="77777777" w:rsidR="00416D9F" w:rsidRPr="00203EDF" w:rsidRDefault="00416D9F" w:rsidP="00D24B1D">
            <w:pPr>
              <w:pStyle w:val="Tableheader"/>
            </w:pPr>
            <w:r w:rsidRPr="00203EDF">
              <w:t>Rolle</w:t>
            </w:r>
          </w:p>
        </w:tc>
        <w:tc>
          <w:tcPr>
            <w:tcW w:w="5557" w:type="dxa"/>
            <w:shd w:val="clear" w:color="auto" w:fill="0D8500"/>
          </w:tcPr>
          <w:p w14:paraId="45923031" w14:textId="77777777" w:rsidR="00416D9F" w:rsidRPr="00203EDF" w:rsidRDefault="00416D9F" w:rsidP="00D24B1D">
            <w:pPr>
              <w:pStyle w:val="Tableheader"/>
            </w:pPr>
            <w:r w:rsidRPr="00203EDF">
              <w:t>Automatischer Zugriff</w:t>
            </w:r>
          </w:p>
        </w:tc>
      </w:tr>
      <w:tr w:rsidR="00416D9F" w:rsidRPr="00203EDF" w14:paraId="20210106" w14:textId="77777777" w:rsidTr="00D24B1D">
        <w:tc>
          <w:tcPr>
            <w:tcW w:w="892" w:type="dxa"/>
          </w:tcPr>
          <w:p w14:paraId="4F437360" w14:textId="77777777" w:rsidR="00416D9F" w:rsidRPr="00203EDF" w:rsidRDefault="00416D9F" w:rsidP="00D24B1D">
            <w:pPr>
              <w:pStyle w:val="TableContent"/>
              <w:spacing w:after="0"/>
            </w:pPr>
            <w:r w:rsidRPr="00203EDF">
              <w:t>1</w:t>
            </w:r>
          </w:p>
        </w:tc>
        <w:tc>
          <w:tcPr>
            <w:tcW w:w="2613" w:type="dxa"/>
          </w:tcPr>
          <w:p w14:paraId="69AE1C10" w14:textId="77777777" w:rsidR="00416D9F" w:rsidRPr="00203EDF" w:rsidRDefault="00416D9F" w:rsidP="00D24B1D">
            <w:pPr>
              <w:pStyle w:val="TableContent"/>
              <w:spacing w:after="0"/>
            </w:pPr>
            <w:r w:rsidRPr="00203EDF">
              <w:t>Admin</w:t>
            </w:r>
          </w:p>
        </w:tc>
        <w:tc>
          <w:tcPr>
            <w:tcW w:w="5557" w:type="dxa"/>
          </w:tcPr>
          <w:p w14:paraId="57778B1F" w14:textId="77777777" w:rsidR="00416D9F" w:rsidRPr="00203EDF" w:rsidRDefault="00416D9F" w:rsidP="00D24B1D">
            <w:pPr>
              <w:pStyle w:val="TableContent"/>
              <w:spacing w:after="0"/>
            </w:pPr>
            <w:r w:rsidRPr="00203EDF">
              <w:t>Alles</w:t>
            </w:r>
          </w:p>
        </w:tc>
      </w:tr>
      <w:tr w:rsidR="00416D9F" w:rsidRPr="00203EDF" w14:paraId="64410750" w14:textId="77777777" w:rsidTr="00D24B1D">
        <w:tc>
          <w:tcPr>
            <w:tcW w:w="892" w:type="dxa"/>
          </w:tcPr>
          <w:p w14:paraId="2D311813" w14:textId="77777777" w:rsidR="00416D9F" w:rsidRPr="00203EDF" w:rsidRDefault="00416D9F" w:rsidP="00D24B1D">
            <w:pPr>
              <w:pStyle w:val="TableContent"/>
              <w:spacing w:after="0"/>
            </w:pPr>
            <w:r w:rsidRPr="00203EDF">
              <w:t>2</w:t>
            </w:r>
          </w:p>
        </w:tc>
        <w:tc>
          <w:tcPr>
            <w:tcW w:w="2613" w:type="dxa"/>
          </w:tcPr>
          <w:p w14:paraId="4F756306" w14:textId="77777777" w:rsidR="00416D9F" w:rsidRPr="00203EDF" w:rsidRDefault="00416D9F" w:rsidP="00D24B1D">
            <w:pPr>
              <w:pStyle w:val="TableContent"/>
              <w:spacing w:after="0"/>
            </w:pPr>
            <w:r w:rsidRPr="00203EDF">
              <w:t>Long-Term member</w:t>
            </w:r>
          </w:p>
        </w:tc>
        <w:tc>
          <w:tcPr>
            <w:tcW w:w="5557" w:type="dxa"/>
          </w:tcPr>
          <w:p w14:paraId="6564BA04" w14:textId="77777777" w:rsidR="00416D9F" w:rsidRPr="00203EDF" w:rsidRDefault="00416D9F" w:rsidP="00D24B1D">
            <w:pPr>
              <w:pStyle w:val="TableContent"/>
              <w:spacing w:after="0"/>
            </w:pPr>
            <w:r w:rsidRPr="00203EDF">
              <w:t>Projekte, Verträge, Geld, User Verwaltung</w:t>
            </w:r>
          </w:p>
        </w:tc>
      </w:tr>
      <w:tr w:rsidR="00416D9F" w:rsidRPr="00203EDF" w14:paraId="2C6184E5" w14:textId="77777777" w:rsidTr="00D24B1D">
        <w:tc>
          <w:tcPr>
            <w:tcW w:w="892" w:type="dxa"/>
          </w:tcPr>
          <w:p w14:paraId="2DC27C6D" w14:textId="77777777" w:rsidR="00416D9F" w:rsidRPr="00203EDF" w:rsidRDefault="00416D9F" w:rsidP="00D24B1D">
            <w:pPr>
              <w:pStyle w:val="TableContent"/>
              <w:spacing w:after="0"/>
            </w:pPr>
            <w:r w:rsidRPr="00203EDF">
              <w:t>3</w:t>
            </w:r>
          </w:p>
        </w:tc>
        <w:tc>
          <w:tcPr>
            <w:tcW w:w="2613" w:type="dxa"/>
          </w:tcPr>
          <w:p w14:paraId="192C3ED0" w14:textId="77777777" w:rsidR="00416D9F" w:rsidRPr="00203EDF" w:rsidRDefault="00416D9F" w:rsidP="00D24B1D">
            <w:pPr>
              <w:pStyle w:val="TableContent"/>
              <w:spacing w:after="0"/>
            </w:pPr>
            <w:r w:rsidRPr="00203EDF">
              <w:t>Member</w:t>
            </w:r>
          </w:p>
        </w:tc>
        <w:tc>
          <w:tcPr>
            <w:tcW w:w="5557" w:type="dxa"/>
          </w:tcPr>
          <w:p w14:paraId="5172638A" w14:textId="77777777" w:rsidR="00416D9F" w:rsidRPr="00203EDF" w:rsidRDefault="00416D9F" w:rsidP="00D24B1D">
            <w:pPr>
              <w:pStyle w:val="TableContent"/>
              <w:spacing w:after="0"/>
            </w:pPr>
            <w:r w:rsidRPr="00203EDF">
              <w:t xml:space="preserve">Projekte </w:t>
            </w:r>
          </w:p>
        </w:tc>
      </w:tr>
      <w:tr w:rsidR="00416D9F" w:rsidRPr="00203EDF" w14:paraId="55459D22" w14:textId="77777777" w:rsidTr="00D24B1D">
        <w:tc>
          <w:tcPr>
            <w:tcW w:w="892" w:type="dxa"/>
          </w:tcPr>
          <w:p w14:paraId="3433FDEA" w14:textId="77777777" w:rsidR="00416D9F" w:rsidRPr="00203EDF" w:rsidRDefault="00416D9F" w:rsidP="00D24B1D">
            <w:pPr>
              <w:pStyle w:val="TableContent"/>
              <w:spacing w:after="0"/>
            </w:pPr>
            <w:r w:rsidRPr="00203EDF">
              <w:t>4</w:t>
            </w:r>
          </w:p>
        </w:tc>
        <w:tc>
          <w:tcPr>
            <w:tcW w:w="2613" w:type="dxa"/>
          </w:tcPr>
          <w:p w14:paraId="49A0C0BD" w14:textId="77777777" w:rsidR="00416D9F" w:rsidRPr="00203EDF" w:rsidRDefault="00416D9F" w:rsidP="00D24B1D">
            <w:pPr>
              <w:pStyle w:val="TableContent"/>
              <w:spacing w:after="0"/>
            </w:pPr>
            <w:r w:rsidRPr="00203EDF">
              <w:t>Familie</w:t>
            </w:r>
          </w:p>
        </w:tc>
        <w:tc>
          <w:tcPr>
            <w:tcW w:w="5557" w:type="dxa"/>
          </w:tcPr>
          <w:p w14:paraId="370EFE7C" w14:textId="77777777" w:rsidR="00416D9F" w:rsidRPr="00203EDF" w:rsidRDefault="00416D9F" w:rsidP="00D24B1D">
            <w:pPr>
              <w:pStyle w:val="TableContent"/>
              <w:spacing w:after="0"/>
            </w:pPr>
            <w:r w:rsidRPr="00203EDF">
              <w:t>Kalender Sychronisation</w:t>
            </w:r>
          </w:p>
        </w:tc>
      </w:tr>
      <w:tr w:rsidR="00416D9F" w:rsidRPr="00203EDF" w14:paraId="6AB9A10C" w14:textId="77777777" w:rsidTr="00D24B1D">
        <w:tc>
          <w:tcPr>
            <w:tcW w:w="892" w:type="dxa"/>
          </w:tcPr>
          <w:p w14:paraId="6AAA0321" w14:textId="77777777" w:rsidR="00416D9F" w:rsidRPr="00203EDF" w:rsidRDefault="00416D9F" w:rsidP="00D24B1D">
            <w:pPr>
              <w:pStyle w:val="TableContent"/>
              <w:spacing w:after="0"/>
            </w:pPr>
            <w:r w:rsidRPr="00203EDF">
              <w:t>5</w:t>
            </w:r>
          </w:p>
        </w:tc>
        <w:tc>
          <w:tcPr>
            <w:tcW w:w="2613" w:type="dxa"/>
          </w:tcPr>
          <w:p w14:paraId="17470AC4" w14:textId="77777777" w:rsidR="00416D9F" w:rsidRPr="00203EDF" w:rsidRDefault="00416D9F" w:rsidP="00D24B1D">
            <w:pPr>
              <w:pStyle w:val="TableContent"/>
              <w:spacing w:after="0"/>
            </w:pPr>
            <w:r w:rsidRPr="00203EDF">
              <w:t>Fans</w:t>
            </w:r>
          </w:p>
        </w:tc>
        <w:tc>
          <w:tcPr>
            <w:tcW w:w="5557" w:type="dxa"/>
          </w:tcPr>
          <w:p w14:paraId="1B74CBC2" w14:textId="77777777" w:rsidR="00416D9F" w:rsidRPr="00203EDF" w:rsidRDefault="00416D9F" w:rsidP="00D24B1D">
            <w:pPr>
              <w:pStyle w:val="TableContent"/>
              <w:spacing w:after="0"/>
            </w:pPr>
            <w:r w:rsidRPr="00203EDF">
              <w:t>Zugriff auf öffentliche Kalender</w:t>
            </w:r>
          </w:p>
        </w:tc>
      </w:tr>
      <w:tr w:rsidR="00416D9F" w:rsidRPr="00203EDF" w14:paraId="14638147" w14:textId="77777777" w:rsidTr="00D24B1D">
        <w:tc>
          <w:tcPr>
            <w:tcW w:w="892" w:type="dxa"/>
          </w:tcPr>
          <w:p w14:paraId="6E6445D0" w14:textId="77777777" w:rsidR="00416D9F" w:rsidRPr="00203EDF" w:rsidRDefault="00416D9F" w:rsidP="00D24B1D">
            <w:pPr>
              <w:pStyle w:val="TableContent"/>
              <w:spacing w:after="0"/>
            </w:pPr>
            <w:r w:rsidRPr="00203EDF">
              <w:t>6</w:t>
            </w:r>
          </w:p>
        </w:tc>
        <w:tc>
          <w:tcPr>
            <w:tcW w:w="2613" w:type="dxa"/>
          </w:tcPr>
          <w:p w14:paraId="17D73174" w14:textId="77777777" w:rsidR="00416D9F" w:rsidRPr="00203EDF" w:rsidRDefault="00416D9F" w:rsidP="00D24B1D">
            <w:pPr>
              <w:pStyle w:val="TableContent"/>
              <w:spacing w:after="0"/>
            </w:pPr>
            <w:r w:rsidRPr="00203EDF">
              <w:t>Externer</w:t>
            </w:r>
          </w:p>
        </w:tc>
        <w:tc>
          <w:tcPr>
            <w:tcW w:w="5557" w:type="dxa"/>
          </w:tcPr>
          <w:p w14:paraId="3590F067" w14:textId="77777777" w:rsidR="00416D9F" w:rsidRPr="00203EDF" w:rsidRDefault="00416D9F" w:rsidP="00416D9F">
            <w:pPr>
              <w:pStyle w:val="TableContent"/>
              <w:keepNext/>
              <w:spacing w:after="0"/>
            </w:pPr>
            <w:r w:rsidRPr="00203EDF">
              <w:t>Keine (Mixer*in, Videograph*in, Fotograph*in. )</w:t>
            </w:r>
          </w:p>
        </w:tc>
      </w:tr>
    </w:tbl>
    <w:p w14:paraId="2409E89E" w14:textId="7959C057" w:rsidR="009E2C84" w:rsidRPr="00203EDF" w:rsidRDefault="00416D9F" w:rsidP="00416D9F">
      <w:pPr>
        <w:pStyle w:val="Caption"/>
      </w:pPr>
      <w:bookmarkStart w:id="19" w:name="_Toc200322055"/>
      <w:r w:rsidRPr="00203EDF">
        <w:t xml:space="preserve">Tabelle </w:t>
      </w:r>
      <w:fldSimple w:instr=" SEQ Tabelle \* ARABIC ">
        <w:r w:rsidR="00AE1AE2">
          <w:rPr>
            <w:noProof/>
          </w:rPr>
          <w:t>6</w:t>
        </w:r>
      </w:fldSimple>
      <w:r w:rsidR="00A60348" w:rsidRPr="00203EDF">
        <w:t>: Rollenkonzept</w:t>
      </w:r>
      <w:bookmarkEnd w:id="19"/>
    </w:p>
    <w:p w14:paraId="3A3D4C44" w14:textId="70A8049D" w:rsidR="009E2C84" w:rsidRPr="00203EDF" w:rsidRDefault="009E2C84">
      <w:pPr>
        <w:spacing w:after="0" w:line="240" w:lineRule="auto"/>
        <w:rPr>
          <w:rFonts w:ascii="Karla" w:hAnsi="Karla" w:cs="Arial"/>
          <w:b/>
          <w:bCs/>
          <w:color w:val="auto"/>
          <w:sz w:val="20"/>
          <w:szCs w:val="24"/>
          <w:lang w:eastAsia="de-DE"/>
        </w:rPr>
      </w:pPr>
    </w:p>
    <w:p w14:paraId="76628D2B" w14:textId="1239BF64" w:rsidR="00416D9F" w:rsidRPr="00203EDF" w:rsidRDefault="00B85DC3" w:rsidP="009E2C84">
      <w:pPr>
        <w:pStyle w:val="Heading2"/>
        <w:rPr>
          <w:lang w:val="de-CH"/>
        </w:rPr>
      </w:pPr>
      <w:bookmarkStart w:id="20" w:name="_Toc200321791"/>
      <w:r w:rsidRPr="00203EDF">
        <w:rPr>
          <w:lang w:val="de-CH"/>
        </w:rPr>
        <w:lastRenderedPageBreak/>
        <w:t>Berechtigungs</w:t>
      </w:r>
      <w:r w:rsidR="009E2C84" w:rsidRPr="00203EDF">
        <w:rPr>
          <w:lang w:val="de-CH"/>
        </w:rPr>
        <w:t>matrix</w:t>
      </w:r>
      <w:bookmarkEnd w:id="20"/>
    </w:p>
    <w:p w14:paraId="7D0F8E04" w14:textId="77777777" w:rsidR="009E2C84" w:rsidRPr="00203EDF" w:rsidRDefault="009E2C84" w:rsidP="009E2C84">
      <w:pPr>
        <w:pStyle w:val="Absatz"/>
      </w:pPr>
    </w:p>
    <w:tbl>
      <w:tblPr>
        <w:tblW w:w="8815" w:type="dxa"/>
        <w:tblLayout w:type="fixed"/>
        <w:tblLook w:val="04A0" w:firstRow="1" w:lastRow="0" w:firstColumn="1" w:lastColumn="0" w:noHBand="0" w:noVBand="1"/>
      </w:tblPr>
      <w:tblGrid>
        <w:gridCol w:w="1525"/>
        <w:gridCol w:w="1800"/>
        <w:gridCol w:w="2070"/>
        <w:gridCol w:w="1800"/>
        <w:gridCol w:w="1620"/>
      </w:tblGrid>
      <w:tr w:rsidR="006B268F" w:rsidRPr="00203EDF" w14:paraId="4BC2C269" w14:textId="77777777" w:rsidTr="006B268F">
        <w:trPr>
          <w:trHeight w:val="320"/>
        </w:trPr>
        <w:tc>
          <w:tcPr>
            <w:tcW w:w="1525" w:type="dxa"/>
            <w:tcBorders>
              <w:top w:val="single" w:sz="4" w:space="0" w:color="auto"/>
              <w:left w:val="single" w:sz="4" w:space="0" w:color="auto"/>
              <w:bottom w:val="single" w:sz="4" w:space="0" w:color="auto"/>
              <w:right w:val="single" w:sz="4" w:space="0" w:color="auto"/>
            </w:tcBorders>
            <w:shd w:val="clear" w:color="auto" w:fill="0D8500"/>
            <w:noWrap/>
            <w:vAlign w:val="bottom"/>
            <w:hideMark/>
          </w:tcPr>
          <w:p w14:paraId="09D64159" w14:textId="77777777" w:rsidR="009E2C84" w:rsidRPr="00203EDF" w:rsidRDefault="009E2C84" w:rsidP="009E2C84">
            <w:pPr>
              <w:spacing w:after="0" w:line="240" w:lineRule="auto"/>
              <w:rPr>
                <w:rFonts w:ascii="Karla" w:eastAsia="Times New Roman" w:hAnsi="Karla"/>
                <w:b/>
                <w:bCs/>
                <w:color w:val="FFFFFF" w:themeColor="background1"/>
                <w:sz w:val="24"/>
                <w:szCs w:val="24"/>
              </w:rPr>
            </w:pPr>
            <w:r w:rsidRPr="00203EDF">
              <w:rPr>
                <w:rFonts w:ascii="Karla" w:eastAsia="Times New Roman" w:hAnsi="Karla"/>
                <w:b/>
                <w:bCs/>
                <w:color w:val="FFFFFF" w:themeColor="background1"/>
                <w:sz w:val="24"/>
                <w:szCs w:val="24"/>
              </w:rPr>
              <w:t>Endpoint</w:t>
            </w:r>
          </w:p>
        </w:tc>
        <w:tc>
          <w:tcPr>
            <w:tcW w:w="1800" w:type="dxa"/>
            <w:tcBorders>
              <w:top w:val="single" w:sz="4" w:space="0" w:color="auto"/>
              <w:left w:val="nil"/>
              <w:bottom w:val="single" w:sz="4" w:space="0" w:color="auto"/>
              <w:right w:val="single" w:sz="4" w:space="0" w:color="auto"/>
            </w:tcBorders>
            <w:shd w:val="clear" w:color="auto" w:fill="0D8500"/>
            <w:noWrap/>
            <w:vAlign w:val="bottom"/>
            <w:hideMark/>
          </w:tcPr>
          <w:p w14:paraId="7B959E0A" w14:textId="77777777" w:rsidR="009E2C84" w:rsidRPr="00203EDF" w:rsidRDefault="009E2C84" w:rsidP="009E2C84">
            <w:pPr>
              <w:spacing w:after="0" w:line="240" w:lineRule="auto"/>
              <w:rPr>
                <w:rFonts w:ascii="Karla" w:eastAsia="Times New Roman" w:hAnsi="Karla"/>
                <w:b/>
                <w:bCs/>
                <w:color w:val="FFFFFF" w:themeColor="background1"/>
                <w:sz w:val="24"/>
                <w:szCs w:val="24"/>
              </w:rPr>
            </w:pPr>
            <w:r w:rsidRPr="00203EDF">
              <w:rPr>
                <w:rFonts w:ascii="Karla" w:eastAsia="Times New Roman" w:hAnsi="Karla"/>
                <w:b/>
                <w:bCs/>
                <w:color w:val="FFFFFF" w:themeColor="background1"/>
                <w:sz w:val="24"/>
                <w:szCs w:val="24"/>
              </w:rPr>
              <w:t>Read</w:t>
            </w:r>
          </w:p>
        </w:tc>
        <w:tc>
          <w:tcPr>
            <w:tcW w:w="2070" w:type="dxa"/>
            <w:tcBorders>
              <w:top w:val="single" w:sz="4" w:space="0" w:color="auto"/>
              <w:left w:val="nil"/>
              <w:bottom w:val="single" w:sz="4" w:space="0" w:color="auto"/>
              <w:right w:val="single" w:sz="4" w:space="0" w:color="auto"/>
            </w:tcBorders>
            <w:shd w:val="clear" w:color="auto" w:fill="0D8500"/>
            <w:noWrap/>
            <w:vAlign w:val="bottom"/>
            <w:hideMark/>
          </w:tcPr>
          <w:p w14:paraId="35DCD401" w14:textId="77777777" w:rsidR="009E2C84" w:rsidRPr="00203EDF" w:rsidRDefault="009E2C84" w:rsidP="009E2C84">
            <w:pPr>
              <w:spacing w:after="0" w:line="240" w:lineRule="auto"/>
              <w:rPr>
                <w:rFonts w:ascii="Karla" w:eastAsia="Times New Roman" w:hAnsi="Karla"/>
                <w:b/>
                <w:bCs/>
                <w:color w:val="FFFFFF" w:themeColor="background1"/>
                <w:sz w:val="24"/>
                <w:szCs w:val="24"/>
              </w:rPr>
            </w:pPr>
            <w:r w:rsidRPr="00203EDF">
              <w:rPr>
                <w:rFonts w:ascii="Karla" w:eastAsia="Times New Roman" w:hAnsi="Karla"/>
                <w:b/>
                <w:bCs/>
                <w:color w:val="FFFFFF" w:themeColor="background1"/>
                <w:sz w:val="24"/>
                <w:szCs w:val="24"/>
              </w:rPr>
              <w:t>Create</w:t>
            </w:r>
          </w:p>
        </w:tc>
        <w:tc>
          <w:tcPr>
            <w:tcW w:w="1800" w:type="dxa"/>
            <w:tcBorders>
              <w:top w:val="single" w:sz="4" w:space="0" w:color="auto"/>
              <w:left w:val="nil"/>
              <w:bottom w:val="single" w:sz="4" w:space="0" w:color="auto"/>
              <w:right w:val="single" w:sz="4" w:space="0" w:color="auto"/>
            </w:tcBorders>
            <w:shd w:val="clear" w:color="auto" w:fill="0D8500"/>
            <w:noWrap/>
            <w:vAlign w:val="bottom"/>
            <w:hideMark/>
          </w:tcPr>
          <w:p w14:paraId="73BDF344" w14:textId="77777777" w:rsidR="009E2C84" w:rsidRPr="00203EDF" w:rsidRDefault="009E2C84" w:rsidP="009E2C84">
            <w:pPr>
              <w:spacing w:after="0" w:line="240" w:lineRule="auto"/>
              <w:rPr>
                <w:rFonts w:ascii="Karla" w:eastAsia="Times New Roman" w:hAnsi="Karla"/>
                <w:b/>
                <w:bCs/>
                <w:color w:val="FFFFFF" w:themeColor="background1"/>
                <w:sz w:val="24"/>
                <w:szCs w:val="24"/>
              </w:rPr>
            </w:pPr>
            <w:r w:rsidRPr="00203EDF">
              <w:rPr>
                <w:rFonts w:ascii="Karla" w:eastAsia="Times New Roman" w:hAnsi="Karla"/>
                <w:b/>
                <w:bCs/>
                <w:color w:val="FFFFFF" w:themeColor="background1"/>
                <w:sz w:val="24"/>
                <w:szCs w:val="24"/>
              </w:rPr>
              <w:t>Update</w:t>
            </w:r>
          </w:p>
        </w:tc>
        <w:tc>
          <w:tcPr>
            <w:tcW w:w="1620" w:type="dxa"/>
            <w:tcBorders>
              <w:top w:val="single" w:sz="4" w:space="0" w:color="auto"/>
              <w:left w:val="nil"/>
              <w:bottom w:val="single" w:sz="4" w:space="0" w:color="auto"/>
              <w:right w:val="single" w:sz="4" w:space="0" w:color="auto"/>
            </w:tcBorders>
            <w:shd w:val="clear" w:color="auto" w:fill="0D8500"/>
            <w:noWrap/>
            <w:vAlign w:val="bottom"/>
            <w:hideMark/>
          </w:tcPr>
          <w:p w14:paraId="592A6DCA" w14:textId="77777777" w:rsidR="009E2C84" w:rsidRPr="00203EDF" w:rsidRDefault="009E2C84" w:rsidP="009E2C84">
            <w:pPr>
              <w:spacing w:after="0" w:line="240" w:lineRule="auto"/>
              <w:rPr>
                <w:rFonts w:ascii="Karla" w:eastAsia="Times New Roman" w:hAnsi="Karla"/>
                <w:b/>
                <w:bCs/>
                <w:color w:val="FFFFFF" w:themeColor="background1"/>
                <w:sz w:val="24"/>
                <w:szCs w:val="24"/>
              </w:rPr>
            </w:pPr>
            <w:r w:rsidRPr="00203EDF">
              <w:rPr>
                <w:rFonts w:ascii="Karla" w:eastAsia="Times New Roman" w:hAnsi="Karla"/>
                <w:b/>
                <w:bCs/>
                <w:color w:val="FFFFFF" w:themeColor="background1"/>
                <w:sz w:val="24"/>
                <w:szCs w:val="24"/>
              </w:rPr>
              <w:t>Delete</w:t>
            </w:r>
          </w:p>
        </w:tc>
      </w:tr>
      <w:tr w:rsidR="009E2C84" w:rsidRPr="00203EDF" w14:paraId="4C286AD1" w14:textId="77777777" w:rsidTr="009E2C84">
        <w:trPr>
          <w:trHeight w:val="102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09A922CB" w14:textId="77777777" w:rsidR="009E2C84" w:rsidRPr="00203EDF" w:rsidRDefault="009E2C84" w:rsidP="009E2C84">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users</w:t>
            </w:r>
          </w:p>
        </w:tc>
        <w:tc>
          <w:tcPr>
            <w:tcW w:w="1800" w:type="dxa"/>
            <w:tcBorders>
              <w:top w:val="nil"/>
              <w:left w:val="nil"/>
              <w:bottom w:val="single" w:sz="4" w:space="0" w:color="auto"/>
              <w:right w:val="single" w:sz="4" w:space="0" w:color="auto"/>
            </w:tcBorders>
            <w:shd w:val="clear" w:color="auto" w:fill="auto"/>
            <w:vAlign w:val="center"/>
            <w:hideMark/>
          </w:tcPr>
          <w:p w14:paraId="38A887C2"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Dein eigener User. User deiner Org</w:t>
            </w:r>
          </w:p>
        </w:tc>
        <w:tc>
          <w:tcPr>
            <w:tcW w:w="2070" w:type="dxa"/>
            <w:tcBorders>
              <w:top w:val="nil"/>
              <w:left w:val="nil"/>
              <w:bottom w:val="single" w:sz="4" w:space="0" w:color="auto"/>
              <w:right w:val="single" w:sz="4" w:space="0" w:color="auto"/>
            </w:tcBorders>
            <w:shd w:val="clear" w:color="auto" w:fill="auto"/>
            <w:vAlign w:val="center"/>
            <w:hideMark/>
          </w:tcPr>
          <w:p w14:paraId="346CF84A"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Ja</w:t>
            </w:r>
          </w:p>
        </w:tc>
        <w:tc>
          <w:tcPr>
            <w:tcW w:w="1800" w:type="dxa"/>
            <w:tcBorders>
              <w:top w:val="nil"/>
              <w:left w:val="nil"/>
              <w:bottom w:val="single" w:sz="4" w:space="0" w:color="auto"/>
              <w:right w:val="single" w:sz="4" w:space="0" w:color="auto"/>
            </w:tcBorders>
            <w:shd w:val="clear" w:color="auto" w:fill="auto"/>
            <w:vAlign w:val="center"/>
            <w:hideMark/>
          </w:tcPr>
          <w:p w14:paraId="537E0E6A"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Nur dein eigener User</w:t>
            </w:r>
          </w:p>
        </w:tc>
        <w:tc>
          <w:tcPr>
            <w:tcW w:w="1620" w:type="dxa"/>
            <w:tcBorders>
              <w:top w:val="nil"/>
              <w:left w:val="nil"/>
              <w:bottom w:val="single" w:sz="4" w:space="0" w:color="auto"/>
              <w:right w:val="single" w:sz="4" w:space="0" w:color="auto"/>
            </w:tcBorders>
            <w:shd w:val="clear" w:color="auto" w:fill="auto"/>
            <w:vAlign w:val="center"/>
            <w:hideMark/>
          </w:tcPr>
          <w:p w14:paraId="25FBE90D"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Nur dein eigner User</w:t>
            </w:r>
          </w:p>
        </w:tc>
      </w:tr>
      <w:tr w:rsidR="009E2C84" w:rsidRPr="00203EDF" w14:paraId="728F9167" w14:textId="77777777" w:rsidTr="009E2C84">
        <w:trPr>
          <w:trHeight w:val="136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4596BEA0" w14:textId="77777777" w:rsidR="009E2C84" w:rsidRPr="00203EDF" w:rsidRDefault="009E2C84" w:rsidP="009E2C84">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 xml:space="preserve">organisations </w:t>
            </w:r>
          </w:p>
        </w:tc>
        <w:tc>
          <w:tcPr>
            <w:tcW w:w="1800" w:type="dxa"/>
            <w:tcBorders>
              <w:top w:val="nil"/>
              <w:left w:val="nil"/>
              <w:bottom w:val="single" w:sz="4" w:space="0" w:color="auto"/>
              <w:right w:val="single" w:sz="4" w:space="0" w:color="auto"/>
            </w:tcBorders>
            <w:shd w:val="clear" w:color="auto" w:fill="auto"/>
            <w:vAlign w:val="center"/>
            <w:hideMark/>
          </w:tcPr>
          <w:p w14:paraId="431BCCC7"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user-organisation</w:t>
            </w:r>
          </w:p>
        </w:tc>
        <w:tc>
          <w:tcPr>
            <w:tcW w:w="2070" w:type="dxa"/>
            <w:tcBorders>
              <w:top w:val="nil"/>
              <w:left w:val="nil"/>
              <w:bottom w:val="single" w:sz="4" w:space="0" w:color="auto"/>
              <w:right w:val="single" w:sz="4" w:space="0" w:color="auto"/>
            </w:tcBorders>
            <w:shd w:val="clear" w:color="auto" w:fill="auto"/>
            <w:vAlign w:val="center"/>
            <w:hideMark/>
          </w:tcPr>
          <w:p w14:paraId="1C8BC12B"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Nur als Premium User</w:t>
            </w:r>
          </w:p>
        </w:tc>
        <w:tc>
          <w:tcPr>
            <w:tcW w:w="1800" w:type="dxa"/>
            <w:tcBorders>
              <w:top w:val="nil"/>
              <w:left w:val="nil"/>
              <w:bottom w:val="single" w:sz="4" w:space="0" w:color="auto"/>
              <w:right w:val="single" w:sz="4" w:space="0" w:color="auto"/>
            </w:tcBorders>
            <w:shd w:val="clear" w:color="auto" w:fill="auto"/>
            <w:vAlign w:val="center"/>
            <w:hideMark/>
          </w:tcPr>
          <w:p w14:paraId="387E3E0D"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Eigene Org durch user-organisation</w:t>
            </w:r>
          </w:p>
        </w:tc>
        <w:tc>
          <w:tcPr>
            <w:tcW w:w="1620" w:type="dxa"/>
            <w:tcBorders>
              <w:top w:val="nil"/>
              <w:left w:val="nil"/>
              <w:bottom w:val="single" w:sz="4" w:space="0" w:color="auto"/>
              <w:right w:val="single" w:sz="4" w:space="0" w:color="auto"/>
            </w:tcBorders>
            <w:shd w:val="clear" w:color="auto" w:fill="auto"/>
            <w:vAlign w:val="center"/>
            <w:hideMark/>
          </w:tcPr>
          <w:p w14:paraId="5E1F51BC"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user-organisation</w:t>
            </w:r>
          </w:p>
        </w:tc>
      </w:tr>
      <w:tr w:rsidR="009E2C84" w:rsidRPr="00203EDF" w14:paraId="5B4FF510" w14:textId="77777777" w:rsidTr="009E2C84">
        <w:trPr>
          <w:trHeight w:val="34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08CA2325" w14:textId="77777777" w:rsidR="009E2C84" w:rsidRPr="00203EDF" w:rsidRDefault="009E2C84" w:rsidP="009E2C84">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roles</w:t>
            </w:r>
          </w:p>
        </w:tc>
        <w:tc>
          <w:tcPr>
            <w:tcW w:w="1800" w:type="dxa"/>
            <w:tcBorders>
              <w:top w:val="nil"/>
              <w:left w:val="nil"/>
              <w:bottom w:val="single" w:sz="4" w:space="0" w:color="auto"/>
              <w:right w:val="single" w:sz="4" w:space="0" w:color="auto"/>
            </w:tcBorders>
            <w:shd w:val="clear" w:color="auto" w:fill="auto"/>
            <w:vAlign w:val="center"/>
            <w:hideMark/>
          </w:tcPr>
          <w:p w14:paraId="4DB2E62F"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Alle</w:t>
            </w:r>
          </w:p>
        </w:tc>
        <w:tc>
          <w:tcPr>
            <w:tcW w:w="2070" w:type="dxa"/>
            <w:tcBorders>
              <w:top w:val="nil"/>
              <w:left w:val="nil"/>
              <w:bottom w:val="single" w:sz="4" w:space="0" w:color="auto"/>
              <w:right w:val="single" w:sz="4" w:space="0" w:color="auto"/>
            </w:tcBorders>
            <w:shd w:val="clear" w:color="auto" w:fill="auto"/>
            <w:vAlign w:val="center"/>
            <w:hideMark/>
          </w:tcPr>
          <w:p w14:paraId="63356533"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x</w:t>
            </w:r>
          </w:p>
        </w:tc>
        <w:tc>
          <w:tcPr>
            <w:tcW w:w="1800" w:type="dxa"/>
            <w:tcBorders>
              <w:top w:val="nil"/>
              <w:left w:val="nil"/>
              <w:bottom w:val="single" w:sz="4" w:space="0" w:color="auto"/>
              <w:right w:val="single" w:sz="4" w:space="0" w:color="auto"/>
            </w:tcBorders>
            <w:shd w:val="clear" w:color="auto" w:fill="auto"/>
            <w:vAlign w:val="center"/>
            <w:hideMark/>
          </w:tcPr>
          <w:p w14:paraId="12784459"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x</w:t>
            </w:r>
          </w:p>
        </w:tc>
        <w:tc>
          <w:tcPr>
            <w:tcW w:w="1620" w:type="dxa"/>
            <w:tcBorders>
              <w:top w:val="nil"/>
              <w:left w:val="nil"/>
              <w:bottom w:val="single" w:sz="4" w:space="0" w:color="auto"/>
              <w:right w:val="single" w:sz="4" w:space="0" w:color="auto"/>
            </w:tcBorders>
            <w:shd w:val="clear" w:color="auto" w:fill="auto"/>
            <w:vAlign w:val="center"/>
            <w:hideMark/>
          </w:tcPr>
          <w:p w14:paraId="2AE2D69C"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x</w:t>
            </w:r>
          </w:p>
        </w:tc>
      </w:tr>
      <w:tr w:rsidR="009E2C84" w:rsidRPr="00203EDF" w14:paraId="72E415CD" w14:textId="77777777" w:rsidTr="009E2C84">
        <w:trPr>
          <w:trHeight w:val="204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25795136" w14:textId="77777777" w:rsidR="009E2C84" w:rsidRPr="00203EDF" w:rsidRDefault="009E2C84" w:rsidP="009E2C84">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user-organisations</w:t>
            </w:r>
          </w:p>
        </w:tc>
        <w:tc>
          <w:tcPr>
            <w:tcW w:w="1800" w:type="dxa"/>
            <w:tcBorders>
              <w:top w:val="nil"/>
              <w:left w:val="nil"/>
              <w:bottom w:val="single" w:sz="4" w:space="0" w:color="auto"/>
              <w:right w:val="single" w:sz="4" w:space="0" w:color="auto"/>
            </w:tcBorders>
            <w:shd w:val="clear" w:color="auto" w:fill="auto"/>
            <w:vAlign w:val="center"/>
            <w:hideMark/>
          </w:tcPr>
          <w:p w14:paraId="3A2D5BC2"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Eigene Org durch user-organisation</w:t>
            </w:r>
          </w:p>
        </w:tc>
        <w:tc>
          <w:tcPr>
            <w:tcW w:w="2070" w:type="dxa"/>
            <w:tcBorders>
              <w:top w:val="nil"/>
              <w:left w:val="nil"/>
              <w:bottom w:val="single" w:sz="4" w:space="0" w:color="auto"/>
              <w:right w:val="single" w:sz="4" w:space="0" w:color="auto"/>
            </w:tcBorders>
            <w:shd w:val="clear" w:color="auto" w:fill="auto"/>
            <w:vAlign w:val="center"/>
            <w:hideMark/>
          </w:tcPr>
          <w:p w14:paraId="792604D4"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Als Admin von Org. Automatisch bei erstellung von Org.</w:t>
            </w:r>
          </w:p>
        </w:tc>
        <w:tc>
          <w:tcPr>
            <w:tcW w:w="1800" w:type="dxa"/>
            <w:tcBorders>
              <w:top w:val="nil"/>
              <w:left w:val="nil"/>
              <w:bottom w:val="single" w:sz="4" w:space="0" w:color="auto"/>
              <w:right w:val="single" w:sz="4" w:space="0" w:color="auto"/>
            </w:tcBorders>
            <w:shd w:val="clear" w:color="auto" w:fill="auto"/>
            <w:vAlign w:val="center"/>
            <w:hideMark/>
          </w:tcPr>
          <w:p w14:paraId="429433AC"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Als Admin von Org</w:t>
            </w:r>
          </w:p>
        </w:tc>
        <w:tc>
          <w:tcPr>
            <w:tcW w:w="1620" w:type="dxa"/>
            <w:tcBorders>
              <w:top w:val="nil"/>
              <w:left w:val="nil"/>
              <w:bottom w:val="single" w:sz="4" w:space="0" w:color="auto"/>
              <w:right w:val="single" w:sz="4" w:space="0" w:color="auto"/>
            </w:tcBorders>
            <w:shd w:val="clear" w:color="auto" w:fill="auto"/>
            <w:vAlign w:val="center"/>
            <w:hideMark/>
          </w:tcPr>
          <w:p w14:paraId="4A8F34A9"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Als Admin von Org</w:t>
            </w:r>
          </w:p>
        </w:tc>
      </w:tr>
      <w:tr w:rsidR="009E2C84" w:rsidRPr="00203EDF" w14:paraId="50D817E5" w14:textId="77777777" w:rsidTr="009E2C84">
        <w:trPr>
          <w:trHeight w:val="102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33255495" w14:textId="77777777" w:rsidR="009E2C84" w:rsidRPr="00203EDF" w:rsidRDefault="009E2C84" w:rsidP="009E2C84">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calendars</w:t>
            </w:r>
          </w:p>
        </w:tc>
        <w:tc>
          <w:tcPr>
            <w:tcW w:w="1800" w:type="dxa"/>
            <w:tcBorders>
              <w:top w:val="nil"/>
              <w:left w:val="nil"/>
              <w:bottom w:val="single" w:sz="4" w:space="0" w:color="auto"/>
              <w:right w:val="single" w:sz="4" w:space="0" w:color="auto"/>
            </w:tcBorders>
            <w:shd w:val="clear" w:color="auto" w:fill="auto"/>
            <w:vAlign w:val="center"/>
            <w:hideMark/>
          </w:tcPr>
          <w:p w14:paraId="3A2A9C64" w14:textId="77777777" w:rsidR="009E2C84" w:rsidRPr="00CA2992" w:rsidRDefault="009E2C84" w:rsidP="009E2C84">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Projects oder Personelle calender via user_id</w:t>
            </w:r>
          </w:p>
        </w:tc>
        <w:tc>
          <w:tcPr>
            <w:tcW w:w="2070" w:type="dxa"/>
            <w:tcBorders>
              <w:top w:val="nil"/>
              <w:left w:val="nil"/>
              <w:bottom w:val="single" w:sz="4" w:space="0" w:color="auto"/>
              <w:right w:val="single" w:sz="4" w:space="0" w:color="auto"/>
            </w:tcBorders>
            <w:shd w:val="clear" w:color="auto" w:fill="auto"/>
            <w:vAlign w:val="center"/>
            <w:hideMark/>
          </w:tcPr>
          <w:p w14:paraId="0FBE6E04"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Automatisch bei erstellung von Projekten</w:t>
            </w:r>
          </w:p>
        </w:tc>
        <w:tc>
          <w:tcPr>
            <w:tcW w:w="1800" w:type="dxa"/>
            <w:tcBorders>
              <w:top w:val="nil"/>
              <w:left w:val="nil"/>
              <w:bottom w:val="single" w:sz="4" w:space="0" w:color="auto"/>
              <w:right w:val="single" w:sz="4" w:space="0" w:color="auto"/>
            </w:tcBorders>
            <w:shd w:val="clear" w:color="auto" w:fill="auto"/>
            <w:vAlign w:val="center"/>
            <w:hideMark/>
          </w:tcPr>
          <w:p w14:paraId="178F4016"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x</w:t>
            </w:r>
          </w:p>
        </w:tc>
        <w:tc>
          <w:tcPr>
            <w:tcW w:w="1620" w:type="dxa"/>
            <w:tcBorders>
              <w:top w:val="nil"/>
              <w:left w:val="nil"/>
              <w:bottom w:val="single" w:sz="4" w:space="0" w:color="auto"/>
              <w:right w:val="single" w:sz="4" w:space="0" w:color="auto"/>
            </w:tcBorders>
            <w:shd w:val="clear" w:color="auto" w:fill="auto"/>
            <w:vAlign w:val="center"/>
            <w:hideMark/>
          </w:tcPr>
          <w:p w14:paraId="6D9A3B0B"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Automatisch bei löschen von Projekten. Automatisch bei entfernung von Mitgliedern</w:t>
            </w:r>
          </w:p>
        </w:tc>
      </w:tr>
      <w:tr w:rsidR="009E2C84" w:rsidRPr="00203EDF" w14:paraId="60F6D2B1" w14:textId="77777777" w:rsidTr="009E2C84">
        <w:trPr>
          <w:trHeight w:val="68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0D19929F" w14:textId="77777777" w:rsidR="009E2C84" w:rsidRPr="00203EDF" w:rsidRDefault="009E2C84" w:rsidP="009E2C84">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events</w:t>
            </w:r>
          </w:p>
        </w:tc>
        <w:tc>
          <w:tcPr>
            <w:tcW w:w="1800" w:type="dxa"/>
            <w:tcBorders>
              <w:top w:val="nil"/>
              <w:left w:val="nil"/>
              <w:bottom w:val="single" w:sz="4" w:space="0" w:color="auto"/>
              <w:right w:val="single" w:sz="4" w:space="0" w:color="auto"/>
            </w:tcBorders>
            <w:shd w:val="clear" w:color="auto" w:fill="auto"/>
            <w:vAlign w:val="center"/>
            <w:hideMark/>
          </w:tcPr>
          <w:p w14:paraId="291A9CDA"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Kalender</w:t>
            </w:r>
          </w:p>
        </w:tc>
        <w:tc>
          <w:tcPr>
            <w:tcW w:w="2070" w:type="dxa"/>
            <w:tcBorders>
              <w:top w:val="nil"/>
              <w:left w:val="nil"/>
              <w:bottom w:val="single" w:sz="4" w:space="0" w:color="auto"/>
              <w:right w:val="single" w:sz="4" w:space="0" w:color="auto"/>
            </w:tcBorders>
            <w:shd w:val="clear" w:color="auto" w:fill="auto"/>
            <w:vAlign w:val="center"/>
            <w:hideMark/>
          </w:tcPr>
          <w:p w14:paraId="7D002EC8"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Kalender</w:t>
            </w:r>
          </w:p>
        </w:tc>
        <w:tc>
          <w:tcPr>
            <w:tcW w:w="1800" w:type="dxa"/>
            <w:tcBorders>
              <w:top w:val="nil"/>
              <w:left w:val="nil"/>
              <w:bottom w:val="single" w:sz="4" w:space="0" w:color="auto"/>
              <w:right w:val="single" w:sz="4" w:space="0" w:color="auto"/>
            </w:tcBorders>
            <w:shd w:val="clear" w:color="auto" w:fill="auto"/>
            <w:vAlign w:val="center"/>
            <w:hideMark/>
          </w:tcPr>
          <w:p w14:paraId="0B0FBBD3"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Kalender</w:t>
            </w:r>
          </w:p>
        </w:tc>
        <w:tc>
          <w:tcPr>
            <w:tcW w:w="1620" w:type="dxa"/>
            <w:tcBorders>
              <w:top w:val="nil"/>
              <w:left w:val="nil"/>
              <w:bottom w:val="single" w:sz="4" w:space="0" w:color="auto"/>
              <w:right w:val="single" w:sz="4" w:space="0" w:color="auto"/>
            </w:tcBorders>
            <w:shd w:val="clear" w:color="auto" w:fill="auto"/>
            <w:vAlign w:val="center"/>
            <w:hideMark/>
          </w:tcPr>
          <w:p w14:paraId="75A54938"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Kalender</w:t>
            </w:r>
          </w:p>
        </w:tc>
      </w:tr>
      <w:tr w:rsidR="009E2C84" w:rsidRPr="00203EDF" w14:paraId="03B4A7D0" w14:textId="77777777" w:rsidTr="009E2C84">
        <w:trPr>
          <w:trHeight w:val="34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77FDB8F9" w14:textId="77777777" w:rsidR="009E2C84" w:rsidRPr="00203EDF" w:rsidRDefault="009E2C84" w:rsidP="009E2C84">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projects</w:t>
            </w:r>
          </w:p>
        </w:tc>
        <w:tc>
          <w:tcPr>
            <w:tcW w:w="1800" w:type="dxa"/>
            <w:tcBorders>
              <w:top w:val="nil"/>
              <w:left w:val="nil"/>
              <w:bottom w:val="single" w:sz="4" w:space="0" w:color="auto"/>
              <w:right w:val="single" w:sz="4" w:space="0" w:color="auto"/>
            </w:tcBorders>
            <w:shd w:val="clear" w:color="auto" w:fill="auto"/>
            <w:vAlign w:val="center"/>
            <w:hideMark/>
          </w:tcPr>
          <w:p w14:paraId="5BAE1F24"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Org. Via user-projects</w:t>
            </w:r>
          </w:p>
        </w:tc>
        <w:tc>
          <w:tcPr>
            <w:tcW w:w="2070" w:type="dxa"/>
            <w:tcBorders>
              <w:top w:val="nil"/>
              <w:left w:val="nil"/>
              <w:bottom w:val="single" w:sz="4" w:space="0" w:color="auto"/>
              <w:right w:val="single" w:sz="4" w:space="0" w:color="auto"/>
            </w:tcBorders>
            <w:shd w:val="clear" w:color="auto" w:fill="auto"/>
            <w:vAlign w:val="center"/>
            <w:hideMark/>
          </w:tcPr>
          <w:p w14:paraId="41ED9D7E"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org. (Min-Role: 3)</w:t>
            </w:r>
          </w:p>
        </w:tc>
        <w:tc>
          <w:tcPr>
            <w:tcW w:w="1800" w:type="dxa"/>
            <w:tcBorders>
              <w:top w:val="nil"/>
              <w:left w:val="nil"/>
              <w:bottom w:val="single" w:sz="4" w:space="0" w:color="auto"/>
              <w:right w:val="single" w:sz="4" w:space="0" w:color="auto"/>
            </w:tcBorders>
            <w:shd w:val="clear" w:color="auto" w:fill="auto"/>
            <w:vAlign w:val="center"/>
            <w:hideMark/>
          </w:tcPr>
          <w:p w14:paraId="53BFB673"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Org. Via user-projects</w:t>
            </w:r>
          </w:p>
        </w:tc>
        <w:tc>
          <w:tcPr>
            <w:tcW w:w="1620" w:type="dxa"/>
            <w:tcBorders>
              <w:top w:val="nil"/>
              <w:left w:val="nil"/>
              <w:bottom w:val="single" w:sz="4" w:space="0" w:color="auto"/>
              <w:right w:val="single" w:sz="4" w:space="0" w:color="auto"/>
            </w:tcBorders>
            <w:shd w:val="clear" w:color="auto" w:fill="auto"/>
            <w:vAlign w:val="center"/>
            <w:hideMark/>
          </w:tcPr>
          <w:p w14:paraId="7CC74525"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Org. Via user-projects</w:t>
            </w:r>
          </w:p>
        </w:tc>
      </w:tr>
      <w:tr w:rsidR="009E2C84" w:rsidRPr="00203EDF" w14:paraId="48893B5F" w14:textId="77777777" w:rsidTr="009E2C84">
        <w:trPr>
          <w:trHeight w:val="68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44968458" w14:textId="77777777" w:rsidR="009E2C84" w:rsidRPr="00203EDF" w:rsidRDefault="009E2C84" w:rsidP="009E2C84">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chats</w:t>
            </w:r>
          </w:p>
        </w:tc>
        <w:tc>
          <w:tcPr>
            <w:tcW w:w="1800" w:type="dxa"/>
            <w:tcBorders>
              <w:top w:val="nil"/>
              <w:left w:val="nil"/>
              <w:bottom w:val="single" w:sz="4" w:space="0" w:color="auto"/>
              <w:right w:val="single" w:sz="4" w:space="0" w:color="auto"/>
            </w:tcBorders>
            <w:shd w:val="clear" w:color="auto" w:fill="auto"/>
            <w:vAlign w:val="center"/>
            <w:hideMark/>
          </w:tcPr>
          <w:p w14:paraId="5D5FFD22"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Org. Via Projekte.</w:t>
            </w:r>
          </w:p>
        </w:tc>
        <w:tc>
          <w:tcPr>
            <w:tcW w:w="2070" w:type="dxa"/>
            <w:tcBorders>
              <w:top w:val="nil"/>
              <w:left w:val="nil"/>
              <w:bottom w:val="single" w:sz="4" w:space="0" w:color="auto"/>
              <w:right w:val="single" w:sz="4" w:space="0" w:color="auto"/>
            </w:tcBorders>
            <w:shd w:val="clear" w:color="auto" w:fill="auto"/>
            <w:vAlign w:val="center"/>
            <w:hideMark/>
          </w:tcPr>
          <w:p w14:paraId="467EE109"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org. (Min-Role: 3)</w:t>
            </w:r>
          </w:p>
        </w:tc>
        <w:tc>
          <w:tcPr>
            <w:tcW w:w="1800" w:type="dxa"/>
            <w:tcBorders>
              <w:top w:val="nil"/>
              <w:left w:val="nil"/>
              <w:bottom w:val="single" w:sz="4" w:space="0" w:color="auto"/>
              <w:right w:val="single" w:sz="4" w:space="0" w:color="auto"/>
            </w:tcBorders>
            <w:shd w:val="clear" w:color="auto" w:fill="auto"/>
            <w:vAlign w:val="center"/>
            <w:hideMark/>
          </w:tcPr>
          <w:p w14:paraId="0C8BEE63"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 </w:t>
            </w:r>
          </w:p>
        </w:tc>
        <w:tc>
          <w:tcPr>
            <w:tcW w:w="1620" w:type="dxa"/>
            <w:tcBorders>
              <w:top w:val="nil"/>
              <w:left w:val="nil"/>
              <w:bottom w:val="single" w:sz="4" w:space="0" w:color="auto"/>
              <w:right w:val="single" w:sz="4" w:space="0" w:color="auto"/>
            </w:tcBorders>
            <w:shd w:val="clear" w:color="auto" w:fill="auto"/>
            <w:vAlign w:val="center"/>
            <w:hideMark/>
          </w:tcPr>
          <w:p w14:paraId="6F4516D1"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Automatisch bei löschen von Projekten.</w:t>
            </w:r>
          </w:p>
        </w:tc>
      </w:tr>
      <w:tr w:rsidR="009E2C84" w:rsidRPr="00203EDF" w14:paraId="1207C0B0" w14:textId="77777777" w:rsidTr="009E2C84">
        <w:trPr>
          <w:trHeight w:val="34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53B7977C" w14:textId="77777777" w:rsidR="009E2C84" w:rsidRPr="00203EDF" w:rsidRDefault="009E2C84" w:rsidP="009E2C84">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chat-users</w:t>
            </w:r>
          </w:p>
        </w:tc>
        <w:tc>
          <w:tcPr>
            <w:tcW w:w="1800" w:type="dxa"/>
            <w:tcBorders>
              <w:top w:val="nil"/>
              <w:left w:val="nil"/>
              <w:bottom w:val="single" w:sz="4" w:space="0" w:color="auto"/>
              <w:right w:val="single" w:sz="4" w:space="0" w:color="auto"/>
            </w:tcBorders>
            <w:shd w:val="clear" w:color="auto" w:fill="auto"/>
            <w:vAlign w:val="center"/>
            <w:hideMark/>
          </w:tcPr>
          <w:p w14:paraId="453B4012"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Chat</w:t>
            </w:r>
          </w:p>
        </w:tc>
        <w:tc>
          <w:tcPr>
            <w:tcW w:w="2070" w:type="dxa"/>
            <w:tcBorders>
              <w:top w:val="nil"/>
              <w:left w:val="nil"/>
              <w:bottom w:val="single" w:sz="4" w:space="0" w:color="auto"/>
              <w:right w:val="single" w:sz="4" w:space="0" w:color="auto"/>
            </w:tcBorders>
            <w:shd w:val="clear" w:color="auto" w:fill="auto"/>
            <w:vAlign w:val="center"/>
            <w:hideMark/>
          </w:tcPr>
          <w:p w14:paraId="0D15CC15"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Chat</w:t>
            </w:r>
          </w:p>
        </w:tc>
        <w:tc>
          <w:tcPr>
            <w:tcW w:w="1800" w:type="dxa"/>
            <w:tcBorders>
              <w:top w:val="nil"/>
              <w:left w:val="nil"/>
              <w:bottom w:val="single" w:sz="4" w:space="0" w:color="auto"/>
              <w:right w:val="single" w:sz="4" w:space="0" w:color="auto"/>
            </w:tcBorders>
            <w:shd w:val="clear" w:color="auto" w:fill="auto"/>
            <w:vAlign w:val="center"/>
            <w:hideMark/>
          </w:tcPr>
          <w:p w14:paraId="1842F76E"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Chat</w:t>
            </w:r>
          </w:p>
        </w:tc>
        <w:tc>
          <w:tcPr>
            <w:tcW w:w="1620" w:type="dxa"/>
            <w:tcBorders>
              <w:top w:val="nil"/>
              <w:left w:val="nil"/>
              <w:bottom w:val="single" w:sz="4" w:space="0" w:color="auto"/>
              <w:right w:val="single" w:sz="4" w:space="0" w:color="auto"/>
            </w:tcBorders>
            <w:shd w:val="clear" w:color="auto" w:fill="auto"/>
            <w:vAlign w:val="center"/>
            <w:hideMark/>
          </w:tcPr>
          <w:p w14:paraId="5C1AFA78"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Chat</w:t>
            </w:r>
          </w:p>
        </w:tc>
      </w:tr>
      <w:tr w:rsidR="009E2C84" w:rsidRPr="00203EDF" w14:paraId="1D988624" w14:textId="77777777" w:rsidTr="009E2C84">
        <w:trPr>
          <w:trHeight w:val="102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4E77D36A" w14:textId="77777777" w:rsidR="009E2C84" w:rsidRPr="00203EDF" w:rsidRDefault="009E2C84" w:rsidP="009E2C84">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messages</w:t>
            </w:r>
          </w:p>
        </w:tc>
        <w:tc>
          <w:tcPr>
            <w:tcW w:w="1800" w:type="dxa"/>
            <w:tcBorders>
              <w:top w:val="nil"/>
              <w:left w:val="nil"/>
              <w:bottom w:val="single" w:sz="4" w:space="0" w:color="auto"/>
              <w:right w:val="single" w:sz="4" w:space="0" w:color="auto"/>
            </w:tcBorders>
            <w:shd w:val="clear" w:color="auto" w:fill="auto"/>
            <w:vAlign w:val="center"/>
            <w:hideMark/>
          </w:tcPr>
          <w:p w14:paraId="65F65B2D"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Chat</w:t>
            </w:r>
          </w:p>
        </w:tc>
        <w:tc>
          <w:tcPr>
            <w:tcW w:w="2070" w:type="dxa"/>
            <w:tcBorders>
              <w:top w:val="nil"/>
              <w:left w:val="nil"/>
              <w:bottom w:val="single" w:sz="4" w:space="0" w:color="auto"/>
              <w:right w:val="single" w:sz="4" w:space="0" w:color="auto"/>
            </w:tcBorders>
            <w:shd w:val="clear" w:color="auto" w:fill="auto"/>
            <w:vAlign w:val="center"/>
            <w:hideMark/>
          </w:tcPr>
          <w:p w14:paraId="3714CD1A"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Chat</w:t>
            </w:r>
          </w:p>
        </w:tc>
        <w:tc>
          <w:tcPr>
            <w:tcW w:w="1800" w:type="dxa"/>
            <w:tcBorders>
              <w:top w:val="nil"/>
              <w:left w:val="nil"/>
              <w:bottom w:val="single" w:sz="4" w:space="0" w:color="auto"/>
              <w:right w:val="single" w:sz="4" w:space="0" w:color="auto"/>
            </w:tcBorders>
            <w:shd w:val="clear" w:color="auto" w:fill="auto"/>
            <w:vAlign w:val="center"/>
            <w:hideMark/>
          </w:tcPr>
          <w:p w14:paraId="340D2CAC"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Chat. Via User (eigene)</w:t>
            </w:r>
          </w:p>
        </w:tc>
        <w:tc>
          <w:tcPr>
            <w:tcW w:w="1620" w:type="dxa"/>
            <w:tcBorders>
              <w:top w:val="nil"/>
              <w:left w:val="nil"/>
              <w:bottom w:val="single" w:sz="4" w:space="0" w:color="auto"/>
              <w:right w:val="single" w:sz="4" w:space="0" w:color="auto"/>
            </w:tcBorders>
            <w:shd w:val="clear" w:color="auto" w:fill="auto"/>
            <w:vAlign w:val="center"/>
            <w:hideMark/>
          </w:tcPr>
          <w:p w14:paraId="78778E3C"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Chat. Via User (eigene)</w:t>
            </w:r>
          </w:p>
        </w:tc>
      </w:tr>
      <w:tr w:rsidR="009E2C84" w:rsidRPr="00203EDF" w14:paraId="6841098F" w14:textId="77777777" w:rsidTr="009E2C84">
        <w:trPr>
          <w:trHeight w:val="34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7F5ECD98" w14:textId="77777777" w:rsidR="009E2C84" w:rsidRPr="00203EDF" w:rsidRDefault="009E2C84" w:rsidP="009E2C84">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songs</w:t>
            </w:r>
          </w:p>
        </w:tc>
        <w:tc>
          <w:tcPr>
            <w:tcW w:w="1800" w:type="dxa"/>
            <w:tcBorders>
              <w:top w:val="nil"/>
              <w:left w:val="nil"/>
              <w:bottom w:val="single" w:sz="4" w:space="0" w:color="auto"/>
              <w:right w:val="single" w:sz="4" w:space="0" w:color="auto"/>
            </w:tcBorders>
            <w:shd w:val="clear" w:color="auto" w:fill="auto"/>
            <w:vAlign w:val="center"/>
            <w:hideMark/>
          </w:tcPr>
          <w:p w14:paraId="73023B19"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org. (Min-Role: 3)</w:t>
            </w:r>
          </w:p>
        </w:tc>
        <w:tc>
          <w:tcPr>
            <w:tcW w:w="2070" w:type="dxa"/>
            <w:tcBorders>
              <w:top w:val="nil"/>
              <w:left w:val="nil"/>
              <w:bottom w:val="single" w:sz="4" w:space="0" w:color="auto"/>
              <w:right w:val="single" w:sz="4" w:space="0" w:color="auto"/>
            </w:tcBorders>
            <w:shd w:val="clear" w:color="auto" w:fill="auto"/>
            <w:vAlign w:val="center"/>
            <w:hideMark/>
          </w:tcPr>
          <w:p w14:paraId="37A22A17"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org. (Min-Role: 3)</w:t>
            </w:r>
          </w:p>
        </w:tc>
        <w:tc>
          <w:tcPr>
            <w:tcW w:w="1800" w:type="dxa"/>
            <w:tcBorders>
              <w:top w:val="nil"/>
              <w:left w:val="nil"/>
              <w:bottom w:val="single" w:sz="4" w:space="0" w:color="auto"/>
              <w:right w:val="single" w:sz="4" w:space="0" w:color="auto"/>
            </w:tcBorders>
            <w:shd w:val="clear" w:color="auto" w:fill="auto"/>
            <w:vAlign w:val="center"/>
            <w:hideMark/>
          </w:tcPr>
          <w:p w14:paraId="63357F82"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org. (Min-Role: 3)</w:t>
            </w:r>
          </w:p>
        </w:tc>
        <w:tc>
          <w:tcPr>
            <w:tcW w:w="1620" w:type="dxa"/>
            <w:tcBorders>
              <w:top w:val="nil"/>
              <w:left w:val="nil"/>
              <w:bottom w:val="single" w:sz="4" w:space="0" w:color="auto"/>
              <w:right w:val="single" w:sz="4" w:space="0" w:color="auto"/>
            </w:tcBorders>
            <w:shd w:val="clear" w:color="auto" w:fill="auto"/>
            <w:vAlign w:val="center"/>
            <w:hideMark/>
          </w:tcPr>
          <w:p w14:paraId="16697F30" w14:textId="77777777" w:rsidR="009E2C84" w:rsidRPr="00203EDF" w:rsidRDefault="009E2C84" w:rsidP="009E2C84">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org. (Min-Role: 3)</w:t>
            </w:r>
          </w:p>
        </w:tc>
      </w:tr>
    </w:tbl>
    <w:p w14:paraId="0C5D21B4" w14:textId="5CD4C64F" w:rsidR="009E2C84" w:rsidRPr="00203EDF" w:rsidRDefault="009E2C84" w:rsidP="009E2C84">
      <w:pPr>
        <w:pStyle w:val="Caption"/>
      </w:pPr>
      <w:bookmarkStart w:id="21" w:name="_Toc200322056"/>
      <w:r w:rsidRPr="00203EDF">
        <w:t xml:space="preserve">Tabelle </w:t>
      </w:r>
      <w:fldSimple w:instr=" SEQ Tabelle \* ARABIC ">
        <w:r w:rsidR="00AE1AE2">
          <w:rPr>
            <w:noProof/>
          </w:rPr>
          <w:t>7</w:t>
        </w:r>
      </w:fldSimple>
      <w:r w:rsidR="00995A3F" w:rsidRPr="00203EDF">
        <w:rPr>
          <w:noProof/>
        </w:rPr>
        <w:t xml:space="preserve">: Berechtigungsmatrix </w:t>
      </w:r>
      <w:r w:rsidR="00A93B08" w:rsidRPr="00203EDF">
        <w:rPr>
          <w:noProof/>
        </w:rPr>
        <w:t>1</w:t>
      </w:r>
      <w:bookmarkEnd w:id="21"/>
    </w:p>
    <w:p w14:paraId="467DEBDB" w14:textId="77777777" w:rsidR="006B268F" w:rsidRPr="00203EDF" w:rsidRDefault="006B268F" w:rsidP="006B268F">
      <w:pPr>
        <w:pStyle w:val="Absatz"/>
      </w:pPr>
    </w:p>
    <w:p w14:paraId="0B24BB8F" w14:textId="77777777" w:rsidR="006B268F" w:rsidRPr="00203EDF" w:rsidRDefault="006B268F" w:rsidP="006B268F">
      <w:pPr>
        <w:pStyle w:val="Absatz"/>
      </w:pPr>
    </w:p>
    <w:tbl>
      <w:tblPr>
        <w:tblW w:w="8815" w:type="dxa"/>
        <w:tblLayout w:type="fixed"/>
        <w:tblLook w:val="04A0" w:firstRow="1" w:lastRow="0" w:firstColumn="1" w:lastColumn="0" w:noHBand="0" w:noVBand="1"/>
      </w:tblPr>
      <w:tblGrid>
        <w:gridCol w:w="1525"/>
        <w:gridCol w:w="1800"/>
        <w:gridCol w:w="2070"/>
        <w:gridCol w:w="1800"/>
        <w:gridCol w:w="1620"/>
      </w:tblGrid>
      <w:tr w:rsidR="006B268F" w:rsidRPr="00203EDF" w14:paraId="2C43DF48" w14:textId="77777777" w:rsidTr="006B268F">
        <w:trPr>
          <w:trHeight w:val="340"/>
        </w:trPr>
        <w:tc>
          <w:tcPr>
            <w:tcW w:w="1525" w:type="dxa"/>
            <w:tcBorders>
              <w:top w:val="single" w:sz="4" w:space="0" w:color="auto"/>
              <w:left w:val="single" w:sz="4" w:space="0" w:color="auto"/>
              <w:bottom w:val="single" w:sz="4" w:space="0" w:color="auto"/>
              <w:right w:val="single" w:sz="4" w:space="0" w:color="auto"/>
            </w:tcBorders>
            <w:shd w:val="clear" w:color="auto" w:fill="0D8500"/>
            <w:noWrap/>
            <w:vAlign w:val="bottom"/>
          </w:tcPr>
          <w:p w14:paraId="44D35F30" w14:textId="6E672B1E" w:rsidR="006B268F" w:rsidRPr="00203EDF" w:rsidRDefault="006B268F" w:rsidP="006B268F">
            <w:pPr>
              <w:spacing w:after="0" w:line="240" w:lineRule="auto"/>
              <w:rPr>
                <w:rFonts w:ascii="Karla" w:eastAsia="Times New Roman" w:hAnsi="Karla"/>
                <w:color w:val="000000"/>
                <w:sz w:val="24"/>
                <w:szCs w:val="24"/>
              </w:rPr>
            </w:pPr>
            <w:r w:rsidRPr="00203EDF">
              <w:rPr>
                <w:rFonts w:ascii="Karla" w:eastAsia="Times New Roman" w:hAnsi="Karla"/>
                <w:b/>
                <w:bCs/>
                <w:color w:val="FFFFFF" w:themeColor="background1"/>
                <w:sz w:val="24"/>
                <w:szCs w:val="24"/>
              </w:rPr>
              <w:lastRenderedPageBreak/>
              <w:t>Endpoint</w:t>
            </w:r>
          </w:p>
        </w:tc>
        <w:tc>
          <w:tcPr>
            <w:tcW w:w="1800" w:type="dxa"/>
            <w:tcBorders>
              <w:top w:val="single" w:sz="4" w:space="0" w:color="auto"/>
              <w:left w:val="nil"/>
              <w:bottom w:val="single" w:sz="4" w:space="0" w:color="auto"/>
              <w:right w:val="single" w:sz="4" w:space="0" w:color="auto"/>
            </w:tcBorders>
            <w:shd w:val="clear" w:color="auto" w:fill="0D8500"/>
            <w:vAlign w:val="bottom"/>
          </w:tcPr>
          <w:p w14:paraId="7BF79312" w14:textId="06EE1710" w:rsidR="006B268F" w:rsidRPr="00203EDF" w:rsidRDefault="006B268F" w:rsidP="006B268F">
            <w:pPr>
              <w:spacing w:after="0" w:line="240" w:lineRule="auto"/>
              <w:jc w:val="center"/>
              <w:rPr>
                <w:rFonts w:ascii="Karla" w:eastAsia="Times New Roman" w:hAnsi="Karla"/>
                <w:color w:val="000000"/>
                <w:sz w:val="24"/>
                <w:szCs w:val="24"/>
              </w:rPr>
            </w:pPr>
            <w:r w:rsidRPr="00203EDF">
              <w:rPr>
                <w:rFonts w:ascii="Karla" w:eastAsia="Times New Roman" w:hAnsi="Karla"/>
                <w:b/>
                <w:bCs/>
                <w:color w:val="FFFFFF" w:themeColor="background1"/>
                <w:sz w:val="24"/>
                <w:szCs w:val="24"/>
              </w:rPr>
              <w:t>Read</w:t>
            </w:r>
          </w:p>
        </w:tc>
        <w:tc>
          <w:tcPr>
            <w:tcW w:w="2070" w:type="dxa"/>
            <w:tcBorders>
              <w:top w:val="single" w:sz="4" w:space="0" w:color="auto"/>
              <w:left w:val="nil"/>
              <w:bottom w:val="single" w:sz="4" w:space="0" w:color="auto"/>
              <w:right w:val="single" w:sz="4" w:space="0" w:color="auto"/>
            </w:tcBorders>
            <w:shd w:val="clear" w:color="auto" w:fill="0D8500"/>
            <w:vAlign w:val="bottom"/>
          </w:tcPr>
          <w:p w14:paraId="63D20330" w14:textId="76F76958" w:rsidR="006B268F" w:rsidRPr="00203EDF" w:rsidRDefault="006B268F" w:rsidP="006B268F">
            <w:pPr>
              <w:spacing w:after="0" w:line="240" w:lineRule="auto"/>
              <w:jc w:val="center"/>
              <w:rPr>
                <w:rFonts w:ascii="Karla" w:eastAsia="Times New Roman" w:hAnsi="Karla"/>
                <w:color w:val="000000"/>
                <w:sz w:val="24"/>
                <w:szCs w:val="24"/>
              </w:rPr>
            </w:pPr>
            <w:r w:rsidRPr="00203EDF">
              <w:rPr>
                <w:rFonts w:ascii="Karla" w:eastAsia="Times New Roman" w:hAnsi="Karla"/>
                <w:b/>
                <w:bCs/>
                <w:color w:val="FFFFFF" w:themeColor="background1"/>
                <w:sz w:val="24"/>
                <w:szCs w:val="24"/>
              </w:rPr>
              <w:t>Create</w:t>
            </w:r>
          </w:p>
        </w:tc>
        <w:tc>
          <w:tcPr>
            <w:tcW w:w="1800" w:type="dxa"/>
            <w:tcBorders>
              <w:top w:val="single" w:sz="4" w:space="0" w:color="auto"/>
              <w:left w:val="nil"/>
              <w:bottom w:val="single" w:sz="4" w:space="0" w:color="auto"/>
              <w:right w:val="single" w:sz="4" w:space="0" w:color="auto"/>
            </w:tcBorders>
            <w:shd w:val="clear" w:color="auto" w:fill="0D8500"/>
            <w:vAlign w:val="bottom"/>
          </w:tcPr>
          <w:p w14:paraId="0AD126A0" w14:textId="0C915F71" w:rsidR="006B268F" w:rsidRPr="00203EDF" w:rsidRDefault="006B268F" w:rsidP="006B268F">
            <w:pPr>
              <w:spacing w:after="0" w:line="240" w:lineRule="auto"/>
              <w:jc w:val="center"/>
              <w:rPr>
                <w:rFonts w:ascii="Karla" w:eastAsia="Times New Roman" w:hAnsi="Karla"/>
                <w:color w:val="000000"/>
                <w:sz w:val="24"/>
                <w:szCs w:val="24"/>
              </w:rPr>
            </w:pPr>
            <w:r w:rsidRPr="00203EDF">
              <w:rPr>
                <w:rFonts w:ascii="Karla" w:eastAsia="Times New Roman" w:hAnsi="Karla"/>
                <w:b/>
                <w:bCs/>
                <w:color w:val="FFFFFF" w:themeColor="background1"/>
                <w:sz w:val="24"/>
                <w:szCs w:val="24"/>
              </w:rPr>
              <w:t>Update</w:t>
            </w:r>
          </w:p>
        </w:tc>
        <w:tc>
          <w:tcPr>
            <w:tcW w:w="1620" w:type="dxa"/>
            <w:tcBorders>
              <w:top w:val="single" w:sz="4" w:space="0" w:color="auto"/>
              <w:left w:val="nil"/>
              <w:bottom w:val="single" w:sz="4" w:space="0" w:color="auto"/>
              <w:right w:val="single" w:sz="4" w:space="0" w:color="auto"/>
            </w:tcBorders>
            <w:shd w:val="clear" w:color="auto" w:fill="0D8500"/>
            <w:vAlign w:val="bottom"/>
          </w:tcPr>
          <w:p w14:paraId="14C387F8" w14:textId="400718F0" w:rsidR="006B268F" w:rsidRPr="00203EDF" w:rsidRDefault="006B268F" w:rsidP="006B268F">
            <w:pPr>
              <w:spacing w:after="0" w:line="240" w:lineRule="auto"/>
              <w:jc w:val="center"/>
              <w:rPr>
                <w:rFonts w:ascii="Karla" w:eastAsia="Times New Roman" w:hAnsi="Karla"/>
                <w:color w:val="000000"/>
                <w:sz w:val="24"/>
                <w:szCs w:val="24"/>
              </w:rPr>
            </w:pPr>
            <w:r w:rsidRPr="00203EDF">
              <w:rPr>
                <w:rFonts w:ascii="Karla" w:eastAsia="Times New Roman" w:hAnsi="Karla"/>
                <w:b/>
                <w:bCs/>
                <w:color w:val="FFFFFF" w:themeColor="background1"/>
                <w:sz w:val="24"/>
                <w:szCs w:val="24"/>
              </w:rPr>
              <w:t>Delete</w:t>
            </w:r>
          </w:p>
        </w:tc>
      </w:tr>
      <w:tr w:rsidR="006B268F" w:rsidRPr="00965DC3" w14:paraId="35F419CC" w14:textId="77777777" w:rsidTr="00D24B1D">
        <w:trPr>
          <w:trHeight w:val="34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4EE513F7" w14:textId="77777777" w:rsidR="006B268F" w:rsidRPr="00203EDF" w:rsidRDefault="006B268F" w:rsidP="00D24B1D">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timetables</w:t>
            </w:r>
          </w:p>
        </w:tc>
        <w:tc>
          <w:tcPr>
            <w:tcW w:w="1800" w:type="dxa"/>
            <w:tcBorders>
              <w:top w:val="nil"/>
              <w:left w:val="nil"/>
              <w:bottom w:val="single" w:sz="4" w:space="0" w:color="auto"/>
              <w:right w:val="single" w:sz="4" w:space="0" w:color="auto"/>
            </w:tcBorders>
            <w:shd w:val="clear" w:color="auto" w:fill="auto"/>
            <w:vAlign w:val="center"/>
            <w:hideMark/>
          </w:tcPr>
          <w:p w14:paraId="453BBBCE"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 Via Projekt.</w:t>
            </w:r>
          </w:p>
        </w:tc>
        <w:tc>
          <w:tcPr>
            <w:tcW w:w="2070" w:type="dxa"/>
            <w:tcBorders>
              <w:top w:val="nil"/>
              <w:left w:val="nil"/>
              <w:bottom w:val="single" w:sz="4" w:space="0" w:color="auto"/>
              <w:right w:val="single" w:sz="4" w:space="0" w:color="auto"/>
            </w:tcBorders>
            <w:shd w:val="clear" w:color="auto" w:fill="auto"/>
            <w:vAlign w:val="center"/>
            <w:hideMark/>
          </w:tcPr>
          <w:p w14:paraId="1FA095D8"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 Via Projekt.</w:t>
            </w:r>
          </w:p>
        </w:tc>
        <w:tc>
          <w:tcPr>
            <w:tcW w:w="1800" w:type="dxa"/>
            <w:tcBorders>
              <w:top w:val="nil"/>
              <w:left w:val="nil"/>
              <w:bottom w:val="single" w:sz="4" w:space="0" w:color="auto"/>
              <w:right w:val="single" w:sz="4" w:space="0" w:color="auto"/>
            </w:tcBorders>
            <w:shd w:val="clear" w:color="auto" w:fill="auto"/>
            <w:vAlign w:val="center"/>
            <w:hideMark/>
          </w:tcPr>
          <w:p w14:paraId="6EA1484C"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 Via Projekt.</w:t>
            </w:r>
          </w:p>
        </w:tc>
        <w:tc>
          <w:tcPr>
            <w:tcW w:w="1620" w:type="dxa"/>
            <w:tcBorders>
              <w:top w:val="nil"/>
              <w:left w:val="nil"/>
              <w:bottom w:val="single" w:sz="4" w:space="0" w:color="auto"/>
              <w:right w:val="single" w:sz="4" w:space="0" w:color="auto"/>
            </w:tcBorders>
            <w:shd w:val="clear" w:color="auto" w:fill="auto"/>
            <w:vAlign w:val="center"/>
            <w:hideMark/>
          </w:tcPr>
          <w:p w14:paraId="3C5F7ABB"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 Via Projekt.</w:t>
            </w:r>
          </w:p>
        </w:tc>
      </w:tr>
      <w:tr w:rsidR="006B268F" w:rsidRPr="00965DC3" w14:paraId="2656E35C" w14:textId="77777777" w:rsidTr="00D24B1D">
        <w:trPr>
          <w:trHeight w:val="34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708E73FC" w14:textId="77777777" w:rsidR="006B268F" w:rsidRPr="00203EDF" w:rsidRDefault="006B268F" w:rsidP="00D24B1D">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setlists</w:t>
            </w:r>
          </w:p>
        </w:tc>
        <w:tc>
          <w:tcPr>
            <w:tcW w:w="1800" w:type="dxa"/>
            <w:tcBorders>
              <w:top w:val="nil"/>
              <w:left w:val="nil"/>
              <w:bottom w:val="single" w:sz="4" w:space="0" w:color="auto"/>
              <w:right w:val="single" w:sz="4" w:space="0" w:color="auto"/>
            </w:tcBorders>
            <w:shd w:val="clear" w:color="auto" w:fill="auto"/>
            <w:vAlign w:val="center"/>
            <w:hideMark/>
          </w:tcPr>
          <w:p w14:paraId="24047253"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 Via Projekt.</w:t>
            </w:r>
          </w:p>
        </w:tc>
        <w:tc>
          <w:tcPr>
            <w:tcW w:w="2070" w:type="dxa"/>
            <w:tcBorders>
              <w:top w:val="nil"/>
              <w:left w:val="nil"/>
              <w:bottom w:val="single" w:sz="4" w:space="0" w:color="auto"/>
              <w:right w:val="single" w:sz="4" w:space="0" w:color="auto"/>
            </w:tcBorders>
            <w:shd w:val="clear" w:color="auto" w:fill="auto"/>
            <w:vAlign w:val="center"/>
            <w:hideMark/>
          </w:tcPr>
          <w:p w14:paraId="59A2A3A8"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 Via Projekt.</w:t>
            </w:r>
          </w:p>
        </w:tc>
        <w:tc>
          <w:tcPr>
            <w:tcW w:w="1800" w:type="dxa"/>
            <w:tcBorders>
              <w:top w:val="nil"/>
              <w:left w:val="nil"/>
              <w:bottom w:val="single" w:sz="4" w:space="0" w:color="auto"/>
              <w:right w:val="single" w:sz="4" w:space="0" w:color="auto"/>
            </w:tcBorders>
            <w:shd w:val="clear" w:color="auto" w:fill="auto"/>
            <w:vAlign w:val="center"/>
            <w:hideMark/>
          </w:tcPr>
          <w:p w14:paraId="4F6D4523"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 Via Projekt.</w:t>
            </w:r>
          </w:p>
        </w:tc>
        <w:tc>
          <w:tcPr>
            <w:tcW w:w="1620" w:type="dxa"/>
            <w:tcBorders>
              <w:top w:val="nil"/>
              <w:left w:val="nil"/>
              <w:bottom w:val="single" w:sz="4" w:space="0" w:color="auto"/>
              <w:right w:val="single" w:sz="4" w:space="0" w:color="auto"/>
            </w:tcBorders>
            <w:shd w:val="clear" w:color="auto" w:fill="auto"/>
            <w:vAlign w:val="center"/>
            <w:hideMark/>
          </w:tcPr>
          <w:p w14:paraId="2E023924"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 Via Projekt.</w:t>
            </w:r>
          </w:p>
        </w:tc>
      </w:tr>
      <w:tr w:rsidR="006B268F" w:rsidRPr="00203EDF" w14:paraId="501F605B" w14:textId="77777777" w:rsidTr="00D24B1D">
        <w:trPr>
          <w:trHeight w:val="34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6E5D0C9F" w14:textId="77777777" w:rsidR="006B268F" w:rsidRPr="00203EDF" w:rsidRDefault="006B268F" w:rsidP="00D24B1D">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history</w:t>
            </w:r>
          </w:p>
        </w:tc>
        <w:tc>
          <w:tcPr>
            <w:tcW w:w="1800" w:type="dxa"/>
            <w:tcBorders>
              <w:top w:val="nil"/>
              <w:left w:val="nil"/>
              <w:bottom w:val="single" w:sz="4" w:space="0" w:color="auto"/>
              <w:right w:val="single" w:sz="4" w:space="0" w:color="auto"/>
            </w:tcBorders>
            <w:shd w:val="clear" w:color="auto" w:fill="auto"/>
            <w:vAlign w:val="center"/>
            <w:hideMark/>
          </w:tcPr>
          <w:p w14:paraId="02BA258E" w14:textId="77777777" w:rsidR="006B268F" w:rsidRPr="00203EDF" w:rsidRDefault="006B268F" w:rsidP="00D24B1D">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org. (Min-Role: 3)</w:t>
            </w:r>
          </w:p>
        </w:tc>
        <w:tc>
          <w:tcPr>
            <w:tcW w:w="2070" w:type="dxa"/>
            <w:tcBorders>
              <w:top w:val="nil"/>
              <w:left w:val="nil"/>
              <w:bottom w:val="single" w:sz="4" w:space="0" w:color="auto"/>
              <w:right w:val="single" w:sz="4" w:space="0" w:color="auto"/>
            </w:tcBorders>
            <w:shd w:val="clear" w:color="auto" w:fill="auto"/>
            <w:vAlign w:val="center"/>
            <w:hideMark/>
          </w:tcPr>
          <w:p w14:paraId="3A3F5A61" w14:textId="77777777" w:rsidR="006B268F" w:rsidRPr="00203EDF" w:rsidRDefault="006B268F" w:rsidP="00D24B1D">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Automatisch</w:t>
            </w:r>
          </w:p>
        </w:tc>
        <w:tc>
          <w:tcPr>
            <w:tcW w:w="1800" w:type="dxa"/>
            <w:tcBorders>
              <w:top w:val="nil"/>
              <w:left w:val="nil"/>
              <w:bottom w:val="single" w:sz="4" w:space="0" w:color="auto"/>
              <w:right w:val="single" w:sz="4" w:space="0" w:color="auto"/>
            </w:tcBorders>
            <w:shd w:val="clear" w:color="auto" w:fill="auto"/>
            <w:vAlign w:val="center"/>
            <w:hideMark/>
          </w:tcPr>
          <w:p w14:paraId="2B7B1202" w14:textId="77777777" w:rsidR="006B268F" w:rsidRPr="00203EDF" w:rsidRDefault="006B268F" w:rsidP="00D24B1D">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x</w:t>
            </w:r>
          </w:p>
        </w:tc>
        <w:tc>
          <w:tcPr>
            <w:tcW w:w="1620" w:type="dxa"/>
            <w:tcBorders>
              <w:top w:val="nil"/>
              <w:left w:val="nil"/>
              <w:bottom w:val="single" w:sz="4" w:space="0" w:color="auto"/>
              <w:right w:val="single" w:sz="4" w:space="0" w:color="auto"/>
            </w:tcBorders>
            <w:shd w:val="clear" w:color="auto" w:fill="auto"/>
            <w:vAlign w:val="center"/>
            <w:hideMark/>
          </w:tcPr>
          <w:p w14:paraId="2B6EAE3F" w14:textId="77777777" w:rsidR="006B268F" w:rsidRPr="00203EDF" w:rsidRDefault="006B268F" w:rsidP="00D24B1D">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x</w:t>
            </w:r>
          </w:p>
        </w:tc>
      </w:tr>
      <w:tr w:rsidR="006B268F" w:rsidRPr="00203EDF" w14:paraId="7D1B77AE" w14:textId="77777777" w:rsidTr="00D24B1D">
        <w:trPr>
          <w:trHeight w:val="34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5EC0691C" w14:textId="77777777" w:rsidR="006B268F" w:rsidRPr="00203EDF" w:rsidRDefault="006B268F" w:rsidP="00D24B1D">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 xml:space="preserve">statuses </w:t>
            </w:r>
          </w:p>
        </w:tc>
        <w:tc>
          <w:tcPr>
            <w:tcW w:w="1800" w:type="dxa"/>
            <w:tcBorders>
              <w:top w:val="nil"/>
              <w:left w:val="nil"/>
              <w:bottom w:val="single" w:sz="4" w:space="0" w:color="auto"/>
              <w:right w:val="single" w:sz="4" w:space="0" w:color="auto"/>
            </w:tcBorders>
            <w:shd w:val="clear" w:color="auto" w:fill="auto"/>
            <w:vAlign w:val="center"/>
            <w:hideMark/>
          </w:tcPr>
          <w:p w14:paraId="168D4026" w14:textId="77777777" w:rsidR="006B268F" w:rsidRPr="00203EDF" w:rsidRDefault="006B268F" w:rsidP="00D24B1D">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Alle</w:t>
            </w:r>
          </w:p>
        </w:tc>
        <w:tc>
          <w:tcPr>
            <w:tcW w:w="2070" w:type="dxa"/>
            <w:tcBorders>
              <w:top w:val="nil"/>
              <w:left w:val="nil"/>
              <w:bottom w:val="single" w:sz="4" w:space="0" w:color="auto"/>
              <w:right w:val="single" w:sz="4" w:space="0" w:color="auto"/>
            </w:tcBorders>
            <w:shd w:val="clear" w:color="auto" w:fill="auto"/>
            <w:vAlign w:val="center"/>
            <w:hideMark/>
          </w:tcPr>
          <w:p w14:paraId="43E2B7A3" w14:textId="77777777" w:rsidR="006B268F" w:rsidRPr="00203EDF" w:rsidRDefault="006B268F" w:rsidP="00D24B1D">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x</w:t>
            </w:r>
          </w:p>
        </w:tc>
        <w:tc>
          <w:tcPr>
            <w:tcW w:w="1800" w:type="dxa"/>
            <w:tcBorders>
              <w:top w:val="nil"/>
              <w:left w:val="nil"/>
              <w:bottom w:val="single" w:sz="4" w:space="0" w:color="auto"/>
              <w:right w:val="single" w:sz="4" w:space="0" w:color="auto"/>
            </w:tcBorders>
            <w:shd w:val="clear" w:color="auto" w:fill="auto"/>
            <w:vAlign w:val="center"/>
            <w:hideMark/>
          </w:tcPr>
          <w:p w14:paraId="6BABCD24" w14:textId="77777777" w:rsidR="006B268F" w:rsidRPr="00203EDF" w:rsidRDefault="006B268F" w:rsidP="00D24B1D">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x</w:t>
            </w:r>
          </w:p>
        </w:tc>
        <w:tc>
          <w:tcPr>
            <w:tcW w:w="1620" w:type="dxa"/>
            <w:tcBorders>
              <w:top w:val="nil"/>
              <w:left w:val="nil"/>
              <w:bottom w:val="single" w:sz="4" w:space="0" w:color="auto"/>
              <w:right w:val="single" w:sz="4" w:space="0" w:color="auto"/>
            </w:tcBorders>
            <w:shd w:val="clear" w:color="auto" w:fill="auto"/>
            <w:vAlign w:val="center"/>
            <w:hideMark/>
          </w:tcPr>
          <w:p w14:paraId="38E9D19E" w14:textId="77777777" w:rsidR="006B268F" w:rsidRPr="00203EDF" w:rsidRDefault="006B268F" w:rsidP="00D24B1D">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x</w:t>
            </w:r>
          </w:p>
        </w:tc>
      </w:tr>
      <w:tr w:rsidR="006B268F" w:rsidRPr="00965DC3" w14:paraId="4F61592D" w14:textId="77777777" w:rsidTr="00D24B1D">
        <w:trPr>
          <w:trHeight w:val="34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21CB53E3" w14:textId="77777777" w:rsidR="006B268F" w:rsidRPr="00203EDF" w:rsidRDefault="006B268F" w:rsidP="00D24B1D">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tasks</w:t>
            </w:r>
          </w:p>
        </w:tc>
        <w:tc>
          <w:tcPr>
            <w:tcW w:w="1800" w:type="dxa"/>
            <w:tcBorders>
              <w:top w:val="nil"/>
              <w:left w:val="nil"/>
              <w:bottom w:val="single" w:sz="4" w:space="0" w:color="auto"/>
              <w:right w:val="single" w:sz="4" w:space="0" w:color="auto"/>
            </w:tcBorders>
            <w:shd w:val="clear" w:color="auto" w:fill="auto"/>
            <w:vAlign w:val="center"/>
            <w:hideMark/>
          </w:tcPr>
          <w:p w14:paraId="105DE0BE"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4). Via Projekt.</w:t>
            </w:r>
          </w:p>
        </w:tc>
        <w:tc>
          <w:tcPr>
            <w:tcW w:w="2070" w:type="dxa"/>
            <w:tcBorders>
              <w:top w:val="nil"/>
              <w:left w:val="nil"/>
              <w:bottom w:val="single" w:sz="4" w:space="0" w:color="auto"/>
              <w:right w:val="single" w:sz="4" w:space="0" w:color="auto"/>
            </w:tcBorders>
            <w:shd w:val="clear" w:color="auto" w:fill="auto"/>
            <w:vAlign w:val="center"/>
            <w:hideMark/>
          </w:tcPr>
          <w:p w14:paraId="7C83921E"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 Via Projekt.</w:t>
            </w:r>
          </w:p>
        </w:tc>
        <w:tc>
          <w:tcPr>
            <w:tcW w:w="1800" w:type="dxa"/>
            <w:tcBorders>
              <w:top w:val="nil"/>
              <w:left w:val="nil"/>
              <w:bottom w:val="single" w:sz="4" w:space="0" w:color="auto"/>
              <w:right w:val="single" w:sz="4" w:space="0" w:color="auto"/>
            </w:tcBorders>
            <w:shd w:val="clear" w:color="auto" w:fill="auto"/>
            <w:vAlign w:val="center"/>
            <w:hideMark/>
          </w:tcPr>
          <w:p w14:paraId="5E897279"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 Via Projekt.</w:t>
            </w:r>
          </w:p>
        </w:tc>
        <w:tc>
          <w:tcPr>
            <w:tcW w:w="1620" w:type="dxa"/>
            <w:tcBorders>
              <w:top w:val="nil"/>
              <w:left w:val="nil"/>
              <w:bottom w:val="single" w:sz="4" w:space="0" w:color="auto"/>
              <w:right w:val="single" w:sz="4" w:space="0" w:color="auto"/>
            </w:tcBorders>
            <w:shd w:val="clear" w:color="auto" w:fill="auto"/>
            <w:vAlign w:val="center"/>
            <w:hideMark/>
          </w:tcPr>
          <w:p w14:paraId="59F9633F"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 Via Projekt.</w:t>
            </w:r>
          </w:p>
        </w:tc>
      </w:tr>
      <w:tr w:rsidR="006B268F" w:rsidRPr="00203EDF" w14:paraId="3A00EDA5" w14:textId="77777777" w:rsidTr="00D24B1D">
        <w:trPr>
          <w:trHeight w:val="34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64A705C3" w14:textId="77777777" w:rsidR="006B268F" w:rsidRPr="00203EDF" w:rsidRDefault="006B268F" w:rsidP="00D24B1D">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recordings</w:t>
            </w:r>
          </w:p>
        </w:tc>
        <w:tc>
          <w:tcPr>
            <w:tcW w:w="1800" w:type="dxa"/>
            <w:tcBorders>
              <w:top w:val="nil"/>
              <w:left w:val="nil"/>
              <w:bottom w:val="single" w:sz="4" w:space="0" w:color="auto"/>
              <w:right w:val="single" w:sz="4" w:space="0" w:color="auto"/>
            </w:tcBorders>
            <w:shd w:val="clear" w:color="auto" w:fill="auto"/>
            <w:vAlign w:val="center"/>
            <w:hideMark/>
          </w:tcPr>
          <w:p w14:paraId="7694F1B0"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 Via Projekt.</w:t>
            </w:r>
          </w:p>
        </w:tc>
        <w:tc>
          <w:tcPr>
            <w:tcW w:w="2070" w:type="dxa"/>
            <w:tcBorders>
              <w:top w:val="nil"/>
              <w:left w:val="nil"/>
              <w:bottom w:val="single" w:sz="4" w:space="0" w:color="auto"/>
              <w:right w:val="single" w:sz="4" w:space="0" w:color="auto"/>
            </w:tcBorders>
            <w:shd w:val="clear" w:color="auto" w:fill="auto"/>
            <w:vAlign w:val="center"/>
            <w:hideMark/>
          </w:tcPr>
          <w:p w14:paraId="4B08E3B3"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 Via Projekt.</w:t>
            </w:r>
          </w:p>
        </w:tc>
        <w:tc>
          <w:tcPr>
            <w:tcW w:w="1800" w:type="dxa"/>
            <w:tcBorders>
              <w:top w:val="nil"/>
              <w:left w:val="nil"/>
              <w:bottom w:val="single" w:sz="4" w:space="0" w:color="auto"/>
              <w:right w:val="single" w:sz="4" w:space="0" w:color="auto"/>
            </w:tcBorders>
            <w:shd w:val="clear" w:color="auto" w:fill="auto"/>
            <w:vAlign w:val="center"/>
            <w:hideMark/>
          </w:tcPr>
          <w:p w14:paraId="2F14201F"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 Via Projekt.</w:t>
            </w:r>
          </w:p>
        </w:tc>
        <w:tc>
          <w:tcPr>
            <w:tcW w:w="1620" w:type="dxa"/>
            <w:tcBorders>
              <w:top w:val="nil"/>
              <w:left w:val="nil"/>
              <w:bottom w:val="single" w:sz="4" w:space="0" w:color="auto"/>
              <w:right w:val="single" w:sz="4" w:space="0" w:color="auto"/>
            </w:tcBorders>
            <w:shd w:val="clear" w:color="auto" w:fill="auto"/>
            <w:vAlign w:val="center"/>
            <w:hideMark/>
          </w:tcPr>
          <w:p w14:paraId="322113CA" w14:textId="77777777" w:rsidR="006B268F" w:rsidRPr="00203EDF" w:rsidRDefault="006B268F" w:rsidP="00D24B1D">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Nur dein eigner User</w:t>
            </w:r>
          </w:p>
        </w:tc>
      </w:tr>
      <w:tr w:rsidR="006B268F" w:rsidRPr="00203EDF" w14:paraId="2001C127" w14:textId="77777777" w:rsidTr="00D24B1D">
        <w:trPr>
          <w:trHeight w:val="680"/>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50A9B4CC" w14:textId="77777777" w:rsidR="006B268F" w:rsidRPr="00203EDF" w:rsidRDefault="006B268F" w:rsidP="00D24B1D">
            <w:pPr>
              <w:spacing w:after="0" w:line="240" w:lineRule="auto"/>
              <w:rPr>
                <w:rFonts w:ascii="Karla" w:eastAsia="Times New Roman" w:hAnsi="Karla"/>
                <w:color w:val="000000"/>
                <w:sz w:val="24"/>
                <w:szCs w:val="24"/>
              </w:rPr>
            </w:pPr>
            <w:r w:rsidRPr="00203EDF">
              <w:rPr>
                <w:rFonts w:ascii="Karla" w:eastAsia="Times New Roman" w:hAnsi="Karla"/>
                <w:color w:val="000000"/>
                <w:sz w:val="24"/>
                <w:szCs w:val="24"/>
              </w:rPr>
              <w:t xml:space="preserve">user-projects </w:t>
            </w:r>
          </w:p>
        </w:tc>
        <w:tc>
          <w:tcPr>
            <w:tcW w:w="1800" w:type="dxa"/>
            <w:tcBorders>
              <w:top w:val="nil"/>
              <w:left w:val="nil"/>
              <w:bottom w:val="single" w:sz="4" w:space="0" w:color="auto"/>
              <w:right w:val="single" w:sz="4" w:space="0" w:color="auto"/>
            </w:tcBorders>
            <w:shd w:val="clear" w:color="auto" w:fill="auto"/>
            <w:vAlign w:val="center"/>
            <w:hideMark/>
          </w:tcPr>
          <w:p w14:paraId="1989D87E" w14:textId="77777777" w:rsidR="006B268F" w:rsidRPr="00CA2992" w:rsidRDefault="006B268F" w:rsidP="00D24B1D">
            <w:pPr>
              <w:spacing w:after="0" w:line="240" w:lineRule="auto"/>
              <w:jc w:val="center"/>
              <w:rPr>
                <w:rFonts w:ascii="Karla" w:eastAsia="Times New Roman" w:hAnsi="Karla"/>
                <w:color w:val="000000"/>
                <w:sz w:val="24"/>
                <w:szCs w:val="24"/>
                <w:lang w:val="it-CH"/>
              </w:rPr>
            </w:pPr>
            <w:r w:rsidRPr="00CA2992">
              <w:rPr>
                <w:rFonts w:ascii="Karla" w:eastAsia="Times New Roman" w:hAnsi="Karla"/>
                <w:color w:val="000000"/>
                <w:sz w:val="24"/>
                <w:szCs w:val="24"/>
                <w:lang w:val="it-CH"/>
              </w:rPr>
              <w:t>Via org. (Min-Role: 3).Via eigener User</w:t>
            </w:r>
          </w:p>
        </w:tc>
        <w:tc>
          <w:tcPr>
            <w:tcW w:w="2070" w:type="dxa"/>
            <w:tcBorders>
              <w:top w:val="nil"/>
              <w:left w:val="nil"/>
              <w:bottom w:val="single" w:sz="4" w:space="0" w:color="auto"/>
              <w:right w:val="single" w:sz="4" w:space="0" w:color="auto"/>
            </w:tcBorders>
            <w:shd w:val="clear" w:color="auto" w:fill="auto"/>
            <w:vAlign w:val="center"/>
            <w:hideMark/>
          </w:tcPr>
          <w:p w14:paraId="58432034" w14:textId="77777777" w:rsidR="006B268F" w:rsidRPr="00203EDF" w:rsidRDefault="006B268F" w:rsidP="00D24B1D">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org. (Min-Role: 3)</w:t>
            </w:r>
          </w:p>
        </w:tc>
        <w:tc>
          <w:tcPr>
            <w:tcW w:w="1800" w:type="dxa"/>
            <w:tcBorders>
              <w:top w:val="nil"/>
              <w:left w:val="nil"/>
              <w:bottom w:val="single" w:sz="4" w:space="0" w:color="auto"/>
              <w:right w:val="single" w:sz="4" w:space="0" w:color="auto"/>
            </w:tcBorders>
            <w:shd w:val="clear" w:color="auto" w:fill="auto"/>
            <w:vAlign w:val="center"/>
            <w:hideMark/>
          </w:tcPr>
          <w:p w14:paraId="22376134" w14:textId="77777777" w:rsidR="006B268F" w:rsidRPr="00203EDF" w:rsidRDefault="006B268F" w:rsidP="00D24B1D">
            <w:pPr>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org. (Min-Role: 3)</w:t>
            </w:r>
          </w:p>
        </w:tc>
        <w:tc>
          <w:tcPr>
            <w:tcW w:w="1620" w:type="dxa"/>
            <w:tcBorders>
              <w:top w:val="nil"/>
              <w:left w:val="nil"/>
              <w:bottom w:val="single" w:sz="4" w:space="0" w:color="auto"/>
              <w:right w:val="single" w:sz="4" w:space="0" w:color="auto"/>
            </w:tcBorders>
            <w:shd w:val="clear" w:color="auto" w:fill="auto"/>
            <w:vAlign w:val="center"/>
            <w:hideMark/>
          </w:tcPr>
          <w:p w14:paraId="4198DA76" w14:textId="77777777" w:rsidR="006B268F" w:rsidRPr="00203EDF" w:rsidRDefault="006B268F" w:rsidP="006B268F">
            <w:pPr>
              <w:keepNext/>
              <w:spacing w:after="0" w:line="240" w:lineRule="auto"/>
              <w:jc w:val="center"/>
              <w:rPr>
                <w:rFonts w:ascii="Karla" w:eastAsia="Times New Roman" w:hAnsi="Karla"/>
                <w:color w:val="000000"/>
                <w:sz w:val="24"/>
                <w:szCs w:val="24"/>
              </w:rPr>
            </w:pPr>
            <w:r w:rsidRPr="00203EDF">
              <w:rPr>
                <w:rFonts w:ascii="Karla" w:eastAsia="Times New Roman" w:hAnsi="Karla"/>
                <w:color w:val="000000"/>
                <w:sz w:val="24"/>
                <w:szCs w:val="24"/>
              </w:rPr>
              <w:t>Via org. (Min-Role: 3)</w:t>
            </w:r>
          </w:p>
        </w:tc>
      </w:tr>
    </w:tbl>
    <w:p w14:paraId="7E5BB84D" w14:textId="18FC4D76" w:rsidR="006B268F" w:rsidRPr="00203EDF" w:rsidRDefault="006B268F">
      <w:pPr>
        <w:pStyle w:val="Caption"/>
      </w:pPr>
      <w:bookmarkStart w:id="22" w:name="_Toc200322057"/>
      <w:r w:rsidRPr="00203EDF">
        <w:t xml:space="preserve">Tabelle </w:t>
      </w:r>
      <w:fldSimple w:instr=" SEQ Tabelle \* ARABIC ">
        <w:r w:rsidR="00AE1AE2">
          <w:rPr>
            <w:noProof/>
          </w:rPr>
          <w:t>8</w:t>
        </w:r>
      </w:fldSimple>
      <w:r w:rsidR="00770533" w:rsidRPr="00203EDF">
        <w:rPr>
          <w:noProof/>
        </w:rPr>
        <w:t>: Berechtigungsmatrix</w:t>
      </w:r>
      <w:r w:rsidR="00995A3F" w:rsidRPr="00203EDF">
        <w:rPr>
          <w:noProof/>
        </w:rPr>
        <w:t xml:space="preserve"> 2</w:t>
      </w:r>
      <w:bookmarkEnd w:id="22"/>
    </w:p>
    <w:p w14:paraId="53B154BF" w14:textId="6499A2F0" w:rsidR="00C06DFD" w:rsidRPr="00203EDF" w:rsidRDefault="00C06DFD">
      <w:pPr>
        <w:spacing w:after="0" w:line="240" w:lineRule="auto"/>
        <w:rPr>
          <w:rFonts w:ascii="Karla" w:hAnsi="Karla" w:cs="Arial"/>
          <w:color w:val="auto"/>
          <w:sz w:val="24"/>
          <w:szCs w:val="24"/>
          <w:lang w:eastAsia="de-DE"/>
        </w:rPr>
      </w:pPr>
      <w:r w:rsidRPr="00203EDF">
        <w:br w:type="page"/>
      </w:r>
    </w:p>
    <w:p w14:paraId="759D2230" w14:textId="33788E8B" w:rsidR="00F32182" w:rsidRPr="00203EDF" w:rsidRDefault="00F32182" w:rsidP="00F32182">
      <w:pPr>
        <w:pStyle w:val="Heading1"/>
      </w:pPr>
      <w:bookmarkStart w:id="23" w:name="_Toc200321792"/>
      <w:r w:rsidRPr="00203EDF">
        <w:lastRenderedPageBreak/>
        <w:t>Backup und Restore</w:t>
      </w:r>
      <w:bookmarkEnd w:id="23"/>
    </w:p>
    <w:p w14:paraId="33A38820" w14:textId="4993B8F6" w:rsidR="00725439" w:rsidRPr="00203EDF" w:rsidRDefault="00F5604C" w:rsidP="00725439">
      <w:pPr>
        <w:pStyle w:val="Heading2"/>
        <w:rPr>
          <w:lang w:val="de-CH"/>
        </w:rPr>
      </w:pPr>
      <w:bookmarkStart w:id="24" w:name="_Toc200321793"/>
      <w:r w:rsidRPr="00203EDF">
        <w:rPr>
          <w:lang w:val="de-CH"/>
        </w:rPr>
        <w:t>GFK</w:t>
      </w:r>
      <w:bookmarkEnd w:id="24"/>
    </w:p>
    <w:p w14:paraId="1E1A3010" w14:textId="00E37E32" w:rsidR="00F32182" w:rsidRPr="00203EDF" w:rsidRDefault="0038471E" w:rsidP="00F32182">
      <w:pPr>
        <w:pStyle w:val="Absatz"/>
      </w:pPr>
      <w:r w:rsidRPr="00203EDF">
        <w:t>Auch beim Wechsel auf einen Managed Service, darf ein Backup and Restore Konzept nicht fehlen.</w:t>
      </w:r>
      <w:r w:rsidR="00F32182" w:rsidRPr="00203EDF">
        <w:t xml:space="preserve"> </w:t>
      </w:r>
      <w:r w:rsidRPr="00203EDF">
        <w:t xml:space="preserve">Wieso wird später erklärt. </w:t>
      </w:r>
      <w:r w:rsidR="00F32182" w:rsidRPr="00203EDF">
        <w:t>Das</w:t>
      </w:r>
      <w:r w:rsidR="001C5F2D" w:rsidRPr="00203EDF">
        <w:t xml:space="preserve"> (GFK)</w:t>
      </w:r>
      <w:r w:rsidR="00F32182" w:rsidRPr="00203EDF">
        <w:t xml:space="preserve"> Grand-Father-Son </w:t>
      </w:r>
      <w:r w:rsidR="003C2DAC" w:rsidRPr="00203EDF">
        <w:t xml:space="preserve">Backup </w:t>
      </w:r>
      <w:r w:rsidR="00113638" w:rsidRPr="00203EDF">
        <w:t>Prinzip</w:t>
      </w:r>
      <w:r w:rsidR="00DA1076" w:rsidRPr="00203EDF">
        <w:t xml:space="preserve"> </w:t>
      </w:r>
      <w:r w:rsidR="000F209C" w:rsidRPr="00203EDF">
        <w:t>hat überzeugt.</w:t>
      </w:r>
      <w:r w:rsidR="00CA6E34" w:rsidRPr="00203EDF">
        <w:t xml:space="preserve"> </w:t>
      </w:r>
      <w:r w:rsidR="00E740E2" w:rsidRPr="00203EDF">
        <w:t xml:space="preserve">Es gibt jedoch kein Zeitraum vor. Hier wird jetzt </w:t>
      </w:r>
      <w:r w:rsidR="00915DC3" w:rsidRPr="00203EDF">
        <w:t>7-4-12</w:t>
      </w:r>
      <w:r w:rsidR="00E740E2" w:rsidRPr="00203EDF">
        <w:t xml:space="preserve"> dargestellt.</w:t>
      </w:r>
    </w:p>
    <w:p w14:paraId="35F79F18" w14:textId="77777777" w:rsidR="00BE27DA" w:rsidRPr="00203EDF" w:rsidRDefault="00BE27DA" w:rsidP="00F32182">
      <w:pPr>
        <w:pStyle w:val="Absatz"/>
      </w:pPr>
    </w:p>
    <w:tbl>
      <w:tblPr>
        <w:tblStyle w:val="TableGrid"/>
        <w:tblW w:w="0" w:type="auto"/>
        <w:tblLook w:val="04A0" w:firstRow="1" w:lastRow="0" w:firstColumn="1" w:lastColumn="0" w:noHBand="0" w:noVBand="1"/>
      </w:tblPr>
      <w:tblGrid>
        <w:gridCol w:w="1132"/>
        <w:gridCol w:w="1132"/>
        <w:gridCol w:w="1132"/>
        <w:gridCol w:w="1133"/>
        <w:gridCol w:w="1133"/>
        <w:gridCol w:w="1133"/>
        <w:gridCol w:w="1133"/>
        <w:gridCol w:w="1133"/>
      </w:tblGrid>
      <w:tr w:rsidR="00BE27DA" w:rsidRPr="00203EDF" w14:paraId="1043DE19" w14:textId="77777777" w:rsidTr="00267E86">
        <w:tc>
          <w:tcPr>
            <w:tcW w:w="1132" w:type="dxa"/>
            <w:shd w:val="clear" w:color="auto" w:fill="0D8500"/>
            <w:vAlign w:val="center"/>
          </w:tcPr>
          <w:p w14:paraId="35C8EB33" w14:textId="60F64BAE" w:rsidR="00BE27DA" w:rsidRPr="00203EDF" w:rsidRDefault="00BE27DA" w:rsidP="00BE27DA">
            <w:pPr>
              <w:pStyle w:val="Absatz"/>
              <w:jc w:val="center"/>
              <w:rPr>
                <w:b/>
                <w:bCs/>
                <w:color w:val="FFFFFF" w:themeColor="background1"/>
              </w:rPr>
            </w:pPr>
            <w:r w:rsidRPr="00203EDF">
              <w:rPr>
                <w:b/>
                <w:bCs/>
                <w:color w:val="FFFFFF" w:themeColor="background1"/>
              </w:rPr>
              <w:t>Woche</w:t>
            </w:r>
          </w:p>
        </w:tc>
        <w:tc>
          <w:tcPr>
            <w:tcW w:w="1132" w:type="dxa"/>
            <w:shd w:val="clear" w:color="auto" w:fill="0D8500"/>
            <w:vAlign w:val="center"/>
          </w:tcPr>
          <w:p w14:paraId="77F3CBC1" w14:textId="7C90C05E" w:rsidR="00BE27DA" w:rsidRPr="00203EDF" w:rsidRDefault="00BE27DA" w:rsidP="00BE27DA">
            <w:pPr>
              <w:pStyle w:val="Absatz"/>
              <w:jc w:val="center"/>
              <w:rPr>
                <w:b/>
                <w:bCs/>
                <w:color w:val="FFFFFF" w:themeColor="background1"/>
              </w:rPr>
            </w:pPr>
            <w:r w:rsidRPr="00203EDF">
              <w:rPr>
                <w:b/>
                <w:bCs/>
                <w:color w:val="FFFFFF" w:themeColor="background1"/>
              </w:rPr>
              <w:t>Mo</w:t>
            </w:r>
          </w:p>
        </w:tc>
        <w:tc>
          <w:tcPr>
            <w:tcW w:w="1132" w:type="dxa"/>
            <w:shd w:val="clear" w:color="auto" w:fill="0D8500"/>
            <w:vAlign w:val="center"/>
          </w:tcPr>
          <w:p w14:paraId="5EDCAF36" w14:textId="615D51BE" w:rsidR="00BE27DA" w:rsidRPr="00203EDF" w:rsidRDefault="00BE27DA" w:rsidP="00BE27DA">
            <w:pPr>
              <w:pStyle w:val="Absatz"/>
              <w:jc w:val="center"/>
              <w:rPr>
                <w:b/>
                <w:bCs/>
                <w:color w:val="FFFFFF" w:themeColor="background1"/>
              </w:rPr>
            </w:pPr>
            <w:r w:rsidRPr="00203EDF">
              <w:rPr>
                <w:b/>
                <w:bCs/>
                <w:color w:val="FFFFFF" w:themeColor="background1"/>
              </w:rPr>
              <w:t>Di</w:t>
            </w:r>
          </w:p>
        </w:tc>
        <w:tc>
          <w:tcPr>
            <w:tcW w:w="1133" w:type="dxa"/>
            <w:shd w:val="clear" w:color="auto" w:fill="0D8500"/>
            <w:vAlign w:val="center"/>
          </w:tcPr>
          <w:p w14:paraId="533A8D72" w14:textId="619F30C2" w:rsidR="00BE27DA" w:rsidRPr="00203EDF" w:rsidRDefault="00BE27DA" w:rsidP="00BE27DA">
            <w:pPr>
              <w:pStyle w:val="Absatz"/>
              <w:jc w:val="center"/>
              <w:rPr>
                <w:b/>
                <w:bCs/>
                <w:color w:val="FFFFFF" w:themeColor="background1"/>
              </w:rPr>
            </w:pPr>
            <w:r w:rsidRPr="00203EDF">
              <w:rPr>
                <w:b/>
                <w:bCs/>
                <w:color w:val="FFFFFF" w:themeColor="background1"/>
              </w:rPr>
              <w:t>Mo</w:t>
            </w:r>
          </w:p>
        </w:tc>
        <w:tc>
          <w:tcPr>
            <w:tcW w:w="1133" w:type="dxa"/>
            <w:shd w:val="clear" w:color="auto" w:fill="0D8500"/>
            <w:vAlign w:val="center"/>
          </w:tcPr>
          <w:p w14:paraId="08513EA9" w14:textId="2FB6F65D" w:rsidR="00BE27DA" w:rsidRPr="00203EDF" w:rsidRDefault="00BE27DA" w:rsidP="00BE27DA">
            <w:pPr>
              <w:pStyle w:val="Absatz"/>
              <w:jc w:val="center"/>
              <w:rPr>
                <w:b/>
                <w:bCs/>
                <w:color w:val="FFFFFF" w:themeColor="background1"/>
              </w:rPr>
            </w:pPr>
            <w:r w:rsidRPr="00203EDF">
              <w:rPr>
                <w:b/>
                <w:bCs/>
                <w:color w:val="FFFFFF" w:themeColor="background1"/>
              </w:rPr>
              <w:t>Do</w:t>
            </w:r>
          </w:p>
        </w:tc>
        <w:tc>
          <w:tcPr>
            <w:tcW w:w="1133" w:type="dxa"/>
            <w:shd w:val="clear" w:color="auto" w:fill="0D8500"/>
            <w:vAlign w:val="center"/>
          </w:tcPr>
          <w:p w14:paraId="2FDD909E" w14:textId="02655204" w:rsidR="00BE27DA" w:rsidRPr="00203EDF" w:rsidRDefault="00BE27DA" w:rsidP="00BE27DA">
            <w:pPr>
              <w:pStyle w:val="Absatz"/>
              <w:jc w:val="center"/>
              <w:rPr>
                <w:b/>
                <w:bCs/>
                <w:color w:val="FFFFFF" w:themeColor="background1"/>
              </w:rPr>
            </w:pPr>
            <w:r w:rsidRPr="00203EDF">
              <w:rPr>
                <w:b/>
                <w:bCs/>
                <w:color w:val="FFFFFF" w:themeColor="background1"/>
              </w:rPr>
              <w:t>Fr</w:t>
            </w:r>
          </w:p>
        </w:tc>
        <w:tc>
          <w:tcPr>
            <w:tcW w:w="1133" w:type="dxa"/>
            <w:shd w:val="clear" w:color="auto" w:fill="0D8500"/>
            <w:vAlign w:val="center"/>
          </w:tcPr>
          <w:p w14:paraId="6201D237" w14:textId="4578993B" w:rsidR="00BE27DA" w:rsidRPr="00203EDF" w:rsidRDefault="00BE27DA" w:rsidP="00BE27DA">
            <w:pPr>
              <w:pStyle w:val="Absatz"/>
              <w:jc w:val="center"/>
              <w:rPr>
                <w:b/>
                <w:bCs/>
                <w:color w:val="FFFFFF" w:themeColor="background1"/>
              </w:rPr>
            </w:pPr>
            <w:r w:rsidRPr="00203EDF">
              <w:rPr>
                <w:b/>
                <w:bCs/>
                <w:color w:val="FFFFFF" w:themeColor="background1"/>
              </w:rPr>
              <w:t>Sa</w:t>
            </w:r>
          </w:p>
        </w:tc>
        <w:tc>
          <w:tcPr>
            <w:tcW w:w="1133" w:type="dxa"/>
            <w:shd w:val="clear" w:color="auto" w:fill="0D8500"/>
            <w:vAlign w:val="center"/>
          </w:tcPr>
          <w:p w14:paraId="7AEA797E" w14:textId="64F219F5" w:rsidR="00BE27DA" w:rsidRPr="00203EDF" w:rsidRDefault="00BE27DA" w:rsidP="00BE27DA">
            <w:pPr>
              <w:pStyle w:val="Absatz"/>
              <w:jc w:val="center"/>
              <w:rPr>
                <w:b/>
                <w:bCs/>
                <w:color w:val="FFFFFF" w:themeColor="background1"/>
              </w:rPr>
            </w:pPr>
            <w:r w:rsidRPr="00203EDF">
              <w:rPr>
                <w:b/>
                <w:bCs/>
                <w:color w:val="FFFFFF" w:themeColor="background1"/>
              </w:rPr>
              <w:t>So</w:t>
            </w:r>
          </w:p>
        </w:tc>
      </w:tr>
      <w:tr w:rsidR="00267E86" w:rsidRPr="00203EDF" w14:paraId="5AFDEE1D" w14:textId="77777777" w:rsidTr="00267E86">
        <w:trPr>
          <w:trHeight w:val="962"/>
        </w:trPr>
        <w:tc>
          <w:tcPr>
            <w:tcW w:w="1132" w:type="dxa"/>
            <w:shd w:val="clear" w:color="auto" w:fill="0D8500"/>
            <w:vAlign w:val="center"/>
          </w:tcPr>
          <w:p w14:paraId="16AC1A36" w14:textId="63C22D66" w:rsidR="00BE27DA" w:rsidRPr="00203EDF" w:rsidRDefault="00BE27DA" w:rsidP="00BE27DA">
            <w:pPr>
              <w:pStyle w:val="Absatz"/>
              <w:jc w:val="center"/>
              <w:rPr>
                <w:b/>
                <w:bCs/>
                <w:color w:val="FFFFFF" w:themeColor="background1"/>
              </w:rPr>
            </w:pPr>
            <w:r w:rsidRPr="00203EDF">
              <w:rPr>
                <w:b/>
                <w:bCs/>
                <w:color w:val="FFFFFF" w:themeColor="background1"/>
              </w:rPr>
              <w:t>1</w:t>
            </w:r>
          </w:p>
        </w:tc>
        <w:tc>
          <w:tcPr>
            <w:tcW w:w="1132" w:type="dxa"/>
            <w:shd w:val="clear" w:color="auto" w:fill="FFC000" w:themeFill="accent4"/>
            <w:vAlign w:val="center"/>
          </w:tcPr>
          <w:p w14:paraId="637634C6" w14:textId="77777777" w:rsidR="00BE27DA" w:rsidRPr="00203EDF" w:rsidRDefault="00BE27DA" w:rsidP="00BE27DA">
            <w:pPr>
              <w:pStyle w:val="Absatz"/>
              <w:jc w:val="center"/>
            </w:pPr>
          </w:p>
        </w:tc>
        <w:tc>
          <w:tcPr>
            <w:tcW w:w="1132" w:type="dxa"/>
            <w:shd w:val="clear" w:color="auto" w:fill="4472C4" w:themeFill="accent5"/>
            <w:vAlign w:val="center"/>
          </w:tcPr>
          <w:p w14:paraId="48D381BF" w14:textId="77777777" w:rsidR="00BE27DA" w:rsidRPr="00203EDF" w:rsidRDefault="00BE27DA" w:rsidP="00BE27DA">
            <w:pPr>
              <w:pStyle w:val="Absatz"/>
              <w:jc w:val="center"/>
            </w:pPr>
          </w:p>
        </w:tc>
        <w:tc>
          <w:tcPr>
            <w:tcW w:w="1133" w:type="dxa"/>
            <w:shd w:val="clear" w:color="auto" w:fill="4472C4" w:themeFill="accent5"/>
            <w:vAlign w:val="center"/>
          </w:tcPr>
          <w:p w14:paraId="752552DA" w14:textId="77777777" w:rsidR="00BE27DA" w:rsidRPr="00203EDF" w:rsidRDefault="00BE27DA" w:rsidP="00BE27DA">
            <w:pPr>
              <w:pStyle w:val="Absatz"/>
              <w:jc w:val="center"/>
            </w:pPr>
          </w:p>
        </w:tc>
        <w:tc>
          <w:tcPr>
            <w:tcW w:w="1133" w:type="dxa"/>
            <w:shd w:val="clear" w:color="auto" w:fill="4472C4" w:themeFill="accent5"/>
            <w:vAlign w:val="center"/>
          </w:tcPr>
          <w:p w14:paraId="33E86690" w14:textId="77777777" w:rsidR="00BE27DA" w:rsidRPr="00203EDF" w:rsidRDefault="00BE27DA" w:rsidP="00BE27DA">
            <w:pPr>
              <w:pStyle w:val="Absatz"/>
              <w:jc w:val="center"/>
            </w:pPr>
          </w:p>
        </w:tc>
        <w:tc>
          <w:tcPr>
            <w:tcW w:w="1133" w:type="dxa"/>
            <w:shd w:val="clear" w:color="auto" w:fill="4472C4" w:themeFill="accent5"/>
            <w:vAlign w:val="center"/>
          </w:tcPr>
          <w:p w14:paraId="75B37568" w14:textId="77777777" w:rsidR="00BE27DA" w:rsidRPr="00203EDF" w:rsidRDefault="00BE27DA" w:rsidP="00BE27DA">
            <w:pPr>
              <w:pStyle w:val="Absatz"/>
              <w:jc w:val="center"/>
            </w:pPr>
          </w:p>
        </w:tc>
        <w:tc>
          <w:tcPr>
            <w:tcW w:w="1133" w:type="dxa"/>
            <w:shd w:val="clear" w:color="auto" w:fill="4472C4" w:themeFill="accent5"/>
            <w:vAlign w:val="center"/>
          </w:tcPr>
          <w:p w14:paraId="00AC017C" w14:textId="77777777" w:rsidR="00BE27DA" w:rsidRPr="00203EDF" w:rsidRDefault="00BE27DA" w:rsidP="00BE27DA">
            <w:pPr>
              <w:pStyle w:val="Absatz"/>
              <w:jc w:val="center"/>
            </w:pPr>
          </w:p>
        </w:tc>
        <w:tc>
          <w:tcPr>
            <w:tcW w:w="1133" w:type="dxa"/>
            <w:shd w:val="clear" w:color="auto" w:fill="4472C4" w:themeFill="accent5"/>
            <w:vAlign w:val="center"/>
          </w:tcPr>
          <w:p w14:paraId="61C19855" w14:textId="77777777" w:rsidR="00BE27DA" w:rsidRPr="00203EDF" w:rsidRDefault="00BE27DA" w:rsidP="00BE27DA">
            <w:pPr>
              <w:pStyle w:val="Absatz"/>
              <w:jc w:val="center"/>
            </w:pPr>
          </w:p>
        </w:tc>
      </w:tr>
      <w:tr w:rsidR="00267E86" w:rsidRPr="00203EDF" w14:paraId="72F686C8" w14:textId="77777777" w:rsidTr="00267E86">
        <w:trPr>
          <w:trHeight w:val="1007"/>
        </w:trPr>
        <w:tc>
          <w:tcPr>
            <w:tcW w:w="1132" w:type="dxa"/>
            <w:shd w:val="clear" w:color="auto" w:fill="0D8500"/>
            <w:vAlign w:val="center"/>
          </w:tcPr>
          <w:p w14:paraId="5AA4AFCA" w14:textId="2B547E11" w:rsidR="00BE27DA" w:rsidRPr="00203EDF" w:rsidRDefault="00BE27DA" w:rsidP="00BE27DA">
            <w:pPr>
              <w:pStyle w:val="Absatz"/>
              <w:jc w:val="center"/>
              <w:rPr>
                <w:b/>
                <w:bCs/>
                <w:color w:val="FFFFFF" w:themeColor="background1"/>
              </w:rPr>
            </w:pPr>
            <w:r w:rsidRPr="00203EDF">
              <w:rPr>
                <w:b/>
                <w:bCs/>
                <w:color w:val="FFFFFF" w:themeColor="background1"/>
              </w:rPr>
              <w:t>2</w:t>
            </w:r>
          </w:p>
        </w:tc>
        <w:tc>
          <w:tcPr>
            <w:tcW w:w="1132" w:type="dxa"/>
            <w:shd w:val="clear" w:color="auto" w:fill="FFC000" w:themeFill="accent4"/>
            <w:vAlign w:val="center"/>
          </w:tcPr>
          <w:p w14:paraId="7AF8CFBE" w14:textId="77777777" w:rsidR="00BE27DA" w:rsidRPr="00203EDF" w:rsidRDefault="00BE27DA" w:rsidP="00BE27DA">
            <w:pPr>
              <w:pStyle w:val="Absatz"/>
              <w:jc w:val="center"/>
            </w:pPr>
          </w:p>
        </w:tc>
        <w:tc>
          <w:tcPr>
            <w:tcW w:w="1132" w:type="dxa"/>
            <w:shd w:val="clear" w:color="auto" w:fill="4472C4" w:themeFill="accent5"/>
            <w:vAlign w:val="center"/>
          </w:tcPr>
          <w:p w14:paraId="3646936D" w14:textId="77777777" w:rsidR="00BE27DA" w:rsidRPr="00203EDF" w:rsidRDefault="00BE27DA" w:rsidP="00BE27DA">
            <w:pPr>
              <w:pStyle w:val="Absatz"/>
              <w:jc w:val="center"/>
            </w:pPr>
          </w:p>
        </w:tc>
        <w:tc>
          <w:tcPr>
            <w:tcW w:w="1133" w:type="dxa"/>
            <w:shd w:val="clear" w:color="auto" w:fill="4472C4" w:themeFill="accent5"/>
            <w:vAlign w:val="center"/>
          </w:tcPr>
          <w:p w14:paraId="4C92898C" w14:textId="77777777" w:rsidR="00BE27DA" w:rsidRPr="00203EDF" w:rsidRDefault="00BE27DA" w:rsidP="00BE27DA">
            <w:pPr>
              <w:pStyle w:val="Absatz"/>
              <w:jc w:val="center"/>
            </w:pPr>
          </w:p>
        </w:tc>
        <w:tc>
          <w:tcPr>
            <w:tcW w:w="1133" w:type="dxa"/>
            <w:shd w:val="clear" w:color="auto" w:fill="4472C4" w:themeFill="accent5"/>
            <w:vAlign w:val="center"/>
          </w:tcPr>
          <w:p w14:paraId="2CB3AE9B" w14:textId="77777777" w:rsidR="00BE27DA" w:rsidRPr="00203EDF" w:rsidRDefault="00BE27DA" w:rsidP="00BE27DA">
            <w:pPr>
              <w:pStyle w:val="Absatz"/>
              <w:jc w:val="center"/>
            </w:pPr>
          </w:p>
        </w:tc>
        <w:tc>
          <w:tcPr>
            <w:tcW w:w="1133" w:type="dxa"/>
            <w:shd w:val="clear" w:color="auto" w:fill="4472C4" w:themeFill="accent5"/>
            <w:vAlign w:val="center"/>
          </w:tcPr>
          <w:p w14:paraId="043E359F" w14:textId="77777777" w:rsidR="00BE27DA" w:rsidRPr="00203EDF" w:rsidRDefault="00BE27DA" w:rsidP="00BE27DA">
            <w:pPr>
              <w:pStyle w:val="Absatz"/>
              <w:jc w:val="center"/>
            </w:pPr>
          </w:p>
        </w:tc>
        <w:tc>
          <w:tcPr>
            <w:tcW w:w="1133" w:type="dxa"/>
            <w:shd w:val="clear" w:color="auto" w:fill="4472C4" w:themeFill="accent5"/>
            <w:vAlign w:val="center"/>
          </w:tcPr>
          <w:p w14:paraId="619BC8E9" w14:textId="77777777" w:rsidR="00BE27DA" w:rsidRPr="00203EDF" w:rsidRDefault="00BE27DA" w:rsidP="00BE27DA">
            <w:pPr>
              <w:pStyle w:val="Absatz"/>
              <w:jc w:val="center"/>
            </w:pPr>
          </w:p>
        </w:tc>
        <w:tc>
          <w:tcPr>
            <w:tcW w:w="1133" w:type="dxa"/>
            <w:shd w:val="clear" w:color="auto" w:fill="4472C4" w:themeFill="accent5"/>
            <w:vAlign w:val="center"/>
          </w:tcPr>
          <w:p w14:paraId="30777CAB" w14:textId="77777777" w:rsidR="00BE27DA" w:rsidRPr="00203EDF" w:rsidRDefault="00BE27DA" w:rsidP="00BE27DA">
            <w:pPr>
              <w:pStyle w:val="Absatz"/>
              <w:jc w:val="center"/>
            </w:pPr>
          </w:p>
        </w:tc>
      </w:tr>
      <w:tr w:rsidR="00267E86" w:rsidRPr="00203EDF" w14:paraId="00B0041B" w14:textId="77777777" w:rsidTr="00267E86">
        <w:trPr>
          <w:trHeight w:val="953"/>
        </w:trPr>
        <w:tc>
          <w:tcPr>
            <w:tcW w:w="1132" w:type="dxa"/>
            <w:shd w:val="clear" w:color="auto" w:fill="0D8500"/>
            <w:vAlign w:val="center"/>
          </w:tcPr>
          <w:p w14:paraId="769D9E9D" w14:textId="63752E1C" w:rsidR="00BE27DA" w:rsidRPr="00203EDF" w:rsidRDefault="00BE27DA" w:rsidP="00BE27DA">
            <w:pPr>
              <w:pStyle w:val="Absatz"/>
              <w:jc w:val="center"/>
              <w:rPr>
                <w:b/>
                <w:bCs/>
                <w:color w:val="FFFFFF" w:themeColor="background1"/>
              </w:rPr>
            </w:pPr>
            <w:r w:rsidRPr="00203EDF">
              <w:rPr>
                <w:b/>
                <w:bCs/>
                <w:color w:val="FFFFFF" w:themeColor="background1"/>
              </w:rPr>
              <w:t>3</w:t>
            </w:r>
          </w:p>
        </w:tc>
        <w:tc>
          <w:tcPr>
            <w:tcW w:w="1132" w:type="dxa"/>
            <w:shd w:val="clear" w:color="auto" w:fill="FFC000" w:themeFill="accent4"/>
            <w:vAlign w:val="center"/>
          </w:tcPr>
          <w:p w14:paraId="17DAE5E6" w14:textId="77777777" w:rsidR="00BE27DA" w:rsidRPr="00203EDF" w:rsidRDefault="00BE27DA" w:rsidP="00BE27DA">
            <w:pPr>
              <w:pStyle w:val="Absatz"/>
              <w:jc w:val="center"/>
            </w:pPr>
          </w:p>
        </w:tc>
        <w:tc>
          <w:tcPr>
            <w:tcW w:w="1132" w:type="dxa"/>
            <w:shd w:val="clear" w:color="auto" w:fill="4472C4" w:themeFill="accent5"/>
            <w:vAlign w:val="center"/>
          </w:tcPr>
          <w:p w14:paraId="43B25B95" w14:textId="77777777" w:rsidR="00BE27DA" w:rsidRPr="00203EDF" w:rsidRDefault="00BE27DA" w:rsidP="00BE27DA">
            <w:pPr>
              <w:pStyle w:val="Absatz"/>
              <w:jc w:val="center"/>
            </w:pPr>
          </w:p>
        </w:tc>
        <w:tc>
          <w:tcPr>
            <w:tcW w:w="1133" w:type="dxa"/>
            <w:shd w:val="clear" w:color="auto" w:fill="4472C4" w:themeFill="accent5"/>
            <w:vAlign w:val="center"/>
          </w:tcPr>
          <w:p w14:paraId="2C70315B" w14:textId="77777777" w:rsidR="00BE27DA" w:rsidRPr="00203EDF" w:rsidRDefault="00BE27DA" w:rsidP="00BE27DA">
            <w:pPr>
              <w:pStyle w:val="Absatz"/>
              <w:jc w:val="center"/>
            </w:pPr>
          </w:p>
        </w:tc>
        <w:tc>
          <w:tcPr>
            <w:tcW w:w="1133" w:type="dxa"/>
            <w:shd w:val="clear" w:color="auto" w:fill="4472C4" w:themeFill="accent5"/>
            <w:vAlign w:val="center"/>
          </w:tcPr>
          <w:p w14:paraId="67223BCF" w14:textId="77777777" w:rsidR="00BE27DA" w:rsidRPr="00203EDF" w:rsidRDefault="00BE27DA" w:rsidP="00BE27DA">
            <w:pPr>
              <w:pStyle w:val="Absatz"/>
              <w:jc w:val="center"/>
            </w:pPr>
          </w:p>
        </w:tc>
        <w:tc>
          <w:tcPr>
            <w:tcW w:w="1133" w:type="dxa"/>
            <w:shd w:val="clear" w:color="auto" w:fill="4472C4" w:themeFill="accent5"/>
            <w:vAlign w:val="center"/>
          </w:tcPr>
          <w:p w14:paraId="275D668B" w14:textId="77777777" w:rsidR="00BE27DA" w:rsidRPr="00203EDF" w:rsidRDefault="00BE27DA" w:rsidP="00BE27DA">
            <w:pPr>
              <w:pStyle w:val="Absatz"/>
              <w:jc w:val="center"/>
            </w:pPr>
          </w:p>
        </w:tc>
        <w:tc>
          <w:tcPr>
            <w:tcW w:w="1133" w:type="dxa"/>
            <w:shd w:val="clear" w:color="auto" w:fill="4472C4" w:themeFill="accent5"/>
            <w:vAlign w:val="center"/>
          </w:tcPr>
          <w:p w14:paraId="45339D04" w14:textId="77777777" w:rsidR="00BE27DA" w:rsidRPr="00203EDF" w:rsidRDefault="00BE27DA" w:rsidP="00BE27DA">
            <w:pPr>
              <w:pStyle w:val="Absatz"/>
              <w:jc w:val="center"/>
            </w:pPr>
          </w:p>
        </w:tc>
        <w:tc>
          <w:tcPr>
            <w:tcW w:w="1133" w:type="dxa"/>
            <w:shd w:val="clear" w:color="auto" w:fill="4472C4" w:themeFill="accent5"/>
            <w:vAlign w:val="center"/>
          </w:tcPr>
          <w:p w14:paraId="681B76F8" w14:textId="77777777" w:rsidR="00BE27DA" w:rsidRPr="00203EDF" w:rsidRDefault="00BE27DA" w:rsidP="00BE27DA">
            <w:pPr>
              <w:pStyle w:val="Absatz"/>
              <w:jc w:val="center"/>
            </w:pPr>
          </w:p>
        </w:tc>
      </w:tr>
      <w:tr w:rsidR="00267E86" w:rsidRPr="00203EDF" w14:paraId="40959ECB" w14:textId="77777777" w:rsidTr="00267E86">
        <w:trPr>
          <w:trHeight w:val="1088"/>
        </w:trPr>
        <w:tc>
          <w:tcPr>
            <w:tcW w:w="1132" w:type="dxa"/>
            <w:shd w:val="clear" w:color="auto" w:fill="0D8500"/>
            <w:vAlign w:val="center"/>
          </w:tcPr>
          <w:p w14:paraId="7B9A2485" w14:textId="2176E382" w:rsidR="00BE27DA" w:rsidRPr="00203EDF" w:rsidRDefault="00BE27DA" w:rsidP="00BE27DA">
            <w:pPr>
              <w:pStyle w:val="Absatz"/>
              <w:jc w:val="center"/>
              <w:rPr>
                <w:b/>
                <w:bCs/>
                <w:color w:val="FFFFFF" w:themeColor="background1"/>
              </w:rPr>
            </w:pPr>
            <w:r w:rsidRPr="00203EDF">
              <w:rPr>
                <w:b/>
                <w:bCs/>
                <w:color w:val="FFFFFF" w:themeColor="background1"/>
              </w:rPr>
              <w:t>4</w:t>
            </w:r>
          </w:p>
        </w:tc>
        <w:tc>
          <w:tcPr>
            <w:tcW w:w="1132" w:type="dxa"/>
            <w:shd w:val="clear" w:color="auto" w:fill="FFC000" w:themeFill="accent4"/>
            <w:vAlign w:val="center"/>
          </w:tcPr>
          <w:p w14:paraId="637802AB" w14:textId="77777777" w:rsidR="00BE27DA" w:rsidRPr="00203EDF" w:rsidRDefault="00BE27DA" w:rsidP="00BE27DA">
            <w:pPr>
              <w:pStyle w:val="Absatz"/>
              <w:jc w:val="center"/>
            </w:pPr>
          </w:p>
        </w:tc>
        <w:tc>
          <w:tcPr>
            <w:tcW w:w="1132" w:type="dxa"/>
            <w:shd w:val="clear" w:color="auto" w:fill="4472C4" w:themeFill="accent5"/>
            <w:vAlign w:val="center"/>
          </w:tcPr>
          <w:p w14:paraId="0E0B4532" w14:textId="77777777" w:rsidR="00BE27DA" w:rsidRPr="00203EDF" w:rsidRDefault="00BE27DA" w:rsidP="00BE27DA">
            <w:pPr>
              <w:pStyle w:val="Absatz"/>
              <w:jc w:val="center"/>
            </w:pPr>
          </w:p>
        </w:tc>
        <w:tc>
          <w:tcPr>
            <w:tcW w:w="1133" w:type="dxa"/>
            <w:shd w:val="clear" w:color="auto" w:fill="4472C4" w:themeFill="accent5"/>
            <w:vAlign w:val="center"/>
          </w:tcPr>
          <w:p w14:paraId="616A584B" w14:textId="77777777" w:rsidR="00BE27DA" w:rsidRPr="00203EDF" w:rsidRDefault="00BE27DA" w:rsidP="00BE27DA">
            <w:pPr>
              <w:pStyle w:val="Absatz"/>
              <w:jc w:val="center"/>
            </w:pPr>
          </w:p>
        </w:tc>
        <w:tc>
          <w:tcPr>
            <w:tcW w:w="1133" w:type="dxa"/>
            <w:shd w:val="clear" w:color="auto" w:fill="4472C4" w:themeFill="accent5"/>
            <w:vAlign w:val="center"/>
          </w:tcPr>
          <w:p w14:paraId="47CA19E0" w14:textId="77777777" w:rsidR="00BE27DA" w:rsidRPr="00203EDF" w:rsidRDefault="00BE27DA" w:rsidP="00BE27DA">
            <w:pPr>
              <w:pStyle w:val="Absatz"/>
              <w:jc w:val="center"/>
            </w:pPr>
          </w:p>
        </w:tc>
        <w:tc>
          <w:tcPr>
            <w:tcW w:w="1133" w:type="dxa"/>
            <w:shd w:val="clear" w:color="auto" w:fill="4472C4" w:themeFill="accent5"/>
            <w:vAlign w:val="center"/>
          </w:tcPr>
          <w:p w14:paraId="2F4F7E0B" w14:textId="77777777" w:rsidR="00BE27DA" w:rsidRPr="00203EDF" w:rsidRDefault="00BE27DA" w:rsidP="00BE27DA">
            <w:pPr>
              <w:pStyle w:val="Absatz"/>
              <w:jc w:val="center"/>
            </w:pPr>
          </w:p>
        </w:tc>
        <w:tc>
          <w:tcPr>
            <w:tcW w:w="1133" w:type="dxa"/>
            <w:shd w:val="clear" w:color="auto" w:fill="4472C4" w:themeFill="accent5"/>
            <w:vAlign w:val="center"/>
          </w:tcPr>
          <w:p w14:paraId="17A33368" w14:textId="77777777" w:rsidR="00BE27DA" w:rsidRPr="00203EDF" w:rsidRDefault="00BE27DA" w:rsidP="00BE27DA">
            <w:pPr>
              <w:pStyle w:val="Absatz"/>
              <w:jc w:val="center"/>
            </w:pPr>
          </w:p>
        </w:tc>
        <w:tc>
          <w:tcPr>
            <w:tcW w:w="1133" w:type="dxa"/>
            <w:shd w:val="clear" w:color="auto" w:fill="ED7D31" w:themeFill="accent2"/>
            <w:vAlign w:val="center"/>
          </w:tcPr>
          <w:p w14:paraId="6AF7D43A" w14:textId="77777777" w:rsidR="00BE27DA" w:rsidRPr="00203EDF" w:rsidRDefault="00BE27DA" w:rsidP="00BE27DA">
            <w:pPr>
              <w:pStyle w:val="Absatz"/>
              <w:keepNext/>
              <w:jc w:val="center"/>
            </w:pPr>
          </w:p>
        </w:tc>
      </w:tr>
    </w:tbl>
    <w:p w14:paraId="7AECAC44" w14:textId="049F6A4C" w:rsidR="00C06DFD" w:rsidRPr="00203EDF" w:rsidRDefault="00BE27DA" w:rsidP="00BE27DA">
      <w:pPr>
        <w:pStyle w:val="Caption"/>
      </w:pPr>
      <w:bookmarkStart w:id="25" w:name="_Toc200322058"/>
      <w:r w:rsidRPr="00203EDF">
        <w:t xml:space="preserve">Tabelle </w:t>
      </w:r>
      <w:fldSimple w:instr=" SEQ Tabelle \* ARABIC ">
        <w:r w:rsidR="00AE1AE2">
          <w:rPr>
            <w:noProof/>
          </w:rPr>
          <w:t>9</w:t>
        </w:r>
      </w:fldSimple>
      <w:r w:rsidR="00294872" w:rsidRPr="00203EDF">
        <w:t>: GFK Darstellung</w:t>
      </w:r>
      <w:bookmarkEnd w:id="25"/>
    </w:p>
    <w:p w14:paraId="2B596E8D" w14:textId="77777777" w:rsidR="00F32182" w:rsidRPr="00203EDF" w:rsidRDefault="00F32182" w:rsidP="00F32182">
      <w:pPr>
        <w:pStyle w:val="Absatz"/>
      </w:pPr>
    </w:p>
    <w:tbl>
      <w:tblPr>
        <w:tblStyle w:val="TableGrid"/>
        <w:tblW w:w="0" w:type="auto"/>
        <w:tblLook w:val="04A0" w:firstRow="1" w:lastRow="0" w:firstColumn="1" w:lastColumn="0" w:noHBand="0" w:noVBand="1"/>
      </w:tblPr>
      <w:tblGrid>
        <w:gridCol w:w="1345"/>
        <w:gridCol w:w="7716"/>
      </w:tblGrid>
      <w:tr w:rsidR="00D8073C" w:rsidRPr="00203EDF" w14:paraId="513F6952" w14:textId="77777777" w:rsidTr="00267E86">
        <w:tc>
          <w:tcPr>
            <w:tcW w:w="1345" w:type="dxa"/>
            <w:shd w:val="clear" w:color="auto" w:fill="0D8500"/>
          </w:tcPr>
          <w:p w14:paraId="0123C684" w14:textId="214012A7" w:rsidR="00D8073C" w:rsidRPr="00203EDF" w:rsidRDefault="00D8073C" w:rsidP="00F32182">
            <w:pPr>
              <w:pStyle w:val="Absatz"/>
              <w:rPr>
                <w:b/>
                <w:bCs/>
                <w:color w:val="FFFFFF" w:themeColor="background1"/>
              </w:rPr>
            </w:pPr>
            <w:r w:rsidRPr="00203EDF">
              <w:rPr>
                <w:b/>
                <w:bCs/>
                <w:color w:val="FFFFFF" w:themeColor="background1"/>
              </w:rPr>
              <w:t>Farbe</w:t>
            </w:r>
          </w:p>
        </w:tc>
        <w:tc>
          <w:tcPr>
            <w:tcW w:w="7716" w:type="dxa"/>
            <w:shd w:val="clear" w:color="auto" w:fill="0D8500"/>
          </w:tcPr>
          <w:p w14:paraId="54836ED3" w14:textId="7B5A7E00" w:rsidR="00D8073C" w:rsidRPr="00203EDF" w:rsidRDefault="00D8073C" w:rsidP="00F32182">
            <w:pPr>
              <w:pStyle w:val="Absatz"/>
              <w:rPr>
                <w:b/>
                <w:bCs/>
                <w:color w:val="FFFFFF" w:themeColor="background1"/>
              </w:rPr>
            </w:pPr>
            <w:r w:rsidRPr="00203EDF">
              <w:rPr>
                <w:b/>
                <w:bCs/>
                <w:color w:val="FFFFFF" w:themeColor="background1"/>
              </w:rPr>
              <w:t xml:space="preserve">Backup </w:t>
            </w:r>
            <w:r w:rsidR="00113638" w:rsidRPr="00203EDF">
              <w:rPr>
                <w:b/>
                <w:bCs/>
                <w:color w:val="FFFFFF" w:themeColor="background1"/>
              </w:rPr>
              <w:t>Intervall</w:t>
            </w:r>
          </w:p>
        </w:tc>
      </w:tr>
      <w:tr w:rsidR="00D8073C" w:rsidRPr="00203EDF" w14:paraId="791A7F57" w14:textId="77777777" w:rsidTr="00267E86">
        <w:trPr>
          <w:trHeight w:val="1232"/>
        </w:trPr>
        <w:tc>
          <w:tcPr>
            <w:tcW w:w="1345" w:type="dxa"/>
            <w:shd w:val="clear" w:color="auto" w:fill="4472C4" w:themeFill="accent5"/>
          </w:tcPr>
          <w:p w14:paraId="08B85DD6" w14:textId="77777777" w:rsidR="00D8073C" w:rsidRPr="00203EDF" w:rsidRDefault="00D8073C" w:rsidP="00F32182">
            <w:pPr>
              <w:pStyle w:val="Absatz"/>
            </w:pPr>
          </w:p>
        </w:tc>
        <w:tc>
          <w:tcPr>
            <w:tcW w:w="7716" w:type="dxa"/>
            <w:vAlign w:val="center"/>
          </w:tcPr>
          <w:p w14:paraId="36130B75" w14:textId="77777777" w:rsidR="0041354F" w:rsidRPr="00203EDF" w:rsidRDefault="00BC5108" w:rsidP="00267E86">
            <w:pPr>
              <w:pStyle w:val="Absatz"/>
              <w:jc w:val="left"/>
            </w:pPr>
            <w:r w:rsidRPr="00203EDF">
              <w:t xml:space="preserve">Nach </w:t>
            </w:r>
            <w:r w:rsidR="00267E86" w:rsidRPr="00203EDF">
              <w:t>24h</w:t>
            </w:r>
            <w:r w:rsidR="00B048E0" w:rsidRPr="00203EDF">
              <w:t xml:space="preserve"> wird ein Backup </w:t>
            </w:r>
            <w:r w:rsidR="00685D18" w:rsidRPr="00203EDF">
              <w:t>e</w:t>
            </w:r>
            <w:r w:rsidR="00B048E0" w:rsidRPr="00203EDF">
              <w:t>rstel</w:t>
            </w:r>
            <w:r w:rsidR="001A54D5" w:rsidRPr="00203EDF">
              <w:t>l</w:t>
            </w:r>
            <w:r w:rsidR="00B048E0" w:rsidRPr="00203EDF">
              <w:t>t.</w:t>
            </w:r>
          </w:p>
          <w:p w14:paraId="23F49590" w14:textId="7EC19D38" w:rsidR="00D8073C" w:rsidRPr="00203EDF" w:rsidRDefault="0041354F" w:rsidP="00267E86">
            <w:pPr>
              <w:pStyle w:val="Absatz"/>
              <w:jc w:val="left"/>
            </w:pPr>
            <w:r w:rsidRPr="00203EDF">
              <w:t>T</w:t>
            </w:r>
            <w:r w:rsidR="00267E86" w:rsidRPr="00203EDF">
              <w:t>ägliches Backup</w:t>
            </w:r>
            <w:r w:rsidR="002204D9" w:rsidRPr="00203EDF">
              <w:t xml:space="preserve"> mit </w:t>
            </w:r>
            <w:r w:rsidR="00267E86" w:rsidRPr="00203EDF">
              <w:t>7</w:t>
            </w:r>
            <w:r w:rsidR="00BC298E" w:rsidRPr="00203EDF">
              <w:t>-</w:t>
            </w:r>
            <w:r w:rsidR="00267E86" w:rsidRPr="00203EDF">
              <w:t>Tage</w:t>
            </w:r>
            <w:r w:rsidR="00BC298E" w:rsidRPr="00203EDF">
              <w:t>-</w:t>
            </w:r>
            <w:r w:rsidR="00267E86" w:rsidRPr="00203EDF">
              <w:t>Retention.</w:t>
            </w:r>
          </w:p>
        </w:tc>
      </w:tr>
      <w:tr w:rsidR="00D8073C" w:rsidRPr="00203EDF" w14:paraId="0CCA4474" w14:textId="77777777" w:rsidTr="00267E86">
        <w:trPr>
          <w:trHeight w:val="1250"/>
        </w:trPr>
        <w:tc>
          <w:tcPr>
            <w:tcW w:w="1345" w:type="dxa"/>
            <w:shd w:val="clear" w:color="auto" w:fill="FFC000" w:themeFill="accent4"/>
          </w:tcPr>
          <w:p w14:paraId="08941822" w14:textId="77777777" w:rsidR="00D8073C" w:rsidRPr="00203EDF" w:rsidRDefault="00D8073C" w:rsidP="00F32182">
            <w:pPr>
              <w:pStyle w:val="Absatz"/>
            </w:pPr>
          </w:p>
        </w:tc>
        <w:tc>
          <w:tcPr>
            <w:tcW w:w="7716" w:type="dxa"/>
            <w:vAlign w:val="center"/>
          </w:tcPr>
          <w:p w14:paraId="4D36E2F6" w14:textId="77777777" w:rsidR="0041354F" w:rsidRPr="00203EDF" w:rsidRDefault="00267E86" w:rsidP="00267E86">
            <w:pPr>
              <w:pStyle w:val="Absatz"/>
              <w:keepNext/>
              <w:jc w:val="left"/>
            </w:pPr>
            <w:r w:rsidRPr="00203EDF">
              <w:t xml:space="preserve">Nach 7 Tagen wird ein </w:t>
            </w:r>
            <w:r w:rsidR="00320BE8" w:rsidRPr="00203EDF">
              <w:t xml:space="preserve">Wochen </w:t>
            </w:r>
            <w:r w:rsidR="0041354F" w:rsidRPr="00203EDF">
              <w:t>Backup</w:t>
            </w:r>
            <w:r w:rsidR="00320BE8" w:rsidRPr="00203EDF">
              <w:t xml:space="preserve"> erstellt.</w:t>
            </w:r>
          </w:p>
          <w:p w14:paraId="346E76A4" w14:textId="1498AE96" w:rsidR="00835075" w:rsidRPr="00203EDF" w:rsidRDefault="00835075" w:rsidP="00267E86">
            <w:pPr>
              <w:pStyle w:val="Absatz"/>
              <w:keepNext/>
              <w:jc w:val="left"/>
            </w:pPr>
            <w:r w:rsidRPr="00203EDF">
              <w:t>Wochen Backup mit 4-Wochen-Retention</w:t>
            </w:r>
            <w:r w:rsidR="00913A22" w:rsidRPr="00203EDF">
              <w:t>.</w:t>
            </w:r>
          </w:p>
        </w:tc>
      </w:tr>
      <w:tr w:rsidR="00267E86" w:rsidRPr="00203EDF" w14:paraId="6EE27090" w14:textId="77777777" w:rsidTr="00267E86">
        <w:trPr>
          <w:trHeight w:val="1331"/>
        </w:trPr>
        <w:tc>
          <w:tcPr>
            <w:tcW w:w="1345" w:type="dxa"/>
            <w:shd w:val="clear" w:color="auto" w:fill="ED7D31" w:themeFill="accent2"/>
          </w:tcPr>
          <w:p w14:paraId="62D53CBF" w14:textId="77777777" w:rsidR="00267E86" w:rsidRPr="00203EDF" w:rsidRDefault="00267E86" w:rsidP="00F32182">
            <w:pPr>
              <w:pStyle w:val="Absatz"/>
            </w:pPr>
          </w:p>
        </w:tc>
        <w:tc>
          <w:tcPr>
            <w:tcW w:w="7716" w:type="dxa"/>
            <w:vAlign w:val="center"/>
          </w:tcPr>
          <w:p w14:paraId="7633A2B5" w14:textId="77777777" w:rsidR="00672475" w:rsidRPr="00203EDF" w:rsidRDefault="00BC5108" w:rsidP="00267E86">
            <w:pPr>
              <w:pStyle w:val="Absatz"/>
              <w:keepNext/>
              <w:jc w:val="left"/>
            </w:pPr>
            <w:r w:rsidRPr="00203EDF">
              <w:t xml:space="preserve">Nach </w:t>
            </w:r>
            <w:r w:rsidR="002204D9" w:rsidRPr="00203EDF">
              <w:t xml:space="preserve">4 Wochen wir </w:t>
            </w:r>
            <w:r w:rsidR="009D729D" w:rsidRPr="00203EDF">
              <w:t>der Monat</w:t>
            </w:r>
            <w:r w:rsidR="002204D9" w:rsidRPr="00203EDF">
              <w:t xml:space="preserve"> </w:t>
            </w:r>
            <w:r w:rsidR="00672475" w:rsidRPr="00203EDF">
              <w:t>Backup erstellt.</w:t>
            </w:r>
          </w:p>
          <w:p w14:paraId="2988599C" w14:textId="79B7CB4E" w:rsidR="00D46D6F" w:rsidRPr="00203EDF" w:rsidRDefault="00672475" w:rsidP="00672475">
            <w:pPr>
              <w:pStyle w:val="Absatz"/>
              <w:keepNext/>
              <w:jc w:val="left"/>
            </w:pPr>
            <w:r w:rsidRPr="00203EDF">
              <w:t>Monats Backup mit 12-Monats-Retention.</w:t>
            </w:r>
          </w:p>
        </w:tc>
      </w:tr>
    </w:tbl>
    <w:p w14:paraId="7A78582B" w14:textId="6DEFD8F4" w:rsidR="00D8073C" w:rsidRPr="00203EDF" w:rsidRDefault="00D8073C" w:rsidP="00D8073C">
      <w:pPr>
        <w:pStyle w:val="Caption"/>
      </w:pPr>
      <w:bookmarkStart w:id="26" w:name="_Toc200322059"/>
      <w:r w:rsidRPr="00203EDF">
        <w:t xml:space="preserve">Tabelle </w:t>
      </w:r>
      <w:fldSimple w:instr=" SEQ Tabelle \* ARABIC ">
        <w:r w:rsidR="00AE1AE2">
          <w:rPr>
            <w:noProof/>
          </w:rPr>
          <w:t>10</w:t>
        </w:r>
      </w:fldSimple>
      <w:r w:rsidR="00556627" w:rsidRPr="00203EDF">
        <w:t xml:space="preserve">: </w:t>
      </w:r>
      <w:r w:rsidR="00CA6E34" w:rsidRPr="00203EDF">
        <w:t>GFK-Legende</w:t>
      </w:r>
      <w:bookmarkEnd w:id="26"/>
    </w:p>
    <w:p w14:paraId="09A1F2CB" w14:textId="77777777" w:rsidR="00B70F93" w:rsidRPr="00203EDF" w:rsidRDefault="00B70F93">
      <w:pPr>
        <w:spacing w:after="0" w:line="240" w:lineRule="auto"/>
      </w:pPr>
      <w:r w:rsidRPr="00203EDF">
        <w:br w:type="page"/>
      </w:r>
    </w:p>
    <w:p w14:paraId="235CB721" w14:textId="5304A9CF" w:rsidR="00F5604C" w:rsidRPr="00203EDF" w:rsidRDefault="00F5604C" w:rsidP="00411C69">
      <w:pPr>
        <w:pStyle w:val="Heading2"/>
        <w:rPr>
          <w:lang w:val="de-CH"/>
        </w:rPr>
      </w:pPr>
      <w:bookmarkStart w:id="27" w:name="_Toc200321794"/>
      <w:r w:rsidRPr="00203EDF">
        <w:rPr>
          <w:lang w:val="de-CH"/>
        </w:rPr>
        <w:lastRenderedPageBreak/>
        <w:t>Backup 3-2-1-1-0</w:t>
      </w:r>
      <w:bookmarkEnd w:id="27"/>
    </w:p>
    <w:p w14:paraId="330D4ABD" w14:textId="005E1D66" w:rsidR="00F5604C" w:rsidRPr="00203EDF" w:rsidRDefault="00F5604C" w:rsidP="00F5604C">
      <w:pPr>
        <w:pStyle w:val="Absatz"/>
      </w:pPr>
      <w:r w:rsidRPr="00203EDF">
        <w:t>Die bekannte 3-2-1</w:t>
      </w:r>
      <w:r w:rsidR="007F6273" w:rsidRPr="00203EDF">
        <w:t xml:space="preserve"> wurde durch weitere Ziffern ergänzt</w:t>
      </w:r>
      <w:r w:rsidR="00900F72" w:rsidRPr="00203EDF">
        <w:t>. Das System sieht folgendes vor.</w:t>
      </w:r>
      <w:r w:rsidR="007F6273" w:rsidRPr="00203EDF">
        <w:t xml:space="preserve"> </w:t>
      </w:r>
      <w:r w:rsidR="00915DC3" w:rsidRPr="00203EDF">
        <w:t xml:space="preserve">Dabei gibt 3-2-1 nicht vor in welcher Frequenz Backups gemacht werden sollten. Sondern auf Was und </w:t>
      </w:r>
      <w:r w:rsidR="004C62D3" w:rsidRPr="00203EDF">
        <w:t>w</w:t>
      </w:r>
      <w:r w:rsidR="00915DC3" w:rsidRPr="00203EDF">
        <w:t xml:space="preserve">o sie gespeichert werden </w:t>
      </w:r>
      <w:r w:rsidR="00B4425C" w:rsidRPr="00203EDF">
        <w:t>s</w:t>
      </w:r>
      <w:r w:rsidR="000D516A" w:rsidRPr="00203EDF">
        <w:t>o</w:t>
      </w:r>
      <w:r w:rsidR="00915DC3" w:rsidRPr="00203EDF">
        <w:t>ll.</w:t>
      </w:r>
    </w:p>
    <w:p w14:paraId="4DF836C6" w14:textId="77777777" w:rsidR="008A62BE" w:rsidRPr="00203EDF" w:rsidRDefault="008A62BE" w:rsidP="00F5604C">
      <w:pPr>
        <w:pStyle w:val="Absatz"/>
      </w:pPr>
    </w:p>
    <w:p w14:paraId="0AE2A2B4" w14:textId="0335B394" w:rsidR="00DF3096" w:rsidRPr="00203EDF" w:rsidRDefault="00DF3096" w:rsidP="00DF3096">
      <w:pPr>
        <w:pStyle w:val="Heading3"/>
        <w:rPr>
          <w:lang w:val="de-CH"/>
        </w:rPr>
      </w:pPr>
      <w:bookmarkStart w:id="28" w:name="_Toc200321795"/>
      <w:r w:rsidRPr="00203EDF">
        <w:rPr>
          <w:lang w:val="de-CH"/>
        </w:rPr>
        <w:t>3-2-1-1-0 Erklärung</w:t>
      </w:r>
      <w:bookmarkEnd w:id="28"/>
    </w:p>
    <w:p w14:paraId="5C9DA286" w14:textId="77777777" w:rsidR="00DF3096" w:rsidRPr="00203EDF" w:rsidRDefault="00DF3096" w:rsidP="00DF3096">
      <w:pPr>
        <w:pStyle w:val="Absatz"/>
      </w:pPr>
    </w:p>
    <w:tbl>
      <w:tblPr>
        <w:tblStyle w:val="TableGrid"/>
        <w:tblW w:w="0" w:type="auto"/>
        <w:tblLook w:val="04A0" w:firstRow="1" w:lastRow="0" w:firstColumn="1" w:lastColumn="0" w:noHBand="0" w:noVBand="1"/>
      </w:tblPr>
      <w:tblGrid>
        <w:gridCol w:w="985"/>
        <w:gridCol w:w="8076"/>
      </w:tblGrid>
      <w:tr w:rsidR="008A62BE" w:rsidRPr="00203EDF" w14:paraId="23484067" w14:textId="77777777" w:rsidTr="00915DC3">
        <w:tc>
          <w:tcPr>
            <w:tcW w:w="985" w:type="dxa"/>
            <w:shd w:val="clear" w:color="auto" w:fill="0D8500"/>
            <w:vAlign w:val="center"/>
          </w:tcPr>
          <w:p w14:paraId="01BC8F19" w14:textId="095F46F9" w:rsidR="008A62BE" w:rsidRPr="00203EDF" w:rsidRDefault="008A62BE" w:rsidP="00915DC3">
            <w:pPr>
              <w:pStyle w:val="Absatz"/>
              <w:jc w:val="center"/>
              <w:rPr>
                <w:b/>
                <w:bCs/>
                <w:color w:val="FFFFFF" w:themeColor="background1"/>
              </w:rPr>
            </w:pPr>
            <w:r w:rsidRPr="00203EDF">
              <w:rPr>
                <w:b/>
                <w:bCs/>
                <w:color w:val="FFFFFF" w:themeColor="background1"/>
              </w:rPr>
              <w:t>Ziffer</w:t>
            </w:r>
          </w:p>
        </w:tc>
        <w:tc>
          <w:tcPr>
            <w:tcW w:w="8076" w:type="dxa"/>
            <w:shd w:val="clear" w:color="auto" w:fill="0D8500"/>
          </w:tcPr>
          <w:p w14:paraId="39CA5C6B" w14:textId="446F7814" w:rsidR="008A62BE" w:rsidRPr="00203EDF" w:rsidRDefault="008A62BE" w:rsidP="00F5604C">
            <w:pPr>
              <w:pStyle w:val="Absatz"/>
              <w:rPr>
                <w:b/>
                <w:bCs/>
                <w:color w:val="FFFFFF" w:themeColor="background1"/>
              </w:rPr>
            </w:pPr>
            <w:r w:rsidRPr="00203EDF">
              <w:rPr>
                <w:b/>
                <w:bCs/>
                <w:color w:val="FFFFFF" w:themeColor="background1"/>
              </w:rPr>
              <w:t>Erklärung</w:t>
            </w:r>
          </w:p>
        </w:tc>
      </w:tr>
      <w:tr w:rsidR="008A62BE" w:rsidRPr="00203EDF" w14:paraId="34981ADC" w14:textId="77777777" w:rsidTr="00915DC3">
        <w:tc>
          <w:tcPr>
            <w:tcW w:w="985" w:type="dxa"/>
            <w:vAlign w:val="center"/>
          </w:tcPr>
          <w:p w14:paraId="25DB7D7F" w14:textId="109B853B" w:rsidR="008A62BE" w:rsidRPr="00203EDF" w:rsidRDefault="008A62BE" w:rsidP="00915DC3">
            <w:pPr>
              <w:pStyle w:val="Absatz"/>
              <w:jc w:val="center"/>
            </w:pPr>
            <w:r w:rsidRPr="00203EDF">
              <w:t>3</w:t>
            </w:r>
          </w:p>
        </w:tc>
        <w:tc>
          <w:tcPr>
            <w:tcW w:w="8076" w:type="dxa"/>
          </w:tcPr>
          <w:p w14:paraId="706A2EF3" w14:textId="1D6859B0" w:rsidR="008A62BE" w:rsidRPr="00203EDF" w:rsidRDefault="007D40BC" w:rsidP="00D67753">
            <w:pPr>
              <w:pStyle w:val="Absatz"/>
              <w:jc w:val="left"/>
            </w:pPr>
            <w:r w:rsidRPr="00203EDF">
              <w:t>Dieselbe</w:t>
            </w:r>
            <w:r w:rsidR="00C40EEB" w:rsidRPr="00203EDF">
              <w:t xml:space="preserve"> Information sollte </w:t>
            </w:r>
            <w:r w:rsidRPr="00203EDF">
              <w:t>dreimal</w:t>
            </w:r>
            <w:r w:rsidR="00C40EEB" w:rsidRPr="00203EDF">
              <w:t xml:space="preserve"> Existieren. </w:t>
            </w:r>
            <w:r w:rsidR="00F729DA" w:rsidRPr="00203EDF">
              <w:br/>
            </w:r>
            <w:r w:rsidR="00C40EEB" w:rsidRPr="00203EDF">
              <w:t xml:space="preserve">Einmal Live und </w:t>
            </w:r>
            <w:r w:rsidRPr="00203EDF">
              <w:t>z.B. zweimal</w:t>
            </w:r>
            <w:r w:rsidR="00C40EEB" w:rsidRPr="00203EDF">
              <w:t xml:space="preserve"> als Backup.</w:t>
            </w:r>
            <w:r w:rsidRPr="00203EDF">
              <w:t xml:space="preserve"> </w:t>
            </w:r>
            <w:r w:rsidR="003A5C63" w:rsidRPr="00203EDF">
              <w:br/>
            </w:r>
            <w:r w:rsidR="00614B59" w:rsidRPr="00203EDF">
              <w:t xml:space="preserve">Man </w:t>
            </w:r>
            <w:r w:rsidR="007D2C88" w:rsidRPr="00203EDF">
              <w:t>k</w:t>
            </w:r>
            <w:r w:rsidRPr="00203EDF">
              <w:t xml:space="preserve">ann bei </w:t>
            </w:r>
            <w:r w:rsidR="000D39AA" w:rsidRPr="00203EDF">
              <w:t xml:space="preserve">hoch </w:t>
            </w:r>
            <w:r w:rsidRPr="00203EDF">
              <w:t>Sensiblen Daten auch eine Datenbank Replikation erstellen.</w:t>
            </w:r>
          </w:p>
        </w:tc>
      </w:tr>
      <w:tr w:rsidR="008A62BE" w:rsidRPr="00203EDF" w14:paraId="488B76CB" w14:textId="77777777" w:rsidTr="00915DC3">
        <w:tc>
          <w:tcPr>
            <w:tcW w:w="985" w:type="dxa"/>
            <w:vAlign w:val="center"/>
          </w:tcPr>
          <w:p w14:paraId="4A4B4A0E" w14:textId="3952ED98" w:rsidR="008A62BE" w:rsidRPr="00203EDF" w:rsidRDefault="008A62BE" w:rsidP="00915DC3">
            <w:pPr>
              <w:pStyle w:val="Absatz"/>
              <w:jc w:val="center"/>
            </w:pPr>
            <w:r w:rsidRPr="00203EDF">
              <w:t>2</w:t>
            </w:r>
          </w:p>
        </w:tc>
        <w:tc>
          <w:tcPr>
            <w:tcW w:w="8076" w:type="dxa"/>
          </w:tcPr>
          <w:p w14:paraId="4564D6A6" w14:textId="7A3B108B" w:rsidR="008A62BE" w:rsidRPr="00203EDF" w:rsidRDefault="00CF0053" w:rsidP="00D67753">
            <w:pPr>
              <w:pStyle w:val="Absatz"/>
              <w:jc w:val="left"/>
            </w:pPr>
            <w:r w:rsidRPr="00203EDF">
              <w:t>Backups sollten auf Verschiedenen Medien</w:t>
            </w:r>
            <w:r w:rsidR="005D5F0E" w:rsidRPr="00203EDF">
              <w:t xml:space="preserve"> gespeichert </w:t>
            </w:r>
            <w:r w:rsidR="0041203F" w:rsidRPr="00203EDF">
              <w:t>w</w:t>
            </w:r>
            <w:r w:rsidR="005D5F0E" w:rsidRPr="00203EDF">
              <w:t>erden.</w:t>
            </w:r>
            <w:r w:rsidR="005D5F0E" w:rsidRPr="00203EDF">
              <w:br/>
            </w:r>
          </w:p>
        </w:tc>
      </w:tr>
      <w:tr w:rsidR="008A62BE" w:rsidRPr="00203EDF" w14:paraId="3DE4D8AC" w14:textId="77777777" w:rsidTr="00915DC3">
        <w:tc>
          <w:tcPr>
            <w:tcW w:w="985" w:type="dxa"/>
            <w:vAlign w:val="center"/>
          </w:tcPr>
          <w:p w14:paraId="29593771" w14:textId="3D71ACCC" w:rsidR="008A62BE" w:rsidRPr="00203EDF" w:rsidRDefault="008A62BE" w:rsidP="00915DC3">
            <w:pPr>
              <w:pStyle w:val="Absatz"/>
              <w:jc w:val="center"/>
            </w:pPr>
            <w:r w:rsidRPr="00203EDF">
              <w:t>1</w:t>
            </w:r>
          </w:p>
        </w:tc>
        <w:tc>
          <w:tcPr>
            <w:tcW w:w="8076" w:type="dxa"/>
          </w:tcPr>
          <w:p w14:paraId="0035CBE6" w14:textId="77777777" w:rsidR="008A62BE" w:rsidRPr="00203EDF" w:rsidRDefault="00C90C2C" w:rsidP="00D67753">
            <w:pPr>
              <w:pStyle w:val="Absatz"/>
              <w:jc w:val="left"/>
            </w:pPr>
            <w:r w:rsidRPr="00203EDF">
              <w:t>Ein Backup</w:t>
            </w:r>
            <w:r w:rsidR="0041203F" w:rsidRPr="00203EDF">
              <w:t xml:space="preserve"> </w:t>
            </w:r>
            <w:r w:rsidR="00341F15" w:rsidRPr="00203EDF">
              <w:t>muss</w:t>
            </w:r>
            <w:r w:rsidR="0041203F" w:rsidRPr="00203EDF">
              <w:t xml:space="preserve"> an </w:t>
            </w:r>
            <w:r w:rsidR="00CE45C2" w:rsidRPr="00203EDF">
              <w:t xml:space="preserve">einem anderen </w:t>
            </w:r>
            <w:r w:rsidR="0041203F" w:rsidRPr="00203EDF">
              <w:t>Orten sein</w:t>
            </w:r>
            <w:r w:rsidR="00063677" w:rsidRPr="00203EDF">
              <w:t xml:space="preserve">. </w:t>
            </w:r>
          </w:p>
          <w:p w14:paraId="5EB0C0E4" w14:textId="2ADBF798" w:rsidR="00C77BCF" w:rsidRPr="00203EDF" w:rsidRDefault="00C77BCF" w:rsidP="00D67753">
            <w:pPr>
              <w:pStyle w:val="Absatz"/>
              <w:jc w:val="left"/>
            </w:pPr>
            <w:r w:rsidRPr="00203EDF">
              <w:t>Nur einem Cloud-Provider vertrauen verstösst gegen diesen Punkt.</w:t>
            </w:r>
          </w:p>
        </w:tc>
      </w:tr>
      <w:tr w:rsidR="008A62BE" w:rsidRPr="00203EDF" w14:paraId="52D35114" w14:textId="77777777" w:rsidTr="00915DC3">
        <w:tc>
          <w:tcPr>
            <w:tcW w:w="985" w:type="dxa"/>
            <w:vAlign w:val="center"/>
          </w:tcPr>
          <w:p w14:paraId="0F592344" w14:textId="4CFEDA03" w:rsidR="008A62BE" w:rsidRPr="00203EDF" w:rsidRDefault="008A62BE" w:rsidP="00915DC3">
            <w:pPr>
              <w:pStyle w:val="Absatz"/>
              <w:jc w:val="center"/>
            </w:pPr>
            <w:r w:rsidRPr="00203EDF">
              <w:t>1</w:t>
            </w:r>
          </w:p>
        </w:tc>
        <w:tc>
          <w:tcPr>
            <w:tcW w:w="8076" w:type="dxa"/>
          </w:tcPr>
          <w:p w14:paraId="69AAA6F1" w14:textId="4B7AB1C4" w:rsidR="008A62BE" w:rsidRPr="00203EDF" w:rsidRDefault="00D90C83" w:rsidP="00D67753">
            <w:pPr>
              <w:pStyle w:val="Absatz"/>
              <w:jc w:val="left"/>
            </w:pPr>
            <w:r w:rsidRPr="00203EDF">
              <w:t xml:space="preserve">Ein Backup </w:t>
            </w:r>
            <w:r w:rsidR="00341F15" w:rsidRPr="00203EDF">
              <w:t>muss</w:t>
            </w:r>
            <w:r w:rsidRPr="00203EDF">
              <w:t xml:space="preserve"> offline </w:t>
            </w:r>
            <w:r w:rsidR="005E7EEF" w:rsidRPr="00203EDF">
              <w:t>und nicht beschreibar sein</w:t>
            </w:r>
          </w:p>
        </w:tc>
      </w:tr>
      <w:tr w:rsidR="008A62BE" w:rsidRPr="00203EDF" w14:paraId="6670962F" w14:textId="77777777" w:rsidTr="00915DC3">
        <w:tc>
          <w:tcPr>
            <w:tcW w:w="985" w:type="dxa"/>
            <w:vAlign w:val="center"/>
          </w:tcPr>
          <w:p w14:paraId="0FDA4AD4" w14:textId="67FE7F00" w:rsidR="008A62BE" w:rsidRPr="00203EDF" w:rsidRDefault="008A62BE" w:rsidP="00915DC3">
            <w:pPr>
              <w:pStyle w:val="Absatz"/>
              <w:jc w:val="center"/>
            </w:pPr>
            <w:r w:rsidRPr="00203EDF">
              <w:t>0</w:t>
            </w:r>
          </w:p>
        </w:tc>
        <w:tc>
          <w:tcPr>
            <w:tcW w:w="8076" w:type="dxa"/>
          </w:tcPr>
          <w:p w14:paraId="44756355" w14:textId="6C40BFA7" w:rsidR="008A62BE" w:rsidRPr="00203EDF" w:rsidRDefault="00941282" w:rsidP="00D67753">
            <w:pPr>
              <w:pStyle w:val="Absatz"/>
              <w:keepNext/>
              <w:jc w:val="left"/>
            </w:pPr>
            <w:r w:rsidRPr="00203EDF">
              <w:t>Keine Fehler bei Wiederherstellung. Dies erfordert regelmässige Tests.</w:t>
            </w:r>
          </w:p>
        </w:tc>
      </w:tr>
    </w:tbl>
    <w:p w14:paraId="370BBB55" w14:textId="455AB0B4" w:rsidR="00F5604C" w:rsidRPr="00203EDF" w:rsidRDefault="008A62BE" w:rsidP="008A62BE">
      <w:pPr>
        <w:pStyle w:val="Caption"/>
      </w:pPr>
      <w:bookmarkStart w:id="29" w:name="_Toc200322060"/>
      <w:r w:rsidRPr="00203EDF">
        <w:t xml:space="preserve">Tabelle </w:t>
      </w:r>
      <w:fldSimple w:instr=" SEQ Tabelle \* ARABIC ">
        <w:r w:rsidR="00AE1AE2">
          <w:rPr>
            <w:noProof/>
          </w:rPr>
          <w:t>11</w:t>
        </w:r>
      </w:fldSimple>
      <w:r w:rsidR="009704D0" w:rsidRPr="00203EDF">
        <w:t>: 3-2-1-1-0</w:t>
      </w:r>
      <w:bookmarkEnd w:id="29"/>
    </w:p>
    <w:p w14:paraId="4847AB25" w14:textId="77777777" w:rsidR="00F41D63" w:rsidRPr="00203EDF" w:rsidRDefault="00F41D63" w:rsidP="00F41D63">
      <w:pPr>
        <w:pStyle w:val="Absatz"/>
      </w:pPr>
    </w:p>
    <w:p w14:paraId="353B2B6B" w14:textId="1C73BFDD" w:rsidR="00CA3794" w:rsidRPr="00203EDF" w:rsidRDefault="006D6CD4" w:rsidP="00B81B90">
      <w:pPr>
        <w:pStyle w:val="Heading2"/>
        <w:rPr>
          <w:lang w:val="de-CH"/>
        </w:rPr>
      </w:pPr>
      <w:bookmarkStart w:id="30" w:name="_Toc200321796"/>
      <w:r w:rsidRPr="00203EDF">
        <w:rPr>
          <w:lang w:val="de-CH"/>
        </w:rPr>
        <w:t>Parameter</w:t>
      </w:r>
      <w:bookmarkEnd w:id="30"/>
    </w:p>
    <w:p w14:paraId="7B8F9384" w14:textId="52A9F005" w:rsidR="00162BB8" w:rsidRPr="00203EDF" w:rsidRDefault="003E2666" w:rsidP="00162BB8">
      <w:pPr>
        <w:pStyle w:val="Absatz"/>
      </w:pPr>
      <w:r w:rsidRPr="00203EDF">
        <w:t xml:space="preserve">Damit wir die Frequenz bestimmen können orientieren wir uns an bestimmen «Kennzahlen». </w:t>
      </w:r>
      <w:r w:rsidRPr="00203EDF">
        <w:rPr>
          <w:rStyle w:val="FootnoteReference"/>
        </w:rPr>
        <w:footnoteReference w:id="3"/>
      </w:r>
    </w:p>
    <w:p w14:paraId="5C26CFF5" w14:textId="093D1C2E" w:rsidR="00761676" w:rsidRPr="00203EDF" w:rsidRDefault="00761676" w:rsidP="00761676">
      <w:pPr>
        <w:pStyle w:val="Heading3"/>
        <w:rPr>
          <w:lang w:val="de-CH"/>
        </w:rPr>
      </w:pPr>
      <w:bookmarkStart w:id="31" w:name="_Toc200321797"/>
      <w:r w:rsidRPr="00203EDF">
        <w:rPr>
          <w:lang w:val="de-CH"/>
        </w:rPr>
        <w:t>Parameter Erklärung</w:t>
      </w:r>
      <w:bookmarkEnd w:id="31"/>
    </w:p>
    <w:p w14:paraId="542D9FFE" w14:textId="77777777" w:rsidR="00761676" w:rsidRPr="00203EDF" w:rsidRDefault="00761676" w:rsidP="00761676">
      <w:pPr>
        <w:pStyle w:val="Absatz"/>
      </w:pPr>
    </w:p>
    <w:tbl>
      <w:tblPr>
        <w:tblStyle w:val="TableGrid"/>
        <w:tblW w:w="0" w:type="auto"/>
        <w:tblLook w:val="04A0" w:firstRow="1" w:lastRow="0" w:firstColumn="1" w:lastColumn="0" w:noHBand="0" w:noVBand="1"/>
      </w:tblPr>
      <w:tblGrid>
        <w:gridCol w:w="1615"/>
        <w:gridCol w:w="3060"/>
        <w:gridCol w:w="4386"/>
      </w:tblGrid>
      <w:tr w:rsidR="008D73B6" w:rsidRPr="00203EDF" w14:paraId="192D27CE" w14:textId="30E93449" w:rsidTr="0081292B">
        <w:tc>
          <w:tcPr>
            <w:tcW w:w="1615" w:type="dxa"/>
            <w:shd w:val="clear" w:color="auto" w:fill="0D8500"/>
            <w:vAlign w:val="center"/>
          </w:tcPr>
          <w:p w14:paraId="0A60E016" w14:textId="5B71E9F3" w:rsidR="008D73B6" w:rsidRPr="00203EDF" w:rsidRDefault="008D73B6" w:rsidP="009A0B76">
            <w:pPr>
              <w:pStyle w:val="Absatz"/>
              <w:jc w:val="center"/>
              <w:rPr>
                <w:b/>
                <w:bCs/>
                <w:color w:val="FFFFFF" w:themeColor="background1"/>
              </w:rPr>
            </w:pPr>
            <w:r w:rsidRPr="00203EDF">
              <w:rPr>
                <w:b/>
                <w:bCs/>
                <w:color w:val="FFFFFF" w:themeColor="background1"/>
              </w:rPr>
              <w:t>Abkürzung</w:t>
            </w:r>
          </w:p>
        </w:tc>
        <w:tc>
          <w:tcPr>
            <w:tcW w:w="3060" w:type="dxa"/>
            <w:shd w:val="clear" w:color="auto" w:fill="0D8500"/>
            <w:vAlign w:val="center"/>
          </w:tcPr>
          <w:p w14:paraId="418151D5" w14:textId="5E1A49B0" w:rsidR="008D73B6" w:rsidRPr="00203EDF" w:rsidRDefault="008D73B6" w:rsidP="009A0B76">
            <w:pPr>
              <w:pStyle w:val="Absatz"/>
              <w:jc w:val="center"/>
              <w:rPr>
                <w:b/>
                <w:bCs/>
                <w:color w:val="FFFFFF" w:themeColor="background1"/>
              </w:rPr>
            </w:pPr>
            <w:r w:rsidRPr="00203EDF">
              <w:rPr>
                <w:b/>
                <w:bCs/>
                <w:color w:val="FFFFFF" w:themeColor="background1"/>
              </w:rPr>
              <w:t>Parameter</w:t>
            </w:r>
          </w:p>
        </w:tc>
        <w:tc>
          <w:tcPr>
            <w:tcW w:w="4386" w:type="dxa"/>
            <w:shd w:val="clear" w:color="auto" w:fill="0D8500"/>
            <w:vAlign w:val="center"/>
          </w:tcPr>
          <w:p w14:paraId="7D879EEB" w14:textId="19E4C4F9" w:rsidR="008D73B6" w:rsidRPr="00203EDF" w:rsidRDefault="00D10FD4" w:rsidP="009A0B76">
            <w:pPr>
              <w:pStyle w:val="Absatz"/>
              <w:jc w:val="center"/>
              <w:rPr>
                <w:b/>
                <w:bCs/>
                <w:color w:val="FFFFFF" w:themeColor="background1"/>
              </w:rPr>
            </w:pPr>
            <w:r w:rsidRPr="00203EDF">
              <w:rPr>
                <w:b/>
                <w:bCs/>
                <w:color w:val="FFFFFF" w:themeColor="background1"/>
              </w:rPr>
              <w:t>Erklärung</w:t>
            </w:r>
          </w:p>
        </w:tc>
      </w:tr>
      <w:tr w:rsidR="008D73B6" w:rsidRPr="00203EDF" w14:paraId="5D036A82" w14:textId="56E8ABBC" w:rsidTr="0081292B">
        <w:tc>
          <w:tcPr>
            <w:tcW w:w="1615" w:type="dxa"/>
            <w:vAlign w:val="center"/>
          </w:tcPr>
          <w:p w14:paraId="745CD1FD" w14:textId="7F266608" w:rsidR="008D73B6" w:rsidRPr="00203EDF" w:rsidRDefault="008D73B6" w:rsidP="009A0B76">
            <w:pPr>
              <w:pStyle w:val="Absatz"/>
              <w:jc w:val="center"/>
            </w:pPr>
            <w:r w:rsidRPr="00203EDF">
              <w:t>RPO</w:t>
            </w:r>
          </w:p>
        </w:tc>
        <w:tc>
          <w:tcPr>
            <w:tcW w:w="3060" w:type="dxa"/>
            <w:vAlign w:val="center"/>
          </w:tcPr>
          <w:p w14:paraId="27F0D40B" w14:textId="710996E0" w:rsidR="008D73B6" w:rsidRPr="00203EDF" w:rsidRDefault="008D73B6" w:rsidP="009A0B76">
            <w:pPr>
              <w:pStyle w:val="Absatz"/>
              <w:jc w:val="center"/>
            </w:pPr>
            <w:r w:rsidRPr="00203EDF">
              <w:t>Recovery Point Objective.</w:t>
            </w:r>
          </w:p>
        </w:tc>
        <w:tc>
          <w:tcPr>
            <w:tcW w:w="4386" w:type="dxa"/>
            <w:vAlign w:val="center"/>
          </w:tcPr>
          <w:p w14:paraId="371129A2" w14:textId="267BE626" w:rsidR="008D73B6" w:rsidRPr="00203EDF" w:rsidRDefault="00522000" w:rsidP="009A0B76">
            <w:pPr>
              <w:pStyle w:val="Absatz"/>
              <w:jc w:val="center"/>
            </w:pPr>
            <w:r w:rsidRPr="00203EDF">
              <w:t>Zeit</w:t>
            </w:r>
            <w:r w:rsidR="005C2800" w:rsidRPr="00203EDF">
              <w:t xml:space="preserve"> Abstand </w:t>
            </w:r>
            <w:r w:rsidRPr="00203EDF">
              <w:t>zwischen Backups</w:t>
            </w:r>
          </w:p>
        </w:tc>
      </w:tr>
      <w:tr w:rsidR="008D73B6" w:rsidRPr="00203EDF" w14:paraId="3CDE1A3F" w14:textId="2876F9A1" w:rsidTr="0081292B">
        <w:tc>
          <w:tcPr>
            <w:tcW w:w="1615" w:type="dxa"/>
            <w:vAlign w:val="center"/>
          </w:tcPr>
          <w:p w14:paraId="6719E620" w14:textId="3D024CB7" w:rsidR="008D73B6" w:rsidRPr="00203EDF" w:rsidRDefault="008D73B6" w:rsidP="009A0B76">
            <w:pPr>
              <w:pStyle w:val="Absatz"/>
              <w:jc w:val="center"/>
            </w:pPr>
            <w:r w:rsidRPr="00203EDF">
              <w:t>RTO</w:t>
            </w:r>
          </w:p>
        </w:tc>
        <w:tc>
          <w:tcPr>
            <w:tcW w:w="3060" w:type="dxa"/>
            <w:vAlign w:val="center"/>
          </w:tcPr>
          <w:p w14:paraId="679E3EDA" w14:textId="19BBD4DA" w:rsidR="008D73B6" w:rsidRPr="00203EDF" w:rsidRDefault="008D73B6" w:rsidP="009A0B76">
            <w:pPr>
              <w:pStyle w:val="Absatz"/>
              <w:jc w:val="center"/>
            </w:pPr>
            <w:r w:rsidRPr="00203EDF">
              <w:t>Recovery Time Objective</w:t>
            </w:r>
            <w:r w:rsidR="009F472A" w:rsidRPr="00203EDF">
              <w:t>.</w:t>
            </w:r>
          </w:p>
        </w:tc>
        <w:tc>
          <w:tcPr>
            <w:tcW w:w="4386" w:type="dxa"/>
            <w:vAlign w:val="center"/>
          </w:tcPr>
          <w:p w14:paraId="77535DCB" w14:textId="72531D20" w:rsidR="008D73B6" w:rsidRPr="00203EDF" w:rsidRDefault="000E74BA" w:rsidP="009A0B76">
            <w:pPr>
              <w:pStyle w:val="Absatz"/>
              <w:jc w:val="center"/>
              <w:rPr>
                <w:b/>
                <w:bCs/>
              </w:rPr>
            </w:pPr>
            <w:r w:rsidRPr="00203EDF">
              <w:t xml:space="preserve">Zeit </w:t>
            </w:r>
            <w:r w:rsidR="00D00093" w:rsidRPr="00203EDF">
              <w:t xml:space="preserve">vom </w:t>
            </w:r>
            <w:r w:rsidRPr="00203EDF">
              <w:t>Incident bis zum Rollback</w:t>
            </w:r>
          </w:p>
        </w:tc>
      </w:tr>
      <w:tr w:rsidR="008D73B6" w:rsidRPr="00203EDF" w14:paraId="211113F1" w14:textId="54421973" w:rsidTr="0081292B">
        <w:tc>
          <w:tcPr>
            <w:tcW w:w="1615" w:type="dxa"/>
            <w:vAlign w:val="center"/>
          </w:tcPr>
          <w:p w14:paraId="2FA1AFB1" w14:textId="5CBF0496" w:rsidR="008D73B6" w:rsidRPr="00203EDF" w:rsidRDefault="008D73B6" w:rsidP="009A0B76">
            <w:pPr>
              <w:pStyle w:val="Absatz"/>
              <w:jc w:val="center"/>
            </w:pPr>
            <w:r w:rsidRPr="00203EDF">
              <w:t>WRT</w:t>
            </w:r>
          </w:p>
        </w:tc>
        <w:tc>
          <w:tcPr>
            <w:tcW w:w="3060" w:type="dxa"/>
            <w:vAlign w:val="center"/>
          </w:tcPr>
          <w:p w14:paraId="68DDD3BE" w14:textId="37999223" w:rsidR="008D73B6" w:rsidRPr="00203EDF" w:rsidRDefault="005C2800" w:rsidP="009A0B76">
            <w:pPr>
              <w:pStyle w:val="Absatz"/>
              <w:jc w:val="center"/>
            </w:pPr>
            <w:r w:rsidRPr="00203EDF">
              <w:t>Work Recovery Time</w:t>
            </w:r>
          </w:p>
        </w:tc>
        <w:tc>
          <w:tcPr>
            <w:tcW w:w="4386" w:type="dxa"/>
            <w:vAlign w:val="center"/>
          </w:tcPr>
          <w:p w14:paraId="06D72F6A" w14:textId="66FB49F9" w:rsidR="008D73B6" w:rsidRPr="00203EDF" w:rsidRDefault="005C2800" w:rsidP="009A0B76">
            <w:pPr>
              <w:pStyle w:val="Absatz"/>
              <w:jc w:val="center"/>
            </w:pPr>
            <w:r w:rsidRPr="00203EDF">
              <w:t>Zeit</w:t>
            </w:r>
            <w:r w:rsidR="006B10F7" w:rsidRPr="00203EDF">
              <w:t xml:space="preserve">raum </w:t>
            </w:r>
            <w:r w:rsidR="00876F88" w:rsidRPr="00203EDF">
              <w:t>vom Rollback bis Freigabe</w:t>
            </w:r>
          </w:p>
        </w:tc>
      </w:tr>
      <w:tr w:rsidR="008D73B6" w:rsidRPr="00203EDF" w14:paraId="079ACB7C" w14:textId="0842B8CC" w:rsidTr="0081292B">
        <w:tc>
          <w:tcPr>
            <w:tcW w:w="1615" w:type="dxa"/>
            <w:vAlign w:val="center"/>
          </w:tcPr>
          <w:p w14:paraId="2736B7F4" w14:textId="6A3F4071" w:rsidR="008D73B6" w:rsidRPr="00203EDF" w:rsidRDefault="008D73B6" w:rsidP="009A0B76">
            <w:pPr>
              <w:pStyle w:val="Absatz"/>
              <w:jc w:val="center"/>
            </w:pPr>
            <w:r w:rsidRPr="00203EDF">
              <w:t>MTD</w:t>
            </w:r>
          </w:p>
        </w:tc>
        <w:tc>
          <w:tcPr>
            <w:tcW w:w="3060" w:type="dxa"/>
            <w:vAlign w:val="center"/>
          </w:tcPr>
          <w:p w14:paraId="793BD657" w14:textId="6AD8D9CE" w:rsidR="008D73B6" w:rsidRPr="00203EDF" w:rsidRDefault="0081292B" w:rsidP="009A0B76">
            <w:pPr>
              <w:pStyle w:val="Absatz"/>
              <w:keepNext/>
              <w:jc w:val="center"/>
            </w:pPr>
            <w:r w:rsidRPr="00203EDF">
              <w:t>Maximum Tolerable Downtime</w:t>
            </w:r>
          </w:p>
        </w:tc>
        <w:tc>
          <w:tcPr>
            <w:tcW w:w="4386" w:type="dxa"/>
            <w:vAlign w:val="center"/>
          </w:tcPr>
          <w:p w14:paraId="02B821EF" w14:textId="54A132C0" w:rsidR="008D73B6" w:rsidRPr="00203EDF" w:rsidRDefault="0096758B" w:rsidP="009A0B76">
            <w:pPr>
              <w:pStyle w:val="Absatz"/>
              <w:keepNext/>
              <w:jc w:val="center"/>
            </w:pPr>
            <w:r w:rsidRPr="00203EDF">
              <w:t>Maximal</w:t>
            </w:r>
            <w:r w:rsidR="00CB3529" w:rsidRPr="00203EDF">
              <w:t xml:space="preserve"> erlaubter </w:t>
            </w:r>
            <w:r w:rsidRPr="00203EDF">
              <w:t xml:space="preserve">Zeitraum </w:t>
            </w:r>
            <w:r w:rsidR="00CB3529" w:rsidRPr="00203EDF">
              <w:br/>
            </w:r>
            <w:r w:rsidRPr="00203EDF">
              <w:t>zwischen Incident und Freigabe</w:t>
            </w:r>
            <w:r w:rsidRPr="00203EDF">
              <w:br/>
            </w:r>
          </w:p>
        </w:tc>
      </w:tr>
    </w:tbl>
    <w:p w14:paraId="02B60304" w14:textId="240A9E5D" w:rsidR="00CA3794" w:rsidRPr="00203EDF" w:rsidRDefault="00CA3794" w:rsidP="00CA3794">
      <w:pPr>
        <w:pStyle w:val="Caption"/>
      </w:pPr>
      <w:bookmarkStart w:id="32" w:name="_Toc200322061"/>
      <w:r w:rsidRPr="00203EDF">
        <w:t xml:space="preserve">Tabelle </w:t>
      </w:r>
      <w:fldSimple w:instr=" SEQ Tabelle \* ARABIC ">
        <w:r w:rsidR="00AE1AE2">
          <w:rPr>
            <w:noProof/>
          </w:rPr>
          <w:t>12</w:t>
        </w:r>
      </w:fldSimple>
      <w:r w:rsidR="00C20D65" w:rsidRPr="00203EDF">
        <w:t>: Par</w:t>
      </w:r>
      <w:r w:rsidR="00D813B0" w:rsidRPr="00203EDF">
        <w:t>a</w:t>
      </w:r>
      <w:r w:rsidR="00C20D65" w:rsidRPr="00203EDF">
        <w:t xml:space="preserve">meter </w:t>
      </w:r>
      <w:r w:rsidR="00F41463" w:rsidRPr="00203EDF">
        <w:t>Erklärung</w:t>
      </w:r>
      <w:bookmarkEnd w:id="32"/>
    </w:p>
    <w:p w14:paraId="6E6A88E1" w14:textId="08F22C63" w:rsidR="00405698" w:rsidRPr="00203EDF" w:rsidRDefault="00532F7A" w:rsidP="00AB7373">
      <w:pPr>
        <w:pStyle w:val="Heading3"/>
        <w:rPr>
          <w:lang w:val="de-CH"/>
        </w:rPr>
      </w:pPr>
      <w:bookmarkStart w:id="33" w:name="_Toc200321798"/>
      <w:r w:rsidRPr="00203EDF">
        <w:rPr>
          <w:lang w:val="de-CH"/>
        </w:rPr>
        <w:lastRenderedPageBreak/>
        <w:t>RTO-Vergleichswerte</w:t>
      </w:r>
      <w:bookmarkEnd w:id="33"/>
    </w:p>
    <w:p w14:paraId="4A95CBA0" w14:textId="5DF2E149" w:rsidR="00B81B90" w:rsidRPr="00203EDF" w:rsidRDefault="00B81B90" w:rsidP="00B81B90">
      <w:pPr>
        <w:pStyle w:val="Absatz"/>
      </w:pPr>
      <w:r w:rsidRPr="00203EDF">
        <w:t>Diese Zeiträume definieren ist noch schwer. Es folgen Wert aus der Praxis als verg</w:t>
      </w:r>
      <w:r w:rsidR="00EA6967" w:rsidRPr="00203EDF">
        <w:t>l</w:t>
      </w:r>
      <w:r w:rsidRPr="00203EDF">
        <w:t>eich.</w:t>
      </w:r>
      <w:r w:rsidR="00EA6967" w:rsidRPr="00203EDF">
        <w:t xml:space="preserve"> Laut darwinsdata.com sehen die RTO Werte so aus.</w:t>
      </w:r>
      <w:r w:rsidR="00EA6967" w:rsidRPr="00203EDF">
        <w:rPr>
          <w:rStyle w:val="FootnoteReference"/>
        </w:rPr>
        <w:footnoteReference w:id="4"/>
      </w:r>
    </w:p>
    <w:p w14:paraId="22C7DAB4" w14:textId="77777777" w:rsidR="007545B8" w:rsidRPr="00203EDF" w:rsidRDefault="007545B8" w:rsidP="00B81B90">
      <w:pPr>
        <w:pStyle w:val="Absatz"/>
      </w:pPr>
    </w:p>
    <w:tbl>
      <w:tblPr>
        <w:tblStyle w:val="TableGrid"/>
        <w:tblW w:w="0" w:type="auto"/>
        <w:tblLook w:val="04A0" w:firstRow="1" w:lastRow="0" w:firstColumn="1" w:lastColumn="0" w:noHBand="0" w:noVBand="1"/>
      </w:tblPr>
      <w:tblGrid>
        <w:gridCol w:w="3325"/>
        <w:gridCol w:w="2454"/>
        <w:gridCol w:w="3282"/>
      </w:tblGrid>
      <w:tr w:rsidR="00366108" w:rsidRPr="00203EDF" w14:paraId="102D1035" w14:textId="6280033F" w:rsidTr="00330D73">
        <w:tc>
          <w:tcPr>
            <w:tcW w:w="3325" w:type="dxa"/>
            <w:shd w:val="clear" w:color="auto" w:fill="0D8500"/>
          </w:tcPr>
          <w:p w14:paraId="406E47EA" w14:textId="2E22FC28" w:rsidR="00366108" w:rsidRPr="00203EDF" w:rsidRDefault="00121D94" w:rsidP="00B81B90">
            <w:pPr>
              <w:pStyle w:val="Absatz"/>
              <w:rPr>
                <w:b/>
                <w:bCs/>
                <w:color w:val="FFFFFF" w:themeColor="background1"/>
              </w:rPr>
            </w:pPr>
            <w:r w:rsidRPr="00203EDF">
              <w:rPr>
                <w:b/>
                <w:bCs/>
                <w:color w:val="FFFFFF" w:themeColor="background1"/>
              </w:rPr>
              <w:t>Branche</w:t>
            </w:r>
          </w:p>
        </w:tc>
        <w:tc>
          <w:tcPr>
            <w:tcW w:w="2454" w:type="dxa"/>
            <w:shd w:val="clear" w:color="auto" w:fill="0D8500"/>
            <w:vAlign w:val="center"/>
          </w:tcPr>
          <w:p w14:paraId="61C9A789" w14:textId="5DED007F" w:rsidR="00366108" w:rsidRPr="00203EDF" w:rsidRDefault="004C05CE" w:rsidP="00330D73">
            <w:pPr>
              <w:pStyle w:val="Absatz"/>
              <w:jc w:val="center"/>
              <w:rPr>
                <w:b/>
                <w:bCs/>
                <w:color w:val="FFFFFF" w:themeColor="background1"/>
              </w:rPr>
            </w:pPr>
            <w:r w:rsidRPr="00203EDF">
              <w:rPr>
                <w:b/>
                <w:bCs/>
                <w:color w:val="FFFFFF" w:themeColor="background1"/>
              </w:rPr>
              <w:t>From (h)</w:t>
            </w:r>
          </w:p>
        </w:tc>
        <w:tc>
          <w:tcPr>
            <w:tcW w:w="3282" w:type="dxa"/>
            <w:shd w:val="clear" w:color="auto" w:fill="0D8500"/>
            <w:vAlign w:val="center"/>
          </w:tcPr>
          <w:p w14:paraId="640977AE" w14:textId="15FE99F7" w:rsidR="00366108" w:rsidRPr="00203EDF" w:rsidRDefault="00366108" w:rsidP="00330D73">
            <w:pPr>
              <w:pStyle w:val="Absatz"/>
              <w:jc w:val="center"/>
              <w:rPr>
                <w:b/>
                <w:bCs/>
                <w:color w:val="FFFFFF" w:themeColor="background1"/>
              </w:rPr>
            </w:pPr>
            <w:r w:rsidRPr="00203EDF">
              <w:rPr>
                <w:b/>
                <w:bCs/>
                <w:color w:val="FFFFFF" w:themeColor="background1"/>
              </w:rPr>
              <w:t>To</w:t>
            </w:r>
            <w:r w:rsidR="004C05CE" w:rsidRPr="00203EDF">
              <w:rPr>
                <w:b/>
                <w:bCs/>
                <w:color w:val="FFFFFF" w:themeColor="background1"/>
              </w:rPr>
              <w:t xml:space="preserve"> (h)</w:t>
            </w:r>
          </w:p>
        </w:tc>
      </w:tr>
      <w:tr w:rsidR="00366108" w:rsidRPr="00203EDF" w14:paraId="2BCB6462" w14:textId="5A412859" w:rsidTr="00121D94">
        <w:tc>
          <w:tcPr>
            <w:tcW w:w="3325" w:type="dxa"/>
            <w:vAlign w:val="center"/>
          </w:tcPr>
          <w:p w14:paraId="2BD38823" w14:textId="0BA222FE" w:rsidR="00366108" w:rsidRPr="00203EDF" w:rsidRDefault="00752B59" w:rsidP="00121D94">
            <w:pPr>
              <w:pStyle w:val="Absatz"/>
              <w:jc w:val="left"/>
            </w:pPr>
            <w:r w:rsidRPr="00203EDF">
              <w:rPr>
                <w:color w:val="000000"/>
              </w:rPr>
              <w:t>Finanz</w:t>
            </w:r>
          </w:p>
        </w:tc>
        <w:tc>
          <w:tcPr>
            <w:tcW w:w="2454" w:type="dxa"/>
            <w:vAlign w:val="center"/>
          </w:tcPr>
          <w:p w14:paraId="6D1A7A1C" w14:textId="25C3F843" w:rsidR="00366108" w:rsidRPr="00203EDF" w:rsidRDefault="00366108" w:rsidP="00121D94">
            <w:pPr>
              <w:pStyle w:val="Absatz"/>
              <w:jc w:val="center"/>
            </w:pPr>
            <w:r w:rsidRPr="00203EDF">
              <w:rPr>
                <w:color w:val="000000"/>
              </w:rPr>
              <w:t>1</w:t>
            </w:r>
          </w:p>
        </w:tc>
        <w:tc>
          <w:tcPr>
            <w:tcW w:w="3282" w:type="dxa"/>
            <w:vAlign w:val="center"/>
          </w:tcPr>
          <w:p w14:paraId="10B5CBE1" w14:textId="6A17D66A" w:rsidR="00366108" w:rsidRPr="00203EDF" w:rsidRDefault="00121D94" w:rsidP="00121D94">
            <w:pPr>
              <w:pStyle w:val="Absatz"/>
              <w:jc w:val="center"/>
              <w:rPr>
                <w:color w:val="000000"/>
              </w:rPr>
            </w:pPr>
            <w:r w:rsidRPr="00203EDF">
              <w:rPr>
                <w:color w:val="000000"/>
              </w:rPr>
              <w:t>4</w:t>
            </w:r>
          </w:p>
        </w:tc>
      </w:tr>
      <w:tr w:rsidR="00366108" w:rsidRPr="00203EDF" w14:paraId="4B680AE5" w14:textId="295B3FA5" w:rsidTr="00121D94">
        <w:tc>
          <w:tcPr>
            <w:tcW w:w="3325" w:type="dxa"/>
            <w:vAlign w:val="center"/>
          </w:tcPr>
          <w:p w14:paraId="34D6BFC5" w14:textId="52FC29AE" w:rsidR="00366108" w:rsidRPr="00203EDF" w:rsidRDefault="00366108" w:rsidP="00121D94">
            <w:pPr>
              <w:pStyle w:val="Absatz"/>
              <w:jc w:val="left"/>
            </w:pPr>
            <w:r w:rsidRPr="00203EDF">
              <w:rPr>
                <w:color w:val="000000"/>
              </w:rPr>
              <w:t>E-commerce</w:t>
            </w:r>
          </w:p>
        </w:tc>
        <w:tc>
          <w:tcPr>
            <w:tcW w:w="2454" w:type="dxa"/>
            <w:vAlign w:val="center"/>
          </w:tcPr>
          <w:p w14:paraId="2D87BCF0" w14:textId="35791870" w:rsidR="00366108" w:rsidRPr="00203EDF" w:rsidRDefault="00366108" w:rsidP="00121D94">
            <w:pPr>
              <w:pStyle w:val="Absatz"/>
              <w:jc w:val="center"/>
            </w:pPr>
            <w:r w:rsidRPr="00203EDF">
              <w:rPr>
                <w:color w:val="000000"/>
              </w:rPr>
              <w:t>1</w:t>
            </w:r>
          </w:p>
        </w:tc>
        <w:tc>
          <w:tcPr>
            <w:tcW w:w="3282" w:type="dxa"/>
            <w:vAlign w:val="center"/>
          </w:tcPr>
          <w:p w14:paraId="2CA56CAB" w14:textId="2391F7AD" w:rsidR="00366108" w:rsidRPr="00203EDF" w:rsidRDefault="00121D94" w:rsidP="00121D94">
            <w:pPr>
              <w:pStyle w:val="Absatz"/>
              <w:jc w:val="center"/>
              <w:rPr>
                <w:color w:val="000000"/>
              </w:rPr>
            </w:pPr>
            <w:r w:rsidRPr="00203EDF">
              <w:rPr>
                <w:color w:val="000000"/>
              </w:rPr>
              <w:t>24</w:t>
            </w:r>
          </w:p>
        </w:tc>
      </w:tr>
      <w:tr w:rsidR="00366108" w:rsidRPr="00203EDF" w14:paraId="488473BE" w14:textId="614699C9" w:rsidTr="00121D94">
        <w:tc>
          <w:tcPr>
            <w:tcW w:w="3325" w:type="dxa"/>
            <w:vAlign w:val="center"/>
          </w:tcPr>
          <w:p w14:paraId="7176C682" w14:textId="3F27A172" w:rsidR="00366108" w:rsidRPr="00203EDF" w:rsidRDefault="002B17E4" w:rsidP="00121D94">
            <w:pPr>
              <w:pStyle w:val="Absatz"/>
              <w:jc w:val="left"/>
            </w:pPr>
            <w:r w:rsidRPr="00203EDF">
              <w:rPr>
                <w:color w:val="000000"/>
              </w:rPr>
              <w:t>Gesundheit</w:t>
            </w:r>
          </w:p>
        </w:tc>
        <w:tc>
          <w:tcPr>
            <w:tcW w:w="2454" w:type="dxa"/>
            <w:vAlign w:val="center"/>
          </w:tcPr>
          <w:p w14:paraId="74AA68D4" w14:textId="66125CE8" w:rsidR="00366108" w:rsidRPr="00203EDF" w:rsidRDefault="00366108" w:rsidP="00121D94">
            <w:pPr>
              <w:pStyle w:val="Absatz"/>
              <w:jc w:val="center"/>
            </w:pPr>
            <w:r w:rsidRPr="00203EDF">
              <w:rPr>
                <w:color w:val="000000"/>
              </w:rPr>
              <w:t>1</w:t>
            </w:r>
          </w:p>
        </w:tc>
        <w:tc>
          <w:tcPr>
            <w:tcW w:w="3282" w:type="dxa"/>
            <w:vAlign w:val="center"/>
          </w:tcPr>
          <w:p w14:paraId="6C86A0AA" w14:textId="6347B782" w:rsidR="00366108" w:rsidRPr="00203EDF" w:rsidRDefault="00121D94" w:rsidP="00121D94">
            <w:pPr>
              <w:pStyle w:val="Absatz"/>
              <w:jc w:val="center"/>
              <w:rPr>
                <w:color w:val="000000"/>
              </w:rPr>
            </w:pPr>
            <w:r w:rsidRPr="00203EDF">
              <w:rPr>
                <w:color w:val="000000"/>
              </w:rPr>
              <w:t>72</w:t>
            </w:r>
          </w:p>
        </w:tc>
      </w:tr>
      <w:tr w:rsidR="00366108" w:rsidRPr="00203EDF" w14:paraId="612BA2A4" w14:textId="03CE8223" w:rsidTr="00121D94">
        <w:tc>
          <w:tcPr>
            <w:tcW w:w="3325" w:type="dxa"/>
            <w:vAlign w:val="center"/>
          </w:tcPr>
          <w:p w14:paraId="1C591B10" w14:textId="6AA16D5D" w:rsidR="00366108" w:rsidRPr="00203EDF" w:rsidRDefault="008E3CA0" w:rsidP="00121D94">
            <w:pPr>
              <w:pStyle w:val="Absatz"/>
              <w:jc w:val="left"/>
            </w:pPr>
            <w:r w:rsidRPr="00203EDF">
              <w:rPr>
                <w:color w:val="000000"/>
              </w:rPr>
              <w:t>Produktion</w:t>
            </w:r>
          </w:p>
        </w:tc>
        <w:tc>
          <w:tcPr>
            <w:tcW w:w="2454" w:type="dxa"/>
            <w:vAlign w:val="center"/>
          </w:tcPr>
          <w:p w14:paraId="217002E4" w14:textId="08E4F374" w:rsidR="00366108" w:rsidRPr="00203EDF" w:rsidRDefault="00366108" w:rsidP="00121D94">
            <w:pPr>
              <w:pStyle w:val="Absatz"/>
              <w:jc w:val="center"/>
            </w:pPr>
            <w:r w:rsidRPr="00203EDF">
              <w:rPr>
                <w:color w:val="000000"/>
              </w:rPr>
              <w:t>24</w:t>
            </w:r>
          </w:p>
        </w:tc>
        <w:tc>
          <w:tcPr>
            <w:tcW w:w="3282" w:type="dxa"/>
            <w:vAlign w:val="center"/>
          </w:tcPr>
          <w:p w14:paraId="24632D3E" w14:textId="3F060C4B" w:rsidR="00366108" w:rsidRPr="00203EDF" w:rsidRDefault="00121D94" w:rsidP="00121D94">
            <w:pPr>
              <w:pStyle w:val="Absatz"/>
              <w:jc w:val="center"/>
              <w:rPr>
                <w:color w:val="000000"/>
              </w:rPr>
            </w:pPr>
            <w:r w:rsidRPr="00203EDF">
              <w:rPr>
                <w:color w:val="000000"/>
              </w:rPr>
              <w:t>48</w:t>
            </w:r>
          </w:p>
        </w:tc>
      </w:tr>
      <w:tr w:rsidR="00366108" w:rsidRPr="00203EDF" w14:paraId="4271611B" w14:textId="0BCB63AA" w:rsidTr="00121D94">
        <w:tc>
          <w:tcPr>
            <w:tcW w:w="3325" w:type="dxa"/>
            <w:vAlign w:val="center"/>
          </w:tcPr>
          <w:p w14:paraId="620B6829" w14:textId="65004E92" w:rsidR="00366108" w:rsidRPr="00203EDF" w:rsidRDefault="00707E6F" w:rsidP="00121D94">
            <w:pPr>
              <w:pStyle w:val="Absatz"/>
              <w:jc w:val="left"/>
            </w:pPr>
            <w:r w:rsidRPr="00203EDF">
              <w:rPr>
                <w:color w:val="000000"/>
              </w:rPr>
              <w:t>Einzelhandel</w:t>
            </w:r>
          </w:p>
        </w:tc>
        <w:tc>
          <w:tcPr>
            <w:tcW w:w="2454" w:type="dxa"/>
            <w:vAlign w:val="center"/>
          </w:tcPr>
          <w:p w14:paraId="6AA7CD06" w14:textId="15801BF8" w:rsidR="00366108" w:rsidRPr="00203EDF" w:rsidRDefault="00366108" w:rsidP="00121D94">
            <w:pPr>
              <w:pStyle w:val="Absatz"/>
              <w:jc w:val="center"/>
            </w:pPr>
            <w:r w:rsidRPr="00203EDF">
              <w:rPr>
                <w:color w:val="000000"/>
              </w:rPr>
              <w:t>24</w:t>
            </w:r>
          </w:p>
        </w:tc>
        <w:tc>
          <w:tcPr>
            <w:tcW w:w="3282" w:type="dxa"/>
            <w:vAlign w:val="center"/>
          </w:tcPr>
          <w:p w14:paraId="14BB36D2" w14:textId="7FF3934A" w:rsidR="00366108" w:rsidRPr="00203EDF" w:rsidRDefault="00121D94" w:rsidP="00121D94">
            <w:pPr>
              <w:pStyle w:val="Absatz"/>
              <w:jc w:val="center"/>
              <w:rPr>
                <w:color w:val="000000"/>
              </w:rPr>
            </w:pPr>
            <w:r w:rsidRPr="00203EDF">
              <w:rPr>
                <w:color w:val="000000"/>
              </w:rPr>
              <w:t>72</w:t>
            </w:r>
          </w:p>
        </w:tc>
      </w:tr>
      <w:tr w:rsidR="00366108" w:rsidRPr="00203EDF" w14:paraId="3689DD2E" w14:textId="6D32C365" w:rsidTr="00121D94">
        <w:tc>
          <w:tcPr>
            <w:tcW w:w="3325" w:type="dxa"/>
            <w:vAlign w:val="center"/>
          </w:tcPr>
          <w:p w14:paraId="12A7214D" w14:textId="63F8D4DB" w:rsidR="00366108" w:rsidRPr="00203EDF" w:rsidRDefault="00783F5E" w:rsidP="00121D94">
            <w:pPr>
              <w:pStyle w:val="Absatz"/>
              <w:jc w:val="left"/>
            </w:pPr>
            <w:r w:rsidRPr="00203EDF">
              <w:rPr>
                <w:color w:val="000000"/>
              </w:rPr>
              <w:t>Bund</w:t>
            </w:r>
          </w:p>
        </w:tc>
        <w:tc>
          <w:tcPr>
            <w:tcW w:w="2454" w:type="dxa"/>
            <w:vAlign w:val="center"/>
          </w:tcPr>
          <w:p w14:paraId="30B54E4E" w14:textId="42524FEB" w:rsidR="00366108" w:rsidRPr="00203EDF" w:rsidRDefault="00366108" w:rsidP="00121D94">
            <w:pPr>
              <w:pStyle w:val="Absatz"/>
              <w:jc w:val="center"/>
            </w:pPr>
            <w:r w:rsidRPr="00203EDF">
              <w:rPr>
                <w:color w:val="000000"/>
              </w:rPr>
              <w:t>24</w:t>
            </w:r>
          </w:p>
        </w:tc>
        <w:tc>
          <w:tcPr>
            <w:tcW w:w="3282" w:type="dxa"/>
            <w:vAlign w:val="center"/>
          </w:tcPr>
          <w:p w14:paraId="4F7EE0DE" w14:textId="635ADBF0" w:rsidR="00366108" w:rsidRPr="00203EDF" w:rsidRDefault="00121D94" w:rsidP="00121D94">
            <w:pPr>
              <w:pStyle w:val="Absatz"/>
              <w:jc w:val="center"/>
              <w:rPr>
                <w:color w:val="000000"/>
              </w:rPr>
            </w:pPr>
            <w:r w:rsidRPr="00203EDF">
              <w:rPr>
                <w:color w:val="000000"/>
              </w:rPr>
              <w:t>72</w:t>
            </w:r>
          </w:p>
        </w:tc>
      </w:tr>
    </w:tbl>
    <w:p w14:paraId="0F63D09F" w14:textId="5BE99247" w:rsidR="00EA6967" w:rsidRPr="00203EDF" w:rsidRDefault="00744A09" w:rsidP="00744A09">
      <w:pPr>
        <w:pStyle w:val="Caption"/>
      </w:pPr>
      <w:bookmarkStart w:id="34" w:name="_Toc200322062"/>
      <w:r w:rsidRPr="00203EDF">
        <w:t xml:space="preserve">Tabelle </w:t>
      </w:r>
      <w:fldSimple w:instr=" SEQ Tabelle \* ARABIC ">
        <w:r w:rsidR="00AE1AE2">
          <w:rPr>
            <w:noProof/>
          </w:rPr>
          <w:t>13</w:t>
        </w:r>
      </w:fldSimple>
      <w:r w:rsidR="00D9637A" w:rsidRPr="00203EDF">
        <w:t>: RTO-Vergleichswerte</w:t>
      </w:r>
      <w:bookmarkEnd w:id="34"/>
    </w:p>
    <w:p w14:paraId="40ADC50E" w14:textId="72269F1D" w:rsidR="00B81B90" w:rsidRPr="00203EDF" w:rsidRDefault="00366F75" w:rsidP="00B81B90">
      <w:pPr>
        <w:pStyle w:val="Heading3"/>
        <w:rPr>
          <w:lang w:val="de-CH"/>
        </w:rPr>
      </w:pPr>
      <w:bookmarkStart w:id="35" w:name="_Toc200321799"/>
      <w:r w:rsidRPr="00203EDF">
        <w:rPr>
          <w:lang w:val="de-CH"/>
        </w:rPr>
        <w:t xml:space="preserve">Tiers </w:t>
      </w:r>
      <w:r w:rsidR="00E314D4" w:rsidRPr="00203EDF">
        <w:rPr>
          <w:lang w:val="de-CH"/>
        </w:rPr>
        <w:t>und Dynamische Backups</w:t>
      </w:r>
      <w:bookmarkEnd w:id="35"/>
    </w:p>
    <w:p w14:paraId="7658A397" w14:textId="5443C227" w:rsidR="00292C01" w:rsidRPr="00203EDF" w:rsidRDefault="00E314D4" w:rsidP="00366F75">
      <w:pPr>
        <w:pStyle w:val="Absatz"/>
      </w:pPr>
      <w:r w:rsidRPr="00203EDF">
        <w:t xml:space="preserve">Selbst bei der Bank, erhalten nicht alle </w:t>
      </w:r>
      <w:r w:rsidR="00B3239C" w:rsidRPr="00203EDF">
        <w:t>Daten dieselbe RTO. Zahlungen dürfen nach Bank Richtlinen wie z.B: SEC nur eine minimale Downtime haben.</w:t>
      </w:r>
      <w:r w:rsidR="000E6F18" w:rsidRPr="00203EDF">
        <w:t xml:space="preserve"> Hingegen Administrative Daten, für die Bank </w:t>
      </w:r>
      <w:r w:rsidR="00A97466" w:rsidRPr="00203EDF">
        <w:t>selbst</w:t>
      </w:r>
      <w:r w:rsidR="00292C01" w:rsidRPr="00203EDF">
        <w:t xml:space="preserve">, sind nicht </w:t>
      </w:r>
      <w:r w:rsidR="000F22A2" w:rsidRPr="00203EDF">
        <w:t>so</w:t>
      </w:r>
      <w:r w:rsidR="00292C01" w:rsidRPr="00203EDF">
        <w:t xml:space="preserve"> streng.</w:t>
      </w:r>
    </w:p>
    <w:p w14:paraId="22B8B5CB" w14:textId="76D2FCF9" w:rsidR="00366F75" w:rsidRPr="00203EDF" w:rsidRDefault="00292C01" w:rsidP="00366F75">
      <w:pPr>
        <w:pStyle w:val="Absatz"/>
      </w:pPr>
      <w:r w:rsidRPr="00203EDF">
        <w:t xml:space="preserve">Eine Variante wäre es auch, Backups nicht nur nach einer gewissen Zeit zu </w:t>
      </w:r>
      <w:r w:rsidR="00B9660A" w:rsidRPr="00203EDF">
        <w:t>machen,</w:t>
      </w:r>
      <w:r w:rsidRPr="00203EDF">
        <w:t xml:space="preserve"> sondern auch nach </w:t>
      </w:r>
      <w:r w:rsidR="00B9660A" w:rsidRPr="00203EDF">
        <w:t>Datenfluss. So wird werden bei einem Peak, auch häufiger Backups gemacht.</w:t>
      </w:r>
    </w:p>
    <w:p w14:paraId="61216BF0" w14:textId="7607F47E" w:rsidR="002024C0" w:rsidRPr="00203EDF" w:rsidRDefault="00122DE4" w:rsidP="002024C0">
      <w:pPr>
        <w:pStyle w:val="Heading3"/>
        <w:rPr>
          <w:lang w:val="de-CH"/>
        </w:rPr>
      </w:pPr>
      <w:bookmarkStart w:id="36" w:name="_Toc200321800"/>
      <w:r w:rsidRPr="00203EDF">
        <w:rPr>
          <w:lang w:val="de-CH"/>
        </w:rPr>
        <w:t>Param</w:t>
      </w:r>
      <w:r w:rsidR="00AD4E16" w:rsidRPr="00203EDF">
        <w:rPr>
          <w:lang w:val="de-CH"/>
        </w:rPr>
        <w:t>e</w:t>
      </w:r>
      <w:r w:rsidRPr="00203EDF">
        <w:rPr>
          <w:lang w:val="de-CH"/>
        </w:rPr>
        <w:t>ter</w:t>
      </w:r>
      <w:bookmarkEnd w:id="36"/>
    </w:p>
    <w:p w14:paraId="4526B512" w14:textId="0BE75E85" w:rsidR="004A2293" w:rsidRPr="00203EDF" w:rsidRDefault="00FC482D" w:rsidP="004A2293">
      <w:pPr>
        <w:pStyle w:val="Absatz"/>
      </w:pPr>
      <w:r w:rsidRPr="00203EDF">
        <w:t>Offlinesynchronisierung</w:t>
      </w:r>
      <w:r w:rsidR="00A65090" w:rsidRPr="00203EDF">
        <w:t xml:space="preserve"> kommt definitiv auf den Plan.</w:t>
      </w:r>
      <w:r w:rsidRPr="00203EDF">
        <w:t xml:space="preserve"> Es reduziert </w:t>
      </w:r>
      <w:r w:rsidR="00815CA6" w:rsidRPr="00203EDF">
        <w:t>den Backup</w:t>
      </w:r>
      <w:r w:rsidRPr="00203EDF">
        <w:t xml:space="preserve"> kosten </w:t>
      </w:r>
      <w:r w:rsidR="006A36BF" w:rsidRPr="00203EDF">
        <w:t>massiv</w:t>
      </w:r>
      <w:r w:rsidRPr="00203EDF">
        <w:t>.</w:t>
      </w:r>
      <w:r w:rsidR="009445FE" w:rsidRPr="00203EDF">
        <w:t xml:space="preserve"> Die Faustregel ist </w:t>
      </w:r>
      <w:r w:rsidR="00EC1B96" w:rsidRPr="00203EDF">
        <w:t>«</w:t>
      </w:r>
      <w:r w:rsidR="009445FE" w:rsidRPr="00203EDF">
        <w:t xml:space="preserve">halbe </w:t>
      </w:r>
      <w:r w:rsidR="00EC1B96" w:rsidRPr="00203EDF">
        <w:t>so lange</w:t>
      </w:r>
      <w:r w:rsidR="009445FE" w:rsidRPr="00203EDF">
        <w:t xml:space="preserve"> ist doppelt so teuer.</w:t>
      </w:r>
      <w:r w:rsidR="00EC1B96" w:rsidRPr="00203EDF">
        <w:t>»</w:t>
      </w:r>
    </w:p>
    <w:p w14:paraId="749A5C12" w14:textId="77777777" w:rsidR="00A65090" w:rsidRPr="00203EDF" w:rsidRDefault="00A65090" w:rsidP="004A2293">
      <w:pPr>
        <w:pStyle w:val="Absatz"/>
      </w:pPr>
    </w:p>
    <w:tbl>
      <w:tblPr>
        <w:tblStyle w:val="TableGrid"/>
        <w:tblW w:w="0" w:type="auto"/>
        <w:tblLook w:val="04A0" w:firstRow="1" w:lastRow="0" w:firstColumn="1" w:lastColumn="0" w:noHBand="0" w:noVBand="1"/>
      </w:tblPr>
      <w:tblGrid>
        <w:gridCol w:w="1615"/>
        <w:gridCol w:w="1890"/>
        <w:gridCol w:w="5556"/>
      </w:tblGrid>
      <w:tr w:rsidR="00B81B90" w:rsidRPr="00203EDF" w14:paraId="243134D2" w14:textId="77777777" w:rsidTr="00B81B90">
        <w:tc>
          <w:tcPr>
            <w:tcW w:w="1615" w:type="dxa"/>
            <w:shd w:val="clear" w:color="auto" w:fill="0D8500"/>
            <w:vAlign w:val="center"/>
          </w:tcPr>
          <w:p w14:paraId="2481C6BF" w14:textId="77777777" w:rsidR="00B81B90" w:rsidRPr="00203EDF" w:rsidRDefault="00B81B90" w:rsidP="00D24B1D">
            <w:pPr>
              <w:pStyle w:val="Absatz"/>
              <w:jc w:val="center"/>
              <w:rPr>
                <w:b/>
                <w:bCs/>
                <w:color w:val="FFFFFF" w:themeColor="background1"/>
              </w:rPr>
            </w:pPr>
            <w:r w:rsidRPr="00203EDF">
              <w:rPr>
                <w:b/>
                <w:bCs/>
                <w:color w:val="FFFFFF" w:themeColor="background1"/>
              </w:rPr>
              <w:t>Abkürzung</w:t>
            </w:r>
          </w:p>
        </w:tc>
        <w:tc>
          <w:tcPr>
            <w:tcW w:w="1890" w:type="dxa"/>
            <w:shd w:val="clear" w:color="auto" w:fill="0D8500"/>
            <w:vAlign w:val="center"/>
          </w:tcPr>
          <w:p w14:paraId="21B2497B" w14:textId="684FD201" w:rsidR="00B81B90" w:rsidRPr="00203EDF" w:rsidRDefault="00B81B90" w:rsidP="00D24B1D">
            <w:pPr>
              <w:pStyle w:val="Absatz"/>
              <w:jc w:val="center"/>
              <w:rPr>
                <w:b/>
                <w:bCs/>
                <w:color w:val="FFFFFF" w:themeColor="background1"/>
              </w:rPr>
            </w:pPr>
            <w:r w:rsidRPr="00203EDF">
              <w:rPr>
                <w:b/>
                <w:bCs/>
                <w:color w:val="FFFFFF" w:themeColor="background1"/>
              </w:rPr>
              <w:t>Zeitraum</w:t>
            </w:r>
            <w:r w:rsidR="002024C0" w:rsidRPr="00203EDF">
              <w:rPr>
                <w:b/>
                <w:bCs/>
                <w:color w:val="FFFFFF" w:themeColor="background1"/>
              </w:rPr>
              <w:t xml:space="preserve"> (h)</w:t>
            </w:r>
          </w:p>
        </w:tc>
        <w:tc>
          <w:tcPr>
            <w:tcW w:w="5556" w:type="dxa"/>
            <w:shd w:val="clear" w:color="auto" w:fill="0D8500"/>
            <w:vAlign w:val="center"/>
          </w:tcPr>
          <w:p w14:paraId="4FB9C115" w14:textId="73B851DC" w:rsidR="00B81B90" w:rsidRPr="00203EDF" w:rsidRDefault="000D6C84" w:rsidP="00776B0B">
            <w:pPr>
              <w:pStyle w:val="Absatz"/>
              <w:jc w:val="left"/>
              <w:rPr>
                <w:b/>
                <w:bCs/>
                <w:color w:val="FFFFFF" w:themeColor="background1"/>
              </w:rPr>
            </w:pPr>
            <w:r w:rsidRPr="00203EDF">
              <w:rPr>
                <w:b/>
                <w:bCs/>
                <w:color w:val="FFFFFF" w:themeColor="background1"/>
              </w:rPr>
              <w:t>Begründung</w:t>
            </w:r>
          </w:p>
        </w:tc>
      </w:tr>
      <w:tr w:rsidR="00B81B90" w:rsidRPr="00203EDF" w14:paraId="64123F97" w14:textId="77777777" w:rsidTr="00B81B90">
        <w:tc>
          <w:tcPr>
            <w:tcW w:w="1615" w:type="dxa"/>
            <w:vAlign w:val="center"/>
          </w:tcPr>
          <w:p w14:paraId="0EC42F3D" w14:textId="77777777" w:rsidR="00B81B90" w:rsidRPr="00203EDF" w:rsidRDefault="00B81B90" w:rsidP="00D24B1D">
            <w:pPr>
              <w:pStyle w:val="Absatz"/>
              <w:jc w:val="center"/>
            </w:pPr>
            <w:r w:rsidRPr="00203EDF">
              <w:t>RPO</w:t>
            </w:r>
          </w:p>
        </w:tc>
        <w:tc>
          <w:tcPr>
            <w:tcW w:w="1890" w:type="dxa"/>
            <w:vAlign w:val="center"/>
          </w:tcPr>
          <w:p w14:paraId="1754ED90" w14:textId="185FC4A7" w:rsidR="00B81B90" w:rsidRPr="00203EDF" w:rsidRDefault="002832E0" w:rsidP="00D24B1D">
            <w:pPr>
              <w:pStyle w:val="Absatz"/>
              <w:jc w:val="center"/>
            </w:pPr>
            <w:r w:rsidRPr="00203EDF">
              <w:t>2-</w:t>
            </w:r>
            <w:r w:rsidR="00A623C0" w:rsidRPr="00203EDF">
              <w:t>4</w:t>
            </w:r>
          </w:p>
        </w:tc>
        <w:tc>
          <w:tcPr>
            <w:tcW w:w="5556" w:type="dxa"/>
            <w:vAlign w:val="center"/>
          </w:tcPr>
          <w:p w14:paraId="302A5BD8" w14:textId="3357D818" w:rsidR="00B81B90" w:rsidRPr="00203EDF" w:rsidRDefault="00242075" w:rsidP="00776B0B">
            <w:pPr>
              <w:pStyle w:val="Absatz"/>
              <w:jc w:val="left"/>
            </w:pPr>
            <w:r w:rsidRPr="00203EDF">
              <w:t xml:space="preserve">4 Stunden sind </w:t>
            </w:r>
            <w:r w:rsidR="009415AB" w:rsidRPr="00203EDF">
              <w:t>tolerierbar</w:t>
            </w:r>
            <w:r w:rsidRPr="00203EDF">
              <w:t>.</w:t>
            </w:r>
          </w:p>
        </w:tc>
      </w:tr>
      <w:tr w:rsidR="00B81B90" w:rsidRPr="00203EDF" w14:paraId="7C9AA82F" w14:textId="77777777" w:rsidTr="00B81B90">
        <w:tc>
          <w:tcPr>
            <w:tcW w:w="1615" w:type="dxa"/>
            <w:vAlign w:val="center"/>
          </w:tcPr>
          <w:p w14:paraId="2B1E60B1" w14:textId="77777777" w:rsidR="00B81B90" w:rsidRPr="00203EDF" w:rsidRDefault="00B81B90" w:rsidP="00D24B1D">
            <w:pPr>
              <w:pStyle w:val="Absatz"/>
              <w:jc w:val="center"/>
            </w:pPr>
            <w:r w:rsidRPr="00203EDF">
              <w:t>RTO</w:t>
            </w:r>
          </w:p>
        </w:tc>
        <w:tc>
          <w:tcPr>
            <w:tcW w:w="1890" w:type="dxa"/>
            <w:vAlign w:val="center"/>
          </w:tcPr>
          <w:p w14:paraId="4770422A" w14:textId="7C32ABAE" w:rsidR="00B81B90" w:rsidRPr="00203EDF" w:rsidRDefault="00A623C0" w:rsidP="00D24B1D">
            <w:pPr>
              <w:pStyle w:val="Absatz"/>
              <w:jc w:val="center"/>
            </w:pPr>
            <w:r w:rsidRPr="00203EDF">
              <w:t>4</w:t>
            </w:r>
            <w:r w:rsidR="005F61FC" w:rsidRPr="00203EDF">
              <w:t>-8</w:t>
            </w:r>
          </w:p>
        </w:tc>
        <w:tc>
          <w:tcPr>
            <w:tcW w:w="5556" w:type="dxa"/>
            <w:vAlign w:val="center"/>
          </w:tcPr>
          <w:p w14:paraId="38A71342" w14:textId="15413A17" w:rsidR="00B81B90" w:rsidRPr="00203EDF" w:rsidRDefault="00D21E06" w:rsidP="00776B0B">
            <w:pPr>
              <w:pStyle w:val="Absatz"/>
              <w:jc w:val="left"/>
              <w:rPr>
                <w:b/>
                <w:bCs/>
              </w:rPr>
            </w:pPr>
            <w:r w:rsidRPr="00203EDF">
              <w:t xml:space="preserve">Als Ein-Mann-Unternehmen ist kürzer </w:t>
            </w:r>
            <w:r w:rsidR="00696814" w:rsidRPr="00203EDF">
              <w:t>unrealistisch</w:t>
            </w:r>
          </w:p>
        </w:tc>
      </w:tr>
      <w:tr w:rsidR="00B81B90" w:rsidRPr="00203EDF" w14:paraId="461139D2" w14:textId="77777777" w:rsidTr="00B81B90">
        <w:tc>
          <w:tcPr>
            <w:tcW w:w="1615" w:type="dxa"/>
            <w:vAlign w:val="center"/>
          </w:tcPr>
          <w:p w14:paraId="543311C7" w14:textId="77777777" w:rsidR="00B81B90" w:rsidRPr="00203EDF" w:rsidRDefault="00B81B90" w:rsidP="00D24B1D">
            <w:pPr>
              <w:pStyle w:val="Absatz"/>
              <w:jc w:val="center"/>
            </w:pPr>
            <w:r w:rsidRPr="00203EDF">
              <w:t>WRT</w:t>
            </w:r>
          </w:p>
        </w:tc>
        <w:tc>
          <w:tcPr>
            <w:tcW w:w="1890" w:type="dxa"/>
            <w:vAlign w:val="center"/>
          </w:tcPr>
          <w:p w14:paraId="463DDF20" w14:textId="07DC6E60" w:rsidR="00B81B90" w:rsidRPr="00203EDF" w:rsidRDefault="00A623C0" w:rsidP="00D24B1D">
            <w:pPr>
              <w:pStyle w:val="Absatz"/>
              <w:jc w:val="center"/>
            </w:pPr>
            <w:r w:rsidRPr="00203EDF">
              <w:t>8-12</w:t>
            </w:r>
          </w:p>
        </w:tc>
        <w:tc>
          <w:tcPr>
            <w:tcW w:w="5556" w:type="dxa"/>
            <w:vAlign w:val="center"/>
          </w:tcPr>
          <w:p w14:paraId="4EA5B4AD" w14:textId="3C2E60A4" w:rsidR="00B81B90" w:rsidRPr="00203EDF" w:rsidRDefault="00A623C0" w:rsidP="00776B0B">
            <w:pPr>
              <w:pStyle w:val="Absatz"/>
              <w:jc w:val="left"/>
            </w:pPr>
            <w:r w:rsidRPr="00203EDF">
              <w:t xml:space="preserve">So ein drittel bis einen halben Tag kann man </w:t>
            </w:r>
            <w:r w:rsidR="00021B31" w:rsidRPr="00203EDF">
              <w:t>W</w:t>
            </w:r>
            <w:r w:rsidRPr="00203EDF">
              <w:t>arten</w:t>
            </w:r>
          </w:p>
        </w:tc>
      </w:tr>
      <w:tr w:rsidR="00B81B90" w:rsidRPr="00203EDF" w14:paraId="256EE8ED" w14:textId="77777777" w:rsidTr="00B81B90">
        <w:tc>
          <w:tcPr>
            <w:tcW w:w="1615" w:type="dxa"/>
            <w:vAlign w:val="center"/>
          </w:tcPr>
          <w:p w14:paraId="1DE4197D" w14:textId="77777777" w:rsidR="00B81B90" w:rsidRPr="00203EDF" w:rsidRDefault="00B81B90" w:rsidP="00D24B1D">
            <w:pPr>
              <w:pStyle w:val="Absatz"/>
              <w:jc w:val="center"/>
            </w:pPr>
            <w:r w:rsidRPr="00203EDF">
              <w:t>MTD</w:t>
            </w:r>
          </w:p>
        </w:tc>
        <w:tc>
          <w:tcPr>
            <w:tcW w:w="1890" w:type="dxa"/>
            <w:vAlign w:val="center"/>
          </w:tcPr>
          <w:p w14:paraId="52B28EF9" w14:textId="6F06C10E" w:rsidR="00B81B90" w:rsidRPr="00203EDF" w:rsidRDefault="009A722B" w:rsidP="00D24B1D">
            <w:pPr>
              <w:pStyle w:val="Absatz"/>
              <w:keepNext/>
              <w:jc w:val="center"/>
            </w:pPr>
            <w:r w:rsidRPr="00203EDF">
              <w:t>2</w:t>
            </w:r>
            <w:r w:rsidR="001346C5" w:rsidRPr="00203EDF">
              <w:t>4</w:t>
            </w:r>
          </w:p>
        </w:tc>
        <w:tc>
          <w:tcPr>
            <w:tcW w:w="5556" w:type="dxa"/>
            <w:vAlign w:val="center"/>
          </w:tcPr>
          <w:p w14:paraId="2723DA00" w14:textId="4EABCFAF" w:rsidR="00B81B90" w:rsidRPr="00203EDF" w:rsidRDefault="009A722B" w:rsidP="00776B0B">
            <w:pPr>
              <w:pStyle w:val="Absatz"/>
              <w:keepNext/>
              <w:jc w:val="left"/>
            </w:pPr>
            <w:r w:rsidRPr="00203EDF">
              <w:t xml:space="preserve">Mehr </w:t>
            </w:r>
            <w:r w:rsidR="001346C5" w:rsidRPr="00203EDF">
              <w:t>als ein ganzer Tag ist zu lang</w:t>
            </w:r>
          </w:p>
        </w:tc>
      </w:tr>
    </w:tbl>
    <w:p w14:paraId="2AEA850B" w14:textId="6583F46C" w:rsidR="00744BE2" w:rsidRPr="00203EDF" w:rsidRDefault="00B81B90">
      <w:pPr>
        <w:pStyle w:val="Caption"/>
      </w:pPr>
      <w:bookmarkStart w:id="37" w:name="_Toc200322063"/>
      <w:r w:rsidRPr="00203EDF">
        <w:t xml:space="preserve">Tabelle </w:t>
      </w:r>
      <w:fldSimple w:instr=" SEQ Tabelle \* ARABIC ">
        <w:r w:rsidR="00AE1AE2">
          <w:rPr>
            <w:noProof/>
          </w:rPr>
          <w:t>14</w:t>
        </w:r>
      </w:fldSimple>
      <w:r w:rsidR="009415AB" w:rsidRPr="00203EDF">
        <w:t xml:space="preserve">: </w:t>
      </w:r>
      <w:r w:rsidR="00086E22" w:rsidRPr="00203EDF">
        <w:t xml:space="preserve">Delegator </w:t>
      </w:r>
      <w:r w:rsidR="009415AB" w:rsidRPr="00203EDF">
        <w:t>Parameter</w:t>
      </w:r>
      <w:bookmarkEnd w:id="37"/>
      <w:r w:rsidR="009415AB" w:rsidRPr="00203EDF">
        <w:t xml:space="preserve"> </w:t>
      </w:r>
    </w:p>
    <w:p w14:paraId="6F3EE05D" w14:textId="04DF8574" w:rsidR="00EA166D" w:rsidRPr="00203EDF" w:rsidRDefault="00EA166D" w:rsidP="00EA166D">
      <w:pPr>
        <w:pStyle w:val="Absatz"/>
      </w:pPr>
    </w:p>
    <w:p w14:paraId="295AACEF" w14:textId="14FDFCD6" w:rsidR="001508AB" w:rsidRDefault="005871D4" w:rsidP="001508AB">
      <w:pPr>
        <w:pStyle w:val="Heading1"/>
      </w:pPr>
      <w:bookmarkStart w:id="38" w:name="_Toc200321801"/>
      <w:r w:rsidRPr="00203EDF">
        <w:lastRenderedPageBreak/>
        <w:t>Fazit</w:t>
      </w:r>
      <w:bookmarkEnd w:id="38"/>
    </w:p>
    <w:p w14:paraId="6613F91A" w14:textId="042C1C38" w:rsidR="00B470E8" w:rsidRPr="00B470E8" w:rsidRDefault="00B470E8" w:rsidP="00B470E8">
      <w:pPr>
        <w:pStyle w:val="Heading2"/>
      </w:pPr>
      <w:bookmarkStart w:id="39" w:name="_Toc200321802"/>
      <w:r>
        <w:t>Security Controls</w:t>
      </w:r>
      <w:bookmarkEnd w:id="39"/>
    </w:p>
    <w:p w14:paraId="16A90C24" w14:textId="4D259A05" w:rsidR="001508AB" w:rsidRPr="00203EDF" w:rsidRDefault="001508AB" w:rsidP="001508AB">
      <w:pPr>
        <w:pStyle w:val="Absatz"/>
      </w:pPr>
      <w:r w:rsidRPr="00203EDF">
        <w:t>Basierend auf den Prinzipen</w:t>
      </w:r>
      <w:r w:rsidR="007A0955" w:rsidRPr="00203EDF">
        <w:t xml:space="preserve">, der Stride Analyse und der Zero Trust Architektur </w:t>
      </w:r>
      <w:r w:rsidR="00FB0B6D" w:rsidRPr="00203EDF">
        <w:t>ergaben sich</w:t>
      </w:r>
      <w:r w:rsidRPr="00203EDF">
        <w:t xml:space="preserve"> folgende </w:t>
      </w:r>
      <w:r w:rsidR="007A0955" w:rsidRPr="00203EDF">
        <w:t>8</w:t>
      </w:r>
      <w:r w:rsidRPr="00203EDF">
        <w:t xml:space="preserve"> </w:t>
      </w:r>
      <w:r w:rsidR="009F5E58" w:rsidRPr="00203EDF">
        <w:t>Security Controls</w:t>
      </w:r>
      <w:r w:rsidR="00FB0B6D" w:rsidRPr="00203EDF">
        <w:t xml:space="preserve">. </w:t>
      </w:r>
      <w:r w:rsidR="00086F87" w:rsidRPr="00203EDF">
        <w:t xml:space="preserve">Diese kommen jeweils mit </w:t>
      </w:r>
      <w:r w:rsidRPr="00203EDF">
        <w:t xml:space="preserve">konkreten planen </w:t>
      </w:r>
      <w:r w:rsidR="00FB0B6D" w:rsidRPr="00203EDF">
        <w:t>zur Umsetzung</w:t>
      </w:r>
      <w:r w:rsidR="00804EBC" w:rsidRPr="00203EDF">
        <w:t>.</w:t>
      </w:r>
    </w:p>
    <w:p w14:paraId="6E438735" w14:textId="77777777" w:rsidR="001508AB" w:rsidRPr="00203EDF" w:rsidRDefault="001508AB" w:rsidP="001508AB">
      <w:pPr>
        <w:pStyle w:val="Absatz"/>
      </w:pPr>
    </w:p>
    <w:tbl>
      <w:tblPr>
        <w:tblStyle w:val="TableGrid"/>
        <w:tblW w:w="0" w:type="auto"/>
        <w:tblLook w:val="04A0" w:firstRow="1" w:lastRow="0" w:firstColumn="1" w:lastColumn="0" w:noHBand="0" w:noVBand="1"/>
      </w:tblPr>
      <w:tblGrid>
        <w:gridCol w:w="3505"/>
        <w:gridCol w:w="5556"/>
      </w:tblGrid>
      <w:tr w:rsidR="001508AB" w:rsidRPr="00203EDF" w14:paraId="1ED454BC" w14:textId="77777777" w:rsidTr="00D24B1D">
        <w:tc>
          <w:tcPr>
            <w:tcW w:w="3505" w:type="dxa"/>
            <w:shd w:val="clear" w:color="auto" w:fill="0D8500"/>
          </w:tcPr>
          <w:p w14:paraId="2FA6FD0F" w14:textId="66C11B59" w:rsidR="001508AB" w:rsidRPr="00203EDF" w:rsidRDefault="000D28D1" w:rsidP="00D24B1D">
            <w:pPr>
              <w:pStyle w:val="Absatz"/>
              <w:rPr>
                <w:b/>
                <w:bCs/>
                <w:color w:val="FFFFFF" w:themeColor="background1"/>
              </w:rPr>
            </w:pPr>
            <w:r w:rsidRPr="00203EDF">
              <w:rPr>
                <w:b/>
                <w:bCs/>
                <w:color w:val="FFFFFF" w:themeColor="background1"/>
              </w:rPr>
              <w:t>Security Controls</w:t>
            </w:r>
          </w:p>
        </w:tc>
        <w:tc>
          <w:tcPr>
            <w:tcW w:w="5556" w:type="dxa"/>
            <w:shd w:val="clear" w:color="auto" w:fill="0D8500"/>
          </w:tcPr>
          <w:p w14:paraId="3446E538" w14:textId="77777777" w:rsidR="001508AB" w:rsidRPr="00203EDF" w:rsidRDefault="001508AB" w:rsidP="00D24B1D">
            <w:pPr>
              <w:pStyle w:val="Absatz"/>
              <w:rPr>
                <w:b/>
                <w:bCs/>
                <w:color w:val="FFFFFF" w:themeColor="background1"/>
              </w:rPr>
            </w:pPr>
            <w:r w:rsidRPr="00203EDF">
              <w:rPr>
                <w:b/>
                <w:bCs/>
                <w:color w:val="FFFFFF" w:themeColor="background1"/>
              </w:rPr>
              <w:t>Geplante Umsetzung</w:t>
            </w:r>
          </w:p>
        </w:tc>
      </w:tr>
      <w:tr w:rsidR="001508AB" w:rsidRPr="00203EDF" w14:paraId="159D258C" w14:textId="77777777" w:rsidTr="00D24B1D">
        <w:tc>
          <w:tcPr>
            <w:tcW w:w="3505" w:type="dxa"/>
          </w:tcPr>
          <w:p w14:paraId="52C37D66" w14:textId="77777777" w:rsidR="001508AB" w:rsidRPr="00203EDF" w:rsidRDefault="001508AB" w:rsidP="00D24B1D">
            <w:pPr>
              <w:pStyle w:val="Absatz"/>
            </w:pPr>
            <w:r w:rsidRPr="00203EDF">
              <w:t>Angriffsfläche minimieren</w:t>
            </w:r>
          </w:p>
        </w:tc>
        <w:tc>
          <w:tcPr>
            <w:tcW w:w="5556" w:type="dxa"/>
          </w:tcPr>
          <w:p w14:paraId="30AE8860" w14:textId="50738F71" w:rsidR="001508AB" w:rsidRPr="00203EDF" w:rsidRDefault="001508AB" w:rsidP="00D24B1D">
            <w:pPr>
              <w:pStyle w:val="Absatz"/>
              <w:jc w:val="left"/>
            </w:pPr>
            <w:r w:rsidRPr="00203EDF">
              <w:t>Clou</w:t>
            </w:r>
            <w:r w:rsidR="0043703A" w:rsidRPr="00203EDF">
              <w:t>d</w:t>
            </w:r>
            <w:r w:rsidRPr="00203EDF">
              <w:t>flared Zero Trust Tunnel ermöglicht Verbindung, ohne einen einzigen Port zu öffnen.</w:t>
            </w:r>
          </w:p>
          <w:p w14:paraId="32B287F1" w14:textId="77777777" w:rsidR="001508AB" w:rsidRPr="00203EDF" w:rsidRDefault="001508AB" w:rsidP="00D24B1D">
            <w:pPr>
              <w:pStyle w:val="Absatz"/>
              <w:jc w:val="left"/>
            </w:pPr>
            <w:r w:rsidRPr="00203EDF">
              <w:t>Zugriff auf Server ist nur im privaten LAN erreichbar. (Zero Trust)</w:t>
            </w:r>
          </w:p>
          <w:p w14:paraId="061603D1" w14:textId="77777777" w:rsidR="001508AB" w:rsidRPr="00203EDF" w:rsidRDefault="001508AB" w:rsidP="00D24B1D">
            <w:pPr>
              <w:pStyle w:val="Absatz"/>
              <w:jc w:val="left"/>
            </w:pPr>
            <w:r w:rsidRPr="00203EDF">
              <w:t>Regelmässiges Container Image scanning</w:t>
            </w:r>
          </w:p>
        </w:tc>
      </w:tr>
      <w:tr w:rsidR="001508AB" w:rsidRPr="00203EDF" w14:paraId="0D0C92CF" w14:textId="77777777" w:rsidTr="00D24B1D">
        <w:tc>
          <w:tcPr>
            <w:tcW w:w="3505" w:type="dxa"/>
          </w:tcPr>
          <w:p w14:paraId="48B61D50" w14:textId="77777777" w:rsidR="001508AB" w:rsidRPr="00203EDF" w:rsidRDefault="001508AB" w:rsidP="00D24B1D">
            <w:pPr>
              <w:pStyle w:val="Absatz"/>
            </w:pPr>
            <w:r w:rsidRPr="00203EDF">
              <w:t>Verschlüsselung</w:t>
            </w:r>
          </w:p>
        </w:tc>
        <w:tc>
          <w:tcPr>
            <w:tcW w:w="5556" w:type="dxa"/>
          </w:tcPr>
          <w:p w14:paraId="0D8F5B69" w14:textId="404B80AF" w:rsidR="001508AB" w:rsidRPr="00203EDF" w:rsidRDefault="001508AB" w:rsidP="00D24B1D">
            <w:pPr>
              <w:pStyle w:val="Absatz"/>
              <w:jc w:val="left"/>
            </w:pPr>
            <w:r w:rsidRPr="00203EDF">
              <w:t>Clou</w:t>
            </w:r>
            <w:r w:rsidR="0043703A" w:rsidRPr="00203EDF">
              <w:t>d</w:t>
            </w:r>
            <w:r w:rsidRPr="00203EDF">
              <w:t>flared Zero Trust Tunnel und eigenem Trusted CA zu Cloudflare</w:t>
            </w:r>
            <w:r w:rsidRPr="00203EDF">
              <w:br/>
            </w:r>
            <w:r w:rsidRPr="00203EDF">
              <w:br/>
              <w:t>Inter-Container Verschlüsselung mit z.B. Isito</w:t>
            </w:r>
          </w:p>
          <w:p w14:paraId="4FB27A59" w14:textId="7A89ED81" w:rsidR="001508AB" w:rsidRPr="00203EDF" w:rsidRDefault="001508AB" w:rsidP="00D24B1D">
            <w:pPr>
              <w:pStyle w:val="Absatz"/>
              <w:jc w:val="left"/>
            </w:pPr>
            <w:r w:rsidRPr="00203EDF">
              <w:t xml:space="preserve">Backup </w:t>
            </w:r>
            <w:r w:rsidR="002629ED" w:rsidRPr="00203EDF">
              <w:t>Verschlüsslung</w:t>
            </w:r>
          </w:p>
        </w:tc>
      </w:tr>
      <w:tr w:rsidR="001508AB" w:rsidRPr="00203EDF" w14:paraId="01BA63F3" w14:textId="77777777" w:rsidTr="00D24B1D">
        <w:tc>
          <w:tcPr>
            <w:tcW w:w="3505" w:type="dxa"/>
          </w:tcPr>
          <w:p w14:paraId="3668C6F2" w14:textId="77777777" w:rsidR="001508AB" w:rsidRPr="00203EDF" w:rsidRDefault="001508AB" w:rsidP="00D24B1D">
            <w:pPr>
              <w:pStyle w:val="Absatz"/>
            </w:pPr>
            <w:r w:rsidRPr="00203EDF">
              <w:t>Authentifizierung</w:t>
            </w:r>
          </w:p>
        </w:tc>
        <w:tc>
          <w:tcPr>
            <w:tcW w:w="5556" w:type="dxa"/>
          </w:tcPr>
          <w:p w14:paraId="6CA51125" w14:textId="77777777" w:rsidR="001508AB" w:rsidRPr="00203EDF" w:rsidRDefault="001508AB" w:rsidP="00D24B1D">
            <w:pPr>
              <w:pStyle w:val="Absatz"/>
              <w:jc w:val="left"/>
            </w:pPr>
            <w:r w:rsidRPr="00203EDF">
              <w:t>MFA für Logins</w:t>
            </w:r>
          </w:p>
          <w:p w14:paraId="138FB37A" w14:textId="77777777" w:rsidR="001508AB" w:rsidRPr="00203EDF" w:rsidRDefault="001508AB" w:rsidP="00D24B1D">
            <w:pPr>
              <w:pStyle w:val="Absatz"/>
              <w:jc w:val="left"/>
            </w:pPr>
            <w:r w:rsidRPr="00203EDF">
              <w:t>Tokens mit kurzer Lebensdauer</w:t>
            </w:r>
          </w:p>
          <w:p w14:paraId="0AE50C8A" w14:textId="77777777" w:rsidR="001508AB" w:rsidRPr="00CA2992" w:rsidRDefault="001508AB" w:rsidP="00D24B1D">
            <w:pPr>
              <w:pStyle w:val="Absatz"/>
              <w:jc w:val="left"/>
              <w:rPr>
                <w:lang w:val="en-US"/>
              </w:rPr>
            </w:pPr>
            <w:r w:rsidRPr="00CA2992">
              <w:rPr>
                <w:lang w:val="en-US"/>
              </w:rPr>
              <w:t>Automatisches Session Timeout</w:t>
            </w:r>
          </w:p>
          <w:p w14:paraId="101ECCF9" w14:textId="77777777" w:rsidR="001508AB" w:rsidRPr="00CA2992" w:rsidRDefault="001508AB" w:rsidP="00D24B1D">
            <w:pPr>
              <w:pStyle w:val="Absatz"/>
              <w:jc w:val="left"/>
              <w:rPr>
                <w:lang w:val="en-US"/>
              </w:rPr>
            </w:pPr>
            <w:r w:rsidRPr="00CA2992">
              <w:rPr>
                <w:lang w:val="en-US"/>
              </w:rPr>
              <w:t>Risk-based Auth (Standort-Anomalien, Gräte Profiling) z.B. loginradius</w:t>
            </w:r>
          </w:p>
          <w:p w14:paraId="08AA20D6" w14:textId="77777777" w:rsidR="001508AB" w:rsidRPr="00203EDF" w:rsidRDefault="001508AB" w:rsidP="00D24B1D">
            <w:pPr>
              <w:pStyle w:val="Absatz"/>
              <w:jc w:val="left"/>
            </w:pPr>
            <w:r w:rsidRPr="00203EDF">
              <w:t>API Access Rate limiting</w:t>
            </w:r>
          </w:p>
        </w:tc>
      </w:tr>
      <w:tr w:rsidR="001508AB" w:rsidRPr="00203EDF" w14:paraId="477FD656" w14:textId="77777777" w:rsidTr="00D24B1D">
        <w:tc>
          <w:tcPr>
            <w:tcW w:w="3505" w:type="dxa"/>
          </w:tcPr>
          <w:p w14:paraId="66990936" w14:textId="77777777" w:rsidR="001508AB" w:rsidRPr="00203EDF" w:rsidRDefault="001508AB" w:rsidP="00D24B1D">
            <w:pPr>
              <w:pStyle w:val="Absatz"/>
            </w:pPr>
            <w:r w:rsidRPr="00203EDF">
              <w:t>Least Privilege</w:t>
            </w:r>
          </w:p>
        </w:tc>
        <w:tc>
          <w:tcPr>
            <w:tcW w:w="5556" w:type="dxa"/>
          </w:tcPr>
          <w:p w14:paraId="180355B5" w14:textId="77777777" w:rsidR="001508AB" w:rsidRPr="00203EDF" w:rsidRDefault="001508AB" w:rsidP="00D24B1D">
            <w:pPr>
              <w:pStyle w:val="Absatz"/>
              <w:jc w:val="left"/>
            </w:pPr>
            <w:r w:rsidRPr="00203EDF">
              <w:t>Keine Passwörter</w:t>
            </w:r>
          </w:p>
          <w:p w14:paraId="52FBB940" w14:textId="77777777" w:rsidR="001508AB" w:rsidRPr="00203EDF" w:rsidRDefault="001508AB" w:rsidP="00D24B1D">
            <w:pPr>
              <w:pStyle w:val="Absatz"/>
              <w:jc w:val="left"/>
            </w:pPr>
            <w:r w:rsidRPr="00203EDF">
              <w:t>Secrets Management</w:t>
            </w:r>
          </w:p>
          <w:p w14:paraId="1DFEA471" w14:textId="77777777" w:rsidR="001508AB" w:rsidRPr="00203EDF" w:rsidRDefault="001508AB" w:rsidP="00D24B1D">
            <w:pPr>
              <w:pStyle w:val="Absatz"/>
              <w:jc w:val="left"/>
            </w:pPr>
            <w:r w:rsidRPr="00203EDF">
              <w:t>Container laufen nie auf Root.</w:t>
            </w:r>
          </w:p>
          <w:p w14:paraId="4CF754DF" w14:textId="77777777" w:rsidR="001508AB" w:rsidRPr="00203EDF" w:rsidRDefault="001508AB" w:rsidP="00D24B1D">
            <w:pPr>
              <w:pStyle w:val="Absatz"/>
              <w:jc w:val="left"/>
            </w:pPr>
            <w:r w:rsidRPr="00203EDF">
              <w:t>Zugriffe werden grundsätzlich abgelehnt.</w:t>
            </w:r>
          </w:p>
        </w:tc>
      </w:tr>
      <w:tr w:rsidR="001508AB" w:rsidRPr="00203EDF" w14:paraId="25ECDC5C" w14:textId="77777777" w:rsidTr="00D24B1D">
        <w:tc>
          <w:tcPr>
            <w:tcW w:w="3505" w:type="dxa"/>
          </w:tcPr>
          <w:p w14:paraId="0E4E8D98" w14:textId="77777777" w:rsidR="001508AB" w:rsidRPr="00203EDF" w:rsidRDefault="001508AB" w:rsidP="00D24B1D">
            <w:pPr>
              <w:pStyle w:val="Absatz"/>
            </w:pPr>
            <w:r w:rsidRPr="00203EDF">
              <w:t>Getrennte Systeme</w:t>
            </w:r>
          </w:p>
        </w:tc>
        <w:tc>
          <w:tcPr>
            <w:tcW w:w="5556" w:type="dxa"/>
          </w:tcPr>
          <w:p w14:paraId="769AA65B" w14:textId="77777777" w:rsidR="001508AB" w:rsidRPr="00203EDF" w:rsidRDefault="001508AB" w:rsidP="00D24B1D">
            <w:pPr>
              <w:pStyle w:val="Absatz"/>
              <w:keepNext/>
              <w:jc w:val="left"/>
            </w:pPr>
            <w:r w:rsidRPr="00203EDF">
              <w:t>Container Trennen die Kommunikation via VLAN</w:t>
            </w:r>
          </w:p>
        </w:tc>
      </w:tr>
      <w:tr w:rsidR="001508AB" w:rsidRPr="00965DC3" w14:paraId="446C8373" w14:textId="77777777" w:rsidTr="00D24B1D">
        <w:tc>
          <w:tcPr>
            <w:tcW w:w="3505" w:type="dxa"/>
          </w:tcPr>
          <w:p w14:paraId="0ACE6D19" w14:textId="77777777" w:rsidR="001508AB" w:rsidRPr="00203EDF" w:rsidRDefault="001508AB" w:rsidP="00D24B1D">
            <w:pPr>
              <w:pStyle w:val="Absatz"/>
            </w:pPr>
            <w:r w:rsidRPr="00203EDF">
              <w:t>Monitoring</w:t>
            </w:r>
          </w:p>
        </w:tc>
        <w:tc>
          <w:tcPr>
            <w:tcW w:w="5556" w:type="dxa"/>
          </w:tcPr>
          <w:p w14:paraId="2C3C09FC" w14:textId="77777777" w:rsidR="001508AB" w:rsidRPr="00203EDF" w:rsidRDefault="001508AB" w:rsidP="00D24B1D">
            <w:pPr>
              <w:pStyle w:val="Absatz"/>
              <w:keepNext/>
              <w:jc w:val="left"/>
            </w:pPr>
            <w:r w:rsidRPr="00203EDF">
              <w:t>Zentralisiertes Log mit z.B: ELK Stack</w:t>
            </w:r>
          </w:p>
          <w:p w14:paraId="1657E157" w14:textId="77777777" w:rsidR="001508AB" w:rsidRPr="00CA2992" w:rsidRDefault="001508AB" w:rsidP="00D24B1D">
            <w:pPr>
              <w:pStyle w:val="Absatz"/>
              <w:keepNext/>
              <w:jc w:val="left"/>
              <w:rPr>
                <w:bCs/>
                <w:lang w:val="en-US"/>
              </w:rPr>
            </w:pPr>
            <w:r w:rsidRPr="00CA2992">
              <w:rPr>
                <w:bCs/>
                <w:lang w:val="en-US"/>
              </w:rPr>
              <w:t xml:space="preserve">Security Information and Event Management (SIEM) z.B: </w:t>
            </w:r>
            <w:r w:rsidRPr="00CA2992">
              <w:rPr>
                <w:lang w:val="en-US"/>
              </w:rPr>
              <w:t>Wazuh</w:t>
            </w:r>
          </w:p>
        </w:tc>
      </w:tr>
      <w:tr w:rsidR="001508AB" w:rsidRPr="00203EDF" w14:paraId="233E2F5C" w14:textId="77777777" w:rsidTr="00D24B1D">
        <w:tc>
          <w:tcPr>
            <w:tcW w:w="3505" w:type="dxa"/>
          </w:tcPr>
          <w:p w14:paraId="11FB9923" w14:textId="77777777" w:rsidR="001508AB" w:rsidRPr="00203EDF" w:rsidRDefault="001508AB" w:rsidP="00D24B1D">
            <w:pPr>
              <w:pStyle w:val="Absatz"/>
            </w:pPr>
            <w:r w:rsidRPr="00203EDF">
              <w:t>Incident Reponse</w:t>
            </w:r>
          </w:p>
        </w:tc>
        <w:tc>
          <w:tcPr>
            <w:tcW w:w="5556" w:type="dxa"/>
          </w:tcPr>
          <w:p w14:paraId="7C2E9CB1" w14:textId="77777777" w:rsidR="001508AB" w:rsidRPr="00203EDF" w:rsidRDefault="001508AB" w:rsidP="00D24B1D">
            <w:pPr>
              <w:pStyle w:val="Absatz"/>
              <w:keepNext/>
              <w:jc w:val="left"/>
            </w:pPr>
            <w:r w:rsidRPr="00203EDF">
              <w:t>Incident Reponse Framework erstellen und daraus konkrete Playbooks als Prozess ableiten</w:t>
            </w:r>
          </w:p>
        </w:tc>
      </w:tr>
      <w:tr w:rsidR="001508AB" w:rsidRPr="00203EDF" w14:paraId="01F66BB9" w14:textId="77777777" w:rsidTr="00D24B1D">
        <w:tc>
          <w:tcPr>
            <w:tcW w:w="3505" w:type="dxa"/>
          </w:tcPr>
          <w:p w14:paraId="23AB960B" w14:textId="77777777" w:rsidR="001508AB" w:rsidRPr="00203EDF" w:rsidRDefault="001508AB" w:rsidP="00D24B1D">
            <w:pPr>
              <w:pStyle w:val="Absatz"/>
            </w:pPr>
            <w:r w:rsidRPr="00203EDF">
              <w:t>Compliance</w:t>
            </w:r>
          </w:p>
        </w:tc>
        <w:tc>
          <w:tcPr>
            <w:tcW w:w="5556" w:type="dxa"/>
          </w:tcPr>
          <w:p w14:paraId="08A7F1A0" w14:textId="77777777" w:rsidR="001508AB" w:rsidRPr="00203EDF" w:rsidRDefault="001508AB" w:rsidP="00D24B1D">
            <w:pPr>
              <w:pStyle w:val="Absatz"/>
              <w:keepNext/>
            </w:pPr>
            <w:r w:rsidRPr="00203EDF">
              <w:t>Externer Penntest ins Budget einfliessen lassen</w:t>
            </w:r>
          </w:p>
          <w:p w14:paraId="2DED417F" w14:textId="77777777" w:rsidR="001508AB" w:rsidRPr="00203EDF" w:rsidRDefault="001508AB" w:rsidP="00D24B1D">
            <w:pPr>
              <w:pStyle w:val="Absatz"/>
              <w:keepNext/>
            </w:pPr>
            <w:r w:rsidRPr="00203EDF">
              <w:t>Jährliche Audits</w:t>
            </w:r>
          </w:p>
        </w:tc>
      </w:tr>
    </w:tbl>
    <w:p w14:paraId="658F4FBA" w14:textId="78F06C26" w:rsidR="001508AB" w:rsidRPr="00203EDF" w:rsidRDefault="001508AB" w:rsidP="001508AB">
      <w:pPr>
        <w:pStyle w:val="Caption"/>
      </w:pPr>
      <w:bookmarkStart w:id="40" w:name="_Toc200322064"/>
      <w:r w:rsidRPr="00203EDF">
        <w:t xml:space="preserve">Tabelle </w:t>
      </w:r>
      <w:fldSimple w:instr=" SEQ Tabelle \* ARABIC ">
        <w:r w:rsidR="00AE1AE2">
          <w:rPr>
            <w:noProof/>
          </w:rPr>
          <w:t>15</w:t>
        </w:r>
      </w:fldSimple>
      <w:r w:rsidR="00CC0F11" w:rsidRPr="00203EDF">
        <w:t>: Security Controls</w:t>
      </w:r>
      <w:bookmarkEnd w:id="40"/>
    </w:p>
    <w:p w14:paraId="45F28344" w14:textId="5F7DCA27" w:rsidR="002076E8" w:rsidRDefault="002076E8">
      <w:pPr>
        <w:spacing w:after="0" w:line="240" w:lineRule="auto"/>
      </w:pPr>
      <w:r>
        <w:br w:type="page"/>
      </w:r>
    </w:p>
    <w:p w14:paraId="483FDED5" w14:textId="77777777" w:rsidR="002076E8" w:rsidRPr="00203EDF" w:rsidRDefault="002076E8" w:rsidP="002076E8">
      <w:pPr>
        <w:pStyle w:val="Heading2"/>
        <w:rPr>
          <w:lang w:val="de-CH"/>
        </w:rPr>
      </w:pPr>
      <w:bookmarkStart w:id="41" w:name="_Toc200321803"/>
      <w:r w:rsidRPr="00203EDF">
        <w:rPr>
          <w:lang w:val="de-CH"/>
        </w:rPr>
        <w:lastRenderedPageBreak/>
        <w:t>Backup Plan</w:t>
      </w:r>
      <w:bookmarkEnd w:id="41"/>
    </w:p>
    <w:p w14:paraId="55547C73" w14:textId="77777777" w:rsidR="002076E8" w:rsidRPr="00203EDF" w:rsidRDefault="002076E8" w:rsidP="002076E8">
      <w:pPr>
        <w:pStyle w:val="Absatz"/>
      </w:pPr>
      <w:r w:rsidRPr="00203EDF">
        <w:t>Kombinieren wir das Wissen aus den vorgängigen Konzepten und Prinzipen ergibt sich folgender Backup Plan.</w:t>
      </w:r>
    </w:p>
    <w:p w14:paraId="25373746" w14:textId="0B57D390" w:rsidR="002076E8" w:rsidRPr="00203EDF" w:rsidRDefault="002076E8" w:rsidP="002076E8">
      <w:pPr>
        <w:pStyle w:val="Heading3"/>
        <w:rPr>
          <w:lang w:val="de-CH"/>
        </w:rPr>
      </w:pPr>
      <w:bookmarkStart w:id="42" w:name="_Toc200321804"/>
      <w:r w:rsidRPr="00203EDF">
        <w:rPr>
          <w:lang w:val="de-CH"/>
        </w:rPr>
        <w:t>GF</w:t>
      </w:r>
      <w:r w:rsidR="00C51FD4">
        <w:rPr>
          <w:lang w:val="de-CH"/>
        </w:rPr>
        <w:t>K</w:t>
      </w:r>
      <w:r w:rsidRPr="00203EDF">
        <w:rPr>
          <w:lang w:val="de-CH"/>
        </w:rPr>
        <w:t>-Strategie</w:t>
      </w:r>
      <w:bookmarkEnd w:id="42"/>
    </w:p>
    <w:p w14:paraId="6A4F2254" w14:textId="369B9F7F" w:rsidR="002076E8" w:rsidRDefault="00C51FD4" w:rsidP="002076E8">
      <w:pPr>
        <w:pStyle w:val="Absatz"/>
      </w:pPr>
      <w:r>
        <w:t>Kind: 4h mit 24h Retention</w:t>
      </w:r>
    </w:p>
    <w:p w14:paraId="0A92A9BC" w14:textId="2F54A429" w:rsidR="00C51FD4" w:rsidRDefault="007C7AB5" w:rsidP="002076E8">
      <w:pPr>
        <w:pStyle w:val="Absatz"/>
      </w:pPr>
      <w:r>
        <w:t xml:space="preserve">Vater: 1 Tag mit </w:t>
      </w:r>
      <w:r w:rsidR="001E5B95">
        <w:t>7</w:t>
      </w:r>
      <w:r>
        <w:t xml:space="preserve"> Tag Retention</w:t>
      </w:r>
    </w:p>
    <w:p w14:paraId="108CBB8D" w14:textId="416CD77A" w:rsidR="00EA7444" w:rsidRDefault="00C115D2" w:rsidP="002076E8">
      <w:pPr>
        <w:pStyle w:val="Absatz"/>
      </w:pPr>
      <w:r>
        <w:t>Grossvater: 1 Woche mit 4 Wochen Retention</w:t>
      </w:r>
    </w:p>
    <w:p w14:paraId="1DA509BA" w14:textId="77777777" w:rsidR="00362781" w:rsidRPr="00203EDF" w:rsidRDefault="00362781" w:rsidP="002076E8">
      <w:pPr>
        <w:pStyle w:val="Absatz"/>
      </w:pPr>
    </w:p>
    <w:tbl>
      <w:tblPr>
        <w:tblStyle w:val="TableGrid"/>
        <w:tblW w:w="0" w:type="auto"/>
        <w:tblLook w:val="04A0" w:firstRow="1" w:lastRow="0" w:firstColumn="1" w:lastColumn="0" w:noHBand="0" w:noVBand="1"/>
      </w:tblPr>
      <w:tblGrid>
        <w:gridCol w:w="1132"/>
        <w:gridCol w:w="1132"/>
        <w:gridCol w:w="1132"/>
        <w:gridCol w:w="1133"/>
        <w:gridCol w:w="1133"/>
        <w:gridCol w:w="1133"/>
        <w:gridCol w:w="1133"/>
      </w:tblGrid>
      <w:tr w:rsidR="002076E8" w:rsidRPr="00203EDF" w14:paraId="7AED13F2" w14:textId="77777777" w:rsidTr="00D24B1D">
        <w:tc>
          <w:tcPr>
            <w:tcW w:w="1132" w:type="dxa"/>
            <w:shd w:val="clear" w:color="auto" w:fill="0D8500"/>
            <w:vAlign w:val="center"/>
          </w:tcPr>
          <w:p w14:paraId="78E4DE48" w14:textId="77777777" w:rsidR="002076E8" w:rsidRPr="00203EDF" w:rsidRDefault="002076E8" w:rsidP="00D24B1D">
            <w:pPr>
              <w:pStyle w:val="Absatz"/>
              <w:jc w:val="center"/>
              <w:rPr>
                <w:b/>
                <w:bCs/>
                <w:color w:val="FFFFFF" w:themeColor="background1"/>
              </w:rPr>
            </w:pPr>
            <w:r w:rsidRPr="00203EDF">
              <w:rPr>
                <w:b/>
                <w:bCs/>
                <w:color w:val="FFFFFF" w:themeColor="background1"/>
              </w:rPr>
              <w:t>Tag</w:t>
            </w:r>
          </w:p>
        </w:tc>
        <w:tc>
          <w:tcPr>
            <w:tcW w:w="1132" w:type="dxa"/>
            <w:shd w:val="clear" w:color="auto" w:fill="0D8500"/>
            <w:vAlign w:val="center"/>
          </w:tcPr>
          <w:p w14:paraId="7F307454" w14:textId="77777777" w:rsidR="002076E8" w:rsidRPr="00203EDF" w:rsidRDefault="002076E8" w:rsidP="00D24B1D">
            <w:pPr>
              <w:pStyle w:val="Absatz"/>
              <w:jc w:val="center"/>
              <w:rPr>
                <w:b/>
                <w:bCs/>
                <w:color w:val="FFFFFF" w:themeColor="background1"/>
              </w:rPr>
            </w:pPr>
            <w:r w:rsidRPr="00203EDF">
              <w:rPr>
                <w:b/>
                <w:bCs/>
                <w:color w:val="FFFFFF" w:themeColor="background1"/>
              </w:rPr>
              <w:t>0</w:t>
            </w:r>
          </w:p>
        </w:tc>
        <w:tc>
          <w:tcPr>
            <w:tcW w:w="1132" w:type="dxa"/>
            <w:shd w:val="clear" w:color="auto" w:fill="0D8500"/>
            <w:vAlign w:val="center"/>
          </w:tcPr>
          <w:p w14:paraId="00EBA43E" w14:textId="77777777" w:rsidR="002076E8" w:rsidRPr="00203EDF" w:rsidRDefault="002076E8" w:rsidP="00D24B1D">
            <w:pPr>
              <w:pStyle w:val="Absatz"/>
              <w:jc w:val="center"/>
              <w:rPr>
                <w:b/>
                <w:bCs/>
                <w:color w:val="FFFFFF" w:themeColor="background1"/>
              </w:rPr>
            </w:pPr>
            <w:r w:rsidRPr="00203EDF">
              <w:rPr>
                <w:b/>
                <w:bCs/>
                <w:color w:val="FFFFFF" w:themeColor="background1"/>
              </w:rPr>
              <w:t>4</w:t>
            </w:r>
          </w:p>
        </w:tc>
        <w:tc>
          <w:tcPr>
            <w:tcW w:w="1133" w:type="dxa"/>
            <w:shd w:val="clear" w:color="auto" w:fill="0D8500"/>
            <w:vAlign w:val="center"/>
          </w:tcPr>
          <w:p w14:paraId="6B089D63" w14:textId="77777777" w:rsidR="002076E8" w:rsidRPr="00203EDF" w:rsidRDefault="002076E8" w:rsidP="00D24B1D">
            <w:pPr>
              <w:pStyle w:val="Absatz"/>
              <w:jc w:val="center"/>
              <w:rPr>
                <w:b/>
                <w:bCs/>
                <w:color w:val="FFFFFF" w:themeColor="background1"/>
              </w:rPr>
            </w:pPr>
            <w:r w:rsidRPr="00203EDF">
              <w:rPr>
                <w:b/>
                <w:bCs/>
                <w:color w:val="FFFFFF" w:themeColor="background1"/>
              </w:rPr>
              <w:t>8</w:t>
            </w:r>
          </w:p>
        </w:tc>
        <w:tc>
          <w:tcPr>
            <w:tcW w:w="1133" w:type="dxa"/>
            <w:shd w:val="clear" w:color="auto" w:fill="0D8500"/>
            <w:vAlign w:val="center"/>
          </w:tcPr>
          <w:p w14:paraId="448AC804" w14:textId="77777777" w:rsidR="002076E8" w:rsidRPr="00203EDF" w:rsidRDefault="002076E8" w:rsidP="00D24B1D">
            <w:pPr>
              <w:pStyle w:val="Absatz"/>
              <w:jc w:val="center"/>
              <w:rPr>
                <w:b/>
                <w:bCs/>
                <w:color w:val="FFFFFF" w:themeColor="background1"/>
              </w:rPr>
            </w:pPr>
            <w:r w:rsidRPr="00203EDF">
              <w:rPr>
                <w:b/>
                <w:bCs/>
                <w:color w:val="FFFFFF" w:themeColor="background1"/>
              </w:rPr>
              <w:t>12</w:t>
            </w:r>
          </w:p>
        </w:tc>
        <w:tc>
          <w:tcPr>
            <w:tcW w:w="1133" w:type="dxa"/>
            <w:shd w:val="clear" w:color="auto" w:fill="0D8500"/>
            <w:vAlign w:val="center"/>
          </w:tcPr>
          <w:p w14:paraId="1B2819CC" w14:textId="77777777" w:rsidR="002076E8" w:rsidRPr="00203EDF" w:rsidRDefault="002076E8" w:rsidP="00D24B1D">
            <w:pPr>
              <w:pStyle w:val="Absatz"/>
              <w:jc w:val="center"/>
              <w:rPr>
                <w:b/>
                <w:bCs/>
                <w:color w:val="FFFFFF" w:themeColor="background1"/>
              </w:rPr>
            </w:pPr>
            <w:r w:rsidRPr="00203EDF">
              <w:rPr>
                <w:b/>
                <w:bCs/>
                <w:color w:val="FFFFFF" w:themeColor="background1"/>
              </w:rPr>
              <w:t>16</w:t>
            </w:r>
          </w:p>
        </w:tc>
        <w:tc>
          <w:tcPr>
            <w:tcW w:w="1133" w:type="dxa"/>
            <w:shd w:val="clear" w:color="auto" w:fill="0D8500"/>
            <w:vAlign w:val="center"/>
          </w:tcPr>
          <w:p w14:paraId="6C726081" w14:textId="77777777" w:rsidR="002076E8" w:rsidRPr="00203EDF" w:rsidRDefault="002076E8" w:rsidP="00D24B1D">
            <w:pPr>
              <w:pStyle w:val="Absatz"/>
              <w:jc w:val="center"/>
              <w:rPr>
                <w:b/>
                <w:bCs/>
                <w:color w:val="FFFFFF" w:themeColor="background1"/>
              </w:rPr>
            </w:pPr>
            <w:r w:rsidRPr="00203EDF">
              <w:rPr>
                <w:b/>
                <w:bCs/>
                <w:color w:val="FFFFFF" w:themeColor="background1"/>
              </w:rPr>
              <w:t>20</w:t>
            </w:r>
          </w:p>
        </w:tc>
      </w:tr>
      <w:tr w:rsidR="002076E8" w:rsidRPr="00203EDF" w14:paraId="5AAA587B" w14:textId="77777777" w:rsidTr="00D5317D">
        <w:trPr>
          <w:trHeight w:val="530"/>
        </w:trPr>
        <w:tc>
          <w:tcPr>
            <w:tcW w:w="1132" w:type="dxa"/>
            <w:shd w:val="clear" w:color="auto" w:fill="0D8500"/>
            <w:vAlign w:val="center"/>
          </w:tcPr>
          <w:p w14:paraId="74231815" w14:textId="77777777" w:rsidR="002076E8" w:rsidRPr="00203EDF" w:rsidRDefault="002076E8" w:rsidP="00D24B1D">
            <w:pPr>
              <w:pStyle w:val="Absatz"/>
              <w:jc w:val="center"/>
              <w:rPr>
                <w:b/>
                <w:bCs/>
                <w:color w:val="FFFFFF" w:themeColor="background1"/>
              </w:rPr>
            </w:pPr>
            <w:r w:rsidRPr="00203EDF">
              <w:rPr>
                <w:b/>
                <w:bCs/>
                <w:color w:val="FFFFFF" w:themeColor="background1"/>
              </w:rPr>
              <w:t>1</w:t>
            </w:r>
          </w:p>
        </w:tc>
        <w:tc>
          <w:tcPr>
            <w:tcW w:w="1132" w:type="dxa"/>
            <w:shd w:val="clear" w:color="auto" w:fill="FFC000" w:themeFill="accent4"/>
            <w:vAlign w:val="center"/>
          </w:tcPr>
          <w:p w14:paraId="015FD080" w14:textId="77777777" w:rsidR="002076E8" w:rsidRPr="00203EDF" w:rsidRDefault="002076E8" w:rsidP="00D24B1D">
            <w:pPr>
              <w:pStyle w:val="Absatz"/>
              <w:jc w:val="center"/>
            </w:pPr>
          </w:p>
        </w:tc>
        <w:tc>
          <w:tcPr>
            <w:tcW w:w="1132" w:type="dxa"/>
            <w:shd w:val="clear" w:color="auto" w:fill="4472C4" w:themeFill="accent5"/>
            <w:vAlign w:val="center"/>
          </w:tcPr>
          <w:p w14:paraId="53CE5D25" w14:textId="77777777" w:rsidR="002076E8" w:rsidRPr="00203EDF" w:rsidRDefault="002076E8" w:rsidP="00D24B1D">
            <w:pPr>
              <w:pStyle w:val="Absatz"/>
              <w:jc w:val="center"/>
            </w:pPr>
          </w:p>
        </w:tc>
        <w:tc>
          <w:tcPr>
            <w:tcW w:w="1133" w:type="dxa"/>
            <w:shd w:val="clear" w:color="auto" w:fill="4472C4" w:themeFill="accent5"/>
            <w:vAlign w:val="center"/>
          </w:tcPr>
          <w:p w14:paraId="2ED83973" w14:textId="77777777" w:rsidR="002076E8" w:rsidRPr="00203EDF" w:rsidRDefault="002076E8" w:rsidP="00D24B1D">
            <w:pPr>
              <w:pStyle w:val="Absatz"/>
              <w:jc w:val="center"/>
            </w:pPr>
          </w:p>
        </w:tc>
        <w:tc>
          <w:tcPr>
            <w:tcW w:w="1133" w:type="dxa"/>
            <w:shd w:val="clear" w:color="auto" w:fill="4472C4" w:themeFill="accent5"/>
            <w:vAlign w:val="center"/>
          </w:tcPr>
          <w:p w14:paraId="3820AA06" w14:textId="77777777" w:rsidR="002076E8" w:rsidRPr="00203EDF" w:rsidRDefault="002076E8" w:rsidP="00D24B1D">
            <w:pPr>
              <w:pStyle w:val="Absatz"/>
              <w:jc w:val="center"/>
            </w:pPr>
          </w:p>
        </w:tc>
        <w:tc>
          <w:tcPr>
            <w:tcW w:w="1133" w:type="dxa"/>
            <w:shd w:val="clear" w:color="auto" w:fill="4472C4" w:themeFill="accent5"/>
            <w:vAlign w:val="center"/>
          </w:tcPr>
          <w:p w14:paraId="58277953" w14:textId="77777777" w:rsidR="002076E8" w:rsidRPr="00203EDF" w:rsidRDefault="002076E8" w:rsidP="00D24B1D">
            <w:pPr>
              <w:pStyle w:val="Absatz"/>
              <w:jc w:val="center"/>
            </w:pPr>
          </w:p>
        </w:tc>
        <w:tc>
          <w:tcPr>
            <w:tcW w:w="1133" w:type="dxa"/>
            <w:shd w:val="clear" w:color="auto" w:fill="4472C4" w:themeFill="accent5"/>
            <w:vAlign w:val="center"/>
          </w:tcPr>
          <w:p w14:paraId="7D665A7D" w14:textId="77777777" w:rsidR="002076E8" w:rsidRPr="00203EDF" w:rsidRDefault="002076E8" w:rsidP="00D24B1D">
            <w:pPr>
              <w:pStyle w:val="Absatz"/>
              <w:jc w:val="center"/>
            </w:pPr>
          </w:p>
        </w:tc>
      </w:tr>
      <w:tr w:rsidR="002076E8" w:rsidRPr="00203EDF" w14:paraId="5305B619" w14:textId="77777777" w:rsidTr="00D5317D">
        <w:trPr>
          <w:trHeight w:val="530"/>
        </w:trPr>
        <w:tc>
          <w:tcPr>
            <w:tcW w:w="1132" w:type="dxa"/>
            <w:shd w:val="clear" w:color="auto" w:fill="0D8500"/>
            <w:vAlign w:val="center"/>
          </w:tcPr>
          <w:p w14:paraId="54115640" w14:textId="77777777" w:rsidR="002076E8" w:rsidRPr="00203EDF" w:rsidRDefault="002076E8" w:rsidP="00D24B1D">
            <w:pPr>
              <w:pStyle w:val="Absatz"/>
              <w:jc w:val="center"/>
              <w:rPr>
                <w:b/>
                <w:bCs/>
                <w:color w:val="FFFFFF" w:themeColor="background1"/>
              </w:rPr>
            </w:pPr>
            <w:r w:rsidRPr="00203EDF">
              <w:rPr>
                <w:b/>
                <w:bCs/>
                <w:color w:val="FFFFFF" w:themeColor="background1"/>
              </w:rPr>
              <w:t>2</w:t>
            </w:r>
          </w:p>
        </w:tc>
        <w:tc>
          <w:tcPr>
            <w:tcW w:w="1132" w:type="dxa"/>
            <w:shd w:val="clear" w:color="auto" w:fill="FFC000" w:themeFill="accent4"/>
            <w:vAlign w:val="center"/>
          </w:tcPr>
          <w:p w14:paraId="3826C0D9" w14:textId="77777777" w:rsidR="002076E8" w:rsidRPr="00203EDF" w:rsidRDefault="002076E8" w:rsidP="00D24B1D">
            <w:pPr>
              <w:pStyle w:val="Absatz"/>
              <w:jc w:val="center"/>
            </w:pPr>
          </w:p>
        </w:tc>
        <w:tc>
          <w:tcPr>
            <w:tcW w:w="1132" w:type="dxa"/>
            <w:shd w:val="clear" w:color="auto" w:fill="4472C4" w:themeFill="accent5"/>
            <w:vAlign w:val="center"/>
          </w:tcPr>
          <w:p w14:paraId="41C11861" w14:textId="77777777" w:rsidR="002076E8" w:rsidRPr="00203EDF" w:rsidRDefault="002076E8" w:rsidP="00D24B1D">
            <w:pPr>
              <w:pStyle w:val="Absatz"/>
              <w:jc w:val="center"/>
            </w:pPr>
          </w:p>
        </w:tc>
        <w:tc>
          <w:tcPr>
            <w:tcW w:w="1133" w:type="dxa"/>
            <w:shd w:val="clear" w:color="auto" w:fill="4472C4" w:themeFill="accent5"/>
            <w:vAlign w:val="center"/>
          </w:tcPr>
          <w:p w14:paraId="27D10905" w14:textId="77777777" w:rsidR="002076E8" w:rsidRPr="00203EDF" w:rsidRDefault="002076E8" w:rsidP="00D24B1D">
            <w:pPr>
              <w:pStyle w:val="Absatz"/>
              <w:jc w:val="center"/>
            </w:pPr>
          </w:p>
        </w:tc>
        <w:tc>
          <w:tcPr>
            <w:tcW w:w="1133" w:type="dxa"/>
            <w:shd w:val="clear" w:color="auto" w:fill="4472C4" w:themeFill="accent5"/>
            <w:vAlign w:val="center"/>
          </w:tcPr>
          <w:p w14:paraId="1953DF1C" w14:textId="77777777" w:rsidR="002076E8" w:rsidRPr="00203EDF" w:rsidRDefault="002076E8" w:rsidP="00D24B1D">
            <w:pPr>
              <w:pStyle w:val="Absatz"/>
              <w:jc w:val="center"/>
            </w:pPr>
          </w:p>
        </w:tc>
        <w:tc>
          <w:tcPr>
            <w:tcW w:w="1133" w:type="dxa"/>
            <w:shd w:val="clear" w:color="auto" w:fill="4472C4" w:themeFill="accent5"/>
            <w:vAlign w:val="center"/>
          </w:tcPr>
          <w:p w14:paraId="41A2E3ED" w14:textId="77777777" w:rsidR="002076E8" w:rsidRPr="00203EDF" w:rsidRDefault="002076E8" w:rsidP="00D24B1D">
            <w:pPr>
              <w:pStyle w:val="Absatz"/>
              <w:jc w:val="center"/>
            </w:pPr>
          </w:p>
        </w:tc>
        <w:tc>
          <w:tcPr>
            <w:tcW w:w="1133" w:type="dxa"/>
            <w:shd w:val="clear" w:color="auto" w:fill="4472C4" w:themeFill="accent5"/>
            <w:vAlign w:val="center"/>
          </w:tcPr>
          <w:p w14:paraId="210EE220" w14:textId="77777777" w:rsidR="002076E8" w:rsidRPr="00203EDF" w:rsidRDefault="002076E8" w:rsidP="00D24B1D">
            <w:pPr>
              <w:pStyle w:val="Absatz"/>
              <w:jc w:val="center"/>
            </w:pPr>
          </w:p>
        </w:tc>
      </w:tr>
      <w:tr w:rsidR="002076E8" w:rsidRPr="00203EDF" w14:paraId="1237618A" w14:textId="77777777" w:rsidTr="00D5317D">
        <w:trPr>
          <w:trHeight w:val="620"/>
        </w:trPr>
        <w:tc>
          <w:tcPr>
            <w:tcW w:w="1132" w:type="dxa"/>
            <w:shd w:val="clear" w:color="auto" w:fill="0D8500"/>
            <w:vAlign w:val="center"/>
          </w:tcPr>
          <w:p w14:paraId="1D27BA12" w14:textId="77777777" w:rsidR="002076E8" w:rsidRPr="00203EDF" w:rsidRDefault="002076E8" w:rsidP="00D24B1D">
            <w:pPr>
              <w:pStyle w:val="Absatz"/>
              <w:jc w:val="center"/>
              <w:rPr>
                <w:b/>
                <w:bCs/>
                <w:color w:val="FFFFFF" w:themeColor="background1"/>
              </w:rPr>
            </w:pPr>
            <w:r w:rsidRPr="00203EDF">
              <w:rPr>
                <w:b/>
                <w:bCs/>
                <w:color w:val="FFFFFF" w:themeColor="background1"/>
              </w:rPr>
              <w:t>3</w:t>
            </w:r>
          </w:p>
        </w:tc>
        <w:tc>
          <w:tcPr>
            <w:tcW w:w="1132" w:type="dxa"/>
            <w:shd w:val="clear" w:color="auto" w:fill="FFC000" w:themeFill="accent4"/>
            <w:vAlign w:val="center"/>
          </w:tcPr>
          <w:p w14:paraId="181A07FA" w14:textId="77777777" w:rsidR="002076E8" w:rsidRPr="00203EDF" w:rsidRDefault="002076E8" w:rsidP="00D24B1D">
            <w:pPr>
              <w:pStyle w:val="Absatz"/>
              <w:jc w:val="center"/>
            </w:pPr>
          </w:p>
        </w:tc>
        <w:tc>
          <w:tcPr>
            <w:tcW w:w="1132" w:type="dxa"/>
            <w:shd w:val="clear" w:color="auto" w:fill="4472C4" w:themeFill="accent5"/>
            <w:vAlign w:val="center"/>
          </w:tcPr>
          <w:p w14:paraId="39B0C794" w14:textId="77777777" w:rsidR="002076E8" w:rsidRPr="00203EDF" w:rsidRDefault="002076E8" w:rsidP="00D24B1D">
            <w:pPr>
              <w:pStyle w:val="Absatz"/>
              <w:jc w:val="center"/>
            </w:pPr>
          </w:p>
        </w:tc>
        <w:tc>
          <w:tcPr>
            <w:tcW w:w="1133" w:type="dxa"/>
            <w:shd w:val="clear" w:color="auto" w:fill="4472C4" w:themeFill="accent5"/>
            <w:vAlign w:val="center"/>
          </w:tcPr>
          <w:p w14:paraId="4DE556BA" w14:textId="77777777" w:rsidR="002076E8" w:rsidRPr="00203EDF" w:rsidRDefault="002076E8" w:rsidP="00D24B1D">
            <w:pPr>
              <w:pStyle w:val="Absatz"/>
              <w:jc w:val="center"/>
            </w:pPr>
          </w:p>
        </w:tc>
        <w:tc>
          <w:tcPr>
            <w:tcW w:w="1133" w:type="dxa"/>
            <w:shd w:val="clear" w:color="auto" w:fill="4472C4" w:themeFill="accent5"/>
            <w:vAlign w:val="center"/>
          </w:tcPr>
          <w:p w14:paraId="723CEEDD" w14:textId="77777777" w:rsidR="002076E8" w:rsidRPr="00203EDF" w:rsidRDefault="002076E8" w:rsidP="00D24B1D">
            <w:pPr>
              <w:pStyle w:val="Absatz"/>
              <w:jc w:val="center"/>
            </w:pPr>
          </w:p>
        </w:tc>
        <w:tc>
          <w:tcPr>
            <w:tcW w:w="1133" w:type="dxa"/>
            <w:shd w:val="clear" w:color="auto" w:fill="4472C4" w:themeFill="accent5"/>
            <w:vAlign w:val="center"/>
          </w:tcPr>
          <w:p w14:paraId="26A49790" w14:textId="77777777" w:rsidR="002076E8" w:rsidRPr="00203EDF" w:rsidRDefault="002076E8" w:rsidP="00D24B1D">
            <w:pPr>
              <w:pStyle w:val="Absatz"/>
              <w:jc w:val="center"/>
            </w:pPr>
          </w:p>
        </w:tc>
        <w:tc>
          <w:tcPr>
            <w:tcW w:w="1133" w:type="dxa"/>
            <w:shd w:val="clear" w:color="auto" w:fill="4472C4" w:themeFill="accent5"/>
            <w:vAlign w:val="center"/>
          </w:tcPr>
          <w:p w14:paraId="13572BC8" w14:textId="77777777" w:rsidR="002076E8" w:rsidRPr="00203EDF" w:rsidRDefault="002076E8" w:rsidP="00D24B1D">
            <w:pPr>
              <w:pStyle w:val="Absatz"/>
              <w:jc w:val="center"/>
            </w:pPr>
          </w:p>
        </w:tc>
      </w:tr>
      <w:tr w:rsidR="002076E8" w:rsidRPr="00203EDF" w14:paraId="4228F1BA" w14:textId="77777777" w:rsidTr="00D5317D">
        <w:trPr>
          <w:trHeight w:val="521"/>
        </w:trPr>
        <w:tc>
          <w:tcPr>
            <w:tcW w:w="1132" w:type="dxa"/>
            <w:shd w:val="clear" w:color="auto" w:fill="0D8500"/>
            <w:vAlign w:val="center"/>
          </w:tcPr>
          <w:p w14:paraId="71A5A25A" w14:textId="77777777" w:rsidR="002076E8" w:rsidRPr="00203EDF" w:rsidRDefault="002076E8" w:rsidP="00D24B1D">
            <w:pPr>
              <w:pStyle w:val="Absatz"/>
              <w:jc w:val="center"/>
              <w:rPr>
                <w:b/>
                <w:bCs/>
                <w:color w:val="FFFFFF" w:themeColor="background1"/>
              </w:rPr>
            </w:pPr>
            <w:r w:rsidRPr="00203EDF">
              <w:rPr>
                <w:b/>
                <w:bCs/>
                <w:color w:val="FFFFFF" w:themeColor="background1"/>
              </w:rPr>
              <w:t>4</w:t>
            </w:r>
          </w:p>
        </w:tc>
        <w:tc>
          <w:tcPr>
            <w:tcW w:w="1132" w:type="dxa"/>
            <w:shd w:val="clear" w:color="auto" w:fill="FFC000" w:themeFill="accent4"/>
            <w:vAlign w:val="center"/>
          </w:tcPr>
          <w:p w14:paraId="7A5251E0" w14:textId="77777777" w:rsidR="002076E8" w:rsidRPr="00203EDF" w:rsidRDefault="002076E8" w:rsidP="00D24B1D">
            <w:pPr>
              <w:pStyle w:val="Absatz"/>
              <w:jc w:val="center"/>
            </w:pPr>
          </w:p>
        </w:tc>
        <w:tc>
          <w:tcPr>
            <w:tcW w:w="1132" w:type="dxa"/>
            <w:shd w:val="clear" w:color="auto" w:fill="4472C4" w:themeFill="accent5"/>
            <w:vAlign w:val="center"/>
          </w:tcPr>
          <w:p w14:paraId="431BEFE4" w14:textId="77777777" w:rsidR="002076E8" w:rsidRPr="00203EDF" w:rsidRDefault="002076E8" w:rsidP="00D24B1D">
            <w:pPr>
              <w:pStyle w:val="Absatz"/>
              <w:jc w:val="center"/>
            </w:pPr>
          </w:p>
        </w:tc>
        <w:tc>
          <w:tcPr>
            <w:tcW w:w="1133" w:type="dxa"/>
            <w:shd w:val="clear" w:color="auto" w:fill="4472C4" w:themeFill="accent5"/>
            <w:vAlign w:val="center"/>
          </w:tcPr>
          <w:p w14:paraId="21CEDEDD" w14:textId="77777777" w:rsidR="002076E8" w:rsidRPr="00203EDF" w:rsidRDefault="002076E8" w:rsidP="00D24B1D">
            <w:pPr>
              <w:pStyle w:val="Absatz"/>
              <w:jc w:val="center"/>
            </w:pPr>
          </w:p>
        </w:tc>
        <w:tc>
          <w:tcPr>
            <w:tcW w:w="1133" w:type="dxa"/>
            <w:shd w:val="clear" w:color="auto" w:fill="4472C4" w:themeFill="accent5"/>
            <w:vAlign w:val="center"/>
          </w:tcPr>
          <w:p w14:paraId="18488061" w14:textId="77777777" w:rsidR="002076E8" w:rsidRPr="00203EDF" w:rsidRDefault="002076E8" w:rsidP="00D24B1D">
            <w:pPr>
              <w:pStyle w:val="Absatz"/>
              <w:jc w:val="center"/>
            </w:pPr>
          </w:p>
        </w:tc>
        <w:tc>
          <w:tcPr>
            <w:tcW w:w="1133" w:type="dxa"/>
            <w:shd w:val="clear" w:color="auto" w:fill="4472C4" w:themeFill="accent5"/>
            <w:vAlign w:val="center"/>
          </w:tcPr>
          <w:p w14:paraId="3071D6A4" w14:textId="77777777" w:rsidR="002076E8" w:rsidRPr="00203EDF" w:rsidRDefault="002076E8" w:rsidP="00D24B1D">
            <w:pPr>
              <w:pStyle w:val="Absatz"/>
              <w:jc w:val="center"/>
            </w:pPr>
          </w:p>
        </w:tc>
        <w:tc>
          <w:tcPr>
            <w:tcW w:w="1133" w:type="dxa"/>
            <w:shd w:val="clear" w:color="auto" w:fill="4472C4" w:themeFill="accent5"/>
            <w:vAlign w:val="center"/>
          </w:tcPr>
          <w:p w14:paraId="1A441D68" w14:textId="77777777" w:rsidR="002076E8" w:rsidRPr="00203EDF" w:rsidRDefault="002076E8" w:rsidP="00D24B1D">
            <w:pPr>
              <w:pStyle w:val="Absatz"/>
              <w:jc w:val="center"/>
            </w:pPr>
          </w:p>
        </w:tc>
      </w:tr>
      <w:tr w:rsidR="00D5317D" w:rsidRPr="00203EDF" w14:paraId="159E6351" w14:textId="77777777" w:rsidTr="00D5317D">
        <w:trPr>
          <w:trHeight w:val="521"/>
        </w:trPr>
        <w:tc>
          <w:tcPr>
            <w:tcW w:w="1132" w:type="dxa"/>
            <w:shd w:val="clear" w:color="auto" w:fill="0D8500"/>
            <w:vAlign w:val="center"/>
          </w:tcPr>
          <w:p w14:paraId="391B5E96" w14:textId="7D54427E" w:rsidR="00D5317D" w:rsidRPr="00203EDF" w:rsidRDefault="00D5317D" w:rsidP="00D24B1D">
            <w:pPr>
              <w:pStyle w:val="Absatz"/>
              <w:jc w:val="center"/>
              <w:rPr>
                <w:b/>
                <w:bCs/>
                <w:color w:val="FFFFFF" w:themeColor="background1"/>
              </w:rPr>
            </w:pPr>
            <w:r>
              <w:rPr>
                <w:b/>
                <w:bCs/>
                <w:color w:val="FFFFFF" w:themeColor="background1"/>
              </w:rPr>
              <w:t>5</w:t>
            </w:r>
          </w:p>
        </w:tc>
        <w:tc>
          <w:tcPr>
            <w:tcW w:w="1132" w:type="dxa"/>
            <w:shd w:val="clear" w:color="auto" w:fill="FFC000" w:themeFill="accent4"/>
            <w:vAlign w:val="center"/>
          </w:tcPr>
          <w:p w14:paraId="6A08674C" w14:textId="77777777" w:rsidR="00D5317D" w:rsidRPr="00203EDF" w:rsidRDefault="00D5317D" w:rsidP="00D24B1D">
            <w:pPr>
              <w:pStyle w:val="Absatz"/>
              <w:jc w:val="center"/>
            </w:pPr>
          </w:p>
        </w:tc>
        <w:tc>
          <w:tcPr>
            <w:tcW w:w="1132" w:type="dxa"/>
            <w:shd w:val="clear" w:color="auto" w:fill="4472C4" w:themeFill="accent5"/>
            <w:vAlign w:val="center"/>
          </w:tcPr>
          <w:p w14:paraId="5F6FC166" w14:textId="77777777" w:rsidR="00D5317D" w:rsidRPr="00203EDF" w:rsidRDefault="00D5317D" w:rsidP="00D24B1D">
            <w:pPr>
              <w:pStyle w:val="Absatz"/>
              <w:jc w:val="center"/>
            </w:pPr>
          </w:p>
        </w:tc>
        <w:tc>
          <w:tcPr>
            <w:tcW w:w="1133" w:type="dxa"/>
            <w:shd w:val="clear" w:color="auto" w:fill="4472C4" w:themeFill="accent5"/>
            <w:vAlign w:val="center"/>
          </w:tcPr>
          <w:p w14:paraId="5D5B4A62" w14:textId="77777777" w:rsidR="00D5317D" w:rsidRPr="00203EDF" w:rsidRDefault="00D5317D" w:rsidP="00D24B1D">
            <w:pPr>
              <w:pStyle w:val="Absatz"/>
              <w:jc w:val="center"/>
            </w:pPr>
          </w:p>
        </w:tc>
        <w:tc>
          <w:tcPr>
            <w:tcW w:w="1133" w:type="dxa"/>
            <w:shd w:val="clear" w:color="auto" w:fill="4472C4" w:themeFill="accent5"/>
            <w:vAlign w:val="center"/>
          </w:tcPr>
          <w:p w14:paraId="124173C3" w14:textId="77777777" w:rsidR="00D5317D" w:rsidRPr="00203EDF" w:rsidRDefault="00D5317D" w:rsidP="00D24B1D">
            <w:pPr>
              <w:pStyle w:val="Absatz"/>
              <w:jc w:val="center"/>
            </w:pPr>
          </w:p>
        </w:tc>
        <w:tc>
          <w:tcPr>
            <w:tcW w:w="1133" w:type="dxa"/>
            <w:shd w:val="clear" w:color="auto" w:fill="4472C4" w:themeFill="accent5"/>
            <w:vAlign w:val="center"/>
          </w:tcPr>
          <w:p w14:paraId="7402B15D" w14:textId="77777777" w:rsidR="00D5317D" w:rsidRPr="00203EDF" w:rsidRDefault="00D5317D" w:rsidP="00D24B1D">
            <w:pPr>
              <w:pStyle w:val="Absatz"/>
              <w:jc w:val="center"/>
            </w:pPr>
          </w:p>
        </w:tc>
        <w:tc>
          <w:tcPr>
            <w:tcW w:w="1133" w:type="dxa"/>
            <w:shd w:val="clear" w:color="auto" w:fill="4472C4" w:themeFill="accent5"/>
            <w:vAlign w:val="center"/>
          </w:tcPr>
          <w:p w14:paraId="265B3F76" w14:textId="77777777" w:rsidR="00D5317D" w:rsidRPr="00203EDF" w:rsidRDefault="00D5317D" w:rsidP="00D24B1D">
            <w:pPr>
              <w:pStyle w:val="Absatz"/>
              <w:jc w:val="center"/>
            </w:pPr>
          </w:p>
        </w:tc>
      </w:tr>
      <w:tr w:rsidR="00D5317D" w:rsidRPr="00203EDF" w14:paraId="27C725CA" w14:textId="77777777" w:rsidTr="00D5317D">
        <w:trPr>
          <w:trHeight w:val="521"/>
        </w:trPr>
        <w:tc>
          <w:tcPr>
            <w:tcW w:w="1132" w:type="dxa"/>
            <w:shd w:val="clear" w:color="auto" w:fill="0D8500"/>
            <w:vAlign w:val="center"/>
          </w:tcPr>
          <w:p w14:paraId="34DCCA2D" w14:textId="2487C56D" w:rsidR="00D5317D" w:rsidRPr="00203EDF" w:rsidRDefault="00D5317D" w:rsidP="00D24B1D">
            <w:pPr>
              <w:pStyle w:val="Absatz"/>
              <w:jc w:val="center"/>
              <w:rPr>
                <w:b/>
                <w:bCs/>
                <w:color w:val="FFFFFF" w:themeColor="background1"/>
              </w:rPr>
            </w:pPr>
            <w:r>
              <w:rPr>
                <w:b/>
                <w:bCs/>
                <w:color w:val="FFFFFF" w:themeColor="background1"/>
              </w:rPr>
              <w:t>6</w:t>
            </w:r>
          </w:p>
        </w:tc>
        <w:tc>
          <w:tcPr>
            <w:tcW w:w="1132" w:type="dxa"/>
            <w:shd w:val="clear" w:color="auto" w:fill="FFC000" w:themeFill="accent4"/>
            <w:vAlign w:val="center"/>
          </w:tcPr>
          <w:p w14:paraId="1544F1DF" w14:textId="77777777" w:rsidR="00D5317D" w:rsidRPr="00203EDF" w:rsidRDefault="00D5317D" w:rsidP="00D24B1D">
            <w:pPr>
              <w:pStyle w:val="Absatz"/>
              <w:jc w:val="center"/>
            </w:pPr>
          </w:p>
        </w:tc>
        <w:tc>
          <w:tcPr>
            <w:tcW w:w="1132" w:type="dxa"/>
            <w:shd w:val="clear" w:color="auto" w:fill="4472C4" w:themeFill="accent5"/>
            <w:vAlign w:val="center"/>
          </w:tcPr>
          <w:p w14:paraId="10FFC378" w14:textId="77777777" w:rsidR="00D5317D" w:rsidRPr="00203EDF" w:rsidRDefault="00D5317D" w:rsidP="00D24B1D">
            <w:pPr>
              <w:pStyle w:val="Absatz"/>
              <w:jc w:val="center"/>
            </w:pPr>
          </w:p>
        </w:tc>
        <w:tc>
          <w:tcPr>
            <w:tcW w:w="1133" w:type="dxa"/>
            <w:shd w:val="clear" w:color="auto" w:fill="4472C4" w:themeFill="accent5"/>
            <w:vAlign w:val="center"/>
          </w:tcPr>
          <w:p w14:paraId="3EFA82B3" w14:textId="77777777" w:rsidR="00D5317D" w:rsidRPr="00203EDF" w:rsidRDefault="00D5317D" w:rsidP="00D24B1D">
            <w:pPr>
              <w:pStyle w:val="Absatz"/>
              <w:jc w:val="center"/>
            </w:pPr>
          </w:p>
        </w:tc>
        <w:tc>
          <w:tcPr>
            <w:tcW w:w="1133" w:type="dxa"/>
            <w:shd w:val="clear" w:color="auto" w:fill="4472C4" w:themeFill="accent5"/>
            <w:vAlign w:val="center"/>
          </w:tcPr>
          <w:p w14:paraId="2B74D808" w14:textId="77777777" w:rsidR="00D5317D" w:rsidRPr="00203EDF" w:rsidRDefault="00D5317D" w:rsidP="00D24B1D">
            <w:pPr>
              <w:pStyle w:val="Absatz"/>
              <w:jc w:val="center"/>
            </w:pPr>
          </w:p>
        </w:tc>
        <w:tc>
          <w:tcPr>
            <w:tcW w:w="1133" w:type="dxa"/>
            <w:shd w:val="clear" w:color="auto" w:fill="4472C4" w:themeFill="accent5"/>
            <w:vAlign w:val="center"/>
          </w:tcPr>
          <w:p w14:paraId="3C907DED" w14:textId="77777777" w:rsidR="00D5317D" w:rsidRPr="00203EDF" w:rsidRDefault="00D5317D" w:rsidP="00D24B1D">
            <w:pPr>
              <w:pStyle w:val="Absatz"/>
              <w:jc w:val="center"/>
            </w:pPr>
          </w:p>
        </w:tc>
        <w:tc>
          <w:tcPr>
            <w:tcW w:w="1133" w:type="dxa"/>
            <w:shd w:val="clear" w:color="auto" w:fill="4472C4" w:themeFill="accent5"/>
            <w:vAlign w:val="center"/>
          </w:tcPr>
          <w:p w14:paraId="0E3BD0D5" w14:textId="77777777" w:rsidR="00D5317D" w:rsidRPr="00203EDF" w:rsidRDefault="00D5317D" w:rsidP="00D24B1D">
            <w:pPr>
              <w:pStyle w:val="Absatz"/>
              <w:jc w:val="center"/>
            </w:pPr>
          </w:p>
        </w:tc>
      </w:tr>
      <w:tr w:rsidR="00D5317D" w:rsidRPr="00203EDF" w14:paraId="47E37D8C" w14:textId="77777777" w:rsidTr="00D5317D">
        <w:trPr>
          <w:trHeight w:val="521"/>
        </w:trPr>
        <w:tc>
          <w:tcPr>
            <w:tcW w:w="1132" w:type="dxa"/>
            <w:shd w:val="clear" w:color="auto" w:fill="0D8500"/>
            <w:vAlign w:val="center"/>
          </w:tcPr>
          <w:p w14:paraId="3B58D082" w14:textId="07AD9E6C" w:rsidR="00D5317D" w:rsidRPr="00203EDF" w:rsidRDefault="00D5317D" w:rsidP="00D24B1D">
            <w:pPr>
              <w:pStyle w:val="Absatz"/>
              <w:jc w:val="center"/>
              <w:rPr>
                <w:b/>
                <w:bCs/>
                <w:color w:val="FFFFFF" w:themeColor="background1"/>
              </w:rPr>
            </w:pPr>
            <w:r>
              <w:rPr>
                <w:b/>
                <w:bCs/>
                <w:color w:val="FFFFFF" w:themeColor="background1"/>
              </w:rPr>
              <w:t>7</w:t>
            </w:r>
          </w:p>
        </w:tc>
        <w:tc>
          <w:tcPr>
            <w:tcW w:w="1132" w:type="dxa"/>
            <w:shd w:val="clear" w:color="auto" w:fill="FFC000" w:themeFill="accent4"/>
            <w:vAlign w:val="center"/>
          </w:tcPr>
          <w:p w14:paraId="5943E849" w14:textId="77777777" w:rsidR="00D5317D" w:rsidRPr="00203EDF" w:rsidRDefault="00D5317D" w:rsidP="00D24B1D">
            <w:pPr>
              <w:pStyle w:val="Absatz"/>
              <w:jc w:val="center"/>
            </w:pPr>
          </w:p>
        </w:tc>
        <w:tc>
          <w:tcPr>
            <w:tcW w:w="1132" w:type="dxa"/>
            <w:shd w:val="clear" w:color="auto" w:fill="4472C4" w:themeFill="accent5"/>
            <w:vAlign w:val="center"/>
          </w:tcPr>
          <w:p w14:paraId="1D33294A" w14:textId="77777777" w:rsidR="00D5317D" w:rsidRPr="00203EDF" w:rsidRDefault="00D5317D" w:rsidP="00D24B1D">
            <w:pPr>
              <w:pStyle w:val="Absatz"/>
              <w:jc w:val="center"/>
            </w:pPr>
          </w:p>
        </w:tc>
        <w:tc>
          <w:tcPr>
            <w:tcW w:w="1133" w:type="dxa"/>
            <w:shd w:val="clear" w:color="auto" w:fill="4472C4" w:themeFill="accent5"/>
            <w:vAlign w:val="center"/>
          </w:tcPr>
          <w:p w14:paraId="4EC3BD85" w14:textId="77777777" w:rsidR="00D5317D" w:rsidRPr="00203EDF" w:rsidRDefault="00D5317D" w:rsidP="00D24B1D">
            <w:pPr>
              <w:pStyle w:val="Absatz"/>
              <w:jc w:val="center"/>
            </w:pPr>
          </w:p>
        </w:tc>
        <w:tc>
          <w:tcPr>
            <w:tcW w:w="1133" w:type="dxa"/>
            <w:shd w:val="clear" w:color="auto" w:fill="4472C4" w:themeFill="accent5"/>
            <w:vAlign w:val="center"/>
          </w:tcPr>
          <w:p w14:paraId="464A75A7" w14:textId="77777777" w:rsidR="00D5317D" w:rsidRPr="00203EDF" w:rsidRDefault="00D5317D" w:rsidP="00D24B1D">
            <w:pPr>
              <w:pStyle w:val="Absatz"/>
              <w:jc w:val="center"/>
            </w:pPr>
          </w:p>
        </w:tc>
        <w:tc>
          <w:tcPr>
            <w:tcW w:w="1133" w:type="dxa"/>
            <w:shd w:val="clear" w:color="auto" w:fill="4472C4" w:themeFill="accent5"/>
            <w:vAlign w:val="center"/>
          </w:tcPr>
          <w:p w14:paraId="31905572" w14:textId="77777777" w:rsidR="00D5317D" w:rsidRPr="00203EDF" w:rsidRDefault="00D5317D" w:rsidP="00D24B1D">
            <w:pPr>
              <w:pStyle w:val="Absatz"/>
              <w:jc w:val="center"/>
            </w:pPr>
          </w:p>
        </w:tc>
        <w:tc>
          <w:tcPr>
            <w:tcW w:w="1133" w:type="dxa"/>
            <w:shd w:val="clear" w:color="auto" w:fill="ED7D31" w:themeFill="accent2"/>
            <w:vAlign w:val="center"/>
          </w:tcPr>
          <w:p w14:paraId="092ABEB9" w14:textId="77777777" w:rsidR="00D5317D" w:rsidRPr="00203EDF" w:rsidRDefault="00D5317D" w:rsidP="00D24B1D">
            <w:pPr>
              <w:pStyle w:val="Absatz"/>
              <w:jc w:val="center"/>
            </w:pPr>
          </w:p>
        </w:tc>
      </w:tr>
    </w:tbl>
    <w:p w14:paraId="37CE4955" w14:textId="0E514499" w:rsidR="002076E8" w:rsidRDefault="002076E8" w:rsidP="002076E8">
      <w:pPr>
        <w:pStyle w:val="Caption"/>
      </w:pPr>
      <w:bookmarkStart w:id="43" w:name="_Toc200322065"/>
      <w:r w:rsidRPr="00203EDF">
        <w:t xml:space="preserve">Tabelle </w:t>
      </w:r>
      <w:fldSimple w:instr=" SEQ Tabelle \* ARABIC ">
        <w:r w:rsidR="00AE1AE2">
          <w:rPr>
            <w:noProof/>
          </w:rPr>
          <w:t>16</w:t>
        </w:r>
      </w:fldSimple>
      <w:r w:rsidRPr="00203EDF">
        <w:t xml:space="preserve">: </w:t>
      </w:r>
      <w:r>
        <w:t>GFK Strategie</w:t>
      </w:r>
      <w:bookmarkEnd w:id="43"/>
    </w:p>
    <w:p w14:paraId="7FE016C5" w14:textId="77777777" w:rsidR="002076E8" w:rsidRDefault="002076E8" w:rsidP="002076E8">
      <w:pPr>
        <w:spacing w:after="0" w:line="240" w:lineRule="auto"/>
        <w:rPr>
          <w:rFonts w:ascii="Karla" w:hAnsi="Karla" w:cs="Arial"/>
          <w:b/>
          <w:bCs/>
          <w:color w:val="auto"/>
          <w:sz w:val="20"/>
          <w:szCs w:val="24"/>
          <w:lang w:eastAsia="de-DE"/>
        </w:rPr>
      </w:pPr>
    </w:p>
    <w:p w14:paraId="52D67C0D" w14:textId="77777777" w:rsidR="002076E8" w:rsidRPr="00203EDF" w:rsidRDefault="002076E8" w:rsidP="002076E8">
      <w:pPr>
        <w:pStyle w:val="Heading3"/>
        <w:rPr>
          <w:lang w:val="de-CH"/>
        </w:rPr>
      </w:pPr>
      <w:bookmarkStart w:id="44" w:name="_Toc200321805"/>
      <w:r w:rsidRPr="00203EDF">
        <w:rPr>
          <w:lang w:val="de-CH"/>
        </w:rPr>
        <w:t>3-2-1-1-0 Strategie</w:t>
      </w:r>
      <w:bookmarkEnd w:id="44"/>
    </w:p>
    <w:p w14:paraId="0961DB90" w14:textId="77777777" w:rsidR="002076E8" w:rsidRPr="00203EDF" w:rsidRDefault="002076E8" w:rsidP="002076E8">
      <w:pPr>
        <w:pStyle w:val="Absatz"/>
      </w:pPr>
    </w:p>
    <w:tbl>
      <w:tblPr>
        <w:tblStyle w:val="TableGrid"/>
        <w:tblW w:w="0" w:type="auto"/>
        <w:tblLook w:val="04A0" w:firstRow="1" w:lastRow="0" w:firstColumn="1" w:lastColumn="0" w:noHBand="0" w:noVBand="1"/>
      </w:tblPr>
      <w:tblGrid>
        <w:gridCol w:w="1615"/>
        <w:gridCol w:w="7446"/>
      </w:tblGrid>
      <w:tr w:rsidR="002076E8" w:rsidRPr="00203EDF" w14:paraId="38E37E86" w14:textId="77777777" w:rsidTr="00D24B1D">
        <w:tc>
          <w:tcPr>
            <w:tcW w:w="1615" w:type="dxa"/>
            <w:shd w:val="clear" w:color="auto" w:fill="0D8500"/>
            <w:vAlign w:val="center"/>
          </w:tcPr>
          <w:p w14:paraId="0A30D8D1" w14:textId="77777777" w:rsidR="002076E8" w:rsidRPr="00203EDF" w:rsidRDefault="002076E8" w:rsidP="00D24B1D">
            <w:pPr>
              <w:pStyle w:val="Absatz"/>
              <w:jc w:val="center"/>
              <w:rPr>
                <w:b/>
                <w:bCs/>
                <w:color w:val="FFFFFF" w:themeColor="background1"/>
              </w:rPr>
            </w:pPr>
            <w:r w:rsidRPr="00203EDF">
              <w:rPr>
                <w:b/>
                <w:bCs/>
                <w:color w:val="FFFFFF" w:themeColor="background1"/>
              </w:rPr>
              <w:t>Ziffer</w:t>
            </w:r>
          </w:p>
        </w:tc>
        <w:tc>
          <w:tcPr>
            <w:tcW w:w="7446" w:type="dxa"/>
            <w:shd w:val="clear" w:color="auto" w:fill="0D8500"/>
          </w:tcPr>
          <w:p w14:paraId="0EFA7191" w14:textId="77777777" w:rsidR="002076E8" w:rsidRPr="00203EDF" w:rsidRDefault="002076E8" w:rsidP="00D24B1D">
            <w:pPr>
              <w:pStyle w:val="Absatz"/>
              <w:rPr>
                <w:b/>
                <w:bCs/>
                <w:color w:val="FFFFFF" w:themeColor="background1"/>
              </w:rPr>
            </w:pPr>
            <w:r w:rsidRPr="00203EDF">
              <w:rPr>
                <w:b/>
                <w:bCs/>
                <w:color w:val="FFFFFF" w:themeColor="background1"/>
              </w:rPr>
              <w:t>Strategie</w:t>
            </w:r>
          </w:p>
        </w:tc>
      </w:tr>
      <w:tr w:rsidR="002076E8" w:rsidRPr="00203EDF" w14:paraId="6BE43EC5" w14:textId="77777777" w:rsidTr="00D24B1D">
        <w:tc>
          <w:tcPr>
            <w:tcW w:w="1615" w:type="dxa"/>
            <w:vAlign w:val="center"/>
          </w:tcPr>
          <w:p w14:paraId="0A79B306" w14:textId="77777777" w:rsidR="002076E8" w:rsidRPr="00203EDF" w:rsidRDefault="002076E8" w:rsidP="00D24B1D">
            <w:pPr>
              <w:pStyle w:val="Absatz"/>
              <w:jc w:val="center"/>
            </w:pPr>
            <w:r w:rsidRPr="00203EDF">
              <w:t>3</w:t>
            </w:r>
          </w:p>
        </w:tc>
        <w:tc>
          <w:tcPr>
            <w:tcW w:w="7446" w:type="dxa"/>
          </w:tcPr>
          <w:p w14:paraId="79D5A692" w14:textId="77777777" w:rsidR="002076E8" w:rsidRPr="00203EDF" w:rsidRDefault="002076E8" w:rsidP="00D24B1D">
            <w:pPr>
              <w:pStyle w:val="Absatz"/>
              <w:jc w:val="left"/>
            </w:pPr>
            <w:r w:rsidRPr="00203EDF">
              <w:t>1. Exoscale DBaaS</w:t>
            </w:r>
          </w:p>
          <w:p w14:paraId="1464347D" w14:textId="77777777" w:rsidR="002076E8" w:rsidRPr="00203EDF" w:rsidRDefault="002076E8" w:rsidP="00D24B1D">
            <w:pPr>
              <w:pStyle w:val="Absatz"/>
              <w:jc w:val="left"/>
            </w:pPr>
            <w:r w:rsidRPr="00203EDF">
              <w:t>2 Exoscale backup service</w:t>
            </w:r>
          </w:p>
          <w:p w14:paraId="633E6637" w14:textId="77777777" w:rsidR="002076E8" w:rsidRPr="00203EDF" w:rsidRDefault="002076E8" w:rsidP="00D24B1D">
            <w:pPr>
              <w:pStyle w:val="Absatz"/>
              <w:jc w:val="left"/>
            </w:pPr>
            <w:r w:rsidRPr="00203EDF">
              <w:t>3 Export zu Scaleway</w:t>
            </w:r>
          </w:p>
        </w:tc>
      </w:tr>
      <w:tr w:rsidR="002076E8" w:rsidRPr="000462E5" w14:paraId="618D3CE8" w14:textId="77777777" w:rsidTr="00D24B1D">
        <w:tc>
          <w:tcPr>
            <w:tcW w:w="1615" w:type="dxa"/>
            <w:vAlign w:val="center"/>
          </w:tcPr>
          <w:p w14:paraId="2E48EFE6" w14:textId="77777777" w:rsidR="002076E8" w:rsidRPr="00203EDF" w:rsidRDefault="002076E8" w:rsidP="00D24B1D">
            <w:pPr>
              <w:pStyle w:val="Absatz"/>
              <w:jc w:val="center"/>
            </w:pPr>
            <w:r w:rsidRPr="00203EDF">
              <w:t>2</w:t>
            </w:r>
          </w:p>
        </w:tc>
        <w:tc>
          <w:tcPr>
            <w:tcW w:w="7446" w:type="dxa"/>
          </w:tcPr>
          <w:p w14:paraId="3F28066C" w14:textId="77777777" w:rsidR="002076E8" w:rsidRPr="00203EDF" w:rsidRDefault="002076E8" w:rsidP="00D24B1D">
            <w:pPr>
              <w:pStyle w:val="Absatz"/>
              <w:jc w:val="left"/>
            </w:pPr>
            <w:r w:rsidRPr="00203EDF">
              <w:t>1 Exoscale Cloudstorage</w:t>
            </w:r>
          </w:p>
          <w:p w14:paraId="7D8B3C17" w14:textId="77777777" w:rsidR="002076E8" w:rsidRPr="000462E5" w:rsidRDefault="002076E8" w:rsidP="00D24B1D">
            <w:pPr>
              <w:pStyle w:val="Absatz"/>
              <w:jc w:val="left"/>
              <w:rPr>
                <w:lang w:val="en-US"/>
              </w:rPr>
            </w:pPr>
            <w:r w:rsidRPr="000462E5">
              <w:rPr>
                <w:lang w:val="en-US"/>
              </w:rPr>
              <w:t xml:space="preserve">2 </w:t>
            </w:r>
            <w:r>
              <w:rPr>
                <w:lang w:val="en-US"/>
              </w:rPr>
              <w:t>Scaleway</w:t>
            </w:r>
            <w:r w:rsidRPr="000462E5">
              <w:rPr>
                <w:lang w:val="en-US"/>
              </w:rPr>
              <w:t xml:space="preserve"> Objectstorage</w:t>
            </w:r>
          </w:p>
        </w:tc>
      </w:tr>
      <w:tr w:rsidR="002076E8" w:rsidRPr="00203EDF" w14:paraId="0063B1D4" w14:textId="77777777" w:rsidTr="00D24B1D">
        <w:tc>
          <w:tcPr>
            <w:tcW w:w="1615" w:type="dxa"/>
            <w:vAlign w:val="center"/>
          </w:tcPr>
          <w:p w14:paraId="0266888C" w14:textId="77777777" w:rsidR="002076E8" w:rsidRPr="00203EDF" w:rsidRDefault="002076E8" w:rsidP="00D24B1D">
            <w:pPr>
              <w:pStyle w:val="Absatz"/>
              <w:jc w:val="center"/>
            </w:pPr>
            <w:r w:rsidRPr="00203EDF">
              <w:t>1</w:t>
            </w:r>
          </w:p>
        </w:tc>
        <w:tc>
          <w:tcPr>
            <w:tcW w:w="7446" w:type="dxa"/>
          </w:tcPr>
          <w:p w14:paraId="3291046E" w14:textId="77777777" w:rsidR="002076E8" w:rsidRPr="00203EDF" w:rsidRDefault="002076E8" w:rsidP="00D24B1D">
            <w:pPr>
              <w:pStyle w:val="Absatz"/>
              <w:jc w:val="left"/>
            </w:pPr>
            <w:r w:rsidRPr="00203EDF">
              <w:t>1 Backup bei Scaleway (Frankreich) (0.1752€ pro GB pro Jahr)</w:t>
            </w:r>
          </w:p>
        </w:tc>
      </w:tr>
      <w:tr w:rsidR="002076E8" w:rsidRPr="00965DC3" w14:paraId="5CCC1E87" w14:textId="77777777" w:rsidTr="00D24B1D">
        <w:tc>
          <w:tcPr>
            <w:tcW w:w="1615" w:type="dxa"/>
            <w:vAlign w:val="center"/>
          </w:tcPr>
          <w:p w14:paraId="0BA9CF89" w14:textId="77777777" w:rsidR="002076E8" w:rsidRPr="00203EDF" w:rsidRDefault="002076E8" w:rsidP="00D24B1D">
            <w:pPr>
              <w:pStyle w:val="Absatz"/>
              <w:jc w:val="center"/>
            </w:pPr>
            <w:r w:rsidRPr="00203EDF">
              <w:t>1</w:t>
            </w:r>
          </w:p>
        </w:tc>
        <w:tc>
          <w:tcPr>
            <w:tcW w:w="7446" w:type="dxa"/>
          </w:tcPr>
          <w:p w14:paraId="0C8B731F" w14:textId="77777777" w:rsidR="002076E8" w:rsidRPr="006A6CF2" w:rsidRDefault="002076E8" w:rsidP="00D24B1D">
            <w:pPr>
              <w:pStyle w:val="Absatz"/>
              <w:jc w:val="left"/>
              <w:rPr>
                <w:lang w:val="en-US"/>
              </w:rPr>
            </w:pPr>
            <w:r w:rsidRPr="006A6CF2">
              <w:rPr>
                <w:lang w:val="en-US"/>
              </w:rPr>
              <w:t>1 Raspi mit Script (Physical Air gapped Backup)</w:t>
            </w:r>
          </w:p>
        </w:tc>
      </w:tr>
      <w:tr w:rsidR="002076E8" w:rsidRPr="00203EDF" w14:paraId="1E8E5102" w14:textId="77777777" w:rsidTr="00D24B1D">
        <w:tc>
          <w:tcPr>
            <w:tcW w:w="1615" w:type="dxa"/>
            <w:vAlign w:val="center"/>
          </w:tcPr>
          <w:p w14:paraId="1DBC0D6B" w14:textId="77777777" w:rsidR="002076E8" w:rsidRPr="00203EDF" w:rsidRDefault="002076E8" w:rsidP="00D24B1D">
            <w:pPr>
              <w:pStyle w:val="Absatz"/>
              <w:jc w:val="center"/>
            </w:pPr>
            <w:r w:rsidRPr="00203EDF">
              <w:t>0</w:t>
            </w:r>
          </w:p>
        </w:tc>
        <w:tc>
          <w:tcPr>
            <w:tcW w:w="7446" w:type="dxa"/>
          </w:tcPr>
          <w:p w14:paraId="525B95CA" w14:textId="77777777" w:rsidR="002076E8" w:rsidRPr="00203EDF" w:rsidRDefault="002076E8" w:rsidP="00D24B1D">
            <w:pPr>
              <w:pStyle w:val="Absatz"/>
              <w:keepNext/>
              <w:jc w:val="left"/>
            </w:pPr>
            <w:r w:rsidRPr="00203EDF">
              <w:t>0 Fehler durch Test siehe mehr bei Disaster Recovery</w:t>
            </w:r>
          </w:p>
        </w:tc>
      </w:tr>
    </w:tbl>
    <w:p w14:paraId="54C67F69" w14:textId="2EF23824" w:rsidR="002076E8" w:rsidRDefault="002076E8" w:rsidP="002076E8">
      <w:pPr>
        <w:pStyle w:val="Caption"/>
      </w:pPr>
      <w:bookmarkStart w:id="45" w:name="_Toc200322066"/>
      <w:r w:rsidRPr="00203EDF">
        <w:t xml:space="preserve">Tabelle </w:t>
      </w:r>
      <w:fldSimple w:instr=" SEQ Tabelle \* ARABIC ">
        <w:r w:rsidR="00AE1AE2">
          <w:rPr>
            <w:noProof/>
          </w:rPr>
          <w:t>17</w:t>
        </w:r>
      </w:fldSimple>
      <w:r w:rsidRPr="00203EDF">
        <w:t>: 3-2-1-1-0 Strategie</w:t>
      </w:r>
      <w:bookmarkEnd w:id="45"/>
    </w:p>
    <w:p w14:paraId="5E12B623" w14:textId="77777777" w:rsidR="002076E8" w:rsidRDefault="002076E8" w:rsidP="002076E8">
      <w:pPr>
        <w:spacing w:after="0" w:line="240" w:lineRule="auto"/>
        <w:rPr>
          <w:rFonts w:ascii="Karla" w:hAnsi="Karla" w:cs="Arial"/>
          <w:b/>
          <w:bCs/>
          <w:color w:val="auto"/>
          <w:sz w:val="20"/>
          <w:szCs w:val="24"/>
          <w:lang w:eastAsia="de-DE"/>
        </w:rPr>
      </w:pPr>
      <w:r>
        <w:br w:type="page"/>
      </w:r>
    </w:p>
    <w:p w14:paraId="166467EF" w14:textId="77777777" w:rsidR="00FC7BE6" w:rsidRDefault="00FC7BE6" w:rsidP="00FC7BE6">
      <w:pPr>
        <w:pStyle w:val="Heading3"/>
      </w:pPr>
      <w:bookmarkStart w:id="46" w:name="_Toc200321807"/>
      <w:bookmarkStart w:id="47" w:name="_Toc200321806"/>
      <w:r>
        <w:lastRenderedPageBreak/>
        <w:t>Disaster Recovery Plan</w:t>
      </w:r>
      <w:bookmarkEnd w:id="46"/>
    </w:p>
    <w:p w14:paraId="24F3F6A5" w14:textId="77777777" w:rsidR="00FC7BE6" w:rsidRDefault="00FC7BE6" w:rsidP="00FC7BE6">
      <w:pPr>
        <w:pStyle w:val="Absatz"/>
      </w:pPr>
      <w:r w:rsidRPr="000C1E1F">
        <w:t xml:space="preserve">Je nach Regulatorium muss es </w:t>
      </w:r>
      <w:r>
        <w:t xml:space="preserve">mehr oder weniger häufig getestet werden. </w:t>
      </w:r>
      <w:r>
        <w:br/>
        <w:t>3 Monaten, 6 Monate und 12 Monaten sind mögliche Zeiträume. Es bietet sich jedoch an, vor grossen Updates ein Recovery Test durchzuführen.</w:t>
      </w:r>
    </w:p>
    <w:p w14:paraId="6695A83F" w14:textId="37F9F262" w:rsidR="00FC7BE6" w:rsidRPr="00FC7BE6" w:rsidRDefault="00FC7BE6" w:rsidP="00FC7BE6">
      <w:pPr>
        <w:pStyle w:val="Absatz"/>
        <w:rPr>
          <w:b/>
        </w:rPr>
      </w:pPr>
      <w:r>
        <w:t xml:space="preserve">Halbjährlich scheint </w:t>
      </w:r>
      <w:r w:rsidRPr="00707701">
        <w:t>vernünftig</w:t>
      </w:r>
      <w:r>
        <w:t xml:space="preserve"> zu sein.</w:t>
      </w:r>
    </w:p>
    <w:p w14:paraId="0EE23223" w14:textId="5DBE3F77" w:rsidR="002076E8" w:rsidRDefault="002076E8" w:rsidP="002076E8">
      <w:pPr>
        <w:pStyle w:val="Heading3"/>
      </w:pPr>
      <w:r>
        <w:t>3-2-1-1-0 Zeitplan</w:t>
      </w:r>
      <w:bookmarkEnd w:id="47"/>
    </w:p>
    <w:p w14:paraId="3EDC2481" w14:textId="23A1D18C" w:rsidR="00C91817" w:rsidRPr="00C91817" w:rsidRDefault="00C91817" w:rsidP="00C91817">
      <w:pPr>
        <w:pStyle w:val="Absatz"/>
      </w:pPr>
      <w:r w:rsidRPr="00C91817">
        <w:t xml:space="preserve">Aus </w:t>
      </w:r>
      <w:r w:rsidR="001D27A5">
        <w:t xml:space="preserve">all </w:t>
      </w:r>
      <w:r w:rsidRPr="00C91817">
        <w:t>diesen Informationen ergibt isch fo</w:t>
      </w:r>
      <w:r>
        <w:t>lgender Zeitplan.</w:t>
      </w:r>
    </w:p>
    <w:p w14:paraId="16AA1EE4" w14:textId="77777777" w:rsidR="002076E8" w:rsidRPr="00C91817" w:rsidRDefault="002076E8" w:rsidP="002076E8">
      <w:pPr>
        <w:pStyle w:val="Absatz"/>
      </w:pPr>
    </w:p>
    <w:tbl>
      <w:tblPr>
        <w:tblStyle w:val="TableGrid"/>
        <w:tblW w:w="0" w:type="auto"/>
        <w:tblLook w:val="04A0" w:firstRow="1" w:lastRow="0" w:firstColumn="1" w:lastColumn="0" w:noHBand="0" w:noVBand="1"/>
      </w:tblPr>
      <w:tblGrid>
        <w:gridCol w:w="6385"/>
        <w:gridCol w:w="1570"/>
      </w:tblGrid>
      <w:tr w:rsidR="002076E8" w:rsidRPr="00203EDF" w14:paraId="2CA457DC" w14:textId="77777777" w:rsidTr="00D24B1D">
        <w:tc>
          <w:tcPr>
            <w:tcW w:w="6385" w:type="dxa"/>
            <w:shd w:val="clear" w:color="auto" w:fill="0D8500"/>
          </w:tcPr>
          <w:p w14:paraId="176FD0D2" w14:textId="77777777" w:rsidR="002076E8" w:rsidRPr="00203EDF" w:rsidRDefault="002076E8" w:rsidP="00D24B1D">
            <w:pPr>
              <w:pStyle w:val="Absatz"/>
              <w:rPr>
                <w:b/>
                <w:bCs/>
                <w:color w:val="FFFFFF" w:themeColor="background1"/>
              </w:rPr>
            </w:pPr>
            <w:r w:rsidRPr="00203EDF">
              <w:rPr>
                <w:b/>
                <w:bCs/>
                <w:color w:val="FFFFFF" w:themeColor="background1"/>
              </w:rPr>
              <w:t>Strategie</w:t>
            </w:r>
          </w:p>
        </w:tc>
        <w:tc>
          <w:tcPr>
            <w:tcW w:w="1570" w:type="dxa"/>
            <w:shd w:val="clear" w:color="auto" w:fill="0D8500"/>
          </w:tcPr>
          <w:p w14:paraId="37AAC069" w14:textId="77777777" w:rsidR="002076E8" w:rsidRPr="00203EDF" w:rsidRDefault="002076E8" w:rsidP="00D24B1D">
            <w:pPr>
              <w:pStyle w:val="Absatz"/>
              <w:rPr>
                <w:b/>
                <w:bCs/>
                <w:color w:val="FFFFFF" w:themeColor="background1"/>
              </w:rPr>
            </w:pPr>
            <w:r>
              <w:rPr>
                <w:b/>
                <w:bCs/>
                <w:color w:val="FFFFFF" w:themeColor="background1"/>
              </w:rPr>
              <w:t>Zeitplan</w:t>
            </w:r>
          </w:p>
        </w:tc>
      </w:tr>
      <w:tr w:rsidR="002076E8" w:rsidRPr="002103CF" w14:paraId="687BE227" w14:textId="77777777" w:rsidTr="00D24B1D">
        <w:tc>
          <w:tcPr>
            <w:tcW w:w="6385" w:type="dxa"/>
          </w:tcPr>
          <w:p w14:paraId="37CB52FD" w14:textId="77777777" w:rsidR="002076E8" w:rsidRPr="00203EDF" w:rsidRDefault="002076E8" w:rsidP="00D24B1D">
            <w:pPr>
              <w:pStyle w:val="Absatz"/>
              <w:jc w:val="left"/>
            </w:pPr>
            <w:r w:rsidRPr="00203EDF">
              <w:t>1. Exoscale DBaaS</w:t>
            </w:r>
          </w:p>
          <w:p w14:paraId="0E3B7301" w14:textId="77777777" w:rsidR="002076E8" w:rsidRPr="002103CF" w:rsidRDefault="002076E8" w:rsidP="00D24B1D">
            <w:pPr>
              <w:pStyle w:val="Absatz"/>
              <w:jc w:val="left"/>
              <w:rPr>
                <w:lang w:val="en-US"/>
              </w:rPr>
            </w:pPr>
            <w:r w:rsidRPr="002103CF">
              <w:rPr>
                <w:lang w:val="en-US"/>
              </w:rPr>
              <w:t>2 Exoscale backup service</w:t>
            </w:r>
          </w:p>
          <w:p w14:paraId="19B79E98" w14:textId="77777777" w:rsidR="002076E8" w:rsidRPr="002103CF" w:rsidRDefault="002076E8" w:rsidP="00D24B1D">
            <w:pPr>
              <w:pStyle w:val="Absatz"/>
              <w:jc w:val="left"/>
              <w:rPr>
                <w:lang w:val="en-US"/>
              </w:rPr>
            </w:pPr>
            <w:r w:rsidRPr="002103CF">
              <w:rPr>
                <w:lang w:val="en-US"/>
              </w:rPr>
              <w:t xml:space="preserve">3 Export zu </w:t>
            </w:r>
            <w:r w:rsidRPr="000462E5">
              <w:rPr>
                <w:lang w:val="en-US"/>
              </w:rPr>
              <w:t>Objectstorage</w:t>
            </w:r>
          </w:p>
        </w:tc>
        <w:tc>
          <w:tcPr>
            <w:tcW w:w="1570" w:type="dxa"/>
          </w:tcPr>
          <w:p w14:paraId="344BEDA8" w14:textId="77777777" w:rsidR="002076E8" w:rsidRDefault="002076E8" w:rsidP="00D24B1D">
            <w:pPr>
              <w:pStyle w:val="Absatz"/>
              <w:jc w:val="left"/>
            </w:pPr>
            <w:r>
              <w:t>-</w:t>
            </w:r>
          </w:p>
          <w:p w14:paraId="5FE927F6" w14:textId="77777777" w:rsidR="002076E8" w:rsidRDefault="002076E8" w:rsidP="00D24B1D">
            <w:pPr>
              <w:pStyle w:val="Absatz"/>
              <w:jc w:val="left"/>
            </w:pPr>
            <w:r>
              <w:t>04h</w:t>
            </w:r>
          </w:p>
          <w:p w14:paraId="0EAEF1B8" w14:textId="77777777" w:rsidR="002076E8" w:rsidRPr="00203EDF" w:rsidRDefault="002076E8" w:rsidP="00D24B1D">
            <w:pPr>
              <w:pStyle w:val="Absatz"/>
              <w:jc w:val="left"/>
            </w:pPr>
            <w:r>
              <w:t>24h</w:t>
            </w:r>
          </w:p>
        </w:tc>
      </w:tr>
      <w:tr w:rsidR="002076E8" w:rsidRPr="000462E5" w14:paraId="6848F948" w14:textId="77777777" w:rsidTr="00D24B1D">
        <w:tc>
          <w:tcPr>
            <w:tcW w:w="6385" w:type="dxa"/>
          </w:tcPr>
          <w:p w14:paraId="739FE8DA" w14:textId="77777777" w:rsidR="002076E8" w:rsidRPr="002103CF" w:rsidRDefault="002076E8" w:rsidP="00D24B1D">
            <w:pPr>
              <w:pStyle w:val="Absatz"/>
              <w:jc w:val="left"/>
              <w:rPr>
                <w:lang w:val="en-US"/>
              </w:rPr>
            </w:pPr>
            <w:r w:rsidRPr="002103CF">
              <w:rPr>
                <w:lang w:val="en-US"/>
              </w:rPr>
              <w:t>1 Exoscale Cloudstorage</w:t>
            </w:r>
          </w:p>
          <w:p w14:paraId="58B4E89B" w14:textId="77777777" w:rsidR="002076E8" w:rsidRPr="000462E5" w:rsidRDefault="002076E8" w:rsidP="00D24B1D">
            <w:pPr>
              <w:pStyle w:val="Absatz"/>
              <w:jc w:val="left"/>
              <w:rPr>
                <w:lang w:val="en-US"/>
              </w:rPr>
            </w:pPr>
            <w:r w:rsidRPr="000462E5">
              <w:rPr>
                <w:lang w:val="en-US"/>
              </w:rPr>
              <w:t xml:space="preserve">2 </w:t>
            </w:r>
            <w:r>
              <w:rPr>
                <w:lang w:val="en-US"/>
              </w:rPr>
              <w:t>Scaleway</w:t>
            </w:r>
            <w:r w:rsidRPr="000462E5">
              <w:rPr>
                <w:lang w:val="en-US"/>
              </w:rPr>
              <w:t xml:space="preserve"> Objectstorage</w:t>
            </w:r>
          </w:p>
        </w:tc>
        <w:tc>
          <w:tcPr>
            <w:tcW w:w="1570" w:type="dxa"/>
          </w:tcPr>
          <w:p w14:paraId="2F4C746D" w14:textId="77777777" w:rsidR="002076E8" w:rsidRDefault="002076E8" w:rsidP="00D24B1D">
            <w:pPr>
              <w:pStyle w:val="Absatz"/>
              <w:jc w:val="left"/>
            </w:pPr>
            <w:r>
              <w:t>04h</w:t>
            </w:r>
          </w:p>
          <w:p w14:paraId="231B4594" w14:textId="77777777" w:rsidR="002076E8" w:rsidRPr="002103CF" w:rsidRDefault="002076E8" w:rsidP="00D24B1D">
            <w:pPr>
              <w:pStyle w:val="Absatz"/>
              <w:jc w:val="left"/>
              <w:rPr>
                <w:lang w:val="en-US"/>
              </w:rPr>
            </w:pPr>
            <w:r>
              <w:t>24h</w:t>
            </w:r>
          </w:p>
        </w:tc>
      </w:tr>
      <w:tr w:rsidR="002076E8" w:rsidRPr="00203EDF" w14:paraId="23F9D9E0" w14:textId="77777777" w:rsidTr="00D24B1D">
        <w:tc>
          <w:tcPr>
            <w:tcW w:w="6385" w:type="dxa"/>
          </w:tcPr>
          <w:p w14:paraId="52903A0A" w14:textId="77777777" w:rsidR="002076E8" w:rsidRPr="00203EDF" w:rsidRDefault="002076E8" w:rsidP="00D24B1D">
            <w:pPr>
              <w:pStyle w:val="Absatz"/>
              <w:jc w:val="left"/>
            </w:pPr>
            <w:r w:rsidRPr="00203EDF">
              <w:t>1 Backup bei Scaleway</w:t>
            </w:r>
          </w:p>
        </w:tc>
        <w:tc>
          <w:tcPr>
            <w:tcW w:w="1570" w:type="dxa"/>
          </w:tcPr>
          <w:p w14:paraId="020F6748" w14:textId="77777777" w:rsidR="002076E8" w:rsidRPr="00203EDF" w:rsidRDefault="002076E8" w:rsidP="00D24B1D">
            <w:pPr>
              <w:pStyle w:val="Absatz"/>
              <w:ind w:left="851" w:hanging="851"/>
              <w:jc w:val="left"/>
            </w:pPr>
            <w:r>
              <w:t>24h</w:t>
            </w:r>
          </w:p>
        </w:tc>
      </w:tr>
      <w:tr w:rsidR="002076E8" w:rsidRPr="006A6CF2" w14:paraId="170C171E" w14:textId="77777777" w:rsidTr="00D24B1D">
        <w:tc>
          <w:tcPr>
            <w:tcW w:w="6385" w:type="dxa"/>
          </w:tcPr>
          <w:p w14:paraId="43281A01" w14:textId="77777777" w:rsidR="002076E8" w:rsidRPr="006A6CF2" w:rsidRDefault="002076E8" w:rsidP="00D24B1D">
            <w:pPr>
              <w:pStyle w:val="Absatz"/>
              <w:jc w:val="left"/>
              <w:rPr>
                <w:lang w:val="en-US"/>
              </w:rPr>
            </w:pPr>
            <w:r w:rsidRPr="006A6CF2">
              <w:rPr>
                <w:lang w:val="en-US"/>
              </w:rPr>
              <w:t>1 Raspi mit Script</w:t>
            </w:r>
          </w:p>
        </w:tc>
        <w:tc>
          <w:tcPr>
            <w:tcW w:w="1570" w:type="dxa"/>
          </w:tcPr>
          <w:p w14:paraId="747A689C" w14:textId="77777777" w:rsidR="002076E8" w:rsidRPr="006A6CF2" w:rsidRDefault="002076E8" w:rsidP="00D24B1D">
            <w:pPr>
              <w:pStyle w:val="Absatz"/>
              <w:jc w:val="left"/>
              <w:rPr>
                <w:lang w:val="en-US"/>
              </w:rPr>
            </w:pPr>
            <w:r>
              <w:rPr>
                <w:lang w:val="en-US"/>
              </w:rPr>
              <w:t>4 Tage</w:t>
            </w:r>
          </w:p>
        </w:tc>
      </w:tr>
      <w:tr w:rsidR="002076E8" w:rsidRPr="006A6CF2" w14:paraId="6C52C7EB" w14:textId="77777777" w:rsidTr="00D24B1D">
        <w:tc>
          <w:tcPr>
            <w:tcW w:w="6385" w:type="dxa"/>
          </w:tcPr>
          <w:p w14:paraId="45DFA9B2" w14:textId="34F7912C" w:rsidR="002076E8" w:rsidRPr="006A6CF2" w:rsidRDefault="00965DC3" w:rsidP="00D24B1D">
            <w:pPr>
              <w:pStyle w:val="Absatz"/>
              <w:jc w:val="left"/>
              <w:rPr>
                <w:lang w:val="en-US"/>
              </w:rPr>
            </w:pPr>
            <w:r>
              <w:rPr>
                <w:lang w:val="en-US"/>
              </w:rPr>
              <w:t>Disaster Recovery Plan</w:t>
            </w:r>
          </w:p>
        </w:tc>
        <w:tc>
          <w:tcPr>
            <w:tcW w:w="1570" w:type="dxa"/>
          </w:tcPr>
          <w:p w14:paraId="307DFCAA" w14:textId="77777777" w:rsidR="002076E8" w:rsidRDefault="002076E8" w:rsidP="00D24B1D">
            <w:pPr>
              <w:pStyle w:val="Absatz"/>
              <w:jc w:val="left"/>
              <w:rPr>
                <w:lang w:val="en-US"/>
              </w:rPr>
            </w:pPr>
            <w:r>
              <w:rPr>
                <w:lang w:val="en-US"/>
              </w:rPr>
              <w:t>6 Monate</w:t>
            </w:r>
          </w:p>
        </w:tc>
      </w:tr>
    </w:tbl>
    <w:p w14:paraId="3ECC6B1F" w14:textId="4CBD02DD" w:rsidR="002076E8" w:rsidRDefault="002076E8" w:rsidP="002076E8">
      <w:pPr>
        <w:pStyle w:val="Caption"/>
      </w:pPr>
      <w:bookmarkStart w:id="48" w:name="_Toc200321825"/>
      <w:bookmarkStart w:id="49" w:name="_Toc200322067"/>
      <w:r>
        <w:t xml:space="preserve">Tabelle </w:t>
      </w:r>
      <w:fldSimple w:instr=" SEQ Tabelle \* ARABIC ">
        <w:r w:rsidR="00AE1AE2">
          <w:rPr>
            <w:noProof/>
          </w:rPr>
          <w:t>18</w:t>
        </w:r>
        <w:bookmarkEnd w:id="48"/>
      </w:fldSimple>
      <w:r w:rsidR="00DA16B7">
        <w:rPr>
          <w:noProof/>
        </w:rPr>
        <w:t>: 3-2-1-1-0 Zeitplan</w:t>
      </w:r>
      <w:bookmarkEnd w:id="49"/>
    </w:p>
    <w:p w14:paraId="7531070C" w14:textId="7DC4E900" w:rsidR="00934136" w:rsidRDefault="00934136">
      <w:pPr>
        <w:spacing w:after="0" w:line="240" w:lineRule="auto"/>
      </w:pPr>
      <w:r>
        <w:br w:type="page"/>
      </w:r>
    </w:p>
    <w:p w14:paraId="13F3A644" w14:textId="4D756530" w:rsidR="00740B04" w:rsidRDefault="00247CD9" w:rsidP="00740B04">
      <w:pPr>
        <w:pStyle w:val="Heading3"/>
      </w:pPr>
      <w:r>
        <w:lastRenderedPageBreak/>
        <w:t>Wachstum</w:t>
      </w:r>
    </w:p>
    <w:p w14:paraId="7A9D86C3" w14:textId="42BB1B04" w:rsidR="00EE2153" w:rsidRDefault="00740B04" w:rsidP="00740B04">
      <w:pPr>
        <w:pStyle w:val="Absatz"/>
      </w:pPr>
      <w:r>
        <w:t xml:space="preserve">Was kostet dieser spass? Das hängt stark vom Speicherplatz ab. </w:t>
      </w:r>
      <w:r w:rsidR="000E41CA">
        <w:t>Nehmen wir an pro Monat ein GB erreicht die Aktuelle Menge User. Wenn wir uns das Wachstum anschauen werden Ende 2tes Jahr die 3 Fache Menge Daten sein.</w:t>
      </w:r>
    </w:p>
    <w:p w14:paraId="1F058C15" w14:textId="08A3374F" w:rsidR="000E5004" w:rsidRDefault="000E5004" w:rsidP="00740B04">
      <w:pPr>
        <w:pStyle w:val="Absatz"/>
      </w:pPr>
      <w:r>
        <w:t>Im ersten Jahr.</w:t>
      </w:r>
      <w:r w:rsidR="000E0B7F">
        <w:t xml:space="preserve"> Bei 12 GB und somit 204 GB Back Up Storage</w:t>
      </w:r>
      <w:r w:rsidR="00773FF6">
        <w:t>.</w:t>
      </w:r>
    </w:p>
    <w:p w14:paraId="45C1BAB2" w14:textId="34242B8A" w:rsidR="00291C78" w:rsidRDefault="00291C78" w:rsidP="00740B04">
      <w:pPr>
        <w:pStyle w:val="Absatz"/>
      </w:pPr>
      <w:r w:rsidRPr="00203EDF">
        <w:t>Scaleway (Frankreich) (0.1752€ pro GB pro Jahr)</w:t>
      </w:r>
    </w:p>
    <w:p w14:paraId="4610257A" w14:textId="14A34945" w:rsidR="00291C78" w:rsidRDefault="00291C78" w:rsidP="00291C78">
      <w:pPr>
        <w:pStyle w:val="Absatz"/>
      </w:pPr>
      <w:r>
        <w:t xml:space="preserve">Exoscale Backup </w:t>
      </w:r>
      <w:r w:rsidR="00A31BFD">
        <w:t xml:space="preserve">Service </w:t>
      </w:r>
      <w:r w:rsidR="00A31BFD" w:rsidRPr="00203EDF">
        <w:t>(</w:t>
      </w:r>
      <w:r w:rsidR="00D94EB3">
        <w:t>0.2409</w:t>
      </w:r>
      <w:r w:rsidR="00F61606">
        <w:t>€</w:t>
      </w:r>
      <w:r w:rsidR="00D94EB3">
        <w:t xml:space="preserve"> </w:t>
      </w:r>
      <w:r w:rsidRPr="00203EDF">
        <w:t>pro GB pro Jahr)</w:t>
      </w:r>
    </w:p>
    <w:p w14:paraId="26D18FB0" w14:textId="3D2EE6EB" w:rsidR="00291C78" w:rsidRDefault="002E619B" w:rsidP="00740B04">
      <w:pPr>
        <w:pStyle w:val="Absatz"/>
      </w:pPr>
      <w:r>
        <w:t xml:space="preserve">Bei </w:t>
      </w:r>
      <w:r w:rsidR="004A6DD4">
        <w:t xml:space="preserve">1€ = </w:t>
      </w:r>
      <w:r w:rsidR="004A6DD4" w:rsidRPr="004A6DD4">
        <w:t>0.94</w:t>
      </w:r>
      <w:r w:rsidR="004A6DD4">
        <w:t xml:space="preserve"> CHF</w:t>
      </w:r>
    </w:p>
    <w:p w14:paraId="6E3AEE61" w14:textId="77777777" w:rsidR="00A54189" w:rsidRDefault="00A54189" w:rsidP="00740B04">
      <w:pPr>
        <w:pStyle w:val="Absatz"/>
      </w:pPr>
    </w:p>
    <w:tbl>
      <w:tblPr>
        <w:tblStyle w:val="TableGrid"/>
        <w:tblW w:w="0" w:type="auto"/>
        <w:tblLook w:val="04A0" w:firstRow="1" w:lastRow="0" w:firstColumn="1" w:lastColumn="0" w:noHBand="0" w:noVBand="1"/>
      </w:tblPr>
      <w:tblGrid>
        <w:gridCol w:w="827"/>
        <w:gridCol w:w="1711"/>
        <w:gridCol w:w="1653"/>
        <w:gridCol w:w="1800"/>
        <w:gridCol w:w="3070"/>
      </w:tblGrid>
      <w:tr w:rsidR="004007AF" w:rsidRPr="0028469B" w14:paraId="7581B583" w14:textId="49E542B4" w:rsidTr="00CD07E1">
        <w:trPr>
          <w:trHeight w:val="728"/>
        </w:trPr>
        <w:tc>
          <w:tcPr>
            <w:tcW w:w="835" w:type="dxa"/>
            <w:shd w:val="clear" w:color="auto" w:fill="0D8500"/>
            <w:vAlign w:val="center"/>
          </w:tcPr>
          <w:p w14:paraId="053B55E3" w14:textId="315AFFDF" w:rsidR="00E87FB3" w:rsidRPr="006A7EA1" w:rsidRDefault="00E87FB3" w:rsidP="002552F5">
            <w:pPr>
              <w:pStyle w:val="Caption"/>
              <w:jc w:val="center"/>
              <w:rPr>
                <w:color w:val="FFFFFF" w:themeColor="background1"/>
                <w:sz w:val="24"/>
                <w:szCs w:val="36"/>
              </w:rPr>
            </w:pPr>
            <w:r w:rsidRPr="006A7EA1">
              <w:rPr>
                <w:color w:val="FFFFFF" w:themeColor="background1"/>
                <w:sz w:val="24"/>
                <w:szCs w:val="36"/>
              </w:rPr>
              <w:t>Jahr</w:t>
            </w:r>
          </w:p>
        </w:tc>
        <w:tc>
          <w:tcPr>
            <w:tcW w:w="1627" w:type="dxa"/>
            <w:shd w:val="clear" w:color="auto" w:fill="0D8500"/>
            <w:vAlign w:val="center"/>
          </w:tcPr>
          <w:p w14:paraId="352C254A" w14:textId="77777777" w:rsidR="009E7A56" w:rsidRPr="006A7EA1" w:rsidRDefault="00E87FB3" w:rsidP="002552F5">
            <w:pPr>
              <w:pStyle w:val="Caption"/>
              <w:jc w:val="center"/>
              <w:rPr>
                <w:color w:val="FFFFFF" w:themeColor="background1"/>
                <w:sz w:val="24"/>
                <w:szCs w:val="36"/>
              </w:rPr>
            </w:pPr>
            <w:r w:rsidRPr="006A7EA1">
              <w:rPr>
                <w:color w:val="FFFFFF" w:themeColor="background1"/>
                <w:sz w:val="24"/>
                <w:szCs w:val="36"/>
              </w:rPr>
              <w:t xml:space="preserve">Storage </w:t>
            </w:r>
          </w:p>
          <w:p w14:paraId="505A932C" w14:textId="0DCAB91C" w:rsidR="00E87FB3" w:rsidRPr="006A7EA1" w:rsidRDefault="00E87FB3" w:rsidP="002552F5">
            <w:pPr>
              <w:pStyle w:val="Caption"/>
              <w:jc w:val="center"/>
              <w:rPr>
                <w:color w:val="FFFFFF" w:themeColor="background1"/>
                <w:sz w:val="24"/>
                <w:szCs w:val="36"/>
              </w:rPr>
            </w:pPr>
            <w:r w:rsidRPr="006A7EA1">
              <w:rPr>
                <w:color w:val="FFFFFF" w:themeColor="background1"/>
                <w:sz w:val="24"/>
                <w:szCs w:val="36"/>
              </w:rPr>
              <w:t>(GB)</w:t>
            </w:r>
          </w:p>
        </w:tc>
        <w:tc>
          <w:tcPr>
            <w:tcW w:w="1579" w:type="dxa"/>
            <w:shd w:val="clear" w:color="auto" w:fill="0D8500"/>
            <w:vAlign w:val="center"/>
          </w:tcPr>
          <w:p w14:paraId="471CAEE3" w14:textId="77777777" w:rsidR="002552F5" w:rsidRPr="006A7EA1" w:rsidRDefault="00E87FB3" w:rsidP="002552F5">
            <w:pPr>
              <w:pStyle w:val="Caption"/>
              <w:jc w:val="center"/>
              <w:rPr>
                <w:color w:val="FFFFFF" w:themeColor="background1"/>
                <w:sz w:val="24"/>
                <w:szCs w:val="36"/>
              </w:rPr>
            </w:pPr>
            <w:r w:rsidRPr="006A7EA1">
              <w:rPr>
                <w:color w:val="FFFFFF" w:themeColor="background1"/>
                <w:sz w:val="24"/>
                <w:szCs w:val="36"/>
              </w:rPr>
              <w:t xml:space="preserve">Scaleway </w:t>
            </w:r>
          </w:p>
          <w:p w14:paraId="3DCCD12E" w14:textId="43C3095F" w:rsidR="00E87FB3" w:rsidRPr="006A7EA1" w:rsidRDefault="002552F5" w:rsidP="002552F5">
            <w:pPr>
              <w:pStyle w:val="Caption"/>
              <w:jc w:val="center"/>
              <w:rPr>
                <w:color w:val="FFFFFF" w:themeColor="background1"/>
                <w:sz w:val="24"/>
                <w:szCs w:val="36"/>
              </w:rPr>
            </w:pPr>
            <w:r w:rsidRPr="006A7EA1">
              <w:rPr>
                <w:color w:val="FFFFFF" w:themeColor="background1"/>
                <w:sz w:val="24"/>
                <w:szCs w:val="36"/>
              </w:rPr>
              <w:t>(</w:t>
            </w:r>
            <w:r w:rsidR="00E87FB3" w:rsidRPr="006A7EA1">
              <w:rPr>
                <w:color w:val="FFFFFF" w:themeColor="background1"/>
                <w:sz w:val="24"/>
                <w:szCs w:val="36"/>
              </w:rPr>
              <w:t>GB</w:t>
            </w:r>
            <w:r w:rsidRPr="006A7EA1">
              <w:rPr>
                <w:color w:val="FFFFFF" w:themeColor="background1"/>
                <w:sz w:val="24"/>
                <w:szCs w:val="36"/>
              </w:rPr>
              <w:t>)</w:t>
            </w:r>
          </w:p>
        </w:tc>
        <w:tc>
          <w:tcPr>
            <w:tcW w:w="1842" w:type="dxa"/>
            <w:shd w:val="clear" w:color="auto" w:fill="0D8500"/>
            <w:vAlign w:val="center"/>
          </w:tcPr>
          <w:p w14:paraId="60718CD1" w14:textId="3E86A037" w:rsidR="00403CF4" w:rsidRPr="006A7EA1" w:rsidRDefault="00E87FB3" w:rsidP="002552F5">
            <w:pPr>
              <w:pStyle w:val="Caption"/>
              <w:jc w:val="center"/>
              <w:rPr>
                <w:color w:val="FFFFFF" w:themeColor="background1"/>
                <w:sz w:val="24"/>
                <w:szCs w:val="36"/>
              </w:rPr>
            </w:pPr>
            <w:r w:rsidRPr="006A7EA1">
              <w:rPr>
                <w:color w:val="FFFFFF" w:themeColor="background1"/>
                <w:sz w:val="24"/>
                <w:szCs w:val="36"/>
              </w:rPr>
              <w:t>Exoscale</w:t>
            </w:r>
          </w:p>
          <w:p w14:paraId="2426EF39" w14:textId="2F15552E" w:rsidR="00E87FB3" w:rsidRPr="006A7EA1" w:rsidRDefault="00E87FB3" w:rsidP="002552F5">
            <w:pPr>
              <w:pStyle w:val="Caption"/>
              <w:jc w:val="center"/>
              <w:rPr>
                <w:color w:val="FFFFFF" w:themeColor="background1"/>
                <w:sz w:val="24"/>
                <w:szCs w:val="36"/>
              </w:rPr>
            </w:pPr>
            <w:r w:rsidRPr="006A7EA1">
              <w:rPr>
                <w:color w:val="FFFFFF" w:themeColor="background1"/>
                <w:sz w:val="24"/>
                <w:szCs w:val="36"/>
              </w:rPr>
              <w:t>(GB)</w:t>
            </w:r>
          </w:p>
        </w:tc>
        <w:tc>
          <w:tcPr>
            <w:tcW w:w="3178" w:type="dxa"/>
            <w:shd w:val="clear" w:color="auto" w:fill="0D8500"/>
            <w:vAlign w:val="center"/>
          </w:tcPr>
          <w:p w14:paraId="266641F6" w14:textId="24BA1259" w:rsidR="004007AF" w:rsidRDefault="004007AF" w:rsidP="002552F5">
            <w:pPr>
              <w:pStyle w:val="Caption"/>
              <w:jc w:val="center"/>
              <w:rPr>
                <w:color w:val="FFFFFF" w:themeColor="background1"/>
                <w:sz w:val="24"/>
                <w:szCs w:val="36"/>
              </w:rPr>
            </w:pPr>
            <w:r>
              <w:rPr>
                <w:color w:val="FFFFFF" w:themeColor="background1"/>
                <w:sz w:val="24"/>
                <w:szCs w:val="36"/>
              </w:rPr>
              <w:t>Kosten</w:t>
            </w:r>
          </w:p>
          <w:p w14:paraId="7B3CDDEF" w14:textId="56875A71" w:rsidR="00E87FB3" w:rsidRPr="006A7EA1" w:rsidRDefault="004007AF" w:rsidP="002552F5">
            <w:pPr>
              <w:pStyle w:val="Caption"/>
              <w:jc w:val="center"/>
              <w:rPr>
                <w:color w:val="FFFFFF" w:themeColor="background1"/>
                <w:sz w:val="24"/>
                <w:szCs w:val="36"/>
              </w:rPr>
            </w:pPr>
            <w:r>
              <w:rPr>
                <w:color w:val="FFFFFF" w:themeColor="background1"/>
                <w:sz w:val="24"/>
                <w:szCs w:val="36"/>
              </w:rPr>
              <w:t>(</w:t>
            </w:r>
            <w:r w:rsidR="002B4BE2" w:rsidRPr="006A7EA1">
              <w:rPr>
                <w:color w:val="FFFFFF" w:themeColor="background1"/>
                <w:sz w:val="24"/>
                <w:szCs w:val="36"/>
              </w:rPr>
              <w:t>CHF</w:t>
            </w:r>
            <w:r>
              <w:rPr>
                <w:color w:val="FFFFFF" w:themeColor="background1"/>
                <w:sz w:val="24"/>
                <w:szCs w:val="36"/>
              </w:rPr>
              <w:t>)</w:t>
            </w:r>
          </w:p>
        </w:tc>
      </w:tr>
      <w:tr w:rsidR="004007AF" w14:paraId="0B2D65C8" w14:textId="691B2543" w:rsidTr="00CD07E1">
        <w:tc>
          <w:tcPr>
            <w:tcW w:w="835" w:type="dxa"/>
            <w:vAlign w:val="center"/>
          </w:tcPr>
          <w:p w14:paraId="0C1D60B3" w14:textId="5A7D4524" w:rsidR="00CD07E1" w:rsidRPr="007E18BE" w:rsidRDefault="00CD07E1" w:rsidP="00CD07E1">
            <w:pPr>
              <w:pStyle w:val="Absatz"/>
              <w:jc w:val="center"/>
            </w:pPr>
            <w:r w:rsidRPr="007E18BE">
              <w:t>1</w:t>
            </w:r>
          </w:p>
        </w:tc>
        <w:tc>
          <w:tcPr>
            <w:tcW w:w="1627" w:type="dxa"/>
            <w:vAlign w:val="center"/>
          </w:tcPr>
          <w:p w14:paraId="5E135B1D" w14:textId="382EB9C4" w:rsidR="00CD07E1" w:rsidRPr="007E18BE" w:rsidRDefault="00CD07E1" w:rsidP="00CD07E1">
            <w:pPr>
              <w:pStyle w:val="Absatz"/>
              <w:jc w:val="center"/>
            </w:pPr>
            <w:r w:rsidRPr="007E18BE">
              <w:t>12</w:t>
            </w:r>
          </w:p>
        </w:tc>
        <w:tc>
          <w:tcPr>
            <w:tcW w:w="1579" w:type="dxa"/>
            <w:vAlign w:val="center"/>
          </w:tcPr>
          <w:p w14:paraId="279B4832" w14:textId="52B29EBD" w:rsidR="00CD07E1" w:rsidRPr="007E18BE" w:rsidRDefault="00CD07E1" w:rsidP="00CD07E1">
            <w:pPr>
              <w:pStyle w:val="Absatz"/>
              <w:jc w:val="center"/>
            </w:pPr>
            <w:r w:rsidRPr="007E18BE">
              <w:rPr>
                <w:color w:val="000000"/>
              </w:rPr>
              <w:t>48</w:t>
            </w:r>
          </w:p>
        </w:tc>
        <w:tc>
          <w:tcPr>
            <w:tcW w:w="1842" w:type="dxa"/>
            <w:vAlign w:val="center"/>
          </w:tcPr>
          <w:p w14:paraId="0E6542D3" w14:textId="12D6EC66" w:rsidR="00CD07E1" w:rsidRPr="007E18BE" w:rsidRDefault="00CD07E1" w:rsidP="00CD07E1">
            <w:pPr>
              <w:pStyle w:val="Absatz"/>
              <w:jc w:val="center"/>
            </w:pPr>
            <w:r w:rsidRPr="007E18BE">
              <w:rPr>
                <w:color w:val="000000"/>
              </w:rPr>
              <w:t>156</w:t>
            </w:r>
          </w:p>
        </w:tc>
        <w:tc>
          <w:tcPr>
            <w:tcW w:w="3178" w:type="dxa"/>
            <w:vAlign w:val="bottom"/>
          </w:tcPr>
          <w:p w14:paraId="51717CE4" w14:textId="4608D925" w:rsidR="00CD07E1" w:rsidRPr="007E18BE" w:rsidRDefault="00CD07E1" w:rsidP="00CD07E1">
            <w:pPr>
              <w:pStyle w:val="Absatz"/>
              <w:jc w:val="center"/>
              <w:rPr>
                <w:color w:val="000000"/>
              </w:rPr>
            </w:pPr>
            <w:r w:rsidRPr="007E18BE">
              <w:rPr>
                <w:color w:val="000000"/>
              </w:rPr>
              <w:t>43</w:t>
            </w:r>
          </w:p>
        </w:tc>
      </w:tr>
      <w:tr w:rsidR="004007AF" w14:paraId="17B3C35E" w14:textId="09D112D8" w:rsidTr="00CD07E1">
        <w:tc>
          <w:tcPr>
            <w:tcW w:w="835" w:type="dxa"/>
            <w:vAlign w:val="center"/>
          </w:tcPr>
          <w:p w14:paraId="67A6654C" w14:textId="12D24D39" w:rsidR="00CD07E1" w:rsidRPr="007E18BE" w:rsidRDefault="00CD07E1" w:rsidP="00CD07E1">
            <w:pPr>
              <w:pStyle w:val="Absatz"/>
              <w:jc w:val="center"/>
            </w:pPr>
            <w:r w:rsidRPr="007E18BE">
              <w:t>2</w:t>
            </w:r>
          </w:p>
        </w:tc>
        <w:tc>
          <w:tcPr>
            <w:tcW w:w="1627" w:type="dxa"/>
            <w:vAlign w:val="center"/>
          </w:tcPr>
          <w:p w14:paraId="758904ED" w14:textId="5F89F464" w:rsidR="00CD07E1" w:rsidRPr="007E18BE" w:rsidRDefault="00CD07E1" w:rsidP="00CD07E1">
            <w:pPr>
              <w:pStyle w:val="Absatz"/>
              <w:jc w:val="center"/>
            </w:pPr>
            <w:r w:rsidRPr="007E18BE">
              <w:t>36</w:t>
            </w:r>
          </w:p>
        </w:tc>
        <w:tc>
          <w:tcPr>
            <w:tcW w:w="1579" w:type="dxa"/>
            <w:vAlign w:val="center"/>
          </w:tcPr>
          <w:p w14:paraId="248EDCA7" w14:textId="45082418" w:rsidR="00CD07E1" w:rsidRPr="007E18BE" w:rsidRDefault="00CD07E1" w:rsidP="00CD07E1">
            <w:pPr>
              <w:pStyle w:val="Absatz"/>
              <w:jc w:val="center"/>
            </w:pPr>
            <w:r w:rsidRPr="007E18BE">
              <w:rPr>
                <w:color w:val="000000"/>
              </w:rPr>
              <w:t>144</w:t>
            </w:r>
          </w:p>
        </w:tc>
        <w:tc>
          <w:tcPr>
            <w:tcW w:w="1842" w:type="dxa"/>
            <w:vAlign w:val="center"/>
          </w:tcPr>
          <w:p w14:paraId="5995968D" w14:textId="5A37B6BB" w:rsidR="00CD07E1" w:rsidRPr="007E18BE" w:rsidRDefault="00CD07E1" w:rsidP="00CD07E1">
            <w:pPr>
              <w:pStyle w:val="Absatz"/>
              <w:jc w:val="center"/>
            </w:pPr>
            <w:r w:rsidRPr="007E18BE">
              <w:rPr>
                <w:color w:val="000000"/>
              </w:rPr>
              <w:t>468</w:t>
            </w:r>
          </w:p>
        </w:tc>
        <w:tc>
          <w:tcPr>
            <w:tcW w:w="3178" w:type="dxa"/>
            <w:vAlign w:val="bottom"/>
          </w:tcPr>
          <w:p w14:paraId="34CC9E0B" w14:textId="5C7F4212" w:rsidR="00CD07E1" w:rsidRPr="007E18BE" w:rsidRDefault="00CD07E1" w:rsidP="00CD07E1">
            <w:pPr>
              <w:pStyle w:val="Absatz"/>
              <w:jc w:val="center"/>
              <w:rPr>
                <w:color w:val="000000"/>
              </w:rPr>
            </w:pPr>
            <w:r w:rsidRPr="007E18BE">
              <w:rPr>
                <w:color w:val="000000"/>
              </w:rPr>
              <w:t>130</w:t>
            </w:r>
          </w:p>
        </w:tc>
      </w:tr>
      <w:tr w:rsidR="004007AF" w14:paraId="29FFEFD1" w14:textId="28D7E0F7" w:rsidTr="00CD07E1">
        <w:tc>
          <w:tcPr>
            <w:tcW w:w="835" w:type="dxa"/>
            <w:vAlign w:val="center"/>
          </w:tcPr>
          <w:p w14:paraId="665AB8AD" w14:textId="28E940B3" w:rsidR="00CD07E1" w:rsidRPr="007E18BE" w:rsidRDefault="00CD07E1" w:rsidP="00CD07E1">
            <w:pPr>
              <w:pStyle w:val="Absatz"/>
              <w:jc w:val="center"/>
            </w:pPr>
            <w:r w:rsidRPr="007E18BE">
              <w:t>3</w:t>
            </w:r>
          </w:p>
        </w:tc>
        <w:tc>
          <w:tcPr>
            <w:tcW w:w="1627" w:type="dxa"/>
            <w:vAlign w:val="center"/>
          </w:tcPr>
          <w:p w14:paraId="416BA249" w14:textId="01B5AF46" w:rsidR="00CD07E1" w:rsidRPr="007E18BE" w:rsidRDefault="00CD07E1" w:rsidP="00CD07E1">
            <w:pPr>
              <w:pStyle w:val="Absatz"/>
              <w:jc w:val="center"/>
            </w:pPr>
            <w:r w:rsidRPr="007E18BE">
              <w:t>72</w:t>
            </w:r>
          </w:p>
        </w:tc>
        <w:tc>
          <w:tcPr>
            <w:tcW w:w="1579" w:type="dxa"/>
            <w:vAlign w:val="center"/>
          </w:tcPr>
          <w:p w14:paraId="593D9167" w14:textId="72A6D1A1" w:rsidR="00CD07E1" w:rsidRPr="007E18BE" w:rsidRDefault="00CD07E1" w:rsidP="00CD07E1">
            <w:pPr>
              <w:pStyle w:val="Absatz"/>
              <w:jc w:val="center"/>
            </w:pPr>
            <w:r w:rsidRPr="007E18BE">
              <w:rPr>
                <w:color w:val="000000"/>
              </w:rPr>
              <w:t>288</w:t>
            </w:r>
          </w:p>
        </w:tc>
        <w:tc>
          <w:tcPr>
            <w:tcW w:w="1842" w:type="dxa"/>
            <w:vAlign w:val="center"/>
          </w:tcPr>
          <w:p w14:paraId="31DD0C5B" w14:textId="266A0E2F" w:rsidR="00CD07E1" w:rsidRPr="007E18BE" w:rsidRDefault="00CD07E1" w:rsidP="00CD07E1">
            <w:pPr>
              <w:pStyle w:val="Absatz"/>
              <w:jc w:val="center"/>
            </w:pPr>
            <w:r w:rsidRPr="007E18BE">
              <w:rPr>
                <w:color w:val="000000"/>
              </w:rPr>
              <w:t>936</w:t>
            </w:r>
          </w:p>
        </w:tc>
        <w:tc>
          <w:tcPr>
            <w:tcW w:w="3178" w:type="dxa"/>
            <w:vAlign w:val="bottom"/>
          </w:tcPr>
          <w:p w14:paraId="7CDE3CD1" w14:textId="1916A062" w:rsidR="00CD07E1" w:rsidRPr="007E18BE" w:rsidRDefault="00CD07E1" w:rsidP="00CD07E1">
            <w:pPr>
              <w:pStyle w:val="Absatz"/>
              <w:jc w:val="center"/>
              <w:rPr>
                <w:color w:val="000000"/>
              </w:rPr>
            </w:pPr>
            <w:r w:rsidRPr="007E18BE">
              <w:rPr>
                <w:color w:val="000000"/>
              </w:rPr>
              <w:t>259</w:t>
            </w:r>
          </w:p>
        </w:tc>
      </w:tr>
      <w:tr w:rsidR="004007AF" w14:paraId="45988ED9" w14:textId="74D01D00" w:rsidTr="00CD07E1">
        <w:tc>
          <w:tcPr>
            <w:tcW w:w="835" w:type="dxa"/>
            <w:vAlign w:val="center"/>
          </w:tcPr>
          <w:p w14:paraId="5A9FDEC5" w14:textId="1763E753" w:rsidR="00CD07E1" w:rsidRPr="007E18BE" w:rsidRDefault="00CD07E1" w:rsidP="00CD07E1">
            <w:pPr>
              <w:pStyle w:val="Absatz"/>
              <w:jc w:val="center"/>
            </w:pPr>
            <w:r w:rsidRPr="007E18BE">
              <w:t>4</w:t>
            </w:r>
          </w:p>
        </w:tc>
        <w:tc>
          <w:tcPr>
            <w:tcW w:w="1627" w:type="dxa"/>
            <w:vAlign w:val="center"/>
          </w:tcPr>
          <w:p w14:paraId="42320E19" w14:textId="78C79049" w:rsidR="00CD07E1" w:rsidRPr="007E18BE" w:rsidRDefault="00CD07E1" w:rsidP="00CD07E1">
            <w:pPr>
              <w:pStyle w:val="Absatz"/>
              <w:jc w:val="center"/>
            </w:pPr>
            <w:r w:rsidRPr="007E18BE">
              <w:t>120</w:t>
            </w:r>
          </w:p>
        </w:tc>
        <w:tc>
          <w:tcPr>
            <w:tcW w:w="1579" w:type="dxa"/>
            <w:vAlign w:val="center"/>
          </w:tcPr>
          <w:p w14:paraId="1553A974" w14:textId="12BFDE1C" w:rsidR="00CD07E1" w:rsidRPr="007E18BE" w:rsidRDefault="00CD07E1" w:rsidP="00CD07E1">
            <w:pPr>
              <w:pStyle w:val="Absatz"/>
              <w:jc w:val="center"/>
            </w:pPr>
            <w:r w:rsidRPr="007E18BE">
              <w:rPr>
                <w:color w:val="000000"/>
              </w:rPr>
              <w:t>480</w:t>
            </w:r>
          </w:p>
        </w:tc>
        <w:tc>
          <w:tcPr>
            <w:tcW w:w="1842" w:type="dxa"/>
            <w:vAlign w:val="center"/>
          </w:tcPr>
          <w:p w14:paraId="2DF1691E" w14:textId="4DAEEA47" w:rsidR="00CD07E1" w:rsidRPr="007E18BE" w:rsidRDefault="00CD07E1" w:rsidP="00CD07E1">
            <w:pPr>
              <w:pStyle w:val="Absatz"/>
              <w:jc w:val="center"/>
            </w:pPr>
            <w:r w:rsidRPr="007E18BE">
              <w:rPr>
                <w:color w:val="000000"/>
              </w:rPr>
              <w:t>1560</w:t>
            </w:r>
          </w:p>
        </w:tc>
        <w:tc>
          <w:tcPr>
            <w:tcW w:w="3178" w:type="dxa"/>
            <w:vAlign w:val="bottom"/>
          </w:tcPr>
          <w:p w14:paraId="6EF58B99" w14:textId="14137C09" w:rsidR="00CD07E1" w:rsidRPr="007E18BE" w:rsidRDefault="00CD07E1" w:rsidP="00CD07E1">
            <w:pPr>
              <w:pStyle w:val="Absatz"/>
              <w:jc w:val="center"/>
              <w:rPr>
                <w:color w:val="000000"/>
              </w:rPr>
            </w:pPr>
            <w:r w:rsidRPr="007E18BE">
              <w:rPr>
                <w:color w:val="000000"/>
              </w:rPr>
              <w:t>432</w:t>
            </w:r>
          </w:p>
        </w:tc>
      </w:tr>
      <w:tr w:rsidR="004007AF" w14:paraId="3B892152" w14:textId="5CF95D7F" w:rsidTr="00CD07E1">
        <w:tc>
          <w:tcPr>
            <w:tcW w:w="835" w:type="dxa"/>
            <w:vAlign w:val="center"/>
          </w:tcPr>
          <w:p w14:paraId="08ACEE28" w14:textId="6EAE1BE3" w:rsidR="00CD07E1" w:rsidRPr="007E18BE" w:rsidRDefault="00CD07E1" w:rsidP="00CD07E1">
            <w:pPr>
              <w:pStyle w:val="Absatz"/>
              <w:jc w:val="center"/>
            </w:pPr>
            <w:r w:rsidRPr="007E18BE">
              <w:t>5</w:t>
            </w:r>
          </w:p>
        </w:tc>
        <w:tc>
          <w:tcPr>
            <w:tcW w:w="1627" w:type="dxa"/>
            <w:vAlign w:val="center"/>
          </w:tcPr>
          <w:p w14:paraId="6D392768" w14:textId="5C3B7397" w:rsidR="00CD07E1" w:rsidRPr="007E18BE" w:rsidRDefault="00CD07E1" w:rsidP="00CD07E1">
            <w:pPr>
              <w:pStyle w:val="Absatz"/>
              <w:jc w:val="center"/>
            </w:pPr>
            <w:r w:rsidRPr="007E18BE">
              <w:t>180</w:t>
            </w:r>
          </w:p>
        </w:tc>
        <w:tc>
          <w:tcPr>
            <w:tcW w:w="1579" w:type="dxa"/>
            <w:vAlign w:val="center"/>
          </w:tcPr>
          <w:p w14:paraId="44A9A76F" w14:textId="7692714A" w:rsidR="00CD07E1" w:rsidRPr="007E18BE" w:rsidRDefault="00CD07E1" w:rsidP="00CD07E1">
            <w:pPr>
              <w:pStyle w:val="Absatz"/>
              <w:jc w:val="center"/>
            </w:pPr>
            <w:r w:rsidRPr="007E18BE">
              <w:rPr>
                <w:color w:val="000000"/>
              </w:rPr>
              <w:t>720</w:t>
            </w:r>
          </w:p>
        </w:tc>
        <w:tc>
          <w:tcPr>
            <w:tcW w:w="1842" w:type="dxa"/>
            <w:vAlign w:val="center"/>
          </w:tcPr>
          <w:p w14:paraId="24F30BBA" w14:textId="4A5E9164" w:rsidR="00CD07E1" w:rsidRPr="007E18BE" w:rsidRDefault="00CD07E1" w:rsidP="00CD07E1">
            <w:pPr>
              <w:pStyle w:val="Absatz"/>
              <w:jc w:val="center"/>
            </w:pPr>
            <w:r w:rsidRPr="007E18BE">
              <w:rPr>
                <w:color w:val="000000"/>
              </w:rPr>
              <w:t>2340</w:t>
            </w:r>
          </w:p>
        </w:tc>
        <w:tc>
          <w:tcPr>
            <w:tcW w:w="3178" w:type="dxa"/>
            <w:vAlign w:val="bottom"/>
          </w:tcPr>
          <w:p w14:paraId="6584C726" w14:textId="4A8A3418" w:rsidR="00CD07E1" w:rsidRPr="007E18BE" w:rsidRDefault="00CD07E1" w:rsidP="00CD07E1">
            <w:pPr>
              <w:pStyle w:val="Absatz"/>
              <w:jc w:val="center"/>
              <w:rPr>
                <w:color w:val="000000"/>
              </w:rPr>
            </w:pPr>
            <w:r w:rsidRPr="007E18BE">
              <w:rPr>
                <w:color w:val="000000"/>
              </w:rPr>
              <w:t>648</w:t>
            </w:r>
          </w:p>
        </w:tc>
      </w:tr>
      <w:tr w:rsidR="004007AF" w14:paraId="4F4D8F34" w14:textId="31D8D9DE" w:rsidTr="00CD07E1">
        <w:tc>
          <w:tcPr>
            <w:tcW w:w="835" w:type="dxa"/>
            <w:vAlign w:val="center"/>
          </w:tcPr>
          <w:p w14:paraId="16D01205" w14:textId="2870D145" w:rsidR="00CD07E1" w:rsidRPr="007E18BE" w:rsidRDefault="00CD07E1" w:rsidP="00CD07E1">
            <w:pPr>
              <w:pStyle w:val="Absatz"/>
              <w:jc w:val="center"/>
            </w:pPr>
            <w:r w:rsidRPr="007E18BE">
              <w:t>6</w:t>
            </w:r>
          </w:p>
        </w:tc>
        <w:tc>
          <w:tcPr>
            <w:tcW w:w="1627" w:type="dxa"/>
            <w:vAlign w:val="center"/>
          </w:tcPr>
          <w:p w14:paraId="47500B61" w14:textId="04629994" w:rsidR="00CD07E1" w:rsidRPr="007E18BE" w:rsidRDefault="00CD07E1" w:rsidP="00CD07E1">
            <w:pPr>
              <w:pStyle w:val="Absatz"/>
              <w:jc w:val="center"/>
            </w:pPr>
            <w:r w:rsidRPr="007E18BE">
              <w:t>252</w:t>
            </w:r>
          </w:p>
        </w:tc>
        <w:tc>
          <w:tcPr>
            <w:tcW w:w="1579" w:type="dxa"/>
            <w:vAlign w:val="center"/>
          </w:tcPr>
          <w:p w14:paraId="64D15F9A" w14:textId="09BC6786" w:rsidR="00CD07E1" w:rsidRPr="007E18BE" w:rsidRDefault="00CD07E1" w:rsidP="00CD07E1">
            <w:pPr>
              <w:pStyle w:val="Absatz"/>
              <w:jc w:val="center"/>
            </w:pPr>
            <w:r w:rsidRPr="007E18BE">
              <w:rPr>
                <w:color w:val="000000"/>
              </w:rPr>
              <w:t>1008</w:t>
            </w:r>
          </w:p>
        </w:tc>
        <w:tc>
          <w:tcPr>
            <w:tcW w:w="1842" w:type="dxa"/>
            <w:vAlign w:val="center"/>
          </w:tcPr>
          <w:p w14:paraId="26E6B8A5" w14:textId="28FC7CE0" w:rsidR="00CD07E1" w:rsidRPr="007E18BE" w:rsidRDefault="00CD07E1" w:rsidP="00CD07E1">
            <w:pPr>
              <w:pStyle w:val="Absatz"/>
              <w:jc w:val="center"/>
            </w:pPr>
            <w:r w:rsidRPr="007E18BE">
              <w:rPr>
                <w:color w:val="000000"/>
              </w:rPr>
              <w:t>3276</w:t>
            </w:r>
          </w:p>
        </w:tc>
        <w:tc>
          <w:tcPr>
            <w:tcW w:w="3178" w:type="dxa"/>
            <w:vAlign w:val="bottom"/>
          </w:tcPr>
          <w:p w14:paraId="672AE40D" w14:textId="32FD59DB" w:rsidR="00CD07E1" w:rsidRPr="007E18BE" w:rsidRDefault="00CD07E1" w:rsidP="00CD07E1">
            <w:pPr>
              <w:pStyle w:val="Absatz"/>
              <w:jc w:val="center"/>
              <w:rPr>
                <w:color w:val="000000"/>
              </w:rPr>
            </w:pPr>
            <w:r w:rsidRPr="007E18BE">
              <w:rPr>
                <w:color w:val="000000"/>
              </w:rPr>
              <w:t>908</w:t>
            </w:r>
          </w:p>
        </w:tc>
      </w:tr>
      <w:tr w:rsidR="004007AF" w14:paraId="5FA6B17A" w14:textId="737BAEB8" w:rsidTr="00CD07E1">
        <w:tc>
          <w:tcPr>
            <w:tcW w:w="835" w:type="dxa"/>
            <w:vAlign w:val="center"/>
          </w:tcPr>
          <w:p w14:paraId="6D7BAC2F" w14:textId="0B191D03" w:rsidR="00CD07E1" w:rsidRPr="007E18BE" w:rsidRDefault="00CD07E1" w:rsidP="00CD07E1">
            <w:pPr>
              <w:pStyle w:val="Absatz"/>
              <w:jc w:val="center"/>
            </w:pPr>
            <w:r w:rsidRPr="007E18BE">
              <w:t>7</w:t>
            </w:r>
          </w:p>
        </w:tc>
        <w:tc>
          <w:tcPr>
            <w:tcW w:w="1627" w:type="dxa"/>
            <w:vAlign w:val="center"/>
          </w:tcPr>
          <w:p w14:paraId="3C896F4D" w14:textId="215A3DB4" w:rsidR="00CD07E1" w:rsidRPr="007E18BE" w:rsidRDefault="00CD07E1" w:rsidP="00CD07E1">
            <w:pPr>
              <w:pStyle w:val="Absatz"/>
              <w:jc w:val="center"/>
            </w:pPr>
            <w:r w:rsidRPr="007E18BE">
              <w:t>336</w:t>
            </w:r>
          </w:p>
        </w:tc>
        <w:tc>
          <w:tcPr>
            <w:tcW w:w="1579" w:type="dxa"/>
            <w:vAlign w:val="center"/>
          </w:tcPr>
          <w:p w14:paraId="7F7FA9EC" w14:textId="6A780DA1" w:rsidR="00CD07E1" w:rsidRPr="007E18BE" w:rsidRDefault="00CD07E1" w:rsidP="00CD07E1">
            <w:pPr>
              <w:pStyle w:val="Absatz"/>
              <w:keepNext/>
              <w:jc w:val="center"/>
            </w:pPr>
            <w:r w:rsidRPr="007E18BE">
              <w:rPr>
                <w:color w:val="000000"/>
              </w:rPr>
              <w:t>1344</w:t>
            </w:r>
          </w:p>
        </w:tc>
        <w:tc>
          <w:tcPr>
            <w:tcW w:w="1842" w:type="dxa"/>
            <w:vAlign w:val="center"/>
          </w:tcPr>
          <w:p w14:paraId="300FBDF7" w14:textId="794F6527" w:rsidR="00CD07E1" w:rsidRPr="007E18BE" w:rsidRDefault="00CD07E1" w:rsidP="00CD07E1">
            <w:pPr>
              <w:pStyle w:val="Absatz"/>
              <w:keepNext/>
              <w:jc w:val="center"/>
            </w:pPr>
            <w:r w:rsidRPr="007E18BE">
              <w:rPr>
                <w:color w:val="000000"/>
              </w:rPr>
              <w:t>4368</w:t>
            </w:r>
          </w:p>
        </w:tc>
        <w:tc>
          <w:tcPr>
            <w:tcW w:w="3178" w:type="dxa"/>
            <w:vAlign w:val="bottom"/>
          </w:tcPr>
          <w:p w14:paraId="6AEACD8A" w14:textId="3C6CF7EE" w:rsidR="00CD07E1" w:rsidRPr="007E18BE" w:rsidRDefault="00CD07E1" w:rsidP="00CD07E1">
            <w:pPr>
              <w:pStyle w:val="Absatz"/>
              <w:keepNext/>
              <w:jc w:val="center"/>
              <w:rPr>
                <w:color w:val="000000"/>
              </w:rPr>
            </w:pPr>
            <w:r w:rsidRPr="007E18BE">
              <w:rPr>
                <w:color w:val="000000"/>
              </w:rPr>
              <w:t>1210</w:t>
            </w:r>
          </w:p>
        </w:tc>
      </w:tr>
      <w:tr w:rsidR="004007AF" w14:paraId="59F99454" w14:textId="4CDC1B59" w:rsidTr="00CD07E1">
        <w:tc>
          <w:tcPr>
            <w:tcW w:w="835" w:type="dxa"/>
            <w:vAlign w:val="center"/>
          </w:tcPr>
          <w:p w14:paraId="614720D6" w14:textId="5D7AA081" w:rsidR="00CD07E1" w:rsidRPr="007E18BE" w:rsidRDefault="00CD07E1" w:rsidP="00CD07E1">
            <w:pPr>
              <w:pStyle w:val="Absatz"/>
              <w:jc w:val="center"/>
            </w:pPr>
            <w:r w:rsidRPr="007E18BE">
              <w:t>8</w:t>
            </w:r>
          </w:p>
        </w:tc>
        <w:tc>
          <w:tcPr>
            <w:tcW w:w="1627" w:type="dxa"/>
            <w:vAlign w:val="center"/>
          </w:tcPr>
          <w:p w14:paraId="00C3A3F0" w14:textId="740C4104" w:rsidR="00CD07E1" w:rsidRPr="007E18BE" w:rsidRDefault="00CD07E1" w:rsidP="00CD07E1">
            <w:pPr>
              <w:pStyle w:val="Absatz"/>
              <w:jc w:val="center"/>
            </w:pPr>
            <w:r w:rsidRPr="007E18BE">
              <w:t>432</w:t>
            </w:r>
          </w:p>
        </w:tc>
        <w:tc>
          <w:tcPr>
            <w:tcW w:w="1579" w:type="dxa"/>
            <w:vAlign w:val="center"/>
          </w:tcPr>
          <w:p w14:paraId="6C74DAC4" w14:textId="6778AA62" w:rsidR="00CD07E1" w:rsidRPr="007E18BE" w:rsidRDefault="00CD07E1" w:rsidP="00CD07E1">
            <w:pPr>
              <w:pStyle w:val="Absatz"/>
              <w:keepNext/>
              <w:jc w:val="center"/>
            </w:pPr>
            <w:r w:rsidRPr="007E18BE">
              <w:rPr>
                <w:color w:val="000000"/>
              </w:rPr>
              <w:t>1728</w:t>
            </w:r>
          </w:p>
        </w:tc>
        <w:tc>
          <w:tcPr>
            <w:tcW w:w="1842" w:type="dxa"/>
            <w:vAlign w:val="center"/>
          </w:tcPr>
          <w:p w14:paraId="3F48F3DA" w14:textId="75E889D1" w:rsidR="00CD07E1" w:rsidRPr="007E18BE" w:rsidRDefault="00CD07E1" w:rsidP="00CD07E1">
            <w:pPr>
              <w:pStyle w:val="Absatz"/>
              <w:keepNext/>
              <w:jc w:val="center"/>
            </w:pPr>
            <w:r w:rsidRPr="007E18BE">
              <w:rPr>
                <w:color w:val="000000"/>
              </w:rPr>
              <w:t>5616</w:t>
            </w:r>
          </w:p>
        </w:tc>
        <w:tc>
          <w:tcPr>
            <w:tcW w:w="3178" w:type="dxa"/>
            <w:vAlign w:val="bottom"/>
          </w:tcPr>
          <w:p w14:paraId="3311F4AF" w14:textId="3B704957" w:rsidR="00CD07E1" w:rsidRPr="007E18BE" w:rsidRDefault="00CD07E1" w:rsidP="00CD07E1">
            <w:pPr>
              <w:pStyle w:val="Absatz"/>
              <w:keepNext/>
              <w:jc w:val="center"/>
              <w:rPr>
                <w:color w:val="000000"/>
              </w:rPr>
            </w:pPr>
            <w:r w:rsidRPr="007E18BE">
              <w:rPr>
                <w:color w:val="000000"/>
              </w:rPr>
              <w:t>1556</w:t>
            </w:r>
          </w:p>
        </w:tc>
      </w:tr>
      <w:tr w:rsidR="004007AF" w14:paraId="432E7879" w14:textId="52E49EC3" w:rsidTr="00CD07E1">
        <w:tc>
          <w:tcPr>
            <w:tcW w:w="835" w:type="dxa"/>
            <w:vAlign w:val="center"/>
          </w:tcPr>
          <w:p w14:paraId="5017A0D6" w14:textId="446C5958" w:rsidR="00CD07E1" w:rsidRPr="007E18BE" w:rsidRDefault="00CD07E1" w:rsidP="00CD07E1">
            <w:pPr>
              <w:pStyle w:val="Absatz"/>
              <w:jc w:val="center"/>
            </w:pPr>
            <w:r w:rsidRPr="007E18BE">
              <w:t>9</w:t>
            </w:r>
          </w:p>
        </w:tc>
        <w:tc>
          <w:tcPr>
            <w:tcW w:w="1627" w:type="dxa"/>
            <w:vAlign w:val="center"/>
          </w:tcPr>
          <w:p w14:paraId="35820DE8" w14:textId="527B9F49" w:rsidR="00CD07E1" w:rsidRPr="007E18BE" w:rsidRDefault="00CD07E1" w:rsidP="00CD07E1">
            <w:pPr>
              <w:pStyle w:val="Absatz"/>
              <w:jc w:val="center"/>
            </w:pPr>
            <w:r w:rsidRPr="007E18BE">
              <w:t>540</w:t>
            </w:r>
          </w:p>
        </w:tc>
        <w:tc>
          <w:tcPr>
            <w:tcW w:w="1579" w:type="dxa"/>
            <w:vAlign w:val="center"/>
          </w:tcPr>
          <w:p w14:paraId="595C40CA" w14:textId="3888081D" w:rsidR="00CD07E1" w:rsidRPr="007E18BE" w:rsidRDefault="00CD07E1" w:rsidP="00CD07E1">
            <w:pPr>
              <w:pStyle w:val="Absatz"/>
              <w:keepNext/>
              <w:jc w:val="center"/>
            </w:pPr>
            <w:r w:rsidRPr="007E18BE">
              <w:rPr>
                <w:color w:val="000000"/>
              </w:rPr>
              <w:t>2160</w:t>
            </w:r>
          </w:p>
        </w:tc>
        <w:tc>
          <w:tcPr>
            <w:tcW w:w="1842" w:type="dxa"/>
            <w:vAlign w:val="center"/>
          </w:tcPr>
          <w:p w14:paraId="145C8E72" w14:textId="74FC127B" w:rsidR="00CD07E1" w:rsidRPr="007E18BE" w:rsidRDefault="00CD07E1" w:rsidP="00CD07E1">
            <w:pPr>
              <w:pStyle w:val="Absatz"/>
              <w:keepNext/>
              <w:jc w:val="center"/>
            </w:pPr>
            <w:r w:rsidRPr="007E18BE">
              <w:rPr>
                <w:color w:val="000000"/>
              </w:rPr>
              <w:t>7020</w:t>
            </w:r>
          </w:p>
        </w:tc>
        <w:tc>
          <w:tcPr>
            <w:tcW w:w="3178" w:type="dxa"/>
            <w:vAlign w:val="bottom"/>
          </w:tcPr>
          <w:p w14:paraId="27AB79BB" w14:textId="5DBA6D50" w:rsidR="00CD07E1" w:rsidRPr="007E18BE" w:rsidRDefault="00CD07E1" w:rsidP="00CD07E1">
            <w:pPr>
              <w:pStyle w:val="Absatz"/>
              <w:keepNext/>
              <w:jc w:val="center"/>
              <w:rPr>
                <w:color w:val="000000"/>
              </w:rPr>
            </w:pPr>
            <w:r w:rsidRPr="007E18BE">
              <w:rPr>
                <w:color w:val="000000"/>
              </w:rPr>
              <w:t>1945</w:t>
            </w:r>
          </w:p>
        </w:tc>
      </w:tr>
      <w:tr w:rsidR="004007AF" w14:paraId="3943372B" w14:textId="7869BB12" w:rsidTr="00CD07E1">
        <w:tc>
          <w:tcPr>
            <w:tcW w:w="835" w:type="dxa"/>
            <w:vAlign w:val="center"/>
          </w:tcPr>
          <w:p w14:paraId="36DB7E96" w14:textId="6C53F8AC" w:rsidR="00CD07E1" w:rsidRPr="007E18BE" w:rsidRDefault="00CD07E1" w:rsidP="00CD07E1">
            <w:pPr>
              <w:pStyle w:val="Absatz"/>
              <w:jc w:val="center"/>
            </w:pPr>
            <w:r w:rsidRPr="007E18BE">
              <w:t>10</w:t>
            </w:r>
          </w:p>
        </w:tc>
        <w:tc>
          <w:tcPr>
            <w:tcW w:w="1627" w:type="dxa"/>
            <w:vAlign w:val="center"/>
          </w:tcPr>
          <w:p w14:paraId="1D940C3F" w14:textId="0CBB49E5" w:rsidR="00CD07E1" w:rsidRPr="007E18BE" w:rsidRDefault="00CD07E1" w:rsidP="00CD07E1">
            <w:pPr>
              <w:pStyle w:val="Absatz"/>
              <w:jc w:val="center"/>
            </w:pPr>
            <w:r w:rsidRPr="007E18BE">
              <w:t>660</w:t>
            </w:r>
          </w:p>
        </w:tc>
        <w:tc>
          <w:tcPr>
            <w:tcW w:w="1579" w:type="dxa"/>
            <w:vAlign w:val="center"/>
          </w:tcPr>
          <w:p w14:paraId="53A698DD" w14:textId="4551B3FF" w:rsidR="00CD07E1" w:rsidRPr="007E18BE" w:rsidRDefault="00CD07E1" w:rsidP="00CD07E1">
            <w:pPr>
              <w:pStyle w:val="Absatz"/>
              <w:keepNext/>
              <w:jc w:val="center"/>
            </w:pPr>
            <w:r w:rsidRPr="007E18BE">
              <w:rPr>
                <w:color w:val="000000"/>
              </w:rPr>
              <w:t>2640</w:t>
            </w:r>
          </w:p>
        </w:tc>
        <w:tc>
          <w:tcPr>
            <w:tcW w:w="1842" w:type="dxa"/>
            <w:vAlign w:val="center"/>
          </w:tcPr>
          <w:p w14:paraId="25741404" w14:textId="055DE6C2" w:rsidR="00CD07E1" w:rsidRPr="007E18BE" w:rsidRDefault="00CD07E1" w:rsidP="00CD07E1">
            <w:pPr>
              <w:pStyle w:val="Absatz"/>
              <w:keepNext/>
              <w:jc w:val="center"/>
            </w:pPr>
            <w:r w:rsidRPr="007E18BE">
              <w:rPr>
                <w:color w:val="000000"/>
              </w:rPr>
              <w:t>8580</w:t>
            </w:r>
          </w:p>
        </w:tc>
        <w:tc>
          <w:tcPr>
            <w:tcW w:w="3178" w:type="dxa"/>
            <w:vAlign w:val="bottom"/>
          </w:tcPr>
          <w:p w14:paraId="0B3A8DF7" w14:textId="540086AE" w:rsidR="00CD07E1" w:rsidRPr="007E18BE" w:rsidRDefault="00CD07E1" w:rsidP="00CD07E1">
            <w:pPr>
              <w:pStyle w:val="Absatz"/>
              <w:keepNext/>
              <w:jc w:val="center"/>
              <w:rPr>
                <w:color w:val="000000"/>
              </w:rPr>
            </w:pPr>
            <w:r w:rsidRPr="007E18BE">
              <w:rPr>
                <w:color w:val="000000"/>
              </w:rPr>
              <w:t>2378</w:t>
            </w:r>
          </w:p>
        </w:tc>
      </w:tr>
    </w:tbl>
    <w:p w14:paraId="303451A9" w14:textId="51B63CC9" w:rsidR="003052FA" w:rsidRDefault="00934136" w:rsidP="00934136">
      <w:pPr>
        <w:pStyle w:val="Caption"/>
      </w:pPr>
      <w:r>
        <w:t xml:space="preserve">Tabelle </w:t>
      </w:r>
      <w:fldSimple w:instr=" SEQ Tabelle \* ARABIC ">
        <w:r w:rsidR="00AE1AE2">
          <w:rPr>
            <w:noProof/>
          </w:rPr>
          <w:t>19</w:t>
        </w:r>
      </w:fldSimple>
    </w:p>
    <w:p w14:paraId="7441F21E" w14:textId="77777777" w:rsidR="00934136" w:rsidRDefault="00934136" w:rsidP="00740B04">
      <w:pPr>
        <w:pStyle w:val="Absatz"/>
      </w:pPr>
    </w:p>
    <w:p w14:paraId="77C1289C" w14:textId="11A824EE" w:rsidR="002E0794" w:rsidRDefault="002E0794" w:rsidP="00740B04">
      <w:pPr>
        <w:pStyle w:val="Absatz"/>
      </w:pPr>
      <w:r>
        <w:br w:type="page"/>
      </w:r>
    </w:p>
    <w:p w14:paraId="53EB67B3" w14:textId="77777777" w:rsidR="006C54D4" w:rsidRPr="006E6858" w:rsidRDefault="00242402">
      <w:pPr>
        <w:pStyle w:val="Inhaltsverzeichnis12"/>
        <w:spacing w:before="360"/>
        <w:rPr>
          <w:color w:val="0D8500"/>
        </w:rPr>
      </w:pPr>
      <w:bookmarkStart w:id="50" w:name="_Toc467679021"/>
      <w:bookmarkStart w:id="51" w:name="_Toc461648074"/>
      <w:bookmarkStart w:id="52" w:name="_Toc467846276"/>
      <w:bookmarkStart w:id="53" w:name="_Toc527983447"/>
      <w:bookmarkStart w:id="54" w:name="_Toc530490789"/>
      <w:r w:rsidRPr="006E6858">
        <w:rPr>
          <w:color w:val="0D8500"/>
        </w:rPr>
        <w:lastRenderedPageBreak/>
        <w:t>Abkürzungen und Glossar</w:t>
      </w:r>
      <w:bookmarkEnd w:id="50"/>
      <w:bookmarkEnd w:id="51"/>
      <w:bookmarkEnd w:id="52"/>
      <w:bookmarkEnd w:id="53"/>
      <w:bookmarkEnd w:id="54"/>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rsidRPr="00203EDF" w14:paraId="3AAB8639" w14:textId="77777777" w:rsidTr="00CA2992">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hideMark/>
          </w:tcPr>
          <w:p w14:paraId="08F62C67" w14:textId="77777777" w:rsidR="006C54D4" w:rsidRPr="00203EDF" w:rsidRDefault="00242402">
            <w:pPr>
              <w:pStyle w:val="AbsatzTab12PtTitel"/>
              <w:rPr>
                <w:color w:val="FFFFFF" w:themeColor="background1"/>
              </w:rPr>
            </w:pPr>
            <w:r w:rsidRPr="00203EDF">
              <w:rPr>
                <w:color w:val="FFFFFF" w:themeColor="background1"/>
              </w:rPr>
              <w:t>Abkürzung / Fachwort</w:t>
            </w:r>
          </w:p>
        </w:tc>
        <w:tc>
          <w:tcPr>
            <w:tcW w:w="6659" w:type="dxa"/>
            <w:tcBorders>
              <w:top w:val="single" w:sz="4" w:space="0" w:color="auto"/>
              <w:left w:val="single" w:sz="4" w:space="0" w:color="auto"/>
              <w:bottom w:val="single" w:sz="4" w:space="0" w:color="auto"/>
              <w:right w:val="single" w:sz="4" w:space="0" w:color="auto"/>
            </w:tcBorders>
            <w:shd w:val="clear" w:color="auto" w:fill="0D8500"/>
            <w:hideMark/>
          </w:tcPr>
          <w:p w14:paraId="67120DE2" w14:textId="77777777" w:rsidR="006C54D4" w:rsidRPr="00203EDF" w:rsidRDefault="00242402">
            <w:pPr>
              <w:pStyle w:val="AbsatzTab12PtTitel"/>
              <w:rPr>
                <w:color w:val="FFFFFF" w:themeColor="background1"/>
              </w:rPr>
            </w:pPr>
            <w:r w:rsidRPr="00203EDF">
              <w:rPr>
                <w:color w:val="FFFFFF" w:themeColor="background1"/>
              </w:rPr>
              <w:t>Erläuterung</w:t>
            </w:r>
          </w:p>
        </w:tc>
      </w:tr>
      <w:tr w:rsidR="00CA2992" w:rsidRPr="00203EDF" w14:paraId="770EB1E4" w14:textId="77777777" w:rsidTr="00CA2992">
        <w:tc>
          <w:tcPr>
            <w:tcW w:w="2551" w:type="dxa"/>
            <w:tcBorders>
              <w:top w:val="single" w:sz="4" w:space="0" w:color="auto"/>
              <w:left w:val="single" w:sz="4" w:space="0" w:color="auto"/>
              <w:bottom w:val="single" w:sz="4" w:space="0" w:color="auto"/>
              <w:right w:val="single" w:sz="4" w:space="0" w:color="auto"/>
            </w:tcBorders>
            <w:vAlign w:val="bottom"/>
            <w:hideMark/>
          </w:tcPr>
          <w:p w14:paraId="6148FA7E" w14:textId="68E260F1" w:rsidR="00CA2992" w:rsidRPr="00CA2992" w:rsidRDefault="00CA2992" w:rsidP="00CA2992">
            <w:pPr>
              <w:pStyle w:val="Absatz"/>
            </w:pPr>
            <w:r w:rsidRPr="00CA2992">
              <w:t>API</w:t>
            </w:r>
          </w:p>
        </w:tc>
        <w:tc>
          <w:tcPr>
            <w:tcW w:w="6659" w:type="dxa"/>
            <w:tcBorders>
              <w:top w:val="single" w:sz="4" w:space="0" w:color="auto"/>
              <w:left w:val="single" w:sz="4" w:space="0" w:color="auto"/>
              <w:bottom w:val="single" w:sz="4" w:space="0" w:color="auto"/>
              <w:right w:val="single" w:sz="4" w:space="0" w:color="auto"/>
            </w:tcBorders>
            <w:vAlign w:val="bottom"/>
            <w:hideMark/>
          </w:tcPr>
          <w:p w14:paraId="47BEA00B" w14:textId="5E602424" w:rsidR="00CA2992" w:rsidRPr="00CA2992" w:rsidRDefault="00CA2992" w:rsidP="00CA2992">
            <w:pPr>
              <w:pStyle w:val="Absatz"/>
            </w:pPr>
            <w:r w:rsidRPr="00CA2992">
              <w:t>Application Programming Interface</w:t>
            </w:r>
          </w:p>
        </w:tc>
      </w:tr>
      <w:tr w:rsidR="00CA2992" w:rsidRPr="00203EDF" w14:paraId="7691EB84"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09CB6740" w14:textId="1839DA58" w:rsidR="00CA2992" w:rsidRPr="00CA2992" w:rsidRDefault="00CA2992" w:rsidP="00CA2992">
            <w:pPr>
              <w:pStyle w:val="Absatz"/>
            </w:pPr>
            <w:r w:rsidRPr="00CA2992">
              <w:t>CSRF</w:t>
            </w:r>
          </w:p>
        </w:tc>
        <w:tc>
          <w:tcPr>
            <w:tcW w:w="6659" w:type="dxa"/>
            <w:tcBorders>
              <w:top w:val="single" w:sz="4" w:space="0" w:color="auto"/>
              <w:left w:val="single" w:sz="4" w:space="0" w:color="auto"/>
              <w:bottom w:val="single" w:sz="4" w:space="0" w:color="auto"/>
              <w:right w:val="single" w:sz="4" w:space="0" w:color="auto"/>
            </w:tcBorders>
            <w:vAlign w:val="bottom"/>
          </w:tcPr>
          <w:p w14:paraId="5B44B99F" w14:textId="2F4A48EB" w:rsidR="00CA2992" w:rsidRPr="00CA2992" w:rsidRDefault="00CA2992" w:rsidP="00CA2992">
            <w:pPr>
              <w:pStyle w:val="Absatz"/>
            </w:pPr>
            <w:r w:rsidRPr="00CA2992">
              <w:t>Cross-Site Request Forgery</w:t>
            </w:r>
          </w:p>
        </w:tc>
      </w:tr>
      <w:tr w:rsidR="00CA2992" w:rsidRPr="00203EDF" w14:paraId="2579209C"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5705103A" w14:textId="4F211790" w:rsidR="00CA2992" w:rsidRPr="00CA2992" w:rsidRDefault="00CA2992" w:rsidP="00CA2992">
            <w:pPr>
              <w:pStyle w:val="Absatz"/>
            </w:pPr>
            <w:r w:rsidRPr="00CA2992">
              <w:t>DDoS</w:t>
            </w:r>
          </w:p>
        </w:tc>
        <w:tc>
          <w:tcPr>
            <w:tcW w:w="6659" w:type="dxa"/>
            <w:tcBorders>
              <w:top w:val="single" w:sz="4" w:space="0" w:color="auto"/>
              <w:left w:val="single" w:sz="4" w:space="0" w:color="auto"/>
              <w:bottom w:val="single" w:sz="4" w:space="0" w:color="auto"/>
              <w:right w:val="single" w:sz="4" w:space="0" w:color="auto"/>
            </w:tcBorders>
            <w:vAlign w:val="bottom"/>
          </w:tcPr>
          <w:p w14:paraId="784C62D9" w14:textId="4D2ED433" w:rsidR="00CA2992" w:rsidRPr="00CA2992" w:rsidRDefault="00CA2992" w:rsidP="00CA2992">
            <w:pPr>
              <w:pStyle w:val="Absatz"/>
            </w:pPr>
            <w:r w:rsidRPr="00CA2992">
              <w:t>Distributed Denial of Service</w:t>
            </w:r>
          </w:p>
        </w:tc>
      </w:tr>
      <w:tr w:rsidR="00CA2992" w:rsidRPr="00203EDF" w14:paraId="77777308"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32E4CB3A" w14:textId="53BA2B22" w:rsidR="00CA2992" w:rsidRPr="00CA2992" w:rsidRDefault="00CA2992" w:rsidP="00CA2992">
            <w:pPr>
              <w:pStyle w:val="Absatz"/>
            </w:pPr>
            <w:r w:rsidRPr="00CA2992">
              <w:t>ELK</w:t>
            </w:r>
          </w:p>
        </w:tc>
        <w:tc>
          <w:tcPr>
            <w:tcW w:w="6659" w:type="dxa"/>
            <w:tcBorders>
              <w:top w:val="single" w:sz="4" w:space="0" w:color="auto"/>
              <w:left w:val="single" w:sz="4" w:space="0" w:color="auto"/>
              <w:bottom w:val="single" w:sz="4" w:space="0" w:color="auto"/>
              <w:right w:val="single" w:sz="4" w:space="0" w:color="auto"/>
            </w:tcBorders>
            <w:vAlign w:val="bottom"/>
          </w:tcPr>
          <w:p w14:paraId="0E553FA6" w14:textId="5CD7A8D6" w:rsidR="00CA2992" w:rsidRPr="00CA2992" w:rsidRDefault="00CA2992" w:rsidP="00CA2992">
            <w:pPr>
              <w:pStyle w:val="Absatz"/>
            </w:pPr>
            <w:r w:rsidRPr="00CA2992">
              <w:t>Elasticsearch, Logstash, Kibana (Stack)</w:t>
            </w:r>
          </w:p>
        </w:tc>
      </w:tr>
      <w:tr w:rsidR="00CA2992" w:rsidRPr="00203EDF" w14:paraId="223F235F"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3C84EECB" w14:textId="1B15DCC4" w:rsidR="00CA2992" w:rsidRPr="00CA2992" w:rsidRDefault="00CA2992" w:rsidP="00CA2992">
            <w:pPr>
              <w:pStyle w:val="Absatz"/>
            </w:pPr>
            <w:r w:rsidRPr="00CA2992">
              <w:t>GFK</w:t>
            </w:r>
          </w:p>
        </w:tc>
        <w:tc>
          <w:tcPr>
            <w:tcW w:w="6659" w:type="dxa"/>
            <w:tcBorders>
              <w:top w:val="single" w:sz="4" w:space="0" w:color="auto"/>
              <w:left w:val="single" w:sz="4" w:space="0" w:color="auto"/>
              <w:bottom w:val="single" w:sz="4" w:space="0" w:color="auto"/>
              <w:right w:val="single" w:sz="4" w:space="0" w:color="auto"/>
            </w:tcBorders>
            <w:vAlign w:val="bottom"/>
          </w:tcPr>
          <w:p w14:paraId="52C9C95F" w14:textId="47883EA7" w:rsidR="00CA2992" w:rsidRPr="00CA2992" w:rsidRDefault="00CA2992" w:rsidP="00CA2992">
            <w:pPr>
              <w:pStyle w:val="Absatz"/>
            </w:pPr>
            <w:r w:rsidRPr="00CA2992">
              <w:t>Grossvater-Vater-Sohn (Backup-Prinzip)</w:t>
            </w:r>
          </w:p>
        </w:tc>
      </w:tr>
      <w:tr w:rsidR="00CA2992" w:rsidRPr="00203EDF" w14:paraId="72DA9A0D"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6B3CAF87" w14:textId="1A514A59" w:rsidR="00CA2992" w:rsidRPr="00CA2992" w:rsidRDefault="00CA2992" w:rsidP="00CA2992">
            <w:pPr>
              <w:pStyle w:val="Absatz"/>
            </w:pPr>
            <w:r w:rsidRPr="00CA2992">
              <w:t>HTTPS</w:t>
            </w:r>
          </w:p>
        </w:tc>
        <w:tc>
          <w:tcPr>
            <w:tcW w:w="6659" w:type="dxa"/>
            <w:tcBorders>
              <w:top w:val="single" w:sz="4" w:space="0" w:color="auto"/>
              <w:left w:val="single" w:sz="4" w:space="0" w:color="auto"/>
              <w:bottom w:val="single" w:sz="4" w:space="0" w:color="auto"/>
              <w:right w:val="single" w:sz="4" w:space="0" w:color="auto"/>
            </w:tcBorders>
            <w:vAlign w:val="bottom"/>
          </w:tcPr>
          <w:p w14:paraId="1226BAD8" w14:textId="35CAE618" w:rsidR="00CA2992" w:rsidRPr="00CA2992" w:rsidRDefault="00CA2992" w:rsidP="00CA2992">
            <w:pPr>
              <w:pStyle w:val="Absatz"/>
            </w:pPr>
            <w:r w:rsidRPr="00CA2992">
              <w:t>Hypertext Transfer Protocol Secure</w:t>
            </w:r>
          </w:p>
        </w:tc>
      </w:tr>
      <w:tr w:rsidR="00CA2992" w:rsidRPr="00203EDF" w14:paraId="29A9E44E"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4754DDA8" w14:textId="0277C762" w:rsidR="00CA2992" w:rsidRPr="00CA2992" w:rsidRDefault="00CA2992" w:rsidP="00CA2992">
            <w:pPr>
              <w:pStyle w:val="Absatz"/>
            </w:pPr>
            <w:r w:rsidRPr="00CA2992">
              <w:t>MFA</w:t>
            </w:r>
          </w:p>
        </w:tc>
        <w:tc>
          <w:tcPr>
            <w:tcW w:w="6659" w:type="dxa"/>
            <w:tcBorders>
              <w:top w:val="single" w:sz="4" w:space="0" w:color="auto"/>
              <w:left w:val="single" w:sz="4" w:space="0" w:color="auto"/>
              <w:bottom w:val="single" w:sz="4" w:space="0" w:color="auto"/>
              <w:right w:val="single" w:sz="4" w:space="0" w:color="auto"/>
            </w:tcBorders>
            <w:vAlign w:val="bottom"/>
          </w:tcPr>
          <w:p w14:paraId="1DC85677" w14:textId="5E292A3A" w:rsidR="00CA2992" w:rsidRPr="00CA2992" w:rsidRDefault="00CA2992" w:rsidP="00CA2992">
            <w:pPr>
              <w:pStyle w:val="Absatz"/>
            </w:pPr>
            <w:r w:rsidRPr="00CA2992">
              <w:t>Multi-Factor Authentication</w:t>
            </w:r>
          </w:p>
        </w:tc>
      </w:tr>
      <w:tr w:rsidR="00CA2992" w:rsidRPr="00203EDF" w14:paraId="23AA453B"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75A84C57" w14:textId="5114474D" w:rsidR="00CA2992" w:rsidRPr="00CA2992" w:rsidRDefault="00CA2992" w:rsidP="00CA2992">
            <w:pPr>
              <w:pStyle w:val="Absatz"/>
            </w:pPr>
            <w:r w:rsidRPr="00CA2992">
              <w:t>MTD</w:t>
            </w:r>
          </w:p>
        </w:tc>
        <w:tc>
          <w:tcPr>
            <w:tcW w:w="6659" w:type="dxa"/>
            <w:tcBorders>
              <w:top w:val="single" w:sz="4" w:space="0" w:color="auto"/>
              <w:left w:val="single" w:sz="4" w:space="0" w:color="auto"/>
              <w:bottom w:val="single" w:sz="4" w:space="0" w:color="auto"/>
              <w:right w:val="single" w:sz="4" w:space="0" w:color="auto"/>
            </w:tcBorders>
            <w:vAlign w:val="bottom"/>
          </w:tcPr>
          <w:p w14:paraId="548594CC" w14:textId="2DA8E0DF" w:rsidR="00CA2992" w:rsidRPr="00CA2992" w:rsidRDefault="00CA2992" w:rsidP="00CA2992">
            <w:pPr>
              <w:pStyle w:val="Absatz"/>
            </w:pPr>
            <w:r w:rsidRPr="00CA2992">
              <w:t>Maximum Tolerable Downtime</w:t>
            </w:r>
          </w:p>
        </w:tc>
      </w:tr>
      <w:tr w:rsidR="00CA2992" w:rsidRPr="00203EDF" w14:paraId="0FE7FCEF"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562EAA38" w14:textId="7E852274" w:rsidR="00CA2992" w:rsidRPr="00CA2992" w:rsidRDefault="00CA2992" w:rsidP="00CA2992">
            <w:pPr>
              <w:pStyle w:val="Absatz"/>
            </w:pPr>
            <w:r w:rsidRPr="00CA2992">
              <w:t>ORM</w:t>
            </w:r>
          </w:p>
        </w:tc>
        <w:tc>
          <w:tcPr>
            <w:tcW w:w="6659" w:type="dxa"/>
            <w:tcBorders>
              <w:top w:val="single" w:sz="4" w:space="0" w:color="auto"/>
              <w:left w:val="single" w:sz="4" w:space="0" w:color="auto"/>
              <w:bottom w:val="single" w:sz="4" w:space="0" w:color="auto"/>
              <w:right w:val="single" w:sz="4" w:space="0" w:color="auto"/>
            </w:tcBorders>
            <w:vAlign w:val="bottom"/>
          </w:tcPr>
          <w:p w14:paraId="5745129D" w14:textId="7401285B" w:rsidR="00CA2992" w:rsidRPr="00CA2992" w:rsidRDefault="00CA2992" w:rsidP="00CA2992">
            <w:pPr>
              <w:pStyle w:val="Absatz"/>
            </w:pPr>
            <w:r w:rsidRPr="00CA2992">
              <w:t>Object-Relational Mapping</w:t>
            </w:r>
          </w:p>
        </w:tc>
      </w:tr>
      <w:tr w:rsidR="00CA2992" w:rsidRPr="00203EDF" w14:paraId="06AB52D8"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51DF25E1" w14:textId="2B5E8971" w:rsidR="00CA2992" w:rsidRPr="00CA2992" w:rsidRDefault="00CA2992" w:rsidP="00CA2992">
            <w:pPr>
              <w:pStyle w:val="Absatz"/>
            </w:pPr>
            <w:r w:rsidRPr="00CA2992">
              <w:t>PoLP</w:t>
            </w:r>
          </w:p>
        </w:tc>
        <w:tc>
          <w:tcPr>
            <w:tcW w:w="6659" w:type="dxa"/>
            <w:tcBorders>
              <w:top w:val="single" w:sz="4" w:space="0" w:color="auto"/>
              <w:left w:val="single" w:sz="4" w:space="0" w:color="auto"/>
              <w:bottom w:val="single" w:sz="4" w:space="0" w:color="auto"/>
              <w:right w:val="single" w:sz="4" w:space="0" w:color="auto"/>
            </w:tcBorders>
            <w:vAlign w:val="bottom"/>
          </w:tcPr>
          <w:p w14:paraId="78BD0665" w14:textId="6D7FD2FC" w:rsidR="00CA2992" w:rsidRPr="00CA2992" w:rsidRDefault="00CA2992" w:rsidP="00CA2992">
            <w:pPr>
              <w:pStyle w:val="Absatz"/>
            </w:pPr>
            <w:r w:rsidRPr="00CA2992">
              <w:t>Principle of Least Privilege</w:t>
            </w:r>
          </w:p>
        </w:tc>
      </w:tr>
      <w:tr w:rsidR="00CA2992" w:rsidRPr="00203EDF" w14:paraId="7B7E473B"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7595EF93" w14:textId="07F5B2E7" w:rsidR="00CA2992" w:rsidRPr="00CA2992" w:rsidRDefault="00CA2992" w:rsidP="00CA2992">
            <w:pPr>
              <w:pStyle w:val="Absatz"/>
            </w:pPr>
            <w:r w:rsidRPr="00CA2992">
              <w:t>RPO</w:t>
            </w:r>
          </w:p>
        </w:tc>
        <w:tc>
          <w:tcPr>
            <w:tcW w:w="6659" w:type="dxa"/>
            <w:tcBorders>
              <w:top w:val="single" w:sz="4" w:space="0" w:color="auto"/>
              <w:left w:val="single" w:sz="4" w:space="0" w:color="auto"/>
              <w:bottom w:val="single" w:sz="4" w:space="0" w:color="auto"/>
              <w:right w:val="single" w:sz="4" w:space="0" w:color="auto"/>
            </w:tcBorders>
            <w:vAlign w:val="bottom"/>
          </w:tcPr>
          <w:p w14:paraId="1414C2B5" w14:textId="722C944D" w:rsidR="00CA2992" w:rsidRPr="00CA2992" w:rsidRDefault="00CA2992" w:rsidP="00CA2992">
            <w:pPr>
              <w:pStyle w:val="Absatz"/>
            </w:pPr>
            <w:r w:rsidRPr="00CA2992">
              <w:t>Recovery Point Objective</w:t>
            </w:r>
          </w:p>
        </w:tc>
      </w:tr>
      <w:tr w:rsidR="00CA2992" w:rsidRPr="00203EDF" w14:paraId="4FC88546"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367FAC74" w14:textId="1219E1F6" w:rsidR="00CA2992" w:rsidRPr="00CA2992" w:rsidRDefault="00CA2992" w:rsidP="00CA2992">
            <w:pPr>
              <w:pStyle w:val="Absatz"/>
            </w:pPr>
            <w:r w:rsidRPr="00CA2992">
              <w:t>RTO</w:t>
            </w:r>
          </w:p>
        </w:tc>
        <w:tc>
          <w:tcPr>
            <w:tcW w:w="6659" w:type="dxa"/>
            <w:tcBorders>
              <w:top w:val="single" w:sz="4" w:space="0" w:color="auto"/>
              <w:left w:val="single" w:sz="4" w:space="0" w:color="auto"/>
              <w:bottom w:val="single" w:sz="4" w:space="0" w:color="auto"/>
              <w:right w:val="single" w:sz="4" w:space="0" w:color="auto"/>
            </w:tcBorders>
            <w:vAlign w:val="bottom"/>
          </w:tcPr>
          <w:p w14:paraId="5B07A818" w14:textId="06735ADD" w:rsidR="00CA2992" w:rsidRPr="00CA2992" w:rsidRDefault="00CA2992" w:rsidP="00CA2992">
            <w:pPr>
              <w:pStyle w:val="Absatz"/>
            </w:pPr>
            <w:r w:rsidRPr="00CA2992">
              <w:t>Recovery Time Objective</w:t>
            </w:r>
          </w:p>
        </w:tc>
      </w:tr>
      <w:tr w:rsidR="00CA2992" w:rsidRPr="00203EDF" w14:paraId="57E6CEC6"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2E753EA6" w14:textId="12717873" w:rsidR="00CA2992" w:rsidRPr="00CA2992" w:rsidRDefault="00CA2992" w:rsidP="00CA2992">
            <w:pPr>
              <w:pStyle w:val="Absatz"/>
            </w:pPr>
            <w:r w:rsidRPr="00CA2992">
              <w:t>SEC</w:t>
            </w:r>
          </w:p>
        </w:tc>
        <w:tc>
          <w:tcPr>
            <w:tcW w:w="6659" w:type="dxa"/>
            <w:tcBorders>
              <w:top w:val="single" w:sz="4" w:space="0" w:color="auto"/>
              <w:left w:val="single" w:sz="4" w:space="0" w:color="auto"/>
              <w:bottom w:val="single" w:sz="4" w:space="0" w:color="auto"/>
              <w:right w:val="single" w:sz="4" w:space="0" w:color="auto"/>
            </w:tcBorders>
            <w:vAlign w:val="bottom"/>
          </w:tcPr>
          <w:p w14:paraId="62F1235F" w14:textId="2626950B" w:rsidR="00CA2992" w:rsidRPr="00CA2992" w:rsidRDefault="00CA2992" w:rsidP="00CA2992">
            <w:pPr>
              <w:pStyle w:val="Absatz"/>
            </w:pPr>
            <w:r w:rsidRPr="00CA2992">
              <w:t>Securities and Exchange Commission</w:t>
            </w:r>
          </w:p>
        </w:tc>
      </w:tr>
      <w:tr w:rsidR="00CA2992" w:rsidRPr="00965DC3" w14:paraId="0999208D"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15F58237" w14:textId="3130827E" w:rsidR="00CA2992" w:rsidRPr="00CA2992" w:rsidRDefault="00CA2992" w:rsidP="00CA2992">
            <w:pPr>
              <w:pStyle w:val="Absatz"/>
            </w:pPr>
            <w:r w:rsidRPr="00CA2992">
              <w:t>SIEM</w:t>
            </w:r>
          </w:p>
        </w:tc>
        <w:tc>
          <w:tcPr>
            <w:tcW w:w="6659" w:type="dxa"/>
            <w:tcBorders>
              <w:top w:val="single" w:sz="4" w:space="0" w:color="auto"/>
              <w:left w:val="single" w:sz="4" w:space="0" w:color="auto"/>
              <w:bottom w:val="single" w:sz="4" w:space="0" w:color="auto"/>
              <w:right w:val="single" w:sz="4" w:space="0" w:color="auto"/>
            </w:tcBorders>
            <w:vAlign w:val="bottom"/>
          </w:tcPr>
          <w:p w14:paraId="06912730" w14:textId="2D0AD7CB" w:rsidR="00CA2992" w:rsidRPr="00CA2992" w:rsidRDefault="00CA2992" w:rsidP="00CA2992">
            <w:pPr>
              <w:pStyle w:val="Absatz"/>
              <w:rPr>
                <w:lang w:val="en-US"/>
              </w:rPr>
            </w:pPr>
            <w:r w:rsidRPr="00CA2992">
              <w:rPr>
                <w:lang w:val="en-US"/>
              </w:rPr>
              <w:t>Security Information and Event Management</w:t>
            </w:r>
          </w:p>
        </w:tc>
      </w:tr>
      <w:tr w:rsidR="00CA2992" w:rsidRPr="00203EDF" w14:paraId="2B798DDE"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0CA4E830" w14:textId="14054D2F" w:rsidR="00CA2992" w:rsidRPr="00CA2992" w:rsidRDefault="00CA2992" w:rsidP="00CA2992">
            <w:pPr>
              <w:pStyle w:val="Absatz"/>
            </w:pPr>
            <w:r w:rsidRPr="00CA2992">
              <w:t>SQL</w:t>
            </w:r>
          </w:p>
        </w:tc>
        <w:tc>
          <w:tcPr>
            <w:tcW w:w="6659" w:type="dxa"/>
            <w:tcBorders>
              <w:top w:val="single" w:sz="4" w:space="0" w:color="auto"/>
              <w:left w:val="single" w:sz="4" w:space="0" w:color="auto"/>
              <w:bottom w:val="single" w:sz="4" w:space="0" w:color="auto"/>
              <w:right w:val="single" w:sz="4" w:space="0" w:color="auto"/>
            </w:tcBorders>
            <w:vAlign w:val="bottom"/>
          </w:tcPr>
          <w:p w14:paraId="2D6C36A8" w14:textId="2A6EADA9" w:rsidR="00CA2992" w:rsidRPr="00CA2992" w:rsidRDefault="00CA2992" w:rsidP="00CA2992">
            <w:pPr>
              <w:pStyle w:val="Absatz"/>
            </w:pPr>
            <w:r w:rsidRPr="00CA2992">
              <w:t>Structured Query Language</w:t>
            </w:r>
          </w:p>
        </w:tc>
      </w:tr>
      <w:tr w:rsidR="00CA2992" w:rsidRPr="00965DC3" w14:paraId="4DFD1F2D"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1BA47DB5" w14:textId="7308FEF6" w:rsidR="00CA2992" w:rsidRPr="00CA2992" w:rsidRDefault="00CA2992" w:rsidP="00CA2992">
            <w:pPr>
              <w:pStyle w:val="Absatz"/>
            </w:pPr>
            <w:r w:rsidRPr="00CA2992">
              <w:t>STRIDE</w:t>
            </w:r>
          </w:p>
        </w:tc>
        <w:tc>
          <w:tcPr>
            <w:tcW w:w="6659" w:type="dxa"/>
            <w:tcBorders>
              <w:top w:val="single" w:sz="4" w:space="0" w:color="auto"/>
              <w:left w:val="single" w:sz="4" w:space="0" w:color="auto"/>
              <w:bottom w:val="single" w:sz="4" w:space="0" w:color="auto"/>
              <w:right w:val="single" w:sz="4" w:space="0" w:color="auto"/>
            </w:tcBorders>
            <w:vAlign w:val="bottom"/>
          </w:tcPr>
          <w:p w14:paraId="10775B7A" w14:textId="3B2A2A04" w:rsidR="00CA2992" w:rsidRPr="00CA2992" w:rsidRDefault="00CA2992" w:rsidP="00CA2992">
            <w:pPr>
              <w:pStyle w:val="Absatz"/>
              <w:rPr>
                <w:lang w:val="en-US"/>
              </w:rPr>
            </w:pPr>
            <w:r w:rsidRPr="00CA2992">
              <w:rPr>
                <w:lang w:val="en-US"/>
              </w:rPr>
              <w:t>Spoofing, Tampering, Repudiation, Information Disclosure, Denial of Service, Elevation of Privilege</w:t>
            </w:r>
          </w:p>
        </w:tc>
      </w:tr>
      <w:tr w:rsidR="00CA2992" w:rsidRPr="00203EDF" w14:paraId="774E52B6"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03C708BE" w14:textId="5B9A9EAA" w:rsidR="00CA2992" w:rsidRPr="00CA2992" w:rsidRDefault="00CA2992" w:rsidP="00CA2992">
            <w:pPr>
              <w:pStyle w:val="Absatz"/>
            </w:pPr>
            <w:r w:rsidRPr="00CA2992">
              <w:t>TLS</w:t>
            </w:r>
          </w:p>
        </w:tc>
        <w:tc>
          <w:tcPr>
            <w:tcW w:w="6659" w:type="dxa"/>
            <w:tcBorders>
              <w:top w:val="single" w:sz="4" w:space="0" w:color="auto"/>
              <w:left w:val="single" w:sz="4" w:space="0" w:color="auto"/>
              <w:bottom w:val="single" w:sz="4" w:space="0" w:color="auto"/>
              <w:right w:val="single" w:sz="4" w:space="0" w:color="auto"/>
            </w:tcBorders>
            <w:vAlign w:val="bottom"/>
          </w:tcPr>
          <w:p w14:paraId="05A71E9E" w14:textId="55C5B6F9" w:rsidR="00CA2992" w:rsidRPr="00CA2992" w:rsidRDefault="00CA2992" w:rsidP="00CA2992">
            <w:pPr>
              <w:pStyle w:val="Absatz"/>
            </w:pPr>
            <w:r w:rsidRPr="00CA2992">
              <w:t>Transport Layer Security</w:t>
            </w:r>
          </w:p>
        </w:tc>
      </w:tr>
      <w:tr w:rsidR="00CA2992" w:rsidRPr="00203EDF" w14:paraId="083D5D9A"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45CD1E03" w14:textId="1D0958C8" w:rsidR="00CA2992" w:rsidRPr="00CA2992" w:rsidRDefault="00CA2992" w:rsidP="00CA2992">
            <w:pPr>
              <w:pStyle w:val="Absatz"/>
            </w:pPr>
            <w:r w:rsidRPr="00CA2992">
              <w:t>VLAN</w:t>
            </w:r>
          </w:p>
        </w:tc>
        <w:tc>
          <w:tcPr>
            <w:tcW w:w="6659" w:type="dxa"/>
            <w:tcBorders>
              <w:top w:val="single" w:sz="4" w:space="0" w:color="auto"/>
              <w:left w:val="single" w:sz="4" w:space="0" w:color="auto"/>
              <w:bottom w:val="single" w:sz="4" w:space="0" w:color="auto"/>
              <w:right w:val="single" w:sz="4" w:space="0" w:color="auto"/>
            </w:tcBorders>
            <w:vAlign w:val="bottom"/>
          </w:tcPr>
          <w:p w14:paraId="690537DF" w14:textId="0A9FC0D5" w:rsidR="00CA2992" w:rsidRPr="00CA2992" w:rsidRDefault="00CA2992" w:rsidP="00CA2992">
            <w:pPr>
              <w:pStyle w:val="Absatz"/>
            </w:pPr>
            <w:r w:rsidRPr="00CA2992">
              <w:t>Virtual Local Area Network</w:t>
            </w:r>
          </w:p>
        </w:tc>
      </w:tr>
      <w:tr w:rsidR="00CA2992" w:rsidRPr="00203EDF" w14:paraId="7FB8CB8D"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4F482B5B" w14:textId="2DB56C7E" w:rsidR="00CA2992" w:rsidRPr="00CA2992" w:rsidRDefault="00CA2992" w:rsidP="00CA2992">
            <w:pPr>
              <w:pStyle w:val="Absatz"/>
            </w:pPr>
            <w:r w:rsidRPr="00CA2992">
              <w:t>WRT</w:t>
            </w:r>
          </w:p>
        </w:tc>
        <w:tc>
          <w:tcPr>
            <w:tcW w:w="6659" w:type="dxa"/>
            <w:tcBorders>
              <w:top w:val="single" w:sz="4" w:space="0" w:color="auto"/>
              <w:left w:val="single" w:sz="4" w:space="0" w:color="auto"/>
              <w:bottom w:val="single" w:sz="4" w:space="0" w:color="auto"/>
              <w:right w:val="single" w:sz="4" w:space="0" w:color="auto"/>
            </w:tcBorders>
            <w:vAlign w:val="bottom"/>
          </w:tcPr>
          <w:p w14:paraId="1EB4233E" w14:textId="240FF1B2" w:rsidR="00CA2992" w:rsidRPr="00CA2992" w:rsidRDefault="00CA2992" w:rsidP="00CA2992">
            <w:pPr>
              <w:pStyle w:val="Absatz"/>
            </w:pPr>
            <w:r w:rsidRPr="00CA2992">
              <w:t>Work Recovery Time</w:t>
            </w:r>
          </w:p>
        </w:tc>
      </w:tr>
      <w:tr w:rsidR="00CA2992" w:rsidRPr="00203EDF" w14:paraId="5816EAF0"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31EDF194" w14:textId="12B7FDED" w:rsidR="00CA2992" w:rsidRPr="00CA2992" w:rsidRDefault="00CA2992" w:rsidP="00CA2992">
            <w:pPr>
              <w:pStyle w:val="Absatz"/>
            </w:pPr>
            <w:r w:rsidRPr="00CA2992">
              <w:t>3-2-1-1-0 Backup</w:t>
            </w:r>
          </w:p>
        </w:tc>
        <w:tc>
          <w:tcPr>
            <w:tcW w:w="6659" w:type="dxa"/>
            <w:tcBorders>
              <w:top w:val="single" w:sz="4" w:space="0" w:color="auto"/>
              <w:left w:val="single" w:sz="4" w:space="0" w:color="auto"/>
              <w:bottom w:val="single" w:sz="4" w:space="0" w:color="auto"/>
              <w:right w:val="single" w:sz="4" w:space="0" w:color="auto"/>
            </w:tcBorders>
            <w:vAlign w:val="bottom"/>
          </w:tcPr>
          <w:p w14:paraId="10599788" w14:textId="379532C8" w:rsidR="00CA2992" w:rsidRPr="00CA2992" w:rsidRDefault="00CA2992" w:rsidP="00CA2992">
            <w:pPr>
              <w:pStyle w:val="Absatz"/>
            </w:pPr>
            <w:r w:rsidRPr="00CA2992">
              <w:t>Backup-Strategie: 3 Kopien, 2 verschiedene Medien, 1 offsite, 1 offline, 0 Fehler</w:t>
            </w:r>
          </w:p>
        </w:tc>
      </w:tr>
      <w:tr w:rsidR="00CA2992" w:rsidRPr="00203EDF" w14:paraId="097339B5"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6FA1CDA2" w14:textId="71C9F9A5" w:rsidR="00CA2992" w:rsidRPr="00CA2992" w:rsidRDefault="00CA2992" w:rsidP="00CA2992">
            <w:pPr>
              <w:pStyle w:val="Absatz"/>
            </w:pPr>
            <w:r w:rsidRPr="00CA2992">
              <w:t>Air Gapped Backup</w:t>
            </w:r>
          </w:p>
        </w:tc>
        <w:tc>
          <w:tcPr>
            <w:tcW w:w="6659" w:type="dxa"/>
            <w:tcBorders>
              <w:top w:val="single" w:sz="4" w:space="0" w:color="auto"/>
              <w:left w:val="single" w:sz="4" w:space="0" w:color="auto"/>
              <w:bottom w:val="single" w:sz="4" w:space="0" w:color="auto"/>
              <w:right w:val="single" w:sz="4" w:space="0" w:color="auto"/>
            </w:tcBorders>
            <w:vAlign w:val="bottom"/>
          </w:tcPr>
          <w:p w14:paraId="2D5AA4DB" w14:textId="6C7B2AB8" w:rsidR="00CA2992" w:rsidRPr="00CA2992" w:rsidRDefault="00CA2992" w:rsidP="00CA2992">
            <w:pPr>
              <w:pStyle w:val="Absatz"/>
            </w:pPr>
            <w:r w:rsidRPr="00CA2992">
              <w:t>Physisch getrennte Backup-Lösung ohne Netzwerkverbindung</w:t>
            </w:r>
          </w:p>
        </w:tc>
      </w:tr>
      <w:tr w:rsidR="00CA2992" w:rsidRPr="00203EDF" w14:paraId="3E94B18C"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1D5F592F" w14:textId="4C22D7BE" w:rsidR="00CA2992" w:rsidRPr="00CA2992" w:rsidRDefault="00CA2992" w:rsidP="00CA2992">
            <w:pPr>
              <w:pStyle w:val="Absatz"/>
            </w:pPr>
            <w:r w:rsidRPr="00CA2992">
              <w:t>API Keys</w:t>
            </w:r>
          </w:p>
        </w:tc>
        <w:tc>
          <w:tcPr>
            <w:tcW w:w="6659" w:type="dxa"/>
            <w:tcBorders>
              <w:top w:val="single" w:sz="4" w:space="0" w:color="auto"/>
              <w:left w:val="single" w:sz="4" w:space="0" w:color="auto"/>
              <w:bottom w:val="single" w:sz="4" w:space="0" w:color="auto"/>
              <w:right w:val="single" w:sz="4" w:space="0" w:color="auto"/>
            </w:tcBorders>
            <w:vAlign w:val="bottom"/>
          </w:tcPr>
          <w:p w14:paraId="6DED2AED" w14:textId="6FBB7A73" w:rsidR="00CA2992" w:rsidRPr="00CA2992" w:rsidRDefault="00CA2992" w:rsidP="00CA2992">
            <w:pPr>
              <w:pStyle w:val="Absatz"/>
            </w:pPr>
            <w:r w:rsidRPr="00CA2992">
              <w:t>Eindeutige Identifikatoren für API-Zugriff</w:t>
            </w:r>
          </w:p>
        </w:tc>
      </w:tr>
      <w:tr w:rsidR="00CA2992" w:rsidRPr="00203EDF" w14:paraId="0D6A9114"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45E57AF0" w14:textId="0655733C" w:rsidR="00CA2992" w:rsidRPr="00CA2992" w:rsidRDefault="00CA2992" w:rsidP="00CA2992">
            <w:pPr>
              <w:pStyle w:val="Absatz"/>
            </w:pPr>
            <w:r w:rsidRPr="00CA2992">
              <w:t>Banner Grabbing</w:t>
            </w:r>
          </w:p>
        </w:tc>
        <w:tc>
          <w:tcPr>
            <w:tcW w:w="6659" w:type="dxa"/>
            <w:tcBorders>
              <w:top w:val="single" w:sz="4" w:space="0" w:color="auto"/>
              <w:left w:val="single" w:sz="4" w:space="0" w:color="auto"/>
              <w:bottom w:val="single" w:sz="4" w:space="0" w:color="auto"/>
              <w:right w:val="single" w:sz="4" w:space="0" w:color="auto"/>
            </w:tcBorders>
            <w:vAlign w:val="bottom"/>
          </w:tcPr>
          <w:p w14:paraId="0FAA256D" w14:textId="17327607" w:rsidR="00CA2992" w:rsidRPr="00CA2992" w:rsidRDefault="00CA2992" w:rsidP="00CA2992">
            <w:pPr>
              <w:pStyle w:val="Absatz"/>
            </w:pPr>
            <w:r w:rsidRPr="00CA2992">
              <w:t>Sammeln von Informationen über Services durch Systemantworten</w:t>
            </w:r>
          </w:p>
        </w:tc>
      </w:tr>
      <w:tr w:rsidR="00CA2992" w:rsidRPr="00203EDF" w14:paraId="192128E0"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3ECDA439" w14:textId="05E6AAFC" w:rsidR="00CA2992" w:rsidRPr="00CA2992" w:rsidRDefault="00CA2992" w:rsidP="00CA2992">
            <w:pPr>
              <w:pStyle w:val="Absatz"/>
            </w:pPr>
            <w:r w:rsidRPr="00CA2992">
              <w:t>Bot Management</w:t>
            </w:r>
          </w:p>
        </w:tc>
        <w:tc>
          <w:tcPr>
            <w:tcW w:w="6659" w:type="dxa"/>
            <w:tcBorders>
              <w:top w:val="single" w:sz="4" w:space="0" w:color="auto"/>
              <w:left w:val="single" w:sz="4" w:space="0" w:color="auto"/>
              <w:bottom w:val="single" w:sz="4" w:space="0" w:color="auto"/>
              <w:right w:val="single" w:sz="4" w:space="0" w:color="auto"/>
            </w:tcBorders>
            <w:vAlign w:val="bottom"/>
          </w:tcPr>
          <w:p w14:paraId="7221E37D" w14:textId="7D3A411D" w:rsidR="00CA2992" w:rsidRPr="00CA2992" w:rsidRDefault="00CA2992" w:rsidP="00CA2992">
            <w:pPr>
              <w:pStyle w:val="Absatz"/>
            </w:pPr>
            <w:r w:rsidRPr="00CA2992">
              <w:t>Automatische Erkennung und Abwehr von Bots</w:t>
            </w:r>
          </w:p>
        </w:tc>
      </w:tr>
      <w:tr w:rsidR="00CA2992" w:rsidRPr="00203EDF" w14:paraId="08ABF9E3"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184A9033" w14:textId="3EE0DEE2" w:rsidR="00CA2992" w:rsidRPr="00CA2992" w:rsidRDefault="00CA2992" w:rsidP="00CA2992">
            <w:pPr>
              <w:pStyle w:val="Absatz"/>
            </w:pPr>
            <w:r w:rsidRPr="00CA2992">
              <w:t>Certificate Pinning</w:t>
            </w:r>
          </w:p>
        </w:tc>
        <w:tc>
          <w:tcPr>
            <w:tcW w:w="6659" w:type="dxa"/>
            <w:tcBorders>
              <w:top w:val="single" w:sz="4" w:space="0" w:color="auto"/>
              <w:left w:val="single" w:sz="4" w:space="0" w:color="auto"/>
              <w:bottom w:val="single" w:sz="4" w:space="0" w:color="auto"/>
              <w:right w:val="single" w:sz="4" w:space="0" w:color="auto"/>
            </w:tcBorders>
            <w:vAlign w:val="bottom"/>
          </w:tcPr>
          <w:p w14:paraId="7F8ABE1A" w14:textId="53D36CC7" w:rsidR="00CA2992" w:rsidRPr="00CA2992" w:rsidRDefault="00CA2992" w:rsidP="00CA2992">
            <w:pPr>
              <w:pStyle w:val="Absatz"/>
            </w:pPr>
            <w:r w:rsidRPr="00CA2992">
              <w:t>Festlegung spezifischer Zertifikate für sichere Verbindungen</w:t>
            </w:r>
          </w:p>
        </w:tc>
      </w:tr>
      <w:tr w:rsidR="00CA2992" w:rsidRPr="00203EDF" w14:paraId="38F06526"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345E7642" w14:textId="7100DE9D" w:rsidR="00CA2992" w:rsidRPr="00CA2992" w:rsidRDefault="00CA2992" w:rsidP="00CA2992">
            <w:pPr>
              <w:pStyle w:val="Absatz"/>
            </w:pPr>
            <w:r w:rsidRPr="00CA2992">
              <w:t>Cloudflare Tunnel</w:t>
            </w:r>
          </w:p>
        </w:tc>
        <w:tc>
          <w:tcPr>
            <w:tcW w:w="6659" w:type="dxa"/>
            <w:tcBorders>
              <w:top w:val="single" w:sz="4" w:space="0" w:color="auto"/>
              <w:left w:val="single" w:sz="4" w:space="0" w:color="auto"/>
              <w:bottom w:val="single" w:sz="4" w:space="0" w:color="auto"/>
              <w:right w:val="single" w:sz="4" w:space="0" w:color="auto"/>
            </w:tcBorders>
            <w:vAlign w:val="bottom"/>
          </w:tcPr>
          <w:p w14:paraId="26EBA39C" w14:textId="49692273" w:rsidR="00CA2992" w:rsidRPr="00CA2992" w:rsidRDefault="00CA2992" w:rsidP="00CA2992">
            <w:pPr>
              <w:pStyle w:val="Absatz"/>
            </w:pPr>
            <w:r w:rsidRPr="00CA2992">
              <w:t>Sichere Verbindung ohne offene Ports</w:t>
            </w:r>
          </w:p>
        </w:tc>
      </w:tr>
      <w:tr w:rsidR="00CA2992" w:rsidRPr="00203EDF" w14:paraId="67721FB8"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5E5719B3" w14:textId="615B6187" w:rsidR="00CA2992" w:rsidRPr="00CA2992" w:rsidRDefault="00CA2992" w:rsidP="00CA2992">
            <w:pPr>
              <w:pStyle w:val="Absatz"/>
            </w:pPr>
            <w:r w:rsidRPr="00CA2992">
              <w:t>Container Image Scanning</w:t>
            </w:r>
          </w:p>
        </w:tc>
        <w:tc>
          <w:tcPr>
            <w:tcW w:w="6659" w:type="dxa"/>
            <w:tcBorders>
              <w:top w:val="single" w:sz="4" w:space="0" w:color="auto"/>
              <w:left w:val="single" w:sz="4" w:space="0" w:color="auto"/>
              <w:bottom w:val="single" w:sz="4" w:space="0" w:color="auto"/>
              <w:right w:val="single" w:sz="4" w:space="0" w:color="auto"/>
            </w:tcBorders>
            <w:vAlign w:val="bottom"/>
          </w:tcPr>
          <w:p w14:paraId="4E81DFC3" w14:textId="09B96A63" w:rsidR="00CA2992" w:rsidRPr="00CA2992" w:rsidRDefault="00CA2992" w:rsidP="00CA2992">
            <w:pPr>
              <w:pStyle w:val="Absatz"/>
            </w:pPr>
            <w:r w:rsidRPr="00CA2992">
              <w:t>Automatische Überprüfung von Container-Images auf Schwachstellen</w:t>
            </w:r>
          </w:p>
        </w:tc>
      </w:tr>
      <w:tr w:rsidR="00CA2992" w:rsidRPr="00203EDF" w14:paraId="39B0D48E"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3CB3932B" w14:textId="2933127C" w:rsidR="00CA2992" w:rsidRPr="00CA2992" w:rsidRDefault="00CA2992" w:rsidP="00CA2992">
            <w:pPr>
              <w:pStyle w:val="Absatz"/>
            </w:pPr>
            <w:r w:rsidRPr="00CA2992">
              <w:lastRenderedPageBreak/>
              <w:t>Directory Listing</w:t>
            </w:r>
          </w:p>
        </w:tc>
        <w:tc>
          <w:tcPr>
            <w:tcW w:w="6659" w:type="dxa"/>
            <w:tcBorders>
              <w:top w:val="single" w:sz="4" w:space="0" w:color="auto"/>
              <w:left w:val="single" w:sz="4" w:space="0" w:color="auto"/>
              <w:bottom w:val="single" w:sz="4" w:space="0" w:color="auto"/>
              <w:right w:val="single" w:sz="4" w:space="0" w:color="auto"/>
            </w:tcBorders>
            <w:vAlign w:val="bottom"/>
          </w:tcPr>
          <w:p w14:paraId="5021BF32" w14:textId="2758F391" w:rsidR="00CA2992" w:rsidRPr="00CA2992" w:rsidRDefault="00CA2992" w:rsidP="00CA2992">
            <w:pPr>
              <w:pStyle w:val="Absatz"/>
            </w:pPr>
            <w:r w:rsidRPr="00CA2992">
              <w:t>Unerlaubte Auflistung von Verzeichnisinhalten</w:t>
            </w:r>
          </w:p>
        </w:tc>
      </w:tr>
      <w:tr w:rsidR="00CA2992" w:rsidRPr="00203EDF" w14:paraId="5B32F006"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1B337FC4" w14:textId="1A84D752" w:rsidR="00CA2992" w:rsidRPr="00CA2992" w:rsidRDefault="00CA2992" w:rsidP="00CA2992">
            <w:pPr>
              <w:pStyle w:val="Absatz"/>
            </w:pPr>
            <w:r w:rsidRPr="00CA2992">
              <w:t>Disaster Recovery</w:t>
            </w:r>
          </w:p>
        </w:tc>
        <w:tc>
          <w:tcPr>
            <w:tcW w:w="6659" w:type="dxa"/>
            <w:tcBorders>
              <w:top w:val="single" w:sz="4" w:space="0" w:color="auto"/>
              <w:left w:val="single" w:sz="4" w:space="0" w:color="auto"/>
              <w:bottom w:val="single" w:sz="4" w:space="0" w:color="auto"/>
              <w:right w:val="single" w:sz="4" w:space="0" w:color="auto"/>
            </w:tcBorders>
            <w:vAlign w:val="bottom"/>
          </w:tcPr>
          <w:p w14:paraId="21B94258" w14:textId="75452FDD" w:rsidR="00CA2992" w:rsidRPr="00CA2992" w:rsidRDefault="00CA2992" w:rsidP="00CA2992">
            <w:pPr>
              <w:pStyle w:val="Absatz"/>
            </w:pPr>
            <w:r w:rsidRPr="00CA2992">
              <w:t>Wiederherstellungsplan nach Systemausfall</w:t>
            </w:r>
          </w:p>
        </w:tc>
      </w:tr>
      <w:tr w:rsidR="00CA2992" w:rsidRPr="00203EDF" w14:paraId="3E9F8057"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6A10511C" w14:textId="7A4A31A2" w:rsidR="00CA2992" w:rsidRPr="00CA2992" w:rsidRDefault="00CA2992" w:rsidP="00CA2992">
            <w:pPr>
              <w:pStyle w:val="Absatz"/>
            </w:pPr>
            <w:r w:rsidRPr="00CA2992">
              <w:t>Field-Level Encryption</w:t>
            </w:r>
          </w:p>
        </w:tc>
        <w:tc>
          <w:tcPr>
            <w:tcW w:w="6659" w:type="dxa"/>
            <w:tcBorders>
              <w:top w:val="single" w:sz="4" w:space="0" w:color="auto"/>
              <w:left w:val="single" w:sz="4" w:space="0" w:color="auto"/>
              <w:bottom w:val="single" w:sz="4" w:space="0" w:color="auto"/>
              <w:right w:val="single" w:sz="4" w:space="0" w:color="auto"/>
            </w:tcBorders>
            <w:vAlign w:val="bottom"/>
          </w:tcPr>
          <w:p w14:paraId="0F049A48" w14:textId="0B5F19E7" w:rsidR="00CA2992" w:rsidRPr="00CA2992" w:rsidRDefault="00CA2992" w:rsidP="00CA2992">
            <w:pPr>
              <w:pStyle w:val="Absatz"/>
            </w:pPr>
            <w:r w:rsidRPr="00CA2992">
              <w:t>Verschlüsselung auf Datenfeldebene</w:t>
            </w:r>
          </w:p>
        </w:tc>
      </w:tr>
      <w:tr w:rsidR="00CA2992" w:rsidRPr="00203EDF" w14:paraId="00218E1F"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1880D6FC" w14:textId="5A7164BE" w:rsidR="00CA2992" w:rsidRPr="00CA2992" w:rsidRDefault="00CA2992" w:rsidP="00CA2992">
            <w:pPr>
              <w:pStyle w:val="Absatz"/>
            </w:pPr>
            <w:r w:rsidRPr="00CA2992">
              <w:t>Flutter Secure Storage</w:t>
            </w:r>
          </w:p>
        </w:tc>
        <w:tc>
          <w:tcPr>
            <w:tcW w:w="6659" w:type="dxa"/>
            <w:tcBorders>
              <w:top w:val="single" w:sz="4" w:space="0" w:color="auto"/>
              <w:left w:val="single" w:sz="4" w:space="0" w:color="auto"/>
              <w:bottom w:val="single" w:sz="4" w:space="0" w:color="auto"/>
              <w:right w:val="single" w:sz="4" w:space="0" w:color="auto"/>
            </w:tcBorders>
            <w:vAlign w:val="bottom"/>
          </w:tcPr>
          <w:p w14:paraId="21C43B3E" w14:textId="4B32C535" w:rsidR="00CA2992" w:rsidRPr="00CA2992" w:rsidRDefault="00CA2992" w:rsidP="00CA2992">
            <w:pPr>
              <w:pStyle w:val="Absatz"/>
            </w:pPr>
            <w:r w:rsidRPr="00CA2992">
              <w:t>Sichere Datenspeicherung in Flutter-Apps</w:t>
            </w:r>
          </w:p>
        </w:tc>
      </w:tr>
      <w:tr w:rsidR="00CA2992" w:rsidRPr="00203EDF" w14:paraId="53B8CDBC"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7CBEE49B" w14:textId="75C46994" w:rsidR="00CA2992" w:rsidRPr="00CA2992" w:rsidRDefault="00CA2992" w:rsidP="00CA2992">
            <w:pPr>
              <w:pStyle w:val="Absatz"/>
            </w:pPr>
            <w:r w:rsidRPr="00CA2992">
              <w:t>Incident Response</w:t>
            </w:r>
          </w:p>
        </w:tc>
        <w:tc>
          <w:tcPr>
            <w:tcW w:w="6659" w:type="dxa"/>
            <w:tcBorders>
              <w:top w:val="single" w:sz="4" w:space="0" w:color="auto"/>
              <w:left w:val="single" w:sz="4" w:space="0" w:color="auto"/>
              <w:bottom w:val="single" w:sz="4" w:space="0" w:color="auto"/>
              <w:right w:val="single" w:sz="4" w:space="0" w:color="auto"/>
            </w:tcBorders>
            <w:vAlign w:val="bottom"/>
          </w:tcPr>
          <w:p w14:paraId="42550BF7" w14:textId="0B133F1E" w:rsidR="00CA2992" w:rsidRPr="00CA2992" w:rsidRDefault="00CA2992" w:rsidP="00CA2992">
            <w:pPr>
              <w:pStyle w:val="Absatz"/>
            </w:pPr>
            <w:r w:rsidRPr="00CA2992">
              <w:t>Reaktion auf Sicherheitsvorfälle</w:t>
            </w:r>
          </w:p>
        </w:tc>
      </w:tr>
      <w:tr w:rsidR="00CA2992" w:rsidRPr="00203EDF" w14:paraId="0DE60A96"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7C6B9260" w14:textId="7C690809" w:rsidR="00CA2992" w:rsidRPr="00CA2992" w:rsidRDefault="00CA2992" w:rsidP="00CA2992">
            <w:pPr>
              <w:pStyle w:val="Absatz"/>
            </w:pPr>
            <w:r w:rsidRPr="00CA2992">
              <w:t>Input Validation</w:t>
            </w:r>
          </w:p>
        </w:tc>
        <w:tc>
          <w:tcPr>
            <w:tcW w:w="6659" w:type="dxa"/>
            <w:tcBorders>
              <w:top w:val="single" w:sz="4" w:space="0" w:color="auto"/>
              <w:left w:val="single" w:sz="4" w:space="0" w:color="auto"/>
              <w:bottom w:val="single" w:sz="4" w:space="0" w:color="auto"/>
              <w:right w:val="single" w:sz="4" w:space="0" w:color="auto"/>
            </w:tcBorders>
            <w:vAlign w:val="bottom"/>
          </w:tcPr>
          <w:p w14:paraId="45DB6CB4" w14:textId="64662C91" w:rsidR="00CA2992" w:rsidRPr="00CA2992" w:rsidRDefault="00CA2992" w:rsidP="00CA2992">
            <w:pPr>
              <w:pStyle w:val="Absatz"/>
            </w:pPr>
            <w:r w:rsidRPr="00CA2992">
              <w:t>Überprüfung von Eingabedaten</w:t>
            </w:r>
          </w:p>
        </w:tc>
      </w:tr>
      <w:tr w:rsidR="00CA2992" w:rsidRPr="00203EDF" w14:paraId="7ADD2E6C"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5CB7332E" w14:textId="3EC894B6" w:rsidR="00CA2992" w:rsidRPr="00CA2992" w:rsidRDefault="00CA2992" w:rsidP="00CA2992">
            <w:pPr>
              <w:pStyle w:val="Absatz"/>
            </w:pPr>
            <w:r w:rsidRPr="00CA2992">
              <w:t>Inter-Container Verschlüsselung</w:t>
            </w:r>
          </w:p>
        </w:tc>
        <w:tc>
          <w:tcPr>
            <w:tcW w:w="6659" w:type="dxa"/>
            <w:tcBorders>
              <w:top w:val="single" w:sz="4" w:space="0" w:color="auto"/>
              <w:left w:val="single" w:sz="4" w:space="0" w:color="auto"/>
              <w:bottom w:val="single" w:sz="4" w:space="0" w:color="auto"/>
              <w:right w:val="single" w:sz="4" w:space="0" w:color="auto"/>
            </w:tcBorders>
            <w:vAlign w:val="bottom"/>
          </w:tcPr>
          <w:p w14:paraId="7B3351FC" w14:textId="2FFDE262" w:rsidR="00CA2992" w:rsidRPr="00CA2992" w:rsidRDefault="00CA2992" w:rsidP="00CA2992">
            <w:pPr>
              <w:pStyle w:val="Absatz"/>
            </w:pPr>
            <w:r w:rsidRPr="00CA2992">
              <w:t>Verschlüsselung zwischen Containern</w:t>
            </w:r>
          </w:p>
        </w:tc>
      </w:tr>
      <w:tr w:rsidR="00CA2992" w:rsidRPr="00203EDF" w14:paraId="2D594CDC"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529A58EF" w14:textId="39E2A264" w:rsidR="00CA2992" w:rsidRPr="00CA2992" w:rsidRDefault="00CA2992" w:rsidP="00CA2992">
            <w:pPr>
              <w:pStyle w:val="Absatz"/>
            </w:pPr>
            <w:r w:rsidRPr="00CA2992">
              <w:t>Least Privilege</w:t>
            </w:r>
          </w:p>
        </w:tc>
        <w:tc>
          <w:tcPr>
            <w:tcW w:w="6659" w:type="dxa"/>
            <w:tcBorders>
              <w:top w:val="single" w:sz="4" w:space="0" w:color="auto"/>
              <w:left w:val="single" w:sz="4" w:space="0" w:color="auto"/>
              <w:bottom w:val="single" w:sz="4" w:space="0" w:color="auto"/>
              <w:right w:val="single" w:sz="4" w:space="0" w:color="auto"/>
            </w:tcBorders>
            <w:vAlign w:val="bottom"/>
          </w:tcPr>
          <w:p w14:paraId="0652B0E7" w14:textId="467CB988" w:rsidR="00CA2992" w:rsidRPr="00CA2992" w:rsidRDefault="00CA2992" w:rsidP="00CA2992">
            <w:pPr>
              <w:pStyle w:val="Absatz"/>
            </w:pPr>
            <w:r w:rsidRPr="00CA2992">
              <w:t>Minimale Berechtigungen für Benutzer und Services</w:t>
            </w:r>
          </w:p>
        </w:tc>
      </w:tr>
      <w:tr w:rsidR="00CA2992" w:rsidRPr="00203EDF" w14:paraId="41C7B3B2"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0EDD5999" w14:textId="39E68321" w:rsidR="00CA2992" w:rsidRPr="00CA2992" w:rsidRDefault="00CA2992" w:rsidP="00CA2992">
            <w:pPr>
              <w:pStyle w:val="Absatz"/>
            </w:pPr>
            <w:r w:rsidRPr="00CA2992">
              <w:t>Man-in-the-Middle</w:t>
            </w:r>
          </w:p>
        </w:tc>
        <w:tc>
          <w:tcPr>
            <w:tcW w:w="6659" w:type="dxa"/>
            <w:tcBorders>
              <w:top w:val="single" w:sz="4" w:space="0" w:color="auto"/>
              <w:left w:val="single" w:sz="4" w:space="0" w:color="auto"/>
              <w:bottom w:val="single" w:sz="4" w:space="0" w:color="auto"/>
              <w:right w:val="single" w:sz="4" w:space="0" w:color="auto"/>
            </w:tcBorders>
            <w:vAlign w:val="bottom"/>
          </w:tcPr>
          <w:p w14:paraId="5CC30C9C" w14:textId="5B4151F8" w:rsidR="00CA2992" w:rsidRPr="00CA2992" w:rsidRDefault="00CA2992" w:rsidP="00CA2992">
            <w:pPr>
              <w:pStyle w:val="Absatz"/>
            </w:pPr>
            <w:r w:rsidRPr="00CA2992">
              <w:t>Angriff durch Abfangen der Kommunikation</w:t>
            </w:r>
          </w:p>
        </w:tc>
      </w:tr>
      <w:tr w:rsidR="00CA2992" w:rsidRPr="00203EDF" w14:paraId="109BB807"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3A61C015" w14:textId="73F26DC8" w:rsidR="00CA2992" w:rsidRPr="00CA2992" w:rsidRDefault="00CA2992" w:rsidP="00CA2992">
            <w:pPr>
              <w:pStyle w:val="Absatz"/>
            </w:pPr>
            <w:r w:rsidRPr="00CA2992">
              <w:t>Mutual TLS</w:t>
            </w:r>
          </w:p>
        </w:tc>
        <w:tc>
          <w:tcPr>
            <w:tcW w:w="6659" w:type="dxa"/>
            <w:tcBorders>
              <w:top w:val="single" w:sz="4" w:space="0" w:color="auto"/>
              <w:left w:val="single" w:sz="4" w:space="0" w:color="auto"/>
              <w:bottom w:val="single" w:sz="4" w:space="0" w:color="auto"/>
              <w:right w:val="single" w:sz="4" w:space="0" w:color="auto"/>
            </w:tcBorders>
            <w:vAlign w:val="bottom"/>
          </w:tcPr>
          <w:p w14:paraId="5312BAF9" w14:textId="366A97EE" w:rsidR="00CA2992" w:rsidRPr="00CA2992" w:rsidRDefault="00CA2992" w:rsidP="00CA2992">
            <w:pPr>
              <w:pStyle w:val="Absatz"/>
            </w:pPr>
            <w:r w:rsidRPr="00CA2992">
              <w:t>Gegenseitige TLS-Authentifizierung</w:t>
            </w:r>
          </w:p>
        </w:tc>
      </w:tr>
      <w:tr w:rsidR="00CA2992" w:rsidRPr="00203EDF" w14:paraId="44B431B2"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5AF96D87" w14:textId="32534C1F" w:rsidR="00CA2992" w:rsidRPr="00CA2992" w:rsidRDefault="00CA2992" w:rsidP="00CA2992">
            <w:pPr>
              <w:pStyle w:val="Absatz"/>
            </w:pPr>
            <w:r w:rsidRPr="00CA2992">
              <w:t>Penetration Test</w:t>
            </w:r>
          </w:p>
        </w:tc>
        <w:tc>
          <w:tcPr>
            <w:tcW w:w="6659" w:type="dxa"/>
            <w:tcBorders>
              <w:top w:val="single" w:sz="4" w:space="0" w:color="auto"/>
              <w:left w:val="single" w:sz="4" w:space="0" w:color="auto"/>
              <w:bottom w:val="single" w:sz="4" w:space="0" w:color="auto"/>
              <w:right w:val="single" w:sz="4" w:space="0" w:color="auto"/>
            </w:tcBorders>
            <w:vAlign w:val="bottom"/>
          </w:tcPr>
          <w:p w14:paraId="2DEBA8B7" w14:textId="409BFFC1" w:rsidR="00CA2992" w:rsidRPr="00CA2992" w:rsidRDefault="00CA2992" w:rsidP="00CA2992">
            <w:pPr>
              <w:pStyle w:val="Absatz"/>
            </w:pPr>
            <w:r w:rsidRPr="00CA2992">
              <w:t>Sicherheitstest durch simulierte Angriffe</w:t>
            </w:r>
          </w:p>
        </w:tc>
      </w:tr>
      <w:tr w:rsidR="00CA2992" w:rsidRPr="00203EDF" w14:paraId="66F0D8A8"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049925C0" w14:textId="3BAF5552" w:rsidR="00CA2992" w:rsidRPr="00CA2992" w:rsidRDefault="00CA2992" w:rsidP="00CA2992">
            <w:pPr>
              <w:pStyle w:val="Absatz"/>
            </w:pPr>
            <w:r w:rsidRPr="00CA2992">
              <w:t>Rate Limiting</w:t>
            </w:r>
          </w:p>
        </w:tc>
        <w:tc>
          <w:tcPr>
            <w:tcW w:w="6659" w:type="dxa"/>
            <w:tcBorders>
              <w:top w:val="single" w:sz="4" w:space="0" w:color="auto"/>
              <w:left w:val="single" w:sz="4" w:space="0" w:color="auto"/>
              <w:bottom w:val="single" w:sz="4" w:space="0" w:color="auto"/>
              <w:right w:val="single" w:sz="4" w:space="0" w:color="auto"/>
            </w:tcBorders>
            <w:vAlign w:val="bottom"/>
          </w:tcPr>
          <w:p w14:paraId="0249DEB1" w14:textId="50690C32" w:rsidR="00CA2992" w:rsidRPr="00CA2992" w:rsidRDefault="00CA2992" w:rsidP="00CA2992">
            <w:pPr>
              <w:pStyle w:val="Absatz"/>
            </w:pPr>
            <w:r w:rsidRPr="00CA2992">
              <w:t>Begrenzung der Anfragerate</w:t>
            </w:r>
          </w:p>
        </w:tc>
      </w:tr>
      <w:tr w:rsidR="00CA2992" w:rsidRPr="00203EDF" w14:paraId="45849E5F"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16DAC786" w14:textId="6905B919" w:rsidR="00CA2992" w:rsidRPr="00CA2992" w:rsidRDefault="00CA2992" w:rsidP="00CA2992">
            <w:pPr>
              <w:pStyle w:val="Absatz"/>
            </w:pPr>
            <w:r w:rsidRPr="00CA2992">
              <w:t>Resource Exhaustion</w:t>
            </w:r>
          </w:p>
        </w:tc>
        <w:tc>
          <w:tcPr>
            <w:tcW w:w="6659" w:type="dxa"/>
            <w:tcBorders>
              <w:top w:val="single" w:sz="4" w:space="0" w:color="auto"/>
              <w:left w:val="single" w:sz="4" w:space="0" w:color="auto"/>
              <w:bottom w:val="single" w:sz="4" w:space="0" w:color="auto"/>
              <w:right w:val="single" w:sz="4" w:space="0" w:color="auto"/>
            </w:tcBorders>
            <w:vAlign w:val="bottom"/>
          </w:tcPr>
          <w:p w14:paraId="6225218A" w14:textId="1B9AD33E" w:rsidR="00CA2992" w:rsidRPr="00CA2992" w:rsidRDefault="00CA2992" w:rsidP="00CA2992">
            <w:pPr>
              <w:pStyle w:val="Absatz"/>
            </w:pPr>
            <w:r w:rsidRPr="00CA2992">
              <w:t>Erschöpfung von Systemressourcen</w:t>
            </w:r>
          </w:p>
        </w:tc>
      </w:tr>
      <w:tr w:rsidR="00CA2992" w:rsidRPr="00203EDF" w14:paraId="045A84D0" w14:textId="77777777" w:rsidTr="00CA2992">
        <w:tc>
          <w:tcPr>
            <w:tcW w:w="2551" w:type="dxa"/>
            <w:tcBorders>
              <w:top w:val="single" w:sz="4" w:space="0" w:color="auto"/>
              <w:left w:val="single" w:sz="4" w:space="0" w:color="auto"/>
              <w:bottom w:val="single" w:sz="4" w:space="0" w:color="auto"/>
              <w:right w:val="single" w:sz="4" w:space="0" w:color="auto"/>
            </w:tcBorders>
            <w:vAlign w:val="bottom"/>
          </w:tcPr>
          <w:p w14:paraId="5CEF9133" w14:textId="1DA6BF3A" w:rsidR="00CA2992" w:rsidRPr="00CA2992" w:rsidRDefault="00CA2992" w:rsidP="00CA2992">
            <w:pPr>
              <w:pStyle w:val="Absatz"/>
            </w:pPr>
            <w:r w:rsidRPr="00CA2992">
              <w:t>Risk-based Authentication</w:t>
            </w:r>
          </w:p>
        </w:tc>
        <w:tc>
          <w:tcPr>
            <w:tcW w:w="6659" w:type="dxa"/>
            <w:tcBorders>
              <w:top w:val="single" w:sz="4" w:space="0" w:color="auto"/>
              <w:left w:val="single" w:sz="4" w:space="0" w:color="auto"/>
              <w:bottom w:val="single" w:sz="4" w:space="0" w:color="auto"/>
              <w:right w:val="single" w:sz="4" w:space="0" w:color="auto"/>
            </w:tcBorders>
            <w:vAlign w:val="bottom"/>
          </w:tcPr>
          <w:p w14:paraId="6DA23F12" w14:textId="2102D569" w:rsidR="00CA2992" w:rsidRPr="00CA2992" w:rsidRDefault="00CA2992" w:rsidP="00CA2992">
            <w:pPr>
              <w:pStyle w:val="Absatz"/>
            </w:pPr>
            <w:r w:rsidRPr="00CA2992">
              <w:t>Risikobasierte Authentifizierung</w:t>
            </w:r>
          </w:p>
        </w:tc>
      </w:tr>
      <w:tr w:rsidR="00CA2992" w:rsidRPr="00203EDF" w14:paraId="0CADE46B" w14:textId="77777777" w:rsidTr="00DA16B7">
        <w:trPr>
          <w:trHeight w:val="404"/>
        </w:trPr>
        <w:tc>
          <w:tcPr>
            <w:tcW w:w="2551" w:type="dxa"/>
            <w:tcBorders>
              <w:top w:val="single" w:sz="4" w:space="0" w:color="auto"/>
              <w:left w:val="single" w:sz="4" w:space="0" w:color="auto"/>
              <w:bottom w:val="single" w:sz="4" w:space="0" w:color="auto"/>
              <w:right w:val="single" w:sz="4" w:space="0" w:color="auto"/>
            </w:tcBorders>
            <w:vAlign w:val="bottom"/>
          </w:tcPr>
          <w:p w14:paraId="09703461" w14:textId="04C1DF9C" w:rsidR="00CA2992" w:rsidRPr="00CA2992" w:rsidRDefault="00CA2992" w:rsidP="00CA2992">
            <w:pPr>
              <w:pStyle w:val="Absatz"/>
            </w:pPr>
            <w:r w:rsidRPr="00CA2992">
              <w:t>Secrets Management</w:t>
            </w:r>
          </w:p>
        </w:tc>
        <w:tc>
          <w:tcPr>
            <w:tcW w:w="6659" w:type="dxa"/>
            <w:tcBorders>
              <w:top w:val="single" w:sz="4" w:space="0" w:color="auto"/>
              <w:left w:val="single" w:sz="4" w:space="0" w:color="auto"/>
              <w:bottom w:val="single" w:sz="4" w:space="0" w:color="auto"/>
              <w:right w:val="single" w:sz="4" w:space="0" w:color="auto"/>
            </w:tcBorders>
            <w:vAlign w:val="bottom"/>
          </w:tcPr>
          <w:p w14:paraId="30962FA0" w14:textId="1CAC1B92" w:rsidR="00CA2992" w:rsidRPr="00CA2992" w:rsidRDefault="00CA2992" w:rsidP="00CA2992">
            <w:pPr>
              <w:pStyle w:val="Absatz"/>
            </w:pPr>
            <w:r w:rsidRPr="00CA2992">
              <w:t>Verwaltung von Passwörtern und Schlüsseln</w:t>
            </w:r>
          </w:p>
        </w:tc>
      </w:tr>
    </w:tbl>
    <w:p w14:paraId="5AAD9F20" w14:textId="67BAD448" w:rsidR="006C54D4" w:rsidRDefault="00242402">
      <w:pPr>
        <w:pStyle w:val="Caption"/>
      </w:pPr>
      <w:bookmarkStart w:id="55" w:name="_Toc467690566"/>
      <w:bookmarkStart w:id="56" w:name="_Toc200322068"/>
      <w:r w:rsidRPr="00203EDF">
        <w:t xml:space="preserve">Tabelle </w:t>
      </w:r>
      <w:fldSimple w:instr=" SEQ Tabelle \* ARABIC ">
        <w:r w:rsidR="00AE1AE2">
          <w:rPr>
            <w:noProof/>
          </w:rPr>
          <w:t>20</w:t>
        </w:r>
      </w:fldSimple>
      <w:r w:rsidRPr="00203EDF">
        <w:t>:</w:t>
      </w:r>
      <w:r w:rsidRPr="00203EDF">
        <w:tab/>
        <w:t>Abkürzungen und Glossar</w:t>
      </w:r>
      <w:bookmarkEnd w:id="55"/>
      <w:bookmarkEnd w:id="56"/>
    </w:p>
    <w:p w14:paraId="10BB299A" w14:textId="77777777" w:rsidR="00F13DE7" w:rsidRDefault="00F13DE7" w:rsidP="00F13DE7">
      <w:pPr>
        <w:pStyle w:val="Absatz"/>
      </w:pPr>
    </w:p>
    <w:p w14:paraId="292372AC" w14:textId="6601FE8A" w:rsidR="00F13DE7" w:rsidRPr="00F13DE7" w:rsidRDefault="00F13DE7" w:rsidP="00F13DE7">
      <w:pPr>
        <w:pStyle w:val="Absatz"/>
      </w:pPr>
      <w:r>
        <w:t>Glossar erstellt bei Claude. Begriffe und Beschreibungen</w:t>
      </w:r>
      <w:r w:rsidR="001272FF">
        <w:t>.</w:t>
      </w:r>
    </w:p>
    <w:p w14:paraId="51BE8084" w14:textId="77777777" w:rsidR="006C54D4" w:rsidRPr="00203EDF" w:rsidRDefault="006C54D4">
      <w:pPr>
        <w:pStyle w:val="Absatz0Pt"/>
        <w:pageBreakBefore/>
      </w:pPr>
    </w:p>
    <w:p w14:paraId="14552564" w14:textId="77777777" w:rsidR="006C54D4" w:rsidRPr="00203EDF" w:rsidRDefault="00242402">
      <w:pPr>
        <w:pStyle w:val="Inhaltsverzeichnis"/>
      </w:pPr>
      <w:bookmarkStart w:id="57" w:name="_Toc530490790"/>
      <w:r w:rsidRPr="00203EDF">
        <w:t>Inhaltsverzeichnis</w:t>
      </w:r>
      <w:bookmarkEnd w:id="57"/>
    </w:p>
    <w:bookmarkStart w:id="58" w:name="_Toc467678976"/>
    <w:bookmarkStart w:id="59" w:name="_Toc451800035"/>
    <w:bookmarkStart w:id="60" w:name="_Toc467846253"/>
    <w:bookmarkStart w:id="61" w:name="_Toc527983449"/>
    <w:bookmarkStart w:id="62" w:name="_Toc530490791"/>
    <w:p w14:paraId="59DAA609" w14:textId="63C916F2" w:rsidR="006E6858" w:rsidRPr="006E6858" w:rsidRDefault="00242402">
      <w:pPr>
        <w:pStyle w:val="TOC1"/>
        <w:rPr>
          <w:rFonts w:asciiTheme="minorHAnsi" w:eastAsiaTheme="minorEastAsia" w:hAnsiTheme="minorHAnsi" w:cstheme="minorBidi"/>
          <w:b w:val="0"/>
          <w:kern w:val="2"/>
          <w:sz w:val="24"/>
          <w:szCs w:val="24"/>
          <w:lang w:eastAsia="en-US"/>
          <w14:ligatures w14:val="standardContextual"/>
        </w:rPr>
      </w:pPr>
      <w:r w:rsidRPr="00203EDF">
        <w:rPr>
          <w:i/>
          <w:sz w:val="25"/>
          <w:szCs w:val="25"/>
        </w:rPr>
        <w:fldChar w:fldCharType="begin"/>
      </w:r>
      <w:r w:rsidRPr="00203EDF">
        <w:instrText xml:space="preserve"> TOC \o "1-4" \t "Überschrift 8;1;Überschrift 9;2;Inhaltsverzeichnis;7;Inhaltsverzeichnis 12;8;Checkliste;1;Titel-Überschrift;9" </w:instrText>
      </w:r>
      <w:r w:rsidRPr="00203EDF">
        <w:rPr>
          <w:i/>
          <w:sz w:val="25"/>
          <w:szCs w:val="25"/>
        </w:rPr>
        <w:fldChar w:fldCharType="separate"/>
      </w:r>
      <w:r w:rsidR="006E6858">
        <w:t>1</w:t>
      </w:r>
      <w:r w:rsidR="006E6858" w:rsidRPr="006E6858">
        <w:rPr>
          <w:rFonts w:asciiTheme="minorHAnsi" w:eastAsiaTheme="minorEastAsia" w:hAnsiTheme="minorHAnsi" w:cstheme="minorBidi"/>
          <w:b w:val="0"/>
          <w:kern w:val="2"/>
          <w:sz w:val="24"/>
          <w:szCs w:val="24"/>
          <w:lang w:eastAsia="en-US"/>
          <w14:ligatures w14:val="standardContextual"/>
        </w:rPr>
        <w:tab/>
      </w:r>
      <w:r w:rsidR="006E6858">
        <w:t>Prinzip</w:t>
      </w:r>
      <w:r w:rsidR="006E6858">
        <w:tab/>
      </w:r>
      <w:r w:rsidR="006E6858">
        <w:fldChar w:fldCharType="begin"/>
      </w:r>
      <w:r w:rsidR="006E6858">
        <w:instrText xml:space="preserve"> PAGEREF _Toc200321783 \h </w:instrText>
      </w:r>
      <w:r w:rsidR="006E6858">
        <w:fldChar w:fldCharType="separate"/>
      </w:r>
      <w:r w:rsidR="00AE1AE2">
        <w:t>2</w:t>
      </w:r>
      <w:r w:rsidR="006E6858">
        <w:fldChar w:fldCharType="end"/>
      </w:r>
    </w:p>
    <w:p w14:paraId="34207DD0" w14:textId="033AF591" w:rsidR="006E6858" w:rsidRPr="006E6858" w:rsidRDefault="006E6858">
      <w:pPr>
        <w:pStyle w:val="TOC2"/>
        <w:rPr>
          <w:rFonts w:asciiTheme="minorHAnsi" w:eastAsiaTheme="minorEastAsia" w:hAnsiTheme="minorHAnsi" w:cstheme="minorBidi"/>
          <w:kern w:val="2"/>
          <w:sz w:val="24"/>
          <w:szCs w:val="24"/>
          <w:lang w:eastAsia="en-US"/>
          <w14:ligatures w14:val="standardContextual"/>
        </w:rPr>
      </w:pPr>
      <w:r w:rsidRPr="00633002">
        <w:t>1.1</w:t>
      </w:r>
      <w:r w:rsidRPr="006E6858">
        <w:rPr>
          <w:rFonts w:asciiTheme="minorHAnsi" w:eastAsiaTheme="minorEastAsia" w:hAnsiTheme="minorHAnsi" w:cstheme="minorBidi"/>
          <w:kern w:val="2"/>
          <w:sz w:val="24"/>
          <w:szCs w:val="24"/>
          <w:lang w:eastAsia="en-US"/>
          <w14:ligatures w14:val="standardContextual"/>
        </w:rPr>
        <w:tab/>
      </w:r>
      <w:r w:rsidRPr="00633002">
        <w:t>Grundprinzip</w:t>
      </w:r>
      <w:r>
        <w:tab/>
      </w:r>
      <w:r>
        <w:fldChar w:fldCharType="begin"/>
      </w:r>
      <w:r>
        <w:instrText xml:space="preserve"> PAGEREF _Toc200321784 \h </w:instrText>
      </w:r>
      <w:r>
        <w:fldChar w:fldCharType="separate"/>
      </w:r>
      <w:r w:rsidR="00AE1AE2">
        <w:t>2</w:t>
      </w:r>
      <w:r>
        <w:fldChar w:fldCharType="end"/>
      </w:r>
    </w:p>
    <w:p w14:paraId="5D876688" w14:textId="6EC354F3" w:rsidR="006E6858" w:rsidRPr="006E6858" w:rsidRDefault="006E6858">
      <w:pPr>
        <w:pStyle w:val="TOC1"/>
        <w:rPr>
          <w:rFonts w:asciiTheme="minorHAnsi" w:eastAsiaTheme="minorEastAsia" w:hAnsiTheme="minorHAnsi" w:cstheme="minorBidi"/>
          <w:b w:val="0"/>
          <w:kern w:val="2"/>
          <w:sz w:val="24"/>
          <w:szCs w:val="24"/>
          <w:lang w:eastAsia="en-US"/>
          <w14:ligatures w14:val="standardContextual"/>
        </w:rPr>
      </w:pPr>
      <w:r>
        <w:t>2</w:t>
      </w:r>
      <w:r w:rsidRPr="006E6858">
        <w:rPr>
          <w:rFonts w:asciiTheme="minorHAnsi" w:eastAsiaTheme="minorEastAsia" w:hAnsiTheme="minorHAnsi" w:cstheme="minorBidi"/>
          <w:b w:val="0"/>
          <w:kern w:val="2"/>
          <w:sz w:val="24"/>
          <w:szCs w:val="24"/>
          <w:lang w:eastAsia="en-US"/>
          <w14:ligatures w14:val="standardContextual"/>
        </w:rPr>
        <w:tab/>
      </w:r>
      <w:r>
        <w:t>Zero Trust Architektur</w:t>
      </w:r>
      <w:r>
        <w:tab/>
      </w:r>
      <w:r>
        <w:fldChar w:fldCharType="begin"/>
      </w:r>
      <w:r>
        <w:instrText xml:space="preserve"> PAGEREF _Toc200321785 \h </w:instrText>
      </w:r>
      <w:r>
        <w:fldChar w:fldCharType="separate"/>
      </w:r>
      <w:r w:rsidR="00AE1AE2">
        <w:t>3</w:t>
      </w:r>
      <w:r>
        <w:fldChar w:fldCharType="end"/>
      </w:r>
    </w:p>
    <w:p w14:paraId="2E7564AC" w14:textId="2A631818" w:rsidR="006E6858" w:rsidRPr="006E6858" w:rsidRDefault="006E6858">
      <w:pPr>
        <w:pStyle w:val="TOC2"/>
        <w:rPr>
          <w:rFonts w:asciiTheme="minorHAnsi" w:eastAsiaTheme="minorEastAsia" w:hAnsiTheme="minorHAnsi" w:cstheme="minorBidi"/>
          <w:kern w:val="2"/>
          <w:sz w:val="24"/>
          <w:szCs w:val="24"/>
          <w:lang w:eastAsia="en-US"/>
          <w14:ligatures w14:val="standardContextual"/>
        </w:rPr>
      </w:pPr>
      <w:r w:rsidRPr="00633002">
        <w:t>2.1</w:t>
      </w:r>
      <w:r w:rsidRPr="006E6858">
        <w:rPr>
          <w:rFonts w:asciiTheme="minorHAnsi" w:eastAsiaTheme="minorEastAsia" w:hAnsiTheme="minorHAnsi" w:cstheme="minorBidi"/>
          <w:kern w:val="2"/>
          <w:sz w:val="24"/>
          <w:szCs w:val="24"/>
          <w:lang w:eastAsia="en-US"/>
          <w14:ligatures w14:val="standardContextual"/>
        </w:rPr>
        <w:tab/>
      </w:r>
      <w:r w:rsidRPr="00633002">
        <w:t>Darstellung</w:t>
      </w:r>
      <w:r>
        <w:tab/>
      </w:r>
      <w:r>
        <w:fldChar w:fldCharType="begin"/>
      </w:r>
      <w:r>
        <w:instrText xml:space="preserve"> PAGEREF _Toc200321786 \h </w:instrText>
      </w:r>
      <w:r>
        <w:fldChar w:fldCharType="separate"/>
      </w:r>
      <w:r w:rsidR="00AE1AE2">
        <w:t>3</w:t>
      </w:r>
      <w:r>
        <w:fldChar w:fldCharType="end"/>
      </w:r>
    </w:p>
    <w:p w14:paraId="68A3D839" w14:textId="34D917CF" w:rsidR="006E6858" w:rsidRPr="006E6858" w:rsidRDefault="006E6858">
      <w:pPr>
        <w:pStyle w:val="TOC2"/>
        <w:rPr>
          <w:rFonts w:asciiTheme="minorHAnsi" w:eastAsiaTheme="minorEastAsia" w:hAnsiTheme="minorHAnsi" w:cstheme="minorBidi"/>
          <w:kern w:val="2"/>
          <w:sz w:val="24"/>
          <w:szCs w:val="24"/>
          <w:lang w:eastAsia="en-US"/>
          <w14:ligatures w14:val="standardContextual"/>
        </w:rPr>
      </w:pPr>
      <w:r w:rsidRPr="00633002">
        <w:t>2.2</w:t>
      </w:r>
      <w:r w:rsidRPr="006E6858">
        <w:rPr>
          <w:rFonts w:asciiTheme="minorHAnsi" w:eastAsiaTheme="minorEastAsia" w:hAnsiTheme="minorHAnsi" w:cstheme="minorBidi"/>
          <w:kern w:val="2"/>
          <w:sz w:val="24"/>
          <w:szCs w:val="24"/>
          <w:lang w:eastAsia="en-US"/>
          <w14:ligatures w14:val="standardContextual"/>
        </w:rPr>
        <w:tab/>
      </w:r>
      <w:r w:rsidRPr="00633002">
        <w:t>Massnahnen Dokumentation</w:t>
      </w:r>
      <w:r>
        <w:tab/>
      </w:r>
      <w:r>
        <w:fldChar w:fldCharType="begin"/>
      </w:r>
      <w:r>
        <w:instrText xml:space="preserve"> PAGEREF _Toc200321787 \h </w:instrText>
      </w:r>
      <w:r>
        <w:fldChar w:fldCharType="separate"/>
      </w:r>
      <w:r w:rsidR="00AE1AE2">
        <w:t>4</w:t>
      </w:r>
      <w:r>
        <w:fldChar w:fldCharType="end"/>
      </w:r>
    </w:p>
    <w:p w14:paraId="70AAF652" w14:textId="6A83836F" w:rsidR="006E6858" w:rsidRPr="006E6858" w:rsidRDefault="006E6858">
      <w:pPr>
        <w:pStyle w:val="TOC1"/>
        <w:rPr>
          <w:rFonts w:asciiTheme="minorHAnsi" w:eastAsiaTheme="minorEastAsia" w:hAnsiTheme="minorHAnsi" w:cstheme="minorBidi"/>
          <w:b w:val="0"/>
          <w:kern w:val="2"/>
          <w:sz w:val="24"/>
          <w:szCs w:val="24"/>
          <w:lang w:eastAsia="en-US"/>
          <w14:ligatures w14:val="standardContextual"/>
        </w:rPr>
      </w:pPr>
      <w:r>
        <w:t>3</w:t>
      </w:r>
      <w:r w:rsidRPr="006E6858">
        <w:rPr>
          <w:rFonts w:asciiTheme="minorHAnsi" w:eastAsiaTheme="minorEastAsia" w:hAnsiTheme="minorHAnsi" w:cstheme="minorBidi"/>
          <w:b w:val="0"/>
          <w:kern w:val="2"/>
          <w:sz w:val="24"/>
          <w:szCs w:val="24"/>
          <w:lang w:eastAsia="en-US"/>
          <w14:ligatures w14:val="standardContextual"/>
        </w:rPr>
        <w:tab/>
      </w:r>
      <w:r>
        <w:t>Stride</w:t>
      </w:r>
      <w:r>
        <w:tab/>
      </w:r>
      <w:r>
        <w:fldChar w:fldCharType="begin"/>
      </w:r>
      <w:r>
        <w:instrText xml:space="preserve"> PAGEREF _Toc200321788 \h </w:instrText>
      </w:r>
      <w:r>
        <w:fldChar w:fldCharType="separate"/>
      </w:r>
      <w:r w:rsidR="00AE1AE2">
        <w:t>4</w:t>
      </w:r>
      <w:r>
        <w:fldChar w:fldCharType="end"/>
      </w:r>
    </w:p>
    <w:p w14:paraId="69B88C0A" w14:textId="4BB6DD98" w:rsidR="006E6858" w:rsidRPr="006E6858" w:rsidRDefault="006E6858">
      <w:pPr>
        <w:pStyle w:val="TOC2"/>
        <w:rPr>
          <w:rFonts w:asciiTheme="minorHAnsi" w:eastAsiaTheme="minorEastAsia" w:hAnsiTheme="minorHAnsi" w:cstheme="minorBidi"/>
          <w:kern w:val="2"/>
          <w:sz w:val="24"/>
          <w:szCs w:val="24"/>
          <w:lang w:eastAsia="en-US"/>
          <w14:ligatures w14:val="standardContextual"/>
        </w:rPr>
      </w:pPr>
      <w:r w:rsidRPr="00633002">
        <w:t>3.1</w:t>
      </w:r>
      <w:r w:rsidRPr="006E6858">
        <w:rPr>
          <w:rFonts w:asciiTheme="minorHAnsi" w:eastAsiaTheme="minorEastAsia" w:hAnsiTheme="minorHAnsi" w:cstheme="minorBidi"/>
          <w:kern w:val="2"/>
          <w:sz w:val="24"/>
          <w:szCs w:val="24"/>
          <w:lang w:eastAsia="en-US"/>
          <w14:ligatures w14:val="standardContextual"/>
        </w:rPr>
        <w:tab/>
      </w:r>
      <w:r w:rsidRPr="00633002">
        <w:t>Stride Analyse</w:t>
      </w:r>
      <w:r>
        <w:tab/>
      </w:r>
      <w:r>
        <w:fldChar w:fldCharType="begin"/>
      </w:r>
      <w:r>
        <w:instrText xml:space="preserve"> PAGEREF _Toc200321789 \h </w:instrText>
      </w:r>
      <w:r>
        <w:fldChar w:fldCharType="separate"/>
      </w:r>
      <w:r w:rsidR="00AE1AE2">
        <w:t>5</w:t>
      </w:r>
      <w:r>
        <w:fldChar w:fldCharType="end"/>
      </w:r>
    </w:p>
    <w:p w14:paraId="67E15D2F" w14:textId="160DC55C" w:rsidR="006E6858" w:rsidRPr="006E6858" w:rsidRDefault="006E6858">
      <w:pPr>
        <w:pStyle w:val="TOC1"/>
        <w:rPr>
          <w:rFonts w:asciiTheme="minorHAnsi" w:eastAsiaTheme="minorEastAsia" w:hAnsiTheme="minorHAnsi" w:cstheme="minorBidi"/>
          <w:b w:val="0"/>
          <w:kern w:val="2"/>
          <w:sz w:val="24"/>
          <w:szCs w:val="24"/>
          <w:lang w:eastAsia="en-US"/>
          <w14:ligatures w14:val="standardContextual"/>
        </w:rPr>
      </w:pPr>
      <w:r>
        <w:t>4</w:t>
      </w:r>
      <w:r w:rsidRPr="006E6858">
        <w:rPr>
          <w:rFonts w:asciiTheme="minorHAnsi" w:eastAsiaTheme="minorEastAsia" w:hAnsiTheme="minorHAnsi" w:cstheme="minorBidi"/>
          <w:b w:val="0"/>
          <w:kern w:val="2"/>
          <w:sz w:val="24"/>
          <w:szCs w:val="24"/>
          <w:lang w:eastAsia="en-US"/>
          <w14:ligatures w14:val="standardContextual"/>
        </w:rPr>
        <w:tab/>
      </w:r>
      <w:r>
        <w:t>Rollenkonzept</w:t>
      </w:r>
      <w:r>
        <w:tab/>
      </w:r>
      <w:r>
        <w:fldChar w:fldCharType="begin"/>
      </w:r>
      <w:r>
        <w:instrText xml:space="preserve"> PAGEREF _Toc200321790 \h </w:instrText>
      </w:r>
      <w:r>
        <w:fldChar w:fldCharType="separate"/>
      </w:r>
      <w:r w:rsidR="00AE1AE2">
        <w:t>5</w:t>
      </w:r>
      <w:r>
        <w:fldChar w:fldCharType="end"/>
      </w:r>
    </w:p>
    <w:p w14:paraId="4BC0B016" w14:textId="593D594D" w:rsidR="006E6858" w:rsidRPr="006E6858" w:rsidRDefault="006E6858">
      <w:pPr>
        <w:pStyle w:val="TOC2"/>
        <w:rPr>
          <w:rFonts w:asciiTheme="minorHAnsi" w:eastAsiaTheme="minorEastAsia" w:hAnsiTheme="minorHAnsi" w:cstheme="minorBidi"/>
          <w:kern w:val="2"/>
          <w:sz w:val="24"/>
          <w:szCs w:val="24"/>
          <w:lang w:eastAsia="en-US"/>
          <w14:ligatures w14:val="standardContextual"/>
        </w:rPr>
      </w:pPr>
      <w:r w:rsidRPr="00633002">
        <w:t>4.1</w:t>
      </w:r>
      <w:r w:rsidRPr="006E6858">
        <w:rPr>
          <w:rFonts w:asciiTheme="minorHAnsi" w:eastAsiaTheme="minorEastAsia" w:hAnsiTheme="minorHAnsi" w:cstheme="minorBidi"/>
          <w:kern w:val="2"/>
          <w:sz w:val="24"/>
          <w:szCs w:val="24"/>
          <w:lang w:eastAsia="en-US"/>
          <w14:ligatures w14:val="standardContextual"/>
        </w:rPr>
        <w:tab/>
      </w:r>
      <w:r w:rsidRPr="00633002">
        <w:t>Berechtigungsmatrix</w:t>
      </w:r>
      <w:r>
        <w:tab/>
      </w:r>
      <w:r>
        <w:fldChar w:fldCharType="begin"/>
      </w:r>
      <w:r>
        <w:instrText xml:space="preserve"> PAGEREF _Toc200321791 \h </w:instrText>
      </w:r>
      <w:r>
        <w:fldChar w:fldCharType="separate"/>
      </w:r>
      <w:r w:rsidR="00AE1AE2">
        <w:t>6</w:t>
      </w:r>
      <w:r>
        <w:fldChar w:fldCharType="end"/>
      </w:r>
    </w:p>
    <w:p w14:paraId="3A3017EE" w14:textId="57E9CF15" w:rsidR="006E6858" w:rsidRPr="006E6858" w:rsidRDefault="006E6858">
      <w:pPr>
        <w:pStyle w:val="TOC1"/>
        <w:rPr>
          <w:rFonts w:asciiTheme="minorHAnsi" w:eastAsiaTheme="minorEastAsia" w:hAnsiTheme="minorHAnsi" w:cstheme="minorBidi"/>
          <w:b w:val="0"/>
          <w:kern w:val="2"/>
          <w:sz w:val="24"/>
          <w:szCs w:val="24"/>
          <w:lang w:eastAsia="en-US"/>
          <w14:ligatures w14:val="standardContextual"/>
        </w:rPr>
      </w:pPr>
      <w:r>
        <w:t>5</w:t>
      </w:r>
      <w:r w:rsidRPr="006E6858">
        <w:rPr>
          <w:rFonts w:asciiTheme="minorHAnsi" w:eastAsiaTheme="minorEastAsia" w:hAnsiTheme="minorHAnsi" w:cstheme="minorBidi"/>
          <w:b w:val="0"/>
          <w:kern w:val="2"/>
          <w:sz w:val="24"/>
          <w:szCs w:val="24"/>
          <w:lang w:eastAsia="en-US"/>
          <w14:ligatures w14:val="standardContextual"/>
        </w:rPr>
        <w:tab/>
      </w:r>
      <w:r>
        <w:t>Backup und Restore</w:t>
      </w:r>
      <w:r>
        <w:tab/>
      </w:r>
      <w:r>
        <w:fldChar w:fldCharType="begin"/>
      </w:r>
      <w:r>
        <w:instrText xml:space="preserve"> PAGEREF _Toc200321792 \h </w:instrText>
      </w:r>
      <w:r>
        <w:fldChar w:fldCharType="separate"/>
      </w:r>
      <w:r w:rsidR="00AE1AE2">
        <w:t>8</w:t>
      </w:r>
      <w:r>
        <w:fldChar w:fldCharType="end"/>
      </w:r>
    </w:p>
    <w:p w14:paraId="6212DA6E" w14:textId="66E6C37A" w:rsidR="006E6858" w:rsidRPr="006E6858" w:rsidRDefault="006E6858">
      <w:pPr>
        <w:pStyle w:val="TOC2"/>
        <w:rPr>
          <w:rFonts w:asciiTheme="minorHAnsi" w:eastAsiaTheme="minorEastAsia" w:hAnsiTheme="minorHAnsi" w:cstheme="minorBidi"/>
          <w:kern w:val="2"/>
          <w:sz w:val="24"/>
          <w:szCs w:val="24"/>
          <w:lang w:eastAsia="en-US"/>
          <w14:ligatures w14:val="standardContextual"/>
        </w:rPr>
      </w:pPr>
      <w:r w:rsidRPr="00633002">
        <w:t>5.1</w:t>
      </w:r>
      <w:r w:rsidRPr="006E6858">
        <w:rPr>
          <w:rFonts w:asciiTheme="minorHAnsi" w:eastAsiaTheme="minorEastAsia" w:hAnsiTheme="minorHAnsi" w:cstheme="minorBidi"/>
          <w:kern w:val="2"/>
          <w:sz w:val="24"/>
          <w:szCs w:val="24"/>
          <w:lang w:eastAsia="en-US"/>
          <w14:ligatures w14:val="standardContextual"/>
        </w:rPr>
        <w:tab/>
      </w:r>
      <w:r w:rsidRPr="00633002">
        <w:t>GFK</w:t>
      </w:r>
      <w:r>
        <w:tab/>
      </w:r>
      <w:r>
        <w:fldChar w:fldCharType="begin"/>
      </w:r>
      <w:r>
        <w:instrText xml:space="preserve"> PAGEREF _Toc200321793 \h </w:instrText>
      </w:r>
      <w:r>
        <w:fldChar w:fldCharType="separate"/>
      </w:r>
      <w:r w:rsidR="00AE1AE2">
        <w:t>8</w:t>
      </w:r>
      <w:r>
        <w:fldChar w:fldCharType="end"/>
      </w:r>
    </w:p>
    <w:p w14:paraId="0852870E" w14:textId="3DC1E6F8" w:rsidR="006E6858" w:rsidRPr="006E6858" w:rsidRDefault="006E6858">
      <w:pPr>
        <w:pStyle w:val="TOC2"/>
        <w:rPr>
          <w:rFonts w:asciiTheme="minorHAnsi" w:eastAsiaTheme="minorEastAsia" w:hAnsiTheme="minorHAnsi" w:cstheme="minorBidi"/>
          <w:kern w:val="2"/>
          <w:sz w:val="24"/>
          <w:szCs w:val="24"/>
          <w:lang w:eastAsia="en-US"/>
          <w14:ligatures w14:val="standardContextual"/>
        </w:rPr>
      </w:pPr>
      <w:r w:rsidRPr="00633002">
        <w:t>5.2</w:t>
      </w:r>
      <w:r w:rsidRPr="006E6858">
        <w:rPr>
          <w:rFonts w:asciiTheme="minorHAnsi" w:eastAsiaTheme="minorEastAsia" w:hAnsiTheme="minorHAnsi" w:cstheme="minorBidi"/>
          <w:kern w:val="2"/>
          <w:sz w:val="24"/>
          <w:szCs w:val="24"/>
          <w:lang w:eastAsia="en-US"/>
          <w14:ligatures w14:val="standardContextual"/>
        </w:rPr>
        <w:tab/>
      </w:r>
      <w:r w:rsidRPr="00633002">
        <w:t>Backup 3-2-1-1-0</w:t>
      </w:r>
      <w:r>
        <w:tab/>
      </w:r>
      <w:r>
        <w:fldChar w:fldCharType="begin"/>
      </w:r>
      <w:r>
        <w:instrText xml:space="preserve"> PAGEREF _Toc200321794 \h </w:instrText>
      </w:r>
      <w:r>
        <w:fldChar w:fldCharType="separate"/>
      </w:r>
      <w:r w:rsidR="00AE1AE2">
        <w:t>9</w:t>
      </w:r>
      <w:r>
        <w:fldChar w:fldCharType="end"/>
      </w:r>
    </w:p>
    <w:p w14:paraId="6113D670" w14:textId="247ACAC9" w:rsidR="006E6858" w:rsidRPr="006E6858" w:rsidRDefault="006E6858">
      <w:pPr>
        <w:pStyle w:val="TOC3"/>
        <w:rPr>
          <w:rFonts w:asciiTheme="minorHAnsi" w:eastAsiaTheme="minorEastAsia" w:hAnsiTheme="minorHAnsi" w:cstheme="minorBidi"/>
          <w:kern w:val="2"/>
          <w:sz w:val="24"/>
          <w:szCs w:val="24"/>
          <w:lang w:eastAsia="en-US"/>
          <w14:ligatures w14:val="standardContextual"/>
        </w:rPr>
      </w:pPr>
      <w:r w:rsidRPr="00633002">
        <w:t>5.2.1</w:t>
      </w:r>
      <w:r w:rsidRPr="006E6858">
        <w:rPr>
          <w:rFonts w:asciiTheme="minorHAnsi" w:eastAsiaTheme="minorEastAsia" w:hAnsiTheme="minorHAnsi" w:cstheme="minorBidi"/>
          <w:kern w:val="2"/>
          <w:sz w:val="24"/>
          <w:szCs w:val="24"/>
          <w:lang w:eastAsia="en-US"/>
          <w14:ligatures w14:val="standardContextual"/>
        </w:rPr>
        <w:tab/>
      </w:r>
      <w:r w:rsidRPr="00633002">
        <w:t>3-2-1-1-0 Erklärung</w:t>
      </w:r>
      <w:r>
        <w:tab/>
      </w:r>
      <w:r>
        <w:fldChar w:fldCharType="begin"/>
      </w:r>
      <w:r>
        <w:instrText xml:space="preserve"> PAGEREF _Toc200321795 \h </w:instrText>
      </w:r>
      <w:r>
        <w:fldChar w:fldCharType="separate"/>
      </w:r>
      <w:r w:rsidR="00AE1AE2">
        <w:t>9</w:t>
      </w:r>
      <w:r>
        <w:fldChar w:fldCharType="end"/>
      </w:r>
    </w:p>
    <w:p w14:paraId="511662EC" w14:textId="5A27B27C" w:rsidR="006E6858" w:rsidRPr="006E6858" w:rsidRDefault="006E6858">
      <w:pPr>
        <w:pStyle w:val="TOC2"/>
        <w:rPr>
          <w:rFonts w:asciiTheme="minorHAnsi" w:eastAsiaTheme="minorEastAsia" w:hAnsiTheme="minorHAnsi" w:cstheme="minorBidi"/>
          <w:kern w:val="2"/>
          <w:sz w:val="24"/>
          <w:szCs w:val="24"/>
          <w:lang w:eastAsia="en-US"/>
          <w14:ligatures w14:val="standardContextual"/>
        </w:rPr>
      </w:pPr>
      <w:r w:rsidRPr="00633002">
        <w:t>5.3</w:t>
      </w:r>
      <w:r w:rsidRPr="006E6858">
        <w:rPr>
          <w:rFonts w:asciiTheme="minorHAnsi" w:eastAsiaTheme="minorEastAsia" w:hAnsiTheme="minorHAnsi" w:cstheme="minorBidi"/>
          <w:kern w:val="2"/>
          <w:sz w:val="24"/>
          <w:szCs w:val="24"/>
          <w:lang w:eastAsia="en-US"/>
          <w14:ligatures w14:val="standardContextual"/>
        </w:rPr>
        <w:tab/>
      </w:r>
      <w:r w:rsidRPr="00633002">
        <w:t>Parameter</w:t>
      </w:r>
      <w:r>
        <w:tab/>
      </w:r>
      <w:r>
        <w:fldChar w:fldCharType="begin"/>
      </w:r>
      <w:r>
        <w:instrText xml:space="preserve"> PAGEREF _Toc200321796 \h </w:instrText>
      </w:r>
      <w:r>
        <w:fldChar w:fldCharType="separate"/>
      </w:r>
      <w:r w:rsidR="00AE1AE2">
        <w:t>9</w:t>
      </w:r>
      <w:r>
        <w:fldChar w:fldCharType="end"/>
      </w:r>
    </w:p>
    <w:p w14:paraId="62DDE893" w14:textId="05856E03" w:rsidR="006E6858" w:rsidRPr="006E6858" w:rsidRDefault="006E6858">
      <w:pPr>
        <w:pStyle w:val="TOC3"/>
        <w:rPr>
          <w:rFonts w:asciiTheme="minorHAnsi" w:eastAsiaTheme="minorEastAsia" w:hAnsiTheme="minorHAnsi" w:cstheme="minorBidi"/>
          <w:kern w:val="2"/>
          <w:sz w:val="24"/>
          <w:szCs w:val="24"/>
          <w:lang w:eastAsia="en-US"/>
          <w14:ligatures w14:val="standardContextual"/>
        </w:rPr>
      </w:pPr>
      <w:r w:rsidRPr="00633002">
        <w:t>5.3.1</w:t>
      </w:r>
      <w:r w:rsidRPr="006E6858">
        <w:rPr>
          <w:rFonts w:asciiTheme="minorHAnsi" w:eastAsiaTheme="minorEastAsia" w:hAnsiTheme="minorHAnsi" w:cstheme="minorBidi"/>
          <w:kern w:val="2"/>
          <w:sz w:val="24"/>
          <w:szCs w:val="24"/>
          <w:lang w:eastAsia="en-US"/>
          <w14:ligatures w14:val="standardContextual"/>
        </w:rPr>
        <w:tab/>
      </w:r>
      <w:r w:rsidRPr="00633002">
        <w:t>Parameter Erklärung</w:t>
      </w:r>
      <w:r>
        <w:tab/>
      </w:r>
      <w:r>
        <w:fldChar w:fldCharType="begin"/>
      </w:r>
      <w:r>
        <w:instrText xml:space="preserve"> PAGEREF _Toc200321797 \h </w:instrText>
      </w:r>
      <w:r>
        <w:fldChar w:fldCharType="separate"/>
      </w:r>
      <w:r w:rsidR="00AE1AE2">
        <w:t>9</w:t>
      </w:r>
      <w:r>
        <w:fldChar w:fldCharType="end"/>
      </w:r>
    </w:p>
    <w:p w14:paraId="76303E5E" w14:textId="4BD7603C" w:rsidR="006E6858" w:rsidRPr="006E6858" w:rsidRDefault="006E6858">
      <w:pPr>
        <w:pStyle w:val="TOC3"/>
        <w:rPr>
          <w:rFonts w:asciiTheme="minorHAnsi" w:eastAsiaTheme="minorEastAsia" w:hAnsiTheme="minorHAnsi" w:cstheme="minorBidi"/>
          <w:kern w:val="2"/>
          <w:sz w:val="24"/>
          <w:szCs w:val="24"/>
          <w:lang w:eastAsia="en-US"/>
          <w14:ligatures w14:val="standardContextual"/>
        </w:rPr>
      </w:pPr>
      <w:r w:rsidRPr="00633002">
        <w:t>5.3.2</w:t>
      </w:r>
      <w:r w:rsidRPr="006E6858">
        <w:rPr>
          <w:rFonts w:asciiTheme="minorHAnsi" w:eastAsiaTheme="minorEastAsia" w:hAnsiTheme="minorHAnsi" w:cstheme="minorBidi"/>
          <w:kern w:val="2"/>
          <w:sz w:val="24"/>
          <w:szCs w:val="24"/>
          <w:lang w:eastAsia="en-US"/>
          <w14:ligatures w14:val="standardContextual"/>
        </w:rPr>
        <w:tab/>
      </w:r>
      <w:r w:rsidRPr="00633002">
        <w:t>RTO-Vergleichswerte</w:t>
      </w:r>
      <w:r>
        <w:tab/>
      </w:r>
      <w:r>
        <w:fldChar w:fldCharType="begin"/>
      </w:r>
      <w:r>
        <w:instrText xml:space="preserve"> PAGEREF _Toc200321798 \h </w:instrText>
      </w:r>
      <w:r>
        <w:fldChar w:fldCharType="separate"/>
      </w:r>
      <w:r w:rsidR="00AE1AE2">
        <w:t>10</w:t>
      </w:r>
      <w:r>
        <w:fldChar w:fldCharType="end"/>
      </w:r>
    </w:p>
    <w:p w14:paraId="33D59CBA" w14:textId="6117D5EF" w:rsidR="006E6858" w:rsidRPr="006E6858" w:rsidRDefault="006E6858">
      <w:pPr>
        <w:pStyle w:val="TOC3"/>
        <w:rPr>
          <w:rFonts w:asciiTheme="minorHAnsi" w:eastAsiaTheme="minorEastAsia" w:hAnsiTheme="minorHAnsi" w:cstheme="minorBidi"/>
          <w:kern w:val="2"/>
          <w:sz w:val="24"/>
          <w:szCs w:val="24"/>
          <w:lang w:eastAsia="en-US"/>
          <w14:ligatures w14:val="standardContextual"/>
        </w:rPr>
      </w:pPr>
      <w:r w:rsidRPr="00633002">
        <w:t>5.3.3</w:t>
      </w:r>
      <w:r w:rsidRPr="006E6858">
        <w:rPr>
          <w:rFonts w:asciiTheme="minorHAnsi" w:eastAsiaTheme="minorEastAsia" w:hAnsiTheme="minorHAnsi" w:cstheme="minorBidi"/>
          <w:kern w:val="2"/>
          <w:sz w:val="24"/>
          <w:szCs w:val="24"/>
          <w:lang w:eastAsia="en-US"/>
          <w14:ligatures w14:val="standardContextual"/>
        </w:rPr>
        <w:tab/>
      </w:r>
      <w:r w:rsidRPr="00633002">
        <w:t>Tiers und Dynamische Backups</w:t>
      </w:r>
      <w:r>
        <w:tab/>
      </w:r>
      <w:r>
        <w:fldChar w:fldCharType="begin"/>
      </w:r>
      <w:r>
        <w:instrText xml:space="preserve"> PAGEREF _Toc200321799 \h </w:instrText>
      </w:r>
      <w:r>
        <w:fldChar w:fldCharType="separate"/>
      </w:r>
      <w:r w:rsidR="00AE1AE2">
        <w:t>10</w:t>
      </w:r>
      <w:r>
        <w:fldChar w:fldCharType="end"/>
      </w:r>
    </w:p>
    <w:p w14:paraId="24EA59B9" w14:textId="74BF4226" w:rsidR="006E6858" w:rsidRDefault="006E6858">
      <w:pPr>
        <w:pStyle w:val="TOC3"/>
        <w:rPr>
          <w:rFonts w:asciiTheme="minorHAnsi" w:eastAsiaTheme="minorEastAsia" w:hAnsiTheme="minorHAnsi" w:cstheme="minorBidi"/>
          <w:kern w:val="2"/>
          <w:sz w:val="24"/>
          <w:szCs w:val="24"/>
          <w:lang w:val="en-US" w:eastAsia="en-US"/>
          <w14:ligatures w14:val="standardContextual"/>
        </w:rPr>
      </w:pPr>
      <w:r w:rsidRPr="006E6858">
        <w:rPr>
          <w:lang w:val="en-US"/>
        </w:rPr>
        <w:t>5.3.4</w:t>
      </w:r>
      <w:r>
        <w:rPr>
          <w:rFonts w:asciiTheme="minorHAnsi" w:eastAsiaTheme="minorEastAsia" w:hAnsiTheme="minorHAnsi" w:cstheme="minorBidi"/>
          <w:kern w:val="2"/>
          <w:sz w:val="24"/>
          <w:szCs w:val="24"/>
          <w:lang w:val="en-US" w:eastAsia="en-US"/>
          <w14:ligatures w14:val="standardContextual"/>
        </w:rPr>
        <w:tab/>
      </w:r>
      <w:r w:rsidRPr="006E6858">
        <w:rPr>
          <w:lang w:val="en-US"/>
        </w:rPr>
        <w:t>Parameter</w:t>
      </w:r>
      <w:r w:rsidRPr="006E6858">
        <w:rPr>
          <w:lang w:val="en-US"/>
        </w:rPr>
        <w:tab/>
      </w:r>
      <w:r>
        <w:fldChar w:fldCharType="begin"/>
      </w:r>
      <w:r w:rsidRPr="006E6858">
        <w:rPr>
          <w:lang w:val="en-US"/>
        </w:rPr>
        <w:instrText xml:space="preserve"> PAGEREF _Toc200321800 \h </w:instrText>
      </w:r>
      <w:r>
        <w:fldChar w:fldCharType="separate"/>
      </w:r>
      <w:r w:rsidR="00AE1AE2">
        <w:rPr>
          <w:lang w:val="en-US"/>
        </w:rPr>
        <w:t>10</w:t>
      </w:r>
      <w:r>
        <w:fldChar w:fldCharType="end"/>
      </w:r>
    </w:p>
    <w:p w14:paraId="4D80D2FE" w14:textId="53CF52F9" w:rsidR="006E6858" w:rsidRDefault="006E6858">
      <w:pPr>
        <w:pStyle w:val="TOC1"/>
        <w:rPr>
          <w:rFonts w:asciiTheme="minorHAnsi" w:eastAsiaTheme="minorEastAsia" w:hAnsiTheme="minorHAnsi" w:cstheme="minorBidi"/>
          <w:b w:val="0"/>
          <w:kern w:val="2"/>
          <w:sz w:val="24"/>
          <w:szCs w:val="24"/>
          <w:lang w:val="en-US" w:eastAsia="en-US"/>
          <w14:ligatures w14:val="standardContextual"/>
        </w:rPr>
      </w:pPr>
      <w:r w:rsidRPr="006E6858">
        <w:rPr>
          <w:lang w:val="en-US"/>
        </w:rPr>
        <w:t>6</w:t>
      </w:r>
      <w:r>
        <w:rPr>
          <w:rFonts w:asciiTheme="minorHAnsi" w:eastAsiaTheme="minorEastAsia" w:hAnsiTheme="minorHAnsi" w:cstheme="minorBidi"/>
          <w:b w:val="0"/>
          <w:kern w:val="2"/>
          <w:sz w:val="24"/>
          <w:szCs w:val="24"/>
          <w:lang w:val="en-US" w:eastAsia="en-US"/>
          <w14:ligatures w14:val="standardContextual"/>
        </w:rPr>
        <w:tab/>
      </w:r>
      <w:r w:rsidRPr="006E6858">
        <w:rPr>
          <w:lang w:val="en-US"/>
        </w:rPr>
        <w:t>Fazit</w:t>
      </w:r>
      <w:r w:rsidRPr="006E6858">
        <w:rPr>
          <w:lang w:val="en-US"/>
        </w:rPr>
        <w:tab/>
      </w:r>
      <w:r>
        <w:fldChar w:fldCharType="begin"/>
      </w:r>
      <w:r w:rsidRPr="006E6858">
        <w:rPr>
          <w:lang w:val="en-US"/>
        </w:rPr>
        <w:instrText xml:space="preserve"> PAGEREF _Toc200321801 \h </w:instrText>
      </w:r>
      <w:r>
        <w:fldChar w:fldCharType="separate"/>
      </w:r>
      <w:r w:rsidR="00AE1AE2">
        <w:rPr>
          <w:lang w:val="en-US"/>
        </w:rPr>
        <w:t>11</w:t>
      </w:r>
      <w:r>
        <w:fldChar w:fldCharType="end"/>
      </w:r>
    </w:p>
    <w:p w14:paraId="622B2A5F" w14:textId="7985BD4A" w:rsidR="006E6858" w:rsidRDefault="006E6858">
      <w:pPr>
        <w:pStyle w:val="TOC2"/>
        <w:rPr>
          <w:rFonts w:asciiTheme="minorHAnsi" w:eastAsiaTheme="minorEastAsia" w:hAnsiTheme="minorHAnsi" w:cstheme="minorBidi"/>
          <w:kern w:val="2"/>
          <w:sz w:val="24"/>
          <w:szCs w:val="24"/>
          <w:lang w:val="en-US" w:eastAsia="en-US"/>
          <w14:ligatures w14:val="standardContextual"/>
        </w:rPr>
      </w:pPr>
      <w:r w:rsidRPr="006E6858">
        <w:rPr>
          <w:lang w:val="en-US"/>
        </w:rPr>
        <w:t>6.1</w:t>
      </w:r>
      <w:r>
        <w:rPr>
          <w:rFonts w:asciiTheme="minorHAnsi" w:eastAsiaTheme="minorEastAsia" w:hAnsiTheme="minorHAnsi" w:cstheme="minorBidi"/>
          <w:kern w:val="2"/>
          <w:sz w:val="24"/>
          <w:szCs w:val="24"/>
          <w:lang w:val="en-US" w:eastAsia="en-US"/>
          <w14:ligatures w14:val="standardContextual"/>
        </w:rPr>
        <w:tab/>
      </w:r>
      <w:r w:rsidRPr="006E6858">
        <w:rPr>
          <w:lang w:val="en-US"/>
        </w:rPr>
        <w:t>Security Controls</w:t>
      </w:r>
      <w:r w:rsidRPr="006E6858">
        <w:rPr>
          <w:lang w:val="en-US"/>
        </w:rPr>
        <w:tab/>
      </w:r>
      <w:r>
        <w:fldChar w:fldCharType="begin"/>
      </w:r>
      <w:r w:rsidRPr="006E6858">
        <w:rPr>
          <w:lang w:val="en-US"/>
        </w:rPr>
        <w:instrText xml:space="preserve"> PAGEREF _Toc200321802 \h </w:instrText>
      </w:r>
      <w:r>
        <w:fldChar w:fldCharType="separate"/>
      </w:r>
      <w:r w:rsidR="00AE1AE2">
        <w:rPr>
          <w:lang w:val="en-US"/>
        </w:rPr>
        <w:t>11</w:t>
      </w:r>
      <w:r>
        <w:fldChar w:fldCharType="end"/>
      </w:r>
    </w:p>
    <w:p w14:paraId="2D055F05" w14:textId="2BD9AACD" w:rsidR="006E6858" w:rsidRDefault="006E6858">
      <w:pPr>
        <w:pStyle w:val="TOC2"/>
        <w:rPr>
          <w:rFonts w:asciiTheme="minorHAnsi" w:eastAsiaTheme="minorEastAsia" w:hAnsiTheme="minorHAnsi" w:cstheme="minorBidi"/>
          <w:kern w:val="2"/>
          <w:sz w:val="24"/>
          <w:szCs w:val="24"/>
          <w:lang w:val="en-US" w:eastAsia="en-US"/>
          <w14:ligatures w14:val="standardContextual"/>
        </w:rPr>
      </w:pPr>
      <w:r w:rsidRPr="006E6858">
        <w:rPr>
          <w:lang w:val="en-US"/>
        </w:rPr>
        <w:t>6.2</w:t>
      </w:r>
      <w:r>
        <w:rPr>
          <w:rFonts w:asciiTheme="minorHAnsi" w:eastAsiaTheme="minorEastAsia" w:hAnsiTheme="minorHAnsi" w:cstheme="minorBidi"/>
          <w:kern w:val="2"/>
          <w:sz w:val="24"/>
          <w:szCs w:val="24"/>
          <w:lang w:val="en-US" w:eastAsia="en-US"/>
          <w14:ligatures w14:val="standardContextual"/>
        </w:rPr>
        <w:tab/>
      </w:r>
      <w:r w:rsidRPr="006E6858">
        <w:rPr>
          <w:lang w:val="en-US"/>
        </w:rPr>
        <w:t>Backup Plan</w:t>
      </w:r>
      <w:r w:rsidRPr="006E6858">
        <w:rPr>
          <w:lang w:val="en-US"/>
        </w:rPr>
        <w:tab/>
      </w:r>
      <w:r>
        <w:fldChar w:fldCharType="begin"/>
      </w:r>
      <w:r w:rsidRPr="006E6858">
        <w:rPr>
          <w:lang w:val="en-US"/>
        </w:rPr>
        <w:instrText xml:space="preserve"> PAGEREF _Toc200321803 \h </w:instrText>
      </w:r>
      <w:r>
        <w:fldChar w:fldCharType="separate"/>
      </w:r>
      <w:r w:rsidR="00AE1AE2">
        <w:rPr>
          <w:lang w:val="en-US"/>
        </w:rPr>
        <w:t>12</w:t>
      </w:r>
      <w:r>
        <w:fldChar w:fldCharType="end"/>
      </w:r>
    </w:p>
    <w:p w14:paraId="421B1ADB" w14:textId="6501D543" w:rsidR="006E6858" w:rsidRPr="006E6858" w:rsidRDefault="006E6858">
      <w:pPr>
        <w:pStyle w:val="TOC3"/>
        <w:rPr>
          <w:rFonts w:asciiTheme="minorHAnsi" w:eastAsiaTheme="minorEastAsia" w:hAnsiTheme="minorHAnsi" w:cstheme="minorBidi"/>
          <w:kern w:val="2"/>
          <w:sz w:val="24"/>
          <w:szCs w:val="24"/>
          <w:lang w:eastAsia="en-US"/>
          <w14:ligatures w14:val="standardContextual"/>
        </w:rPr>
      </w:pPr>
      <w:r w:rsidRPr="00633002">
        <w:t>6.2.1</w:t>
      </w:r>
      <w:r w:rsidRPr="006E6858">
        <w:rPr>
          <w:rFonts w:asciiTheme="minorHAnsi" w:eastAsiaTheme="minorEastAsia" w:hAnsiTheme="minorHAnsi" w:cstheme="minorBidi"/>
          <w:kern w:val="2"/>
          <w:sz w:val="24"/>
          <w:szCs w:val="24"/>
          <w:lang w:eastAsia="en-US"/>
          <w14:ligatures w14:val="standardContextual"/>
        </w:rPr>
        <w:tab/>
      </w:r>
      <w:r w:rsidRPr="00633002">
        <w:t>GFK-Strategie</w:t>
      </w:r>
      <w:r>
        <w:tab/>
      </w:r>
      <w:r>
        <w:fldChar w:fldCharType="begin"/>
      </w:r>
      <w:r>
        <w:instrText xml:space="preserve"> PAGEREF _Toc200321804 \h </w:instrText>
      </w:r>
      <w:r>
        <w:fldChar w:fldCharType="separate"/>
      </w:r>
      <w:r w:rsidR="00AE1AE2">
        <w:t>12</w:t>
      </w:r>
      <w:r>
        <w:fldChar w:fldCharType="end"/>
      </w:r>
    </w:p>
    <w:p w14:paraId="24E22DCF" w14:textId="6FC7BB05" w:rsidR="006E6858" w:rsidRPr="006E6858" w:rsidRDefault="006E6858">
      <w:pPr>
        <w:pStyle w:val="TOC3"/>
        <w:rPr>
          <w:rFonts w:asciiTheme="minorHAnsi" w:eastAsiaTheme="minorEastAsia" w:hAnsiTheme="minorHAnsi" w:cstheme="minorBidi"/>
          <w:kern w:val="2"/>
          <w:sz w:val="24"/>
          <w:szCs w:val="24"/>
          <w:lang w:eastAsia="en-US"/>
          <w14:ligatures w14:val="standardContextual"/>
        </w:rPr>
      </w:pPr>
      <w:r w:rsidRPr="00633002">
        <w:t>6.2.2</w:t>
      </w:r>
      <w:r w:rsidRPr="006E6858">
        <w:rPr>
          <w:rFonts w:asciiTheme="minorHAnsi" w:eastAsiaTheme="minorEastAsia" w:hAnsiTheme="minorHAnsi" w:cstheme="minorBidi"/>
          <w:kern w:val="2"/>
          <w:sz w:val="24"/>
          <w:szCs w:val="24"/>
          <w:lang w:eastAsia="en-US"/>
          <w14:ligatures w14:val="standardContextual"/>
        </w:rPr>
        <w:tab/>
      </w:r>
      <w:r w:rsidRPr="00633002">
        <w:t>3-2-1-1-0 Strategie</w:t>
      </w:r>
      <w:r>
        <w:tab/>
      </w:r>
      <w:r>
        <w:fldChar w:fldCharType="begin"/>
      </w:r>
      <w:r>
        <w:instrText xml:space="preserve"> PAGEREF _Toc200321805 \h </w:instrText>
      </w:r>
      <w:r>
        <w:fldChar w:fldCharType="separate"/>
      </w:r>
      <w:r w:rsidR="00AE1AE2">
        <w:t>12</w:t>
      </w:r>
      <w:r>
        <w:fldChar w:fldCharType="end"/>
      </w:r>
    </w:p>
    <w:p w14:paraId="14042768" w14:textId="383EFB0C" w:rsidR="006E6858" w:rsidRPr="006E6858" w:rsidRDefault="006E6858">
      <w:pPr>
        <w:pStyle w:val="TOC3"/>
        <w:rPr>
          <w:rFonts w:asciiTheme="minorHAnsi" w:eastAsiaTheme="minorEastAsia" w:hAnsiTheme="minorHAnsi" w:cstheme="minorBidi"/>
          <w:kern w:val="2"/>
          <w:sz w:val="24"/>
          <w:szCs w:val="24"/>
          <w:lang w:eastAsia="en-US"/>
          <w14:ligatures w14:val="standardContextual"/>
        </w:rPr>
      </w:pPr>
      <w:r>
        <w:t>6.2.3</w:t>
      </w:r>
      <w:r w:rsidRPr="006E6858">
        <w:rPr>
          <w:rFonts w:asciiTheme="minorHAnsi" w:eastAsiaTheme="minorEastAsia" w:hAnsiTheme="minorHAnsi" w:cstheme="minorBidi"/>
          <w:kern w:val="2"/>
          <w:sz w:val="24"/>
          <w:szCs w:val="24"/>
          <w:lang w:eastAsia="en-US"/>
          <w14:ligatures w14:val="standardContextual"/>
        </w:rPr>
        <w:tab/>
      </w:r>
      <w:r>
        <w:t>3-2-1-1-0 Zeitplan</w:t>
      </w:r>
      <w:r>
        <w:tab/>
      </w:r>
      <w:r>
        <w:fldChar w:fldCharType="begin"/>
      </w:r>
      <w:r>
        <w:instrText xml:space="preserve"> PAGEREF _Toc200321806 \h </w:instrText>
      </w:r>
      <w:r>
        <w:fldChar w:fldCharType="separate"/>
      </w:r>
      <w:r w:rsidR="00AE1AE2">
        <w:t>13</w:t>
      </w:r>
      <w:r>
        <w:fldChar w:fldCharType="end"/>
      </w:r>
    </w:p>
    <w:p w14:paraId="7E688603" w14:textId="0AA46D81" w:rsidR="006E6858" w:rsidRPr="006E6858" w:rsidRDefault="006E6858">
      <w:pPr>
        <w:pStyle w:val="TOC3"/>
        <w:rPr>
          <w:rFonts w:asciiTheme="minorHAnsi" w:eastAsiaTheme="minorEastAsia" w:hAnsiTheme="minorHAnsi" w:cstheme="minorBidi"/>
          <w:kern w:val="2"/>
          <w:sz w:val="24"/>
          <w:szCs w:val="24"/>
          <w:lang w:eastAsia="en-US"/>
          <w14:ligatures w14:val="standardContextual"/>
        </w:rPr>
      </w:pPr>
      <w:r>
        <w:t>6.2.4</w:t>
      </w:r>
      <w:r w:rsidRPr="006E6858">
        <w:rPr>
          <w:rFonts w:asciiTheme="minorHAnsi" w:eastAsiaTheme="minorEastAsia" w:hAnsiTheme="minorHAnsi" w:cstheme="minorBidi"/>
          <w:kern w:val="2"/>
          <w:sz w:val="24"/>
          <w:szCs w:val="24"/>
          <w:lang w:eastAsia="en-US"/>
          <w14:ligatures w14:val="standardContextual"/>
        </w:rPr>
        <w:tab/>
      </w:r>
      <w:r>
        <w:t>Disaster Recovery Plan</w:t>
      </w:r>
      <w:r>
        <w:tab/>
      </w:r>
      <w:r>
        <w:fldChar w:fldCharType="begin"/>
      </w:r>
      <w:r>
        <w:instrText xml:space="preserve"> PAGEREF _Toc200321807 \h </w:instrText>
      </w:r>
      <w:r>
        <w:fldChar w:fldCharType="separate"/>
      </w:r>
      <w:r w:rsidR="00AE1AE2">
        <w:t>13</w:t>
      </w:r>
      <w:r>
        <w:fldChar w:fldCharType="end"/>
      </w:r>
    </w:p>
    <w:p w14:paraId="62E8795C" w14:textId="0AEA1B00" w:rsidR="00A47E0D" w:rsidRPr="00203EDF" w:rsidRDefault="00242402">
      <w:pPr>
        <w:pStyle w:val="Absatz0Pt"/>
        <w:rPr>
          <w:noProof/>
        </w:rPr>
      </w:pPr>
      <w:r w:rsidRPr="00203EDF">
        <w:rPr>
          <w:noProof/>
        </w:rPr>
        <w:fldChar w:fldCharType="end"/>
      </w:r>
    </w:p>
    <w:p w14:paraId="1236A88F" w14:textId="77777777" w:rsidR="00A47E0D" w:rsidRPr="00203EDF" w:rsidRDefault="00A47E0D">
      <w:pPr>
        <w:spacing w:after="0" w:line="240" w:lineRule="auto"/>
        <w:rPr>
          <w:rFonts w:ascii="Karla" w:hAnsi="Karla" w:cs="Arial"/>
          <w:noProof/>
          <w:color w:val="000000"/>
          <w:sz w:val="24"/>
          <w:szCs w:val="24"/>
          <w:lang w:eastAsia="de-DE"/>
        </w:rPr>
      </w:pPr>
      <w:r w:rsidRPr="00203EDF">
        <w:rPr>
          <w:noProof/>
        </w:rPr>
        <w:br w:type="page"/>
      </w:r>
    </w:p>
    <w:p w14:paraId="228E7933" w14:textId="77777777" w:rsidR="006C54D4" w:rsidRPr="00203EDF" w:rsidRDefault="006C54D4">
      <w:pPr>
        <w:pStyle w:val="Absatz0Pt"/>
      </w:pPr>
    </w:p>
    <w:p w14:paraId="0B84A8AC" w14:textId="77777777" w:rsidR="006C54D4" w:rsidRPr="00203EDF" w:rsidRDefault="00242402">
      <w:pPr>
        <w:pStyle w:val="Inhaltsverzeichnis"/>
      </w:pPr>
      <w:r w:rsidRPr="00203EDF">
        <w:t>Abbildungsverzeichnis</w:t>
      </w:r>
      <w:bookmarkEnd w:id="58"/>
      <w:bookmarkEnd w:id="59"/>
      <w:bookmarkEnd w:id="60"/>
      <w:bookmarkEnd w:id="61"/>
      <w:bookmarkEnd w:id="62"/>
    </w:p>
    <w:p w14:paraId="7E5B79C2" w14:textId="1AC658A1" w:rsidR="006E6858" w:rsidRDefault="00861B94">
      <w:pPr>
        <w:pStyle w:val="TableofFigures"/>
        <w:rPr>
          <w:rFonts w:asciiTheme="minorHAnsi" w:eastAsiaTheme="minorEastAsia" w:hAnsiTheme="minorHAnsi" w:cstheme="minorBidi"/>
          <w:kern w:val="2"/>
          <w:lang w:val="en-US" w:eastAsia="en-US"/>
          <w14:ligatures w14:val="standardContextual"/>
        </w:rPr>
      </w:pPr>
      <w:r w:rsidRPr="00203EDF">
        <w:rPr>
          <w:rFonts w:eastAsia="Calibri"/>
          <w:noProof w:val="0"/>
          <w:lang w:eastAsia="de-DE"/>
        </w:rPr>
        <w:fldChar w:fldCharType="begin"/>
      </w:r>
      <w:r w:rsidRPr="00203EDF">
        <w:instrText xml:space="preserve"> TOC \h \z \c "Abbildung" </w:instrText>
      </w:r>
      <w:r w:rsidRPr="00203EDF">
        <w:rPr>
          <w:rFonts w:eastAsia="Calibri"/>
          <w:noProof w:val="0"/>
          <w:lang w:eastAsia="de-DE"/>
        </w:rPr>
        <w:fldChar w:fldCharType="separate"/>
      </w:r>
      <w:hyperlink w:anchor="_Toc200321827" w:history="1">
        <w:r w:rsidR="006E6858" w:rsidRPr="00451A65">
          <w:rPr>
            <w:rStyle w:val="Hyperlink"/>
          </w:rPr>
          <w:t>Abbildung 1: Zero Trust</w:t>
        </w:r>
        <w:r w:rsidR="006E6858">
          <w:rPr>
            <w:webHidden/>
          </w:rPr>
          <w:tab/>
        </w:r>
        <w:r w:rsidR="006E6858">
          <w:rPr>
            <w:webHidden/>
          </w:rPr>
          <w:fldChar w:fldCharType="begin"/>
        </w:r>
        <w:r w:rsidR="006E6858">
          <w:rPr>
            <w:webHidden/>
          </w:rPr>
          <w:instrText xml:space="preserve"> PAGEREF _Toc200321827 \h </w:instrText>
        </w:r>
        <w:r w:rsidR="006E6858">
          <w:rPr>
            <w:webHidden/>
          </w:rPr>
        </w:r>
        <w:r w:rsidR="006E6858">
          <w:rPr>
            <w:webHidden/>
          </w:rPr>
          <w:fldChar w:fldCharType="separate"/>
        </w:r>
        <w:r w:rsidR="00AE1AE2">
          <w:rPr>
            <w:webHidden/>
          </w:rPr>
          <w:t>3</w:t>
        </w:r>
        <w:r w:rsidR="006E6858">
          <w:rPr>
            <w:webHidden/>
          </w:rPr>
          <w:fldChar w:fldCharType="end"/>
        </w:r>
      </w:hyperlink>
    </w:p>
    <w:p w14:paraId="10B45D1A" w14:textId="165AF0C1" w:rsidR="00CD7358" w:rsidRPr="00203EDF" w:rsidRDefault="00861B94" w:rsidP="00CD7358">
      <w:pPr>
        <w:pStyle w:val="Absatz"/>
      </w:pPr>
      <w:r w:rsidRPr="00203EDF">
        <w:rPr>
          <w:rFonts w:eastAsia="Arial Unicode MS"/>
          <w:b/>
          <w:bCs/>
          <w:noProof/>
          <w:lang w:eastAsia="de-CH"/>
        </w:rPr>
        <w:fldChar w:fldCharType="end"/>
      </w:r>
    </w:p>
    <w:p w14:paraId="7E4FD034" w14:textId="77777777" w:rsidR="006C54D4" w:rsidRPr="00203EDF" w:rsidRDefault="00242402">
      <w:pPr>
        <w:pStyle w:val="Inhaltsverzeichnis"/>
      </w:pPr>
      <w:bookmarkStart w:id="63" w:name="_Toc415764203"/>
      <w:bookmarkStart w:id="64" w:name="_Toc311811986"/>
      <w:bookmarkStart w:id="65" w:name="_Toc467678977"/>
      <w:bookmarkStart w:id="66" w:name="_Toc451800036"/>
      <w:bookmarkStart w:id="67" w:name="_Toc467846254"/>
      <w:bookmarkStart w:id="68" w:name="_Toc527983450"/>
      <w:bookmarkStart w:id="69" w:name="_Toc530490792"/>
      <w:r w:rsidRPr="00203EDF">
        <w:t>Tabellenverzeichnis</w:t>
      </w:r>
      <w:bookmarkEnd w:id="63"/>
      <w:bookmarkEnd w:id="64"/>
      <w:bookmarkEnd w:id="65"/>
      <w:bookmarkEnd w:id="66"/>
      <w:bookmarkEnd w:id="67"/>
      <w:bookmarkEnd w:id="68"/>
      <w:bookmarkEnd w:id="69"/>
    </w:p>
    <w:p w14:paraId="0A0272A9" w14:textId="0D0A63B9" w:rsidR="0007031B" w:rsidRPr="0007031B" w:rsidRDefault="00242402">
      <w:pPr>
        <w:pStyle w:val="TableofFigures"/>
        <w:rPr>
          <w:rFonts w:asciiTheme="minorHAnsi" w:eastAsiaTheme="minorEastAsia" w:hAnsiTheme="minorHAnsi" w:cstheme="minorBidi"/>
          <w:kern w:val="2"/>
          <w:lang w:eastAsia="en-US"/>
          <w14:ligatures w14:val="standardContextual"/>
        </w:rPr>
      </w:pPr>
      <w:r w:rsidRPr="00203EDF">
        <w:rPr>
          <w:rFonts w:ascii="Calibri" w:hAnsi="Calibri"/>
        </w:rPr>
        <w:fldChar w:fldCharType="begin"/>
      </w:r>
      <w:r w:rsidRPr="00203EDF">
        <w:instrText xml:space="preserve"> TOC \c "Tabelle" </w:instrText>
      </w:r>
      <w:r w:rsidRPr="00203EDF">
        <w:rPr>
          <w:rFonts w:ascii="Calibri" w:hAnsi="Calibri"/>
        </w:rPr>
        <w:fldChar w:fldCharType="separate"/>
      </w:r>
      <w:r w:rsidR="0007031B">
        <w:t>Tabelle 1: Änderungsverzeichnis</w:t>
      </w:r>
      <w:r w:rsidR="0007031B">
        <w:tab/>
      </w:r>
      <w:r w:rsidR="0007031B">
        <w:fldChar w:fldCharType="begin"/>
      </w:r>
      <w:r w:rsidR="0007031B">
        <w:instrText xml:space="preserve"> PAGEREF _Toc200322050 \h </w:instrText>
      </w:r>
      <w:r w:rsidR="0007031B">
        <w:fldChar w:fldCharType="separate"/>
      </w:r>
      <w:r w:rsidR="00AE1AE2">
        <w:t>1</w:t>
      </w:r>
      <w:r w:rsidR="0007031B">
        <w:fldChar w:fldCharType="end"/>
      </w:r>
    </w:p>
    <w:p w14:paraId="1AF5646F" w14:textId="3EDD9995" w:rsidR="0007031B" w:rsidRPr="0007031B" w:rsidRDefault="0007031B">
      <w:pPr>
        <w:pStyle w:val="TableofFigures"/>
        <w:rPr>
          <w:rFonts w:asciiTheme="minorHAnsi" w:eastAsiaTheme="minorEastAsia" w:hAnsiTheme="minorHAnsi" w:cstheme="minorBidi"/>
          <w:kern w:val="2"/>
          <w:lang w:eastAsia="en-US"/>
          <w14:ligatures w14:val="standardContextual"/>
        </w:rPr>
      </w:pPr>
      <w:r>
        <w:t>Tabelle 2: Zero Trust</w:t>
      </w:r>
      <w:r>
        <w:tab/>
      </w:r>
      <w:r>
        <w:fldChar w:fldCharType="begin"/>
      </w:r>
      <w:r>
        <w:instrText xml:space="preserve"> PAGEREF _Toc200322051 \h </w:instrText>
      </w:r>
      <w:r>
        <w:fldChar w:fldCharType="separate"/>
      </w:r>
      <w:r w:rsidR="00AE1AE2">
        <w:t>3</w:t>
      </w:r>
      <w:r>
        <w:fldChar w:fldCharType="end"/>
      </w:r>
    </w:p>
    <w:p w14:paraId="531AC227" w14:textId="4B65E39A" w:rsidR="0007031B" w:rsidRPr="00965DC3" w:rsidRDefault="0007031B">
      <w:pPr>
        <w:pStyle w:val="TableofFigures"/>
        <w:rPr>
          <w:rFonts w:asciiTheme="minorHAnsi" w:eastAsiaTheme="minorEastAsia" w:hAnsiTheme="minorHAnsi" w:cstheme="minorBidi"/>
          <w:kern w:val="2"/>
          <w:lang w:eastAsia="en-US"/>
          <w14:ligatures w14:val="standardContextual"/>
        </w:rPr>
      </w:pPr>
      <w:r>
        <w:t>Tabelle 3: Zero Trust Massnahmen</w:t>
      </w:r>
      <w:r>
        <w:tab/>
      </w:r>
      <w:r>
        <w:fldChar w:fldCharType="begin"/>
      </w:r>
      <w:r>
        <w:instrText xml:space="preserve"> PAGEREF _Toc200322052 \h </w:instrText>
      </w:r>
      <w:r>
        <w:fldChar w:fldCharType="separate"/>
      </w:r>
      <w:r w:rsidR="00AE1AE2">
        <w:t>4</w:t>
      </w:r>
      <w:r>
        <w:fldChar w:fldCharType="end"/>
      </w:r>
    </w:p>
    <w:p w14:paraId="4497251D" w14:textId="17C244C0" w:rsidR="0007031B" w:rsidRPr="00965DC3" w:rsidRDefault="0007031B">
      <w:pPr>
        <w:pStyle w:val="TableofFigures"/>
        <w:rPr>
          <w:rFonts w:asciiTheme="minorHAnsi" w:eastAsiaTheme="minorEastAsia" w:hAnsiTheme="minorHAnsi" w:cstheme="minorBidi"/>
          <w:kern w:val="2"/>
          <w:lang w:eastAsia="en-US"/>
          <w14:ligatures w14:val="standardContextual"/>
        </w:rPr>
      </w:pPr>
      <w:r>
        <w:t>Tabelle 4: Stride Auflistung</w:t>
      </w:r>
      <w:r>
        <w:tab/>
      </w:r>
      <w:r>
        <w:fldChar w:fldCharType="begin"/>
      </w:r>
      <w:r>
        <w:instrText xml:space="preserve"> PAGEREF _Toc200322053 \h </w:instrText>
      </w:r>
      <w:r>
        <w:fldChar w:fldCharType="separate"/>
      </w:r>
      <w:r w:rsidR="00AE1AE2">
        <w:t>4</w:t>
      </w:r>
      <w:r>
        <w:fldChar w:fldCharType="end"/>
      </w:r>
    </w:p>
    <w:p w14:paraId="7577A64B" w14:textId="73759D9B" w:rsidR="0007031B" w:rsidRPr="00965DC3" w:rsidRDefault="0007031B">
      <w:pPr>
        <w:pStyle w:val="TableofFigures"/>
        <w:rPr>
          <w:rFonts w:asciiTheme="minorHAnsi" w:eastAsiaTheme="minorEastAsia" w:hAnsiTheme="minorHAnsi" w:cstheme="minorBidi"/>
          <w:kern w:val="2"/>
          <w:lang w:eastAsia="en-US"/>
          <w14:ligatures w14:val="standardContextual"/>
        </w:rPr>
      </w:pPr>
      <w:r>
        <w:t>Tabelle 5: Stride Analyse</w:t>
      </w:r>
      <w:r>
        <w:tab/>
      </w:r>
      <w:r>
        <w:fldChar w:fldCharType="begin"/>
      </w:r>
      <w:r>
        <w:instrText xml:space="preserve"> PAGEREF _Toc200322054 \h </w:instrText>
      </w:r>
      <w:r>
        <w:fldChar w:fldCharType="separate"/>
      </w:r>
      <w:r w:rsidR="00AE1AE2">
        <w:t>5</w:t>
      </w:r>
      <w:r>
        <w:fldChar w:fldCharType="end"/>
      </w:r>
    </w:p>
    <w:p w14:paraId="0A338682" w14:textId="76EA6CF9" w:rsidR="0007031B" w:rsidRPr="00965DC3" w:rsidRDefault="0007031B">
      <w:pPr>
        <w:pStyle w:val="TableofFigures"/>
        <w:rPr>
          <w:rFonts w:asciiTheme="minorHAnsi" w:eastAsiaTheme="minorEastAsia" w:hAnsiTheme="minorHAnsi" w:cstheme="minorBidi"/>
          <w:kern w:val="2"/>
          <w:lang w:eastAsia="en-US"/>
          <w14:ligatures w14:val="standardContextual"/>
        </w:rPr>
      </w:pPr>
      <w:r>
        <w:t>Tabelle 6: Rollenkonzept</w:t>
      </w:r>
      <w:r>
        <w:tab/>
      </w:r>
      <w:r>
        <w:fldChar w:fldCharType="begin"/>
      </w:r>
      <w:r>
        <w:instrText xml:space="preserve"> PAGEREF _Toc200322055 \h </w:instrText>
      </w:r>
      <w:r>
        <w:fldChar w:fldCharType="separate"/>
      </w:r>
      <w:r w:rsidR="00AE1AE2">
        <w:t>5</w:t>
      </w:r>
      <w:r>
        <w:fldChar w:fldCharType="end"/>
      </w:r>
    </w:p>
    <w:p w14:paraId="75BBD50F" w14:textId="797F67D3" w:rsidR="0007031B" w:rsidRPr="00965DC3" w:rsidRDefault="0007031B">
      <w:pPr>
        <w:pStyle w:val="TableofFigures"/>
        <w:rPr>
          <w:rFonts w:asciiTheme="minorHAnsi" w:eastAsiaTheme="minorEastAsia" w:hAnsiTheme="minorHAnsi" w:cstheme="minorBidi"/>
          <w:kern w:val="2"/>
          <w:lang w:eastAsia="en-US"/>
          <w14:ligatures w14:val="standardContextual"/>
        </w:rPr>
      </w:pPr>
      <w:r>
        <w:t>Tabelle 7: Berechtigungsmatrix 1</w:t>
      </w:r>
      <w:r>
        <w:tab/>
      </w:r>
      <w:r>
        <w:fldChar w:fldCharType="begin"/>
      </w:r>
      <w:r>
        <w:instrText xml:space="preserve"> PAGEREF _Toc200322056 \h </w:instrText>
      </w:r>
      <w:r>
        <w:fldChar w:fldCharType="separate"/>
      </w:r>
      <w:r w:rsidR="00AE1AE2">
        <w:t>6</w:t>
      </w:r>
      <w:r>
        <w:fldChar w:fldCharType="end"/>
      </w:r>
    </w:p>
    <w:p w14:paraId="41E98441" w14:textId="67BBBECA" w:rsidR="0007031B" w:rsidRPr="00965DC3" w:rsidRDefault="0007031B">
      <w:pPr>
        <w:pStyle w:val="TableofFigures"/>
        <w:rPr>
          <w:rFonts w:asciiTheme="minorHAnsi" w:eastAsiaTheme="minorEastAsia" w:hAnsiTheme="minorHAnsi" w:cstheme="minorBidi"/>
          <w:kern w:val="2"/>
          <w:lang w:eastAsia="en-US"/>
          <w14:ligatures w14:val="standardContextual"/>
        </w:rPr>
      </w:pPr>
      <w:r>
        <w:t>Tabelle 8: Berechtigungsmatrix 2</w:t>
      </w:r>
      <w:r>
        <w:tab/>
      </w:r>
      <w:r>
        <w:fldChar w:fldCharType="begin"/>
      </w:r>
      <w:r>
        <w:instrText xml:space="preserve"> PAGEREF _Toc200322057 \h </w:instrText>
      </w:r>
      <w:r>
        <w:fldChar w:fldCharType="separate"/>
      </w:r>
      <w:r w:rsidR="00AE1AE2">
        <w:t>7</w:t>
      </w:r>
      <w:r>
        <w:fldChar w:fldCharType="end"/>
      </w:r>
    </w:p>
    <w:p w14:paraId="3683895B" w14:textId="30DF63AE" w:rsidR="0007031B" w:rsidRPr="00965DC3" w:rsidRDefault="0007031B">
      <w:pPr>
        <w:pStyle w:val="TableofFigures"/>
        <w:rPr>
          <w:rFonts w:asciiTheme="minorHAnsi" w:eastAsiaTheme="minorEastAsia" w:hAnsiTheme="minorHAnsi" w:cstheme="minorBidi"/>
          <w:kern w:val="2"/>
          <w:lang w:eastAsia="en-US"/>
          <w14:ligatures w14:val="standardContextual"/>
        </w:rPr>
      </w:pPr>
      <w:r>
        <w:t>Tabelle 9: GFK Darstellung</w:t>
      </w:r>
      <w:r>
        <w:tab/>
      </w:r>
      <w:r>
        <w:fldChar w:fldCharType="begin"/>
      </w:r>
      <w:r>
        <w:instrText xml:space="preserve"> PAGEREF _Toc200322058 \h </w:instrText>
      </w:r>
      <w:r>
        <w:fldChar w:fldCharType="separate"/>
      </w:r>
      <w:r w:rsidR="00AE1AE2">
        <w:t>8</w:t>
      </w:r>
      <w:r>
        <w:fldChar w:fldCharType="end"/>
      </w:r>
    </w:p>
    <w:p w14:paraId="6F39366E" w14:textId="6777FCEB" w:rsidR="0007031B" w:rsidRPr="00965DC3" w:rsidRDefault="0007031B">
      <w:pPr>
        <w:pStyle w:val="TableofFigures"/>
        <w:rPr>
          <w:rFonts w:asciiTheme="minorHAnsi" w:eastAsiaTheme="minorEastAsia" w:hAnsiTheme="minorHAnsi" w:cstheme="minorBidi"/>
          <w:kern w:val="2"/>
          <w:lang w:eastAsia="en-US"/>
          <w14:ligatures w14:val="standardContextual"/>
        </w:rPr>
      </w:pPr>
      <w:r>
        <w:t>Tabelle 10: GFK-Legende</w:t>
      </w:r>
      <w:r>
        <w:tab/>
      </w:r>
      <w:r>
        <w:fldChar w:fldCharType="begin"/>
      </w:r>
      <w:r>
        <w:instrText xml:space="preserve"> PAGEREF _Toc200322059 \h </w:instrText>
      </w:r>
      <w:r>
        <w:fldChar w:fldCharType="separate"/>
      </w:r>
      <w:r w:rsidR="00AE1AE2">
        <w:t>8</w:t>
      </w:r>
      <w:r>
        <w:fldChar w:fldCharType="end"/>
      </w:r>
    </w:p>
    <w:p w14:paraId="00EA1A04" w14:textId="789EE0C1" w:rsidR="0007031B" w:rsidRPr="00965DC3" w:rsidRDefault="0007031B">
      <w:pPr>
        <w:pStyle w:val="TableofFigures"/>
        <w:rPr>
          <w:rFonts w:asciiTheme="minorHAnsi" w:eastAsiaTheme="minorEastAsia" w:hAnsiTheme="minorHAnsi" w:cstheme="minorBidi"/>
          <w:kern w:val="2"/>
          <w:lang w:eastAsia="en-US"/>
          <w14:ligatures w14:val="standardContextual"/>
        </w:rPr>
      </w:pPr>
      <w:r>
        <w:t>Tabelle 11: 3-2-1-1-0</w:t>
      </w:r>
      <w:r>
        <w:tab/>
      </w:r>
      <w:r>
        <w:fldChar w:fldCharType="begin"/>
      </w:r>
      <w:r>
        <w:instrText xml:space="preserve"> PAGEREF _Toc200322060 \h </w:instrText>
      </w:r>
      <w:r>
        <w:fldChar w:fldCharType="separate"/>
      </w:r>
      <w:r w:rsidR="00AE1AE2">
        <w:t>9</w:t>
      </w:r>
      <w:r>
        <w:fldChar w:fldCharType="end"/>
      </w:r>
    </w:p>
    <w:p w14:paraId="2FF4CF44" w14:textId="519686DA" w:rsidR="0007031B" w:rsidRPr="00965DC3" w:rsidRDefault="0007031B">
      <w:pPr>
        <w:pStyle w:val="TableofFigures"/>
        <w:rPr>
          <w:rFonts w:asciiTheme="minorHAnsi" w:eastAsiaTheme="minorEastAsia" w:hAnsiTheme="minorHAnsi" w:cstheme="minorBidi"/>
          <w:kern w:val="2"/>
          <w:lang w:eastAsia="en-US"/>
          <w14:ligatures w14:val="standardContextual"/>
        </w:rPr>
      </w:pPr>
      <w:r>
        <w:t>Tabelle 12: Parameter Erklärung</w:t>
      </w:r>
      <w:r>
        <w:tab/>
      </w:r>
      <w:r>
        <w:fldChar w:fldCharType="begin"/>
      </w:r>
      <w:r>
        <w:instrText xml:space="preserve"> PAGEREF _Toc200322061 \h </w:instrText>
      </w:r>
      <w:r>
        <w:fldChar w:fldCharType="separate"/>
      </w:r>
      <w:r w:rsidR="00AE1AE2">
        <w:t>9</w:t>
      </w:r>
      <w:r>
        <w:fldChar w:fldCharType="end"/>
      </w:r>
    </w:p>
    <w:p w14:paraId="5DC025F0" w14:textId="69050B54" w:rsidR="0007031B" w:rsidRPr="00965DC3" w:rsidRDefault="0007031B">
      <w:pPr>
        <w:pStyle w:val="TableofFigures"/>
        <w:rPr>
          <w:rFonts w:asciiTheme="minorHAnsi" w:eastAsiaTheme="minorEastAsia" w:hAnsiTheme="minorHAnsi" w:cstheme="minorBidi"/>
          <w:kern w:val="2"/>
          <w:lang w:val="it-CH" w:eastAsia="en-US"/>
          <w14:ligatures w14:val="standardContextual"/>
        </w:rPr>
      </w:pPr>
      <w:r w:rsidRPr="00965DC3">
        <w:rPr>
          <w:lang w:val="it-CH"/>
        </w:rPr>
        <w:t>Tabelle 13: RTO-Vergleichswerte</w:t>
      </w:r>
      <w:r w:rsidRPr="00965DC3">
        <w:rPr>
          <w:lang w:val="it-CH"/>
        </w:rPr>
        <w:tab/>
      </w:r>
      <w:r>
        <w:fldChar w:fldCharType="begin"/>
      </w:r>
      <w:r w:rsidRPr="00965DC3">
        <w:rPr>
          <w:lang w:val="it-CH"/>
        </w:rPr>
        <w:instrText xml:space="preserve"> PAGEREF _Toc200322062 \h </w:instrText>
      </w:r>
      <w:r>
        <w:fldChar w:fldCharType="separate"/>
      </w:r>
      <w:r w:rsidR="00AE1AE2">
        <w:rPr>
          <w:lang w:val="it-CH"/>
        </w:rPr>
        <w:t>10</w:t>
      </w:r>
      <w:r>
        <w:fldChar w:fldCharType="end"/>
      </w:r>
    </w:p>
    <w:p w14:paraId="2F7C6369" w14:textId="1DECFDA5" w:rsidR="0007031B" w:rsidRPr="00965DC3" w:rsidRDefault="0007031B">
      <w:pPr>
        <w:pStyle w:val="TableofFigures"/>
        <w:rPr>
          <w:rFonts w:asciiTheme="minorHAnsi" w:eastAsiaTheme="minorEastAsia" w:hAnsiTheme="minorHAnsi" w:cstheme="minorBidi"/>
          <w:kern w:val="2"/>
          <w:lang w:val="it-CH" w:eastAsia="en-US"/>
          <w14:ligatures w14:val="standardContextual"/>
        </w:rPr>
      </w:pPr>
      <w:r w:rsidRPr="00965DC3">
        <w:rPr>
          <w:lang w:val="it-CH"/>
        </w:rPr>
        <w:t>Tabelle 14: Delegator Parameter</w:t>
      </w:r>
      <w:r w:rsidRPr="00965DC3">
        <w:rPr>
          <w:lang w:val="it-CH"/>
        </w:rPr>
        <w:tab/>
      </w:r>
      <w:r>
        <w:fldChar w:fldCharType="begin"/>
      </w:r>
      <w:r w:rsidRPr="00965DC3">
        <w:rPr>
          <w:lang w:val="it-CH"/>
        </w:rPr>
        <w:instrText xml:space="preserve"> PAGEREF _Toc200322063 \h </w:instrText>
      </w:r>
      <w:r>
        <w:fldChar w:fldCharType="separate"/>
      </w:r>
      <w:r w:rsidR="00AE1AE2">
        <w:rPr>
          <w:lang w:val="it-CH"/>
        </w:rPr>
        <w:t>10</w:t>
      </w:r>
      <w:r>
        <w:fldChar w:fldCharType="end"/>
      </w:r>
    </w:p>
    <w:p w14:paraId="51FE6EA3" w14:textId="423FFBB2" w:rsidR="0007031B" w:rsidRPr="00965DC3" w:rsidRDefault="0007031B">
      <w:pPr>
        <w:pStyle w:val="TableofFigures"/>
        <w:rPr>
          <w:rFonts w:asciiTheme="minorHAnsi" w:eastAsiaTheme="minorEastAsia" w:hAnsiTheme="minorHAnsi" w:cstheme="minorBidi"/>
          <w:kern w:val="2"/>
          <w:lang w:val="it-CH" w:eastAsia="en-US"/>
          <w14:ligatures w14:val="standardContextual"/>
        </w:rPr>
      </w:pPr>
      <w:r w:rsidRPr="00965DC3">
        <w:rPr>
          <w:lang w:val="it-CH"/>
        </w:rPr>
        <w:t>Tabelle 15: Security Controls</w:t>
      </w:r>
      <w:r w:rsidRPr="00965DC3">
        <w:rPr>
          <w:lang w:val="it-CH"/>
        </w:rPr>
        <w:tab/>
      </w:r>
      <w:r>
        <w:fldChar w:fldCharType="begin"/>
      </w:r>
      <w:r w:rsidRPr="00965DC3">
        <w:rPr>
          <w:lang w:val="it-CH"/>
        </w:rPr>
        <w:instrText xml:space="preserve"> PAGEREF _Toc200322064 \h </w:instrText>
      </w:r>
      <w:r>
        <w:fldChar w:fldCharType="separate"/>
      </w:r>
      <w:r w:rsidR="00AE1AE2">
        <w:rPr>
          <w:lang w:val="it-CH"/>
        </w:rPr>
        <w:t>11</w:t>
      </w:r>
      <w:r>
        <w:fldChar w:fldCharType="end"/>
      </w:r>
    </w:p>
    <w:p w14:paraId="28E74599" w14:textId="5B14C135" w:rsidR="0007031B" w:rsidRPr="00965DC3" w:rsidRDefault="0007031B">
      <w:pPr>
        <w:pStyle w:val="TableofFigures"/>
        <w:rPr>
          <w:rFonts w:asciiTheme="minorHAnsi" w:eastAsiaTheme="minorEastAsia" w:hAnsiTheme="minorHAnsi" w:cstheme="minorBidi"/>
          <w:kern w:val="2"/>
          <w:lang w:eastAsia="en-US"/>
          <w14:ligatures w14:val="standardContextual"/>
        </w:rPr>
      </w:pPr>
      <w:r>
        <w:t>Tabelle 15: GFK Strategie</w:t>
      </w:r>
      <w:r>
        <w:tab/>
      </w:r>
      <w:r>
        <w:fldChar w:fldCharType="begin"/>
      </w:r>
      <w:r>
        <w:instrText xml:space="preserve"> PAGEREF _Toc200322065 \h </w:instrText>
      </w:r>
      <w:r>
        <w:fldChar w:fldCharType="separate"/>
      </w:r>
      <w:r w:rsidR="00AE1AE2">
        <w:t>12</w:t>
      </w:r>
      <w:r>
        <w:fldChar w:fldCharType="end"/>
      </w:r>
    </w:p>
    <w:p w14:paraId="4B65C504" w14:textId="5D016CF5" w:rsidR="0007031B" w:rsidRPr="00965DC3" w:rsidRDefault="0007031B">
      <w:pPr>
        <w:pStyle w:val="TableofFigures"/>
        <w:rPr>
          <w:rFonts w:asciiTheme="minorHAnsi" w:eastAsiaTheme="minorEastAsia" w:hAnsiTheme="minorHAnsi" w:cstheme="minorBidi"/>
          <w:kern w:val="2"/>
          <w:lang w:eastAsia="en-US"/>
          <w14:ligatures w14:val="standardContextual"/>
        </w:rPr>
      </w:pPr>
      <w:r>
        <w:t>Tabelle 16: 3-2-1-1-0 Strategie</w:t>
      </w:r>
      <w:r>
        <w:tab/>
      </w:r>
      <w:r>
        <w:fldChar w:fldCharType="begin"/>
      </w:r>
      <w:r>
        <w:instrText xml:space="preserve"> PAGEREF _Toc200322066 \h </w:instrText>
      </w:r>
      <w:r>
        <w:fldChar w:fldCharType="separate"/>
      </w:r>
      <w:r w:rsidR="00AE1AE2">
        <w:t>12</w:t>
      </w:r>
      <w:r>
        <w:fldChar w:fldCharType="end"/>
      </w:r>
    </w:p>
    <w:p w14:paraId="1A43FA67" w14:textId="0125AC97" w:rsidR="0007031B" w:rsidRPr="00965DC3" w:rsidRDefault="0007031B">
      <w:pPr>
        <w:pStyle w:val="TableofFigures"/>
        <w:rPr>
          <w:rFonts w:asciiTheme="minorHAnsi" w:eastAsiaTheme="minorEastAsia" w:hAnsiTheme="minorHAnsi" w:cstheme="minorBidi"/>
          <w:kern w:val="2"/>
          <w:lang w:eastAsia="en-US"/>
          <w14:ligatures w14:val="standardContextual"/>
        </w:rPr>
      </w:pPr>
      <w:r>
        <w:t>Tabelle 18: 3-2-1-1-0 Zeitplan</w:t>
      </w:r>
      <w:r>
        <w:tab/>
      </w:r>
      <w:r>
        <w:fldChar w:fldCharType="begin"/>
      </w:r>
      <w:r>
        <w:instrText xml:space="preserve"> PAGEREF _Toc200322067 \h </w:instrText>
      </w:r>
      <w:r>
        <w:fldChar w:fldCharType="separate"/>
      </w:r>
      <w:r w:rsidR="00AE1AE2">
        <w:t>13</w:t>
      </w:r>
      <w:r>
        <w:fldChar w:fldCharType="end"/>
      </w:r>
    </w:p>
    <w:p w14:paraId="3CEA13FD" w14:textId="3EAF6D4C" w:rsidR="0007031B" w:rsidRPr="00965DC3" w:rsidRDefault="0007031B">
      <w:pPr>
        <w:pStyle w:val="TableofFigures"/>
        <w:rPr>
          <w:rFonts w:asciiTheme="minorHAnsi" w:eastAsiaTheme="minorEastAsia" w:hAnsiTheme="minorHAnsi" w:cstheme="minorBidi"/>
          <w:kern w:val="2"/>
          <w:lang w:eastAsia="en-US"/>
          <w14:ligatures w14:val="standardContextual"/>
        </w:rPr>
      </w:pPr>
      <w:r>
        <w:t>Tabelle 19:</w:t>
      </w:r>
      <w:r w:rsidRPr="00965DC3">
        <w:rPr>
          <w:rFonts w:asciiTheme="minorHAnsi" w:eastAsiaTheme="minorEastAsia" w:hAnsiTheme="minorHAnsi" w:cstheme="minorBidi"/>
          <w:kern w:val="2"/>
          <w:lang w:eastAsia="en-US"/>
          <w14:ligatures w14:val="standardContextual"/>
        </w:rPr>
        <w:tab/>
      </w:r>
      <w:r>
        <w:t>Abkürzungen und Glossar</w:t>
      </w:r>
      <w:r>
        <w:tab/>
      </w:r>
      <w:r>
        <w:fldChar w:fldCharType="begin"/>
      </w:r>
      <w:r>
        <w:instrText xml:space="preserve"> PAGEREF _Toc200322068 \h </w:instrText>
      </w:r>
      <w:r>
        <w:fldChar w:fldCharType="separate"/>
      </w:r>
      <w:r w:rsidR="00AE1AE2">
        <w:t>16</w:t>
      </w:r>
      <w:r>
        <w:fldChar w:fldCharType="end"/>
      </w:r>
    </w:p>
    <w:p w14:paraId="0AB2E018" w14:textId="7B0DB131" w:rsidR="006C54D4" w:rsidRPr="00203EDF" w:rsidRDefault="00242402">
      <w:pPr>
        <w:pStyle w:val="Absatz"/>
      </w:pPr>
      <w:r w:rsidRPr="00203EDF">
        <w:fldChar w:fldCharType="end"/>
      </w:r>
    </w:p>
    <w:sectPr w:rsidR="006C54D4" w:rsidRPr="00203EDF" w:rsidSect="00D5305A">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C474D" w14:textId="77777777" w:rsidR="00EC479D" w:rsidRDefault="00EC479D">
      <w:pPr>
        <w:spacing w:after="0" w:line="240" w:lineRule="auto"/>
      </w:pPr>
      <w:r>
        <w:separator/>
      </w:r>
    </w:p>
    <w:p w14:paraId="71981795" w14:textId="77777777" w:rsidR="00EC479D" w:rsidRDefault="00EC479D"/>
    <w:p w14:paraId="72CD9B53" w14:textId="77777777" w:rsidR="00EC479D" w:rsidRDefault="00EC479D"/>
  </w:endnote>
  <w:endnote w:type="continuationSeparator" w:id="0">
    <w:p w14:paraId="49BF86E1" w14:textId="77777777" w:rsidR="00EC479D" w:rsidRDefault="00EC479D">
      <w:pPr>
        <w:spacing w:after="0" w:line="240" w:lineRule="auto"/>
      </w:pPr>
      <w:r>
        <w:continuationSeparator/>
      </w:r>
    </w:p>
    <w:p w14:paraId="53A649FE" w14:textId="77777777" w:rsidR="00EC479D" w:rsidRDefault="00EC479D"/>
    <w:p w14:paraId="2D717076" w14:textId="77777777" w:rsidR="00EC479D" w:rsidRDefault="00EC4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31BDD3F2" w:rsidR="006C54D4" w:rsidRDefault="00242402">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AE1AE2">
            <w:rPr>
              <w:noProof/>
              <w:color w:val="000000"/>
              <w:sz w:val="18"/>
              <w:szCs w:val="18"/>
            </w:rPr>
            <w:t>/users/dev/documents/repos/docs/phase 3 - konzept/id2558_tabinaskenan_securitydesign.docx</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644F46BC" w:rsidR="009B6A72" w:rsidRPr="00923462" w:rsidRDefault="00D8073C" w:rsidP="000753E8">
    <w:pPr>
      <w:pStyle w:val="Footer"/>
      <w:tabs>
        <w:tab w:val="clear" w:pos="9072"/>
        <w:tab w:val="right" w:pos="9071"/>
      </w:tabs>
      <w:jc w:val="right"/>
    </w:pPr>
    <w:fldSimple w:instr=" FILENAME \* MERGEFORMAT ">
      <w:r w:rsidR="00AE1AE2">
        <w:rPr>
          <w:noProof/>
        </w:rPr>
        <w:t>ID2558_TabinasKenan_SecurityDesign.docx</w:t>
      </w:r>
    </w:fldSimple>
    <w:r w:rsidR="009B6A72" w:rsidRPr="00923462">
      <w:tab/>
      <w:t>ID</w:t>
    </w:r>
    <w:r w:rsidR="00DD42D9" w:rsidRPr="00923462">
      <w:t xml:space="preserve">2558 / </w:t>
    </w:r>
    <w:r w:rsidR="009B6A72" w:rsidRPr="00923462">
      <w:t>Delegator</w:t>
    </w:r>
    <w:r w:rsidR="00DD42D9" w:rsidRPr="00923462">
      <w:tab/>
    </w:r>
    <w:r w:rsidR="000753E8" w:rsidRPr="00923462">
      <w:rPr>
        <w:lang w:val="de-DE"/>
      </w:rPr>
      <w:t xml:space="preserve">Seite </w:t>
    </w:r>
    <w:r w:rsidR="000753E8" w:rsidRPr="00923462">
      <w:rPr>
        <w:lang w:val="en-US"/>
      </w:rPr>
      <w:fldChar w:fldCharType="begin"/>
    </w:r>
    <w:r w:rsidR="000753E8" w:rsidRPr="00923462">
      <w:instrText>PAGE  \* Arabic  \* MERGEFORMAT</w:instrText>
    </w:r>
    <w:r w:rsidR="000753E8" w:rsidRPr="00923462">
      <w:rPr>
        <w:lang w:val="en-US"/>
      </w:rPr>
      <w:fldChar w:fldCharType="separate"/>
    </w:r>
    <w:r w:rsidR="000753E8" w:rsidRPr="00923462">
      <w:rPr>
        <w:lang w:val="de-DE"/>
      </w:rPr>
      <w:t>1</w:t>
    </w:r>
    <w:r w:rsidR="000753E8" w:rsidRPr="00923462">
      <w:rPr>
        <w:lang w:val="en-US"/>
      </w:rPr>
      <w:fldChar w:fldCharType="end"/>
    </w:r>
    <w:r w:rsidR="000753E8" w:rsidRPr="00923462">
      <w:rPr>
        <w:lang w:val="de-DE"/>
      </w:rPr>
      <w:t xml:space="preserve"> von </w:t>
    </w:r>
    <w:fldSimple w:instr="NUMPAGES  \* Arabic  \* MERGEFORMAT">
      <w:r w:rsidR="000753E8" w:rsidRPr="00923462">
        <w:rPr>
          <w:lang w:val="de-DE"/>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B36B" w14:textId="15081A86" w:rsidR="006C54D4" w:rsidRPr="00D22076" w:rsidRDefault="00D8073C" w:rsidP="00D22076">
    <w:pPr>
      <w:pStyle w:val="Footer"/>
      <w:jc w:val="right"/>
    </w:pPr>
    <w:fldSimple w:instr=" FILENAME \* MERGEFORMAT ">
      <w:r w:rsidR="00AE1AE2">
        <w:rPr>
          <w:noProof/>
        </w:rPr>
        <w:t>ID2558_TabinasKenan_SecurityDesign.docx</w:t>
      </w:r>
    </w:fldSimple>
    <w:r w:rsidR="00D22076" w:rsidRPr="00923462">
      <w:tab/>
      <w:t>ID2558 / Delegator</w:t>
    </w:r>
    <w:r w:rsidR="00D22076" w:rsidRPr="00923462">
      <w:tab/>
    </w:r>
    <w:r w:rsidR="00D22076" w:rsidRPr="00923462">
      <w:rPr>
        <w:lang w:val="de-DE"/>
      </w:rPr>
      <w:t xml:space="preserve">Seite </w:t>
    </w:r>
    <w:r w:rsidR="00D22076" w:rsidRPr="00923462">
      <w:rPr>
        <w:lang w:val="en-US"/>
      </w:rPr>
      <w:fldChar w:fldCharType="begin"/>
    </w:r>
    <w:r w:rsidR="00D22076" w:rsidRPr="00923462">
      <w:instrText>PAGE  \* Arabic  \* MERGEFORMAT</w:instrText>
    </w:r>
    <w:r w:rsidR="00D22076" w:rsidRPr="00923462">
      <w:rPr>
        <w:lang w:val="en-US"/>
      </w:rPr>
      <w:fldChar w:fldCharType="separate"/>
    </w:r>
    <w:r w:rsidR="00D22076" w:rsidRPr="00D22076">
      <w:t>2</w:t>
    </w:r>
    <w:r w:rsidR="00D22076" w:rsidRPr="00923462">
      <w:rPr>
        <w:lang w:val="en-US"/>
      </w:rPr>
      <w:fldChar w:fldCharType="end"/>
    </w:r>
    <w:r w:rsidR="00D22076" w:rsidRPr="00923462">
      <w:rPr>
        <w:lang w:val="de-DE"/>
      </w:rPr>
      <w:t xml:space="preserve"> von </w:t>
    </w:r>
    <w:fldSimple w:instr="NUMPAGES  \* Arabic  \* MERGEFORMAT">
      <w:r w:rsidR="00D22076">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E715E" w14:textId="77777777" w:rsidR="00EC479D" w:rsidRDefault="00EC479D">
      <w:pPr>
        <w:spacing w:after="0" w:line="240" w:lineRule="auto"/>
      </w:pPr>
      <w:r>
        <w:separator/>
      </w:r>
    </w:p>
    <w:p w14:paraId="296FD1FB" w14:textId="77777777" w:rsidR="00EC479D" w:rsidRDefault="00EC479D"/>
    <w:p w14:paraId="41D751D1" w14:textId="77777777" w:rsidR="00EC479D" w:rsidRDefault="00EC479D"/>
  </w:footnote>
  <w:footnote w:type="continuationSeparator" w:id="0">
    <w:p w14:paraId="1E6E0028" w14:textId="77777777" w:rsidR="00EC479D" w:rsidRDefault="00EC479D">
      <w:pPr>
        <w:spacing w:after="0" w:line="240" w:lineRule="auto"/>
      </w:pPr>
      <w:r>
        <w:continuationSeparator/>
      </w:r>
    </w:p>
    <w:p w14:paraId="7D08BE71" w14:textId="77777777" w:rsidR="00EC479D" w:rsidRDefault="00EC479D"/>
    <w:p w14:paraId="537EF2EE" w14:textId="77777777" w:rsidR="00EC479D" w:rsidRDefault="00EC479D"/>
  </w:footnote>
  <w:footnote w:id="1">
    <w:p w14:paraId="14697BFE" w14:textId="162414D2" w:rsidR="0038586B" w:rsidRDefault="0038586B">
      <w:pPr>
        <w:pStyle w:val="FootnoteText"/>
      </w:pPr>
      <w:r>
        <w:rPr>
          <w:rStyle w:val="FootnoteReference"/>
        </w:rPr>
        <w:footnoteRef/>
      </w:r>
      <w:r>
        <w:t xml:space="preserve"> </w:t>
      </w:r>
      <w:r w:rsidRPr="0038586B">
        <w:t>https://www.nexusgroup.com/de/security-by-design</w:t>
      </w:r>
    </w:p>
  </w:footnote>
  <w:footnote w:id="2">
    <w:p w14:paraId="3DDE0547" w14:textId="7C2C8119" w:rsidR="005E5C7C" w:rsidRDefault="005E5C7C">
      <w:pPr>
        <w:pStyle w:val="FootnoteText"/>
      </w:pPr>
      <w:r>
        <w:rPr>
          <w:rStyle w:val="FootnoteReference"/>
        </w:rPr>
        <w:footnoteRef/>
      </w:r>
      <w:r>
        <w:t xml:space="preserve"> </w:t>
      </w:r>
      <w:r w:rsidRPr="005E5C7C">
        <w:t>https://de.wikipedia.org/wiki/STRIDE</w:t>
      </w:r>
    </w:p>
  </w:footnote>
  <w:footnote w:id="3">
    <w:p w14:paraId="2BCD933C" w14:textId="77777777" w:rsidR="003E2666" w:rsidRDefault="003E2666" w:rsidP="003E2666">
      <w:pPr>
        <w:pStyle w:val="FootnoteText"/>
      </w:pPr>
      <w:r>
        <w:rPr>
          <w:rStyle w:val="FootnoteReference"/>
        </w:rPr>
        <w:footnoteRef/>
      </w:r>
      <w:r>
        <w:t xml:space="preserve"> </w:t>
      </w:r>
      <w:r w:rsidRPr="00405698">
        <w:t>https://www.cms.gov/tra/Infrastructure_Services/IS_0410_DR_Capability_Considerations.htm</w:t>
      </w:r>
    </w:p>
  </w:footnote>
  <w:footnote w:id="4">
    <w:p w14:paraId="49B998AB" w14:textId="2AE42B1F" w:rsidR="00EA6967" w:rsidRDefault="00EA6967">
      <w:pPr>
        <w:pStyle w:val="FootnoteText"/>
      </w:pPr>
      <w:r>
        <w:rPr>
          <w:rStyle w:val="FootnoteReference"/>
        </w:rPr>
        <w:footnoteRef/>
      </w:r>
      <w:r>
        <w:t xml:space="preserve"> </w:t>
      </w:r>
      <w:r w:rsidRPr="00EA6967">
        <w:t>https://darwinsdata.com/what-is-industry-standard-rpo-rto/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0C37A31A" w:rsidR="006C54D4" w:rsidRDefault="00242402">
          <w:pPr>
            <w:pStyle w:val="Referenz"/>
            <w:jc w:val="right"/>
          </w:pPr>
          <w:r>
            <w:fldChar w:fldCharType="begin"/>
          </w:r>
          <w:r>
            <w:instrText xml:space="preserve"> STYLEREF "Titel-Projektbezeichnung 1" </w:instrText>
          </w:r>
          <w:r>
            <w:fldChar w:fldCharType="separate"/>
          </w:r>
          <w:r w:rsidR="00AE1AE2">
            <w:t>Security by Design</w:t>
          </w:r>
          <w:r>
            <w:fldChar w:fldCharType="end"/>
          </w:r>
        </w:p>
        <w:p w14:paraId="16A4633D" w14:textId="2E4088BF" w:rsidR="006C54D4" w:rsidRDefault="00242402">
          <w:pPr>
            <w:pStyle w:val="Referenz"/>
            <w:jc w:val="right"/>
          </w:pPr>
          <w:r>
            <w:fldChar w:fldCharType="begin"/>
          </w:r>
          <w:r>
            <w:instrText xml:space="preserve"> STYLEREF "Titel-Projektbezeichnung 2" </w:instrText>
          </w:r>
          <w:r>
            <w:fldChar w:fldCharType="separate"/>
          </w:r>
          <w:r w:rsidR="00AE1AE2">
            <w:t>Delegator</w:t>
          </w:r>
          <w:r>
            <w:fldChar w:fldCharType="end"/>
          </w:r>
        </w:p>
      </w:tc>
    </w:tr>
  </w:tbl>
  <w:p w14:paraId="3101B692" w14:textId="77777777" w:rsidR="006C54D4" w:rsidRDefault="006C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73C7A1B9" w:rsidR="006C54D4" w:rsidRDefault="00D5305A">
    <w:pPr>
      <w:pStyle w:val="Header"/>
    </w:pPr>
    <w:r>
      <w:rPr>
        <w:noProof/>
      </w:rPr>
      <w:drawing>
        <wp:anchor distT="0" distB="0" distL="114300" distR="114300" simplePos="0" relativeHeight="251662336" behindDoc="1" locked="0" layoutInCell="1" allowOverlap="1" wp14:anchorId="3870BA1D" wp14:editId="111A6905">
          <wp:simplePos x="0" y="0"/>
          <wp:positionH relativeFrom="page">
            <wp:posOffset>-5207</wp:posOffset>
          </wp:positionH>
          <wp:positionV relativeFrom="paragraph">
            <wp:posOffset>-713105</wp:posOffset>
          </wp:positionV>
          <wp:extent cx="7555230" cy="727075"/>
          <wp:effectExtent l="0" t="0" r="7620" b="0"/>
          <wp:wrapTight wrapText="bothSides">
            <wp:wrapPolygon edited="0">
              <wp:start x="0" y="0"/>
              <wp:lineTo x="0" y="20940"/>
              <wp:lineTo x="21567" y="20940"/>
              <wp:lineTo x="21567" y="0"/>
              <wp:lineTo x="0" y="0"/>
            </wp:wrapPolygon>
          </wp:wrapTight>
          <wp:docPr id="129910080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1CF9725" wp14:editId="666BC60B">
          <wp:simplePos x="0" y="0"/>
          <wp:positionH relativeFrom="page">
            <wp:posOffset>-8890</wp:posOffset>
          </wp:positionH>
          <wp:positionV relativeFrom="paragraph">
            <wp:posOffset>-955040</wp:posOffset>
          </wp:positionV>
          <wp:extent cx="7555230" cy="727075"/>
          <wp:effectExtent l="0" t="0" r="1270" b="0"/>
          <wp:wrapNone/>
          <wp:docPr id="76720605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EC0F" w14:textId="249DDA5E" w:rsidR="006C54D4" w:rsidRDefault="00D22076">
    <w:pPr>
      <w:pStyle w:val="Header"/>
    </w:pPr>
    <w:r>
      <w:rPr>
        <w:noProof/>
      </w:rPr>
      <w:drawing>
        <wp:anchor distT="0" distB="0" distL="114300" distR="114300" simplePos="0" relativeHeight="251660288" behindDoc="1" locked="0" layoutInCell="1" allowOverlap="1" wp14:anchorId="6DB9355B" wp14:editId="3F540871">
          <wp:simplePos x="0" y="0"/>
          <wp:positionH relativeFrom="page">
            <wp:posOffset>3108960</wp:posOffset>
          </wp:positionH>
          <wp:positionV relativeFrom="paragraph">
            <wp:posOffset>-514223</wp:posOffset>
          </wp:positionV>
          <wp:extent cx="7555230" cy="727075"/>
          <wp:effectExtent l="0" t="0" r="7620" b="0"/>
          <wp:wrapTight wrapText="bothSides">
            <wp:wrapPolygon edited="0">
              <wp:start x="0" y="0"/>
              <wp:lineTo x="0" y="20940"/>
              <wp:lineTo x="21567" y="20940"/>
              <wp:lineTo x="21567" y="0"/>
              <wp:lineTo x="0" y="0"/>
            </wp:wrapPolygon>
          </wp:wrapTight>
          <wp:docPr id="115419630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05A2ED4"/>
    <w:multiLevelType w:val="hybridMultilevel"/>
    <w:tmpl w:val="68340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4" w15:restartNumberingAfterBreak="0">
    <w:nsid w:val="04C056AD"/>
    <w:multiLevelType w:val="hybridMultilevel"/>
    <w:tmpl w:val="FF180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6"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9"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1" w15:restartNumberingAfterBreak="0">
    <w:nsid w:val="21807324"/>
    <w:multiLevelType w:val="hybridMultilevel"/>
    <w:tmpl w:val="E8D0F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3B218FE"/>
    <w:multiLevelType w:val="hybridMultilevel"/>
    <w:tmpl w:val="1A2A20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6A00482"/>
    <w:multiLevelType w:val="hybridMultilevel"/>
    <w:tmpl w:val="5B1C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8933807"/>
    <w:multiLevelType w:val="hybridMultilevel"/>
    <w:tmpl w:val="23FA9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AA94B43"/>
    <w:multiLevelType w:val="hybridMultilevel"/>
    <w:tmpl w:val="F7CE1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1" w15:restartNumberingAfterBreak="0">
    <w:nsid w:val="3EE80595"/>
    <w:multiLevelType w:val="hybridMultilevel"/>
    <w:tmpl w:val="D04CA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FA15223"/>
    <w:multiLevelType w:val="hybridMultilevel"/>
    <w:tmpl w:val="B71427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61F50D5"/>
    <w:multiLevelType w:val="hybridMultilevel"/>
    <w:tmpl w:val="F8903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7" w15:restartNumberingAfterBreak="0">
    <w:nsid w:val="4D370BFB"/>
    <w:multiLevelType w:val="multilevel"/>
    <w:tmpl w:val="ABB83CB2"/>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9"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30" w15:restartNumberingAfterBreak="0">
    <w:nsid w:val="512F3EFD"/>
    <w:multiLevelType w:val="hybridMultilevel"/>
    <w:tmpl w:val="718C88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33A27D0"/>
    <w:multiLevelType w:val="hybridMultilevel"/>
    <w:tmpl w:val="03FAF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33"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5"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B187AD0"/>
    <w:multiLevelType w:val="hybridMultilevel"/>
    <w:tmpl w:val="BB7A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0A1274"/>
    <w:multiLevelType w:val="hybridMultilevel"/>
    <w:tmpl w:val="5E068D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3B26B89"/>
    <w:multiLevelType w:val="hybridMultilevel"/>
    <w:tmpl w:val="851AC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40" w15:restartNumberingAfterBreak="0">
    <w:nsid w:val="64E27C91"/>
    <w:multiLevelType w:val="hybridMultilevel"/>
    <w:tmpl w:val="2C16D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45" w15:restartNumberingAfterBreak="0">
    <w:nsid w:val="6DA22DEC"/>
    <w:multiLevelType w:val="hybridMultilevel"/>
    <w:tmpl w:val="DD4ADF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6EE50E46"/>
    <w:multiLevelType w:val="hybridMultilevel"/>
    <w:tmpl w:val="7C623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795505C2"/>
    <w:multiLevelType w:val="hybridMultilevel"/>
    <w:tmpl w:val="E00A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5B7D33"/>
    <w:multiLevelType w:val="hybridMultilevel"/>
    <w:tmpl w:val="AEFCA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39"/>
  </w:num>
  <w:num w:numId="2" w16cid:durableId="605112040">
    <w:abstractNumId w:val="3"/>
  </w:num>
  <w:num w:numId="3" w16cid:durableId="954361226">
    <w:abstractNumId w:val="54"/>
  </w:num>
  <w:num w:numId="4" w16cid:durableId="1152257452">
    <w:abstractNumId w:val="8"/>
  </w:num>
  <w:num w:numId="5" w16cid:durableId="1276869657">
    <w:abstractNumId w:val="9"/>
  </w:num>
  <w:num w:numId="6" w16cid:durableId="292447970">
    <w:abstractNumId w:val="49"/>
  </w:num>
  <w:num w:numId="7" w16cid:durableId="53625526">
    <w:abstractNumId w:val="33"/>
  </w:num>
  <w:num w:numId="8" w16cid:durableId="240524127">
    <w:abstractNumId w:val="52"/>
  </w:num>
  <w:num w:numId="9" w16cid:durableId="2108189169">
    <w:abstractNumId w:val="25"/>
  </w:num>
  <w:num w:numId="10" w16cid:durableId="1413432051">
    <w:abstractNumId w:val="44"/>
  </w:num>
  <w:num w:numId="11" w16cid:durableId="594828723">
    <w:abstractNumId w:val="6"/>
  </w:num>
  <w:num w:numId="12" w16cid:durableId="365065597">
    <w:abstractNumId w:val="23"/>
  </w:num>
  <w:num w:numId="13" w16cid:durableId="2069720591">
    <w:abstractNumId w:val="28"/>
  </w:num>
  <w:num w:numId="14" w16cid:durableId="1074357040">
    <w:abstractNumId w:val="20"/>
  </w:num>
  <w:num w:numId="15" w16cid:durableId="669676385">
    <w:abstractNumId w:val="43"/>
  </w:num>
  <w:num w:numId="16" w16cid:durableId="1411392944">
    <w:abstractNumId w:val="17"/>
  </w:num>
  <w:num w:numId="17" w16cid:durableId="114714867">
    <w:abstractNumId w:val="26"/>
  </w:num>
  <w:num w:numId="18" w16cid:durableId="144472805">
    <w:abstractNumId w:val="16"/>
  </w:num>
  <w:num w:numId="19" w16cid:durableId="731076452">
    <w:abstractNumId w:val="32"/>
  </w:num>
  <w:num w:numId="20" w16cid:durableId="1703048927">
    <w:abstractNumId w:val="34"/>
  </w:num>
  <w:num w:numId="21" w16cid:durableId="80882222">
    <w:abstractNumId w:val="5"/>
  </w:num>
  <w:num w:numId="22" w16cid:durableId="1959098831">
    <w:abstractNumId w:val="10"/>
  </w:num>
  <w:num w:numId="23" w16cid:durableId="468131683">
    <w:abstractNumId w:val="46"/>
  </w:num>
  <w:num w:numId="24" w16cid:durableId="1131633173">
    <w:abstractNumId w:val="19"/>
  </w:num>
  <w:num w:numId="25" w16cid:durableId="1587418388">
    <w:abstractNumId w:val="27"/>
  </w:num>
  <w:num w:numId="26" w16cid:durableId="680013428">
    <w:abstractNumId w:val="35"/>
  </w:num>
  <w:num w:numId="27" w16cid:durableId="11343170">
    <w:abstractNumId w:val="7"/>
  </w:num>
  <w:num w:numId="28" w16cid:durableId="1066614368">
    <w:abstractNumId w:val="0"/>
  </w:num>
  <w:num w:numId="29" w16cid:durableId="324435857">
    <w:abstractNumId w:val="27"/>
  </w:num>
  <w:num w:numId="30" w16cid:durableId="278873609">
    <w:abstractNumId w:val="29"/>
  </w:num>
  <w:num w:numId="31" w16cid:durableId="1924532226">
    <w:abstractNumId w:val="41"/>
  </w:num>
  <w:num w:numId="32" w16cid:durableId="413866674">
    <w:abstractNumId w:val="42"/>
  </w:num>
  <w:num w:numId="33" w16cid:durableId="6562777">
    <w:abstractNumId w:val="48"/>
  </w:num>
  <w:num w:numId="34" w16cid:durableId="1679191001">
    <w:abstractNumId w:val="18"/>
  </w:num>
  <w:num w:numId="35" w16cid:durableId="2025860722">
    <w:abstractNumId w:val="53"/>
  </w:num>
  <w:num w:numId="36" w16cid:durableId="1975478385">
    <w:abstractNumId w:val="2"/>
  </w:num>
  <w:num w:numId="37" w16cid:durableId="820318513">
    <w:abstractNumId w:val="14"/>
  </w:num>
  <w:num w:numId="38" w16cid:durableId="1045134110">
    <w:abstractNumId w:val="1"/>
  </w:num>
  <w:num w:numId="39" w16cid:durableId="753820728">
    <w:abstractNumId w:val="4"/>
  </w:num>
  <w:num w:numId="40" w16cid:durableId="1105074152">
    <w:abstractNumId w:val="24"/>
  </w:num>
  <w:num w:numId="41" w16cid:durableId="1602950747">
    <w:abstractNumId w:val="31"/>
  </w:num>
  <w:num w:numId="42" w16cid:durableId="1643733930">
    <w:abstractNumId w:val="21"/>
  </w:num>
  <w:num w:numId="43" w16cid:durableId="387991733">
    <w:abstractNumId w:val="51"/>
  </w:num>
  <w:num w:numId="44" w16cid:durableId="1463961783">
    <w:abstractNumId w:val="37"/>
  </w:num>
  <w:num w:numId="45" w16cid:durableId="376970140">
    <w:abstractNumId w:val="40"/>
  </w:num>
  <w:num w:numId="46" w16cid:durableId="1908493429">
    <w:abstractNumId w:val="38"/>
  </w:num>
  <w:num w:numId="47" w16cid:durableId="1943415864">
    <w:abstractNumId w:val="15"/>
  </w:num>
  <w:num w:numId="48" w16cid:durableId="1969624874">
    <w:abstractNumId w:val="30"/>
  </w:num>
  <w:num w:numId="49" w16cid:durableId="638851360">
    <w:abstractNumId w:val="13"/>
  </w:num>
  <w:num w:numId="50" w16cid:durableId="1780370351">
    <w:abstractNumId w:val="22"/>
  </w:num>
  <w:num w:numId="51" w16cid:durableId="1541282681">
    <w:abstractNumId w:val="11"/>
  </w:num>
  <w:num w:numId="52" w16cid:durableId="42753673">
    <w:abstractNumId w:val="45"/>
  </w:num>
  <w:num w:numId="53" w16cid:durableId="962350441">
    <w:abstractNumId w:val="47"/>
  </w:num>
  <w:num w:numId="54" w16cid:durableId="2061129328">
    <w:abstractNumId w:val="36"/>
  </w:num>
  <w:num w:numId="55" w16cid:durableId="1881937271">
    <w:abstractNumId w:val="12"/>
  </w:num>
  <w:num w:numId="56" w16cid:durableId="660816402">
    <w:abstractNumId w:val="5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00D5B"/>
    <w:rsid w:val="0000307E"/>
    <w:rsid w:val="00003447"/>
    <w:rsid w:val="000037AB"/>
    <w:rsid w:val="00003FDF"/>
    <w:rsid w:val="00005839"/>
    <w:rsid w:val="00007E08"/>
    <w:rsid w:val="00010078"/>
    <w:rsid w:val="000112F8"/>
    <w:rsid w:val="00011F8F"/>
    <w:rsid w:val="00013AA4"/>
    <w:rsid w:val="0001471B"/>
    <w:rsid w:val="00014D0A"/>
    <w:rsid w:val="000166CC"/>
    <w:rsid w:val="0001730A"/>
    <w:rsid w:val="00017CBA"/>
    <w:rsid w:val="00017EBF"/>
    <w:rsid w:val="0002199F"/>
    <w:rsid w:val="00021B10"/>
    <w:rsid w:val="00021B31"/>
    <w:rsid w:val="00023EAC"/>
    <w:rsid w:val="00026B0C"/>
    <w:rsid w:val="00037981"/>
    <w:rsid w:val="00041A44"/>
    <w:rsid w:val="00042D05"/>
    <w:rsid w:val="00043931"/>
    <w:rsid w:val="00043EDE"/>
    <w:rsid w:val="00044181"/>
    <w:rsid w:val="0004541C"/>
    <w:rsid w:val="000462E5"/>
    <w:rsid w:val="00051D14"/>
    <w:rsid w:val="00054221"/>
    <w:rsid w:val="0005628D"/>
    <w:rsid w:val="00056684"/>
    <w:rsid w:val="00056A0F"/>
    <w:rsid w:val="00057928"/>
    <w:rsid w:val="00057A4D"/>
    <w:rsid w:val="00060127"/>
    <w:rsid w:val="000613BD"/>
    <w:rsid w:val="00061B47"/>
    <w:rsid w:val="00062658"/>
    <w:rsid w:val="00062955"/>
    <w:rsid w:val="00063677"/>
    <w:rsid w:val="0006482B"/>
    <w:rsid w:val="00065243"/>
    <w:rsid w:val="00066341"/>
    <w:rsid w:val="000679D1"/>
    <w:rsid w:val="0007031B"/>
    <w:rsid w:val="00071A33"/>
    <w:rsid w:val="000753E8"/>
    <w:rsid w:val="00077753"/>
    <w:rsid w:val="00083555"/>
    <w:rsid w:val="00083A38"/>
    <w:rsid w:val="00086E22"/>
    <w:rsid w:val="00086F87"/>
    <w:rsid w:val="00090B10"/>
    <w:rsid w:val="0009273E"/>
    <w:rsid w:val="000950C8"/>
    <w:rsid w:val="00095338"/>
    <w:rsid w:val="0009600A"/>
    <w:rsid w:val="00096DA7"/>
    <w:rsid w:val="000979AF"/>
    <w:rsid w:val="00097D76"/>
    <w:rsid w:val="000A01B1"/>
    <w:rsid w:val="000A0F15"/>
    <w:rsid w:val="000A1B35"/>
    <w:rsid w:val="000A7086"/>
    <w:rsid w:val="000A7B23"/>
    <w:rsid w:val="000B3453"/>
    <w:rsid w:val="000B51CE"/>
    <w:rsid w:val="000B6652"/>
    <w:rsid w:val="000C053B"/>
    <w:rsid w:val="000C1E1F"/>
    <w:rsid w:val="000C2D16"/>
    <w:rsid w:val="000C3D38"/>
    <w:rsid w:val="000C42ED"/>
    <w:rsid w:val="000C4CE1"/>
    <w:rsid w:val="000C70B3"/>
    <w:rsid w:val="000D0720"/>
    <w:rsid w:val="000D132F"/>
    <w:rsid w:val="000D1792"/>
    <w:rsid w:val="000D1A39"/>
    <w:rsid w:val="000D1F79"/>
    <w:rsid w:val="000D217A"/>
    <w:rsid w:val="000D28D1"/>
    <w:rsid w:val="000D39AA"/>
    <w:rsid w:val="000D516A"/>
    <w:rsid w:val="000D5427"/>
    <w:rsid w:val="000D68A7"/>
    <w:rsid w:val="000D6C84"/>
    <w:rsid w:val="000D72E6"/>
    <w:rsid w:val="000E0B7F"/>
    <w:rsid w:val="000E20AF"/>
    <w:rsid w:val="000E41CA"/>
    <w:rsid w:val="000E5004"/>
    <w:rsid w:val="000E6F18"/>
    <w:rsid w:val="000E74BA"/>
    <w:rsid w:val="000F209C"/>
    <w:rsid w:val="000F22A2"/>
    <w:rsid w:val="000F4FD2"/>
    <w:rsid w:val="000F6CAA"/>
    <w:rsid w:val="000F7592"/>
    <w:rsid w:val="0010279B"/>
    <w:rsid w:val="00103150"/>
    <w:rsid w:val="00105BA4"/>
    <w:rsid w:val="00105E18"/>
    <w:rsid w:val="00105FF8"/>
    <w:rsid w:val="00106069"/>
    <w:rsid w:val="00106824"/>
    <w:rsid w:val="00107945"/>
    <w:rsid w:val="001110BA"/>
    <w:rsid w:val="00111798"/>
    <w:rsid w:val="00111ABF"/>
    <w:rsid w:val="00112E5C"/>
    <w:rsid w:val="00113638"/>
    <w:rsid w:val="00117FCB"/>
    <w:rsid w:val="001207D8"/>
    <w:rsid w:val="00121D94"/>
    <w:rsid w:val="00122723"/>
    <w:rsid w:val="00122DE4"/>
    <w:rsid w:val="001268B8"/>
    <w:rsid w:val="001272FF"/>
    <w:rsid w:val="00133B42"/>
    <w:rsid w:val="001346C5"/>
    <w:rsid w:val="00137918"/>
    <w:rsid w:val="001400B6"/>
    <w:rsid w:val="001401F7"/>
    <w:rsid w:val="00141499"/>
    <w:rsid w:val="00142939"/>
    <w:rsid w:val="0014438E"/>
    <w:rsid w:val="00147509"/>
    <w:rsid w:val="001508AB"/>
    <w:rsid w:val="00152172"/>
    <w:rsid w:val="00152290"/>
    <w:rsid w:val="00152D1D"/>
    <w:rsid w:val="00153060"/>
    <w:rsid w:val="00154B10"/>
    <w:rsid w:val="00155BDE"/>
    <w:rsid w:val="00160621"/>
    <w:rsid w:val="00160681"/>
    <w:rsid w:val="001606BF"/>
    <w:rsid w:val="00162107"/>
    <w:rsid w:val="00162BB8"/>
    <w:rsid w:val="00162FAE"/>
    <w:rsid w:val="00164530"/>
    <w:rsid w:val="00165C38"/>
    <w:rsid w:val="00166A73"/>
    <w:rsid w:val="00166C9C"/>
    <w:rsid w:val="00171302"/>
    <w:rsid w:val="00171A52"/>
    <w:rsid w:val="00171D01"/>
    <w:rsid w:val="001753EE"/>
    <w:rsid w:val="0017719F"/>
    <w:rsid w:val="00180AC7"/>
    <w:rsid w:val="00181473"/>
    <w:rsid w:val="00183434"/>
    <w:rsid w:val="001845D1"/>
    <w:rsid w:val="00186B24"/>
    <w:rsid w:val="00186E02"/>
    <w:rsid w:val="001906ED"/>
    <w:rsid w:val="00191ECC"/>
    <w:rsid w:val="001936CB"/>
    <w:rsid w:val="00197A04"/>
    <w:rsid w:val="001A1BD7"/>
    <w:rsid w:val="001A206B"/>
    <w:rsid w:val="001A4373"/>
    <w:rsid w:val="001A54D5"/>
    <w:rsid w:val="001A67E3"/>
    <w:rsid w:val="001A68A3"/>
    <w:rsid w:val="001B15CC"/>
    <w:rsid w:val="001B47C8"/>
    <w:rsid w:val="001B5A7E"/>
    <w:rsid w:val="001B6F47"/>
    <w:rsid w:val="001C0E15"/>
    <w:rsid w:val="001C23F8"/>
    <w:rsid w:val="001C3A5A"/>
    <w:rsid w:val="001C5F2D"/>
    <w:rsid w:val="001D12D7"/>
    <w:rsid w:val="001D1B08"/>
    <w:rsid w:val="001D27A5"/>
    <w:rsid w:val="001D2CBA"/>
    <w:rsid w:val="001D3D9F"/>
    <w:rsid w:val="001D588D"/>
    <w:rsid w:val="001D5D23"/>
    <w:rsid w:val="001D606F"/>
    <w:rsid w:val="001E0AA7"/>
    <w:rsid w:val="001E133A"/>
    <w:rsid w:val="001E1A39"/>
    <w:rsid w:val="001E36DA"/>
    <w:rsid w:val="001E5B95"/>
    <w:rsid w:val="001E60F1"/>
    <w:rsid w:val="001E7D0C"/>
    <w:rsid w:val="001F16CC"/>
    <w:rsid w:val="001F2F74"/>
    <w:rsid w:val="001F4A01"/>
    <w:rsid w:val="001F5184"/>
    <w:rsid w:val="001F7AA6"/>
    <w:rsid w:val="001F7CC1"/>
    <w:rsid w:val="00201529"/>
    <w:rsid w:val="00201C02"/>
    <w:rsid w:val="002024C0"/>
    <w:rsid w:val="002037E4"/>
    <w:rsid w:val="00203EDF"/>
    <w:rsid w:val="0020589E"/>
    <w:rsid w:val="002076E8"/>
    <w:rsid w:val="00207B94"/>
    <w:rsid w:val="00210249"/>
    <w:rsid w:val="002103CF"/>
    <w:rsid w:val="00212FAF"/>
    <w:rsid w:val="00215480"/>
    <w:rsid w:val="0021761B"/>
    <w:rsid w:val="00217A14"/>
    <w:rsid w:val="00217B6D"/>
    <w:rsid w:val="002204D9"/>
    <w:rsid w:val="0022187A"/>
    <w:rsid w:val="00222C5B"/>
    <w:rsid w:val="00224351"/>
    <w:rsid w:val="002245BC"/>
    <w:rsid w:val="00224CB5"/>
    <w:rsid w:val="00225545"/>
    <w:rsid w:val="00225562"/>
    <w:rsid w:val="00225A87"/>
    <w:rsid w:val="00226DE0"/>
    <w:rsid w:val="00227021"/>
    <w:rsid w:val="00230986"/>
    <w:rsid w:val="00230E54"/>
    <w:rsid w:val="002317F5"/>
    <w:rsid w:val="00233B68"/>
    <w:rsid w:val="00234AAB"/>
    <w:rsid w:val="00235304"/>
    <w:rsid w:val="00236F92"/>
    <w:rsid w:val="002407E1"/>
    <w:rsid w:val="00242075"/>
    <w:rsid w:val="00242402"/>
    <w:rsid w:val="002426AA"/>
    <w:rsid w:val="002428A9"/>
    <w:rsid w:val="002453EF"/>
    <w:rsid w:val="00247CD9"/>
    <w:rsid w:val="00247E88"/>
    <w:rsid w:val="002508AD"/>
    <w:rsid w:val="00250AD7"/>
    <w:rsid w:val="00251725"/>
    <w:rsid w:val="00251941"/>
    <w:rsid w:val="002547D0"/>
    <w:rsid w:val="002552F5"/>
    <w:rsid w:val="0025633F"/>
    <w:rsid w:val="00256A64"/>
    <w:rsid w:val="00260231"/>
    <w:rsid w:val="00260235"/>
    <w:rsid w:val="0026053B"/>
    <w:rsid w:val="0026071F"/>
    <w:rsid w:val="002616FD"/>
    <w:rsid w:val="0026186D"/>
    <w:rsid w:val="0026232B"/>
    <w:rsid w:val="002629B4"/>
    <w:rsid w:val="002629ED"/>
    <w:rsid w:val="00264503"/>
    <w:rsid w:val="002650B9"/>
    <w:rsid w:val="0026534E"/>
    <w:rsid w:val="00265FB9"/>
    <w:rsid w:val="002661D8"/>
    <w:rsid w:val="00266FC7"/>
    <w:rsid w:val="00267D2A"/>
    <w:rsid w:val="00267E86"/>
    <w:rsid w:val="00270A47"/>
    <w:rsid w:val="00270C3C"/>
    <w:rsid w:val="002728FC"/>
    <w:rsid w:val="002749E6"/>
    <w:rsid w:val="00276E96"/>
    <w:rsid w:val="00280607"/>
    <w:rsid w:val="00281842"/>
    <w:rsid w:val="002819A1"/>
    <w:rsid w:val="002823E4"/>
    <w:rsid w:val="0028286F"/>
    <w:rsid w:val="002832E0"/>
    <w:rsid w:val="00283842"/>
    <w:rsid w:val="00283F8B"/>
    <w:rsid w:val="0028417E"/>
    <w:rsid w:val="0028469B"/>
    <w:rsid w:val="00285401"/>
    <w:rsid w:val="002861DF"/>
    <w:rsid w:val="00286314"/>
    <w:rsid w:val="00286691"/>
    <w:rsid w:val="00287269"/>
    <w:rsid w:val="002877A1"/>
    <w:rsid w:val="002901D3"/>
    <w:rsid w:val="00290B4B"/>
    <w:rsid w:val="002914DE"/>
    <w:rsid w:val="00291C78"/>
    <w:rsid w:val="00292C01"/>
    <w:rsid w:val="00294872"/>
    <w:rsid w:val="00294CF7"/>
    <w:rsid w:val="00294D86"/>
    <w:rsid w:val="002A0398"/>
    <w:rsid w:val="002A0700"/>
    <w:rsid w:val="002A2194"/>
    <w:rsid w:val="002A384A"/>
    <w:rsid w:val="002B17E4"/>
    <w:rsid w:val="002B1A82"/>
    <w:rsid w:val="002B4AFE"/>
    <w:rsid w:val="002B4BE2"/>
    <w:rsid w:val="002B7678"/>
    <w:rsid w:val="002C3471"/>
    <w:rsid w:val="002C4C2D"/>
    <w:rsid w:val="002C5B45"/>
    <w:rsid w:val="002C6233"/>
    <w:rsid w:val="002C640D"/>
    <w:rsid w:val="002D0924"/>
    <w:rsid w:val="002D213B"/>
    <w:rsid w:val="002D276A"/>
    <w:rsid w:val="002D295B"/>
    <w:rsid w:val="002D3EE2"/>
    <w:rsid w:val="002D41C5"/>
    <w:rsid w:val="002D49F5"/>
    <w:rsid w:val="002D57F5"/>
    <w:rsid w:val="002E0541"/>
    <w:rsid w:val="002E0794"/>
    <w:rsid w:val="002E13AD"/>
    <w:rsid w:val="002E619B"/>
    <w:rsid w:val="002E6613"/>
    <w:rsid w:val="002E7E4E"/>
    <w:rsid w:val="002F110E"/>
    <w:rsid w:val="002F270A"/>
    <w:rsid w:val="002F5D70"/>
    <w:rsid w:val="002F66F7"/>
    <w:rsid w:val="002F7D8C"/>
    <w:rsid w:val="00300DB4"/>
    <w:rsid w:val="003052FA"/>
    <w:rsid w:val="00306A17"/>
    <w:rsid w:val="0030778C"/>
    <w:rsid w:val="00307D4A"/>
    <w:rsid w:val="003102AC"/>
    <w:rsid w:val="0031080A"/>
    <w:rsid w:val="00316600"/>
    <w:rsid w:val="00320BE8"/>
    <w:rsid w:val="003210E9"/>
    <w:rsid w:val="00323DB6"/>
    <w:rsid w:val="003240E9"/>
    <w:rsid w:val="003266F0"/>
    <w:rsid w:val="00330250"/>
    <w:rsid w:val="00330D73"/>
    <w:rsid w:val="00332891"/>
    <w:rsid w:val="00334CF8"/>
    <w:rsid w:val="00334FFC"/>
    <w:rsid w:val="0033572C"/>
    <w:rsid w:val="00335751"/>
    <w:rsid w:val="0033581E"/>
    <w:rsid w:val="00335E0B"/>
    <w:rsid w:val="00337727"/>
    <w:rsid w:val="003401AD"/>
    <w:rsid w:val="003406DE"/>
    <w:rsid w:val="00341F15"/>
    <w:rsid w:val="00344D40"/>
    <w:rsid w:val="003471A6"/>
    <w:rsid w:val="00352743"/>
    <w:rsid w:val="00352D1A"/>
    <w:rsid w:val="00354025"/>
    <w:rsid w:val="00356F77"/>
    <w:rsid w:val="003576EB"/>
    <w:rsid w:val="00357720"/>
    <w:rsid w:val="00360709"/>
    <w:rsid w:val="00361401"/>
    <w:rsid w:val="00361F81"/>
    <w:rsid w:val="00362781"/>
    <w:rsid w:val="00363AB2"/>
    <w:rsid w:val="00363C8B"/>
    <w:rsid w:val="0036422A"/>
    <w:rsid w:val="003646F7"/>
    <w:rsid w:val="0036563A"/>
    <w:rsid w:val="00366108"/>
    <w:rsid w:val="00366621"/>
    <w:rsid w:val="00366F75"/>
    <w:rsid w:val="00367B5B"/>
    <w:rsid w:val="00370206"/>
    <w:rsid w:val="00370352"/>
    <w:rsid w:val="003714C0"/>
    <w:rsid w:val="003723EC"/>
    <w:rsid w:val="00373B1C"/>
    <w:rsid w:val="00375A5F"/>
    <w:rsid w:val="003769FB"/>
    <w:rsid w:val="00376EC4"/>
    <w:rsid w:val="003771AF"/>
    <w:rsid w:val="003774FA"/>
    <w:rsid w:val="0037755F"/>
    <w:rsid w:val="00377F84"/>
    <w:rsid w:val="00377F9B"/>
    <w:rsid w:val="0038040B"/>
    <w:rsid w:val="00382D4D"/>
    <w:rsid w:val="003835BC"/>
    <w:rsid w:val="0038471E"/>
    <w:rsid w:val="0038586B"/>
    <w:rsid w:val="00385AE7"/>
    <w:rsid w:val="00386DDA"/>
    <w:rsid w:val="0038769E"/>
    <w:rsid w:val="00387B45"/>
    <w:rsid w:val="00391C5F"/>
    <w:rsid w:val="00393E68"/>
    <w:rsid w:val="00394F01"/>
    <w:rsid w:val="00395779"/>
    <w:rsid w:val="003A0100"/>
    <w:rsid w:val="003A0950"/>
    <w:rsid w:val="003A5ABB"/>
    <w:rsid w:val="003A5BA5"/>
    <w:rsid w:val="003A5C63"/>
    <w:rsid w:val="003B283A"/>
    <w:rsid w:val="003B298F"/>
    <w:rsid w:val="003B2EAF"/>
    <w:rsid w:val="003B3D0E"/>
    <w:rsid w:val="003B4CEF"/>
    <w:rsid w:val="003B6487"/>
    <w:rsid w:val="003B6489"/>
    <w:rsid w:val="003C0B48"/>
    <w:rsid w:val="003C1A57"/>
    <w:rsid w:val="003C1E59"/>
    <w:rsid w:val="003C2446"/>
    <w:rsid w:val="003C2DAC"/>
    <w:rsid w:val="003C3BB0"/>
    <w:rsid w:val="003C7F7F"/>
    <w:rsid w:val="003C7FEE"/>
    <w:rsid w:val="003E01F7"/>
    <w:rsid w:val="003E2666"/>
    <w:rsid w:val="003E306F"/>
    <w:rsid w:val="003E347F"/>
    <w:rsid w:val="003E3CE5"/>
    <w:rsid w:val="003E3E87"/>
    <w:rsid w:val="003E612B"/>
    <w:rsid w:val="003E6205"/>
    <w:rsid w:val="003E65ED"/>
    <w:rsid w:val="003E6805"/>
    <w:rsid w:val="003E7631"/>
    <w:rsid w:val="003F3114"/>
    <w:rsid w:val="003F3BE9"/>
    <w:rsid w:val="003F7935"/>
    <w:rsid w:val="003F7A52"/>
    <w:rsid w:val="004007AF"/>
    <w:rsid w:val="00403CF4"/>
    <w:rsid w:val="004040B1"/>
    <w:rsid w:val="00404B19"/>
    <w:rsid w:val="00404E67"/>
    <w:rsid w:val="00404F75"/>
    <w:rsid w:val="00405698"/>
    <w:rsid w:val="00405AD3"/>
    <w:rsid w:val="00406967"/>
    <w:rsid w:val="00410B32"/>
    <w:rsid w:val="00411C69"/>
    <w:rsid w:val="0041203F"/>
    <w:rsid w:val="00412906"/>
    <w:rsid w:val="00412DF3"/>
    <w:rsid w:val="0041354F"/>
    <w:rsid w:val="00414851"/>
    <w:rsid w:val="00416928"/>
    <w:rsid w:val="00416D9F"/>
    <w:rsid w:val="004221A7"/>
    <w:rsid w:val="004233DB"/>
    <w:rsid w:val="00423D74"/>
    <w:rsid w:val="00424164"/>
    <w:rsid w:val="00424EED"/>
    <w:rsid w:val="004277B0"/>
    <w:rsid w:val="00430650"/>
    <w:rsid w:val="004310E5"/>
    <w:rsid w:val="004346B2"/>
    <w:rsid w:val="0043494D"/>
    <w:rsid w:val="00435D2C"/>
    <w:rsid w:val="00436426"/>
    <w:rsid w:val="004369B1"/>
    <w:rsid w:val="0043703A"/>
    <w:rsid w:val="00437193"/>
    <w:rsid w:val="0043797A"/>
    <w:rsid w:val="00440274"/>
    <w:rsid w:val="0044210E"/>
    <w:rsid w:val="00442386"/>
    <w:rsid w:val="00442AE1"/>
    <w:rsid w:val="00442D6C"/>
    <w:rsid w:val="00445734"/>
    <w:rsid w:val="00445AAC"/>
    <w:rsid w:val="00453B2E"/>
    <w:rsid w:val="00455096"/>
    <w:rsid w:val="00455349"/>
    <w:rsid w:val="00456C47"/>
    <w:rsid w:val="00460586"/>
    <w:rsid w:val="00461676"/>
    <w:rsid w:val="00462361"/>
    <w:rsid w:val="00463AEE"/>
    <w:rsid w:val="00463ECF"/>
    <w:rsid w:val="00466767"/>
    <w:rsid w:val="0046724F"/>
    <w:rsid w:val="00467ECB"/>
    <w:rsid w:val="0047066D"/>
    <w:rsid w:val="00472956"/>
    <w:rsid w:val="00472AE5"/>
    <w:rsid w:val="0047463B"/>
    <w:rsid w:val="0047645E"/>
    <w:rsid w:val="00482723"/>
    <w:rsid w:val="00487058"/>
    <w:rsid w:val="004870E7"/>
    <w:rsid w:val="00491122"/>
    <w:rsid w:val="00491BDE"/>
    <w:rsid w:val="00494098"/>
    <w:rsid w:val="0049481E"/>
    <w:rsid w:val="004953FE"/>
    <w:rsid w:val="00495E13"/>
    <w:rsid w:val="00495E8F"/>
    <w:rsid w:val="004A1471"/>
    <w:rsid w:val="004A2293"/>
    <w:rsid w:val="004A2B7B"/>
    <w:rsid w:val="004A48CB"/>
    <w:rsid w:val="004A5296"/>
    <w:rsid w:val="004A5C85"/>
    <w:rsid w:val="004A6250"/>
    <w:rsid w:val="004A6DD4"/>
    <w:rsid w:val="004A6F93"/>
    <w:rsid w:val="004A784C"/>
    <w:rsid w:val="004B00ED"/>
    <w:rsid w:val="004B6BE6"/>
    <w:rsid w:val="004B74DE"/>
    <w:rsid w:val="004C05CE"/>
    <w:rsid w:val="004C29F4"/>
    <w:rsid w:val="004C354F"/>
    <w:rsid w:val="004C4ED3"/>
    <w:rsid w:val="004C553C"/>
    <w:rsid w:val="004C62D3"/>
    <w:rsid w:val="004C7A1F"/>
    <w:rsid w:val="004D0FA6"/>
    <w:rsid w:val="004D30E2"/>
    <w:rsid w:val="004D5131"/>
    <w:rsid w:val="004D606E"/>
    <w:rsid w:val="004D68A7"/>
    <w:rsid w:val="004D72B4"/>
    <w:rsid w:val="004D78ED"/>
    <w:rsid w:val="004D79B2"/>
    <w:rsid w:val="004E2839"/>
    <w:rsid w:val="004E2C29"/>
    <w:rsid w:val="004E3503"/>
    <w:rsid w:val="004E3EBD"/>
    <w:rsid w:val="004E4A18"/>
    <w:rsid w:val="004E4C31"/>
    <w:rsid w:val="004F1E9B"/>
    <w:rsid w:val="004F2209"/>
    <w:rsid w:val="004F2B42"/>
    <w:rsid w:val="004F4C86"/>
    <w:rsid w:val="004F4D22"/>
    <w:rsid w:val="004F5828"/>
    <w:rsid w:val="004F5ED6"/>
    <w:rsid w:val="004F5F47"/>
    <w:rsid w:val="004F74C7"/>
    <w:rsid w:val="004F76F2"/>
    <w:rsid w:val="00500838"/>
    <w:rsid w:val="005027E4"/>
    <w:rsid w:val="005042AF"/>
    <w:rsid w:val="00507B58"/>
    <w:rsid w:val="0051084D"/>
    <w:rsid w:val="00510BA4"/>
    <w:rsid w:val="00511B77"/>
    <w:rsid w:val="00512519"/>
    <w:rsid w:val="00513058"/>
    <w:rsid w:val="005144E4"/>
    <w:rsid w:val="00514AB4"/>
    <w:rsid w:val="00514B06"/>
    <w:rsid w:val="0051556F"/>
    <w:rsid w:val="0051630A"/>
    <w:rsid w:val="00516E7E"/>
    <w:rsid w:val="0051714E"/>
    <w:rsid w:val="0051784E"/>
    <w:rsid w:val="00517D7D"/>
    <w:rsid w:val="00517F98"/>
    <w:rsid w:val="00520988"/>
    <w:rsid w:val="00522000"/>
    <w:rsid w:val="005225BC"/>
    <w:rsid w:val="00524170"/>
    <w:rsid w:val="00526B88"/>
    <w:rsid w:val="00527509"/>
    <w:rsid w:val="00530629"/>
    <w:rsid w:val="00532F7A"/>
    <w:rsid w:val="00533038"/>
    <w:rsid w:val="0053515C"/>
    <w:rsid w:val="0053578A"/>
    <w:rsid w:val="005357A3"/>
    <w:rsid w:val="005357EB"/>
    <w:rsid w:val="00535834"/>
    <w:rsid w:val="00537C56"/>
    <w:rsid w:val="00540321"/>
    <w:rsid w:val="005410BF"/>
    <w:rsid w:val="005448F3"/>
    <w:rsid w:val="005456D5"/>
    <w:rsid w:val="00545D9C"/>
    <w:rsid w:val="0055259F"/>
    <w:rsid w:val="00552C05"/>
    <w:rsid w:val="0055356F"/>
    <w:rsid w:val="0055576C"/>
    <w:rsid w:val="0055653D"/>
    <w:rsid w:val="00556627"/>
    <w:rsid w:val="005571C8"/>
    <w:rsid w:val="0055753A"/>
    <w:rsid w:val="00560F26"/>
    <w:rsid w:val="00562831"/>
    <w:rsid w:val="00563E98"/>
    <w:rsid w:val="00565334"/>
    <w:rsid w:val="005660EF"/>
    <w:rsid w:val="005673B5"/>
    <w:rsid w:val="005675B5"/>
    <w:rsid w:val="00567684"/>
    <w:rsid w:val="00574BAB"/>
    <w:rsid w:val="00576162"/>
    <w:rsid w:val="0057709A"/>
    <w:rsid w:val="005833FB"/>
    <w:rsid w:val="00584B53"/>
    <w:rsid w:val="00586FEB"/>
    <w:rsid w:val="005871D4"/>
    <w:rsid w:val="0059071A"/>
    <w:rsid w:val="00591171"/>
    <w:rsid w:val="005932A2"/>
    <w:rsid w:val="00594C40"/>
    <w:rsid w:val="00595696"/>
    <w:rsid w:val="00597D23"/>
    <w:rsid w:val="005A0B37"/>
    <w:rsid w:val="005A1C80"/>
    <w:rsid w:val="005A2342"/>
    <w:rsid w:val="005A326F"/>
    <w:rsid w:val="005A3B12"/>
    <w:rsid w:val="005A41E5"/>
    <w:rsid w:val="005A48A5"/>
    <w:rsid w:val="005A48F1"/>
    <w:rsid w:val="005A7EF9"/>
    <w:rsid w:val="005B01DC"/>
    <w:rsid w:val="005B0E18"/>
    <w:rsid w:val="005B12B8"/>
    <w:rsid w:val="005B1F6A"/>
    <w:rsid w:val="005B3133"/>
    <w:rsid w:val="005B3B7B"/>
    <w:rsid w:val="005B67E8"/>
    <w:rsid w:val="005B7697"/>
    <w:rsid w:val="005C0C3E"/>
    <w:rsid w:val="005C18A8"/>
    <w:rsid w:val="005C2596"/>
    <w:rsid w:val="005C2800"/>
    <w:rsid w:val="005C2FCC"/>
    <w:rsid w:val="005C3B86"/>
    <w:rsid w:val="005C4492"/>
    <w:rsid w:val="005C5331"/>
    <w:rsid w:val="005C76F7"/>
    <w:rsid w:val="005D02A4"/>
    <w:rsid w:val="005D3965"/>
    <w:rsid w:val="005D41E6"/>
    <w:rsid w:val="005D4BE3"/>
    <w:rsid w:val="005D4C60"/>
    <w:rsid w:val="005D5B3C"/>
    <w:rsid w:val="005D5F0E"/>
    <w:rsid w:val="005D765F"/>
    <w:rsid w:val="005E13C5"/>
    <w:rsid w:val="005E43D1"/>
    <w:rsid w:val="005E49DE"/>
    <w:rsid w:val="005E5058"/>
    <w:rsid w:val="005E5C7C"/>
    <w:rsid w:val="005E5F4E"/>
    <w:rsid w:val="005E6015"/>
    <w:rsid w:val="005E7EEF"/>
    <w:rsid w:val="005F10B6"/>
    <w:rsid w:val="005F2652"/>
    <w:rsid w:val="005F47D2"/>
    <w:rsid w:val="005F61FC"/>
    <w:rsid w:val="005F6811"/>
    <w:rsid w:val="005F6AD9"/>
    <w:rsid w:val="00600B23"/>
    <w:rsid w:val="00600C52"/>
    <w:rsid w:val="00605190"/>
    <w:rsid w:val="00606F51"/>
    <w:rsid w:val="00610508"/>
    <w:rsid w:val="006116F0"/>
    <w:rsid w:val="006121F7"/>
    <w:rsid w:val="00612B4E"/>
    <w:rsid w:val="006132D3"/>
    <w:rsid w:val="00613609"/>
    <w:rsid w:val="006137B8"/>
    <w:rsid w:val="00614B59"/>
    <w:rsid w:val="00614C56"/>
    <w:rsid w:val="00615481"/>
    <w:rsid w:val="00615658"/>
    <w:rsid w:val="006162BB"/>
    <w:rsid w:val="006205DF"/>
    <w:rsid w:val="00621417"/>
    <w:rsid w:val="0062177C"/>
    <w:rsid w:val="00622D6C"/>
    <w:rsid w:val="00623110"/>
    <w:rsid w:val="00623E17"/>
    <w:rsid w:val="0062417C"/>
    <w:rsid w:val="00624DCB"/>
    <w:rsid w:val="0062795A"/>
    <w:rsid w:val="00630993"/>
    <w:rsid w:val="00632454"/>
    <w:rsid w:val="00632952"/>
    <w:rsid w:val="00632A33"/>
    <w:rsid w:val="00634EFE"/>
    <w:rsid w:val="00635378"/>
    <w:rsid w:val="006362BC"/>
    <w:rsid w:val="00637618"/>
    <w:rsid w:val="00637A73"/>
    <w:rsid w:val="00640293"/>
    <w:rsid w:val="00641D7A"/>
    <w:rsid w:val="00643459"/>
    <w:rsid w:val="00644E25"/>
    <w:rsid w:val="00646436"/>
    <w:rsid w:val="00650B1C"/>
    <w:rsid w:val="0065104D"/>
    <w:rsid w:val="00653830"/>
    <w:rsid w:val="006543B9"/>
    <w:rsid w:val="00657150"/>
    <w:rsid w:val="00661468"/>
    <w:rsid w:val="006629A4"/>
    <w:rsid w:val="00662EA8"/>
    <w:rsid w:val="00663590"/>
    <w:rsid w:val="006638B9"/>
    <w:rsid w:val="0066534F"/>
    <w:rsid w:val="0066576F"/>
    <w:rsid w:val="0067088B"/>
    <w:rsid w:val="0067238F"/>
    <w:rsid w:val="00672475"/>
    <w:rsid w:val="00672D5C"/>
    <w:rsid w:val="00672F08"/>
    <w:rsid w:val="00672FAF"/>
    <w:rsid w:val="006731F3"/>
    <w:rsid w:val="0067395C"/>
    <w:rsid w:val="00676CAD"/>
    <w:rsid w:val="00680EF2"/>
    <w:rsid w:val="00681656"/>
    <w:rsid w:val="006839B1"/>
    <w:rsid w:val="00685D18"/>
    <w:rsid w:val="00687EE8"/>
    <w:rsid w:val="00691B39"/>
    <w:rsid w:val="006926AE"/>
    <w:rsid w:val="00694493"/>
    <w:rsid w:val="00694F62"/>
    <w:rsid w:val="00695850"/>
    <w:rsid w:val="0069599D"/>
    <w:rsid w:val="00695EAA"/>
    <w:rsid w:val="00695F40"/>
    <w:rsid w:val="00696814"/>
    <w:rsid w:val="00696F9D"/>
    <w:rsid w:val="006A1733"/>
    <w:rsid w:val="006A3317"/>
    <w:rsid w:val="006A36BF"/>
    <w:rsid w:val="006A5A03"/>
    <w:rsid w:val="006A6C69"/>
    <w:rsid w:val="006A6CF2"/>
    <w:rsid w:val="006A7EA1"/>
    <w:rsid w:val="006B10F7"/>
    <w:rsid w:val="006B205A"/>
    <w:rsid w:val="006B268F"/>
    <w:rsid w:val="006B4E72"/>
    <w:rsid w:val="006B5646"/>
    <w:rsid w:val="006B699D"/>
    <w:rsid w:val="006C0DA1"/>
    <w:rsid w:val="006C240F"/>
    <w:rsid w:val="006C3FB9"/>
    <w:rsid w:val="006C4189"/>
    <w:rsid w:val="006C54D4"/>
    <w:rsid w:val="006C5919"/>
    <w:rsid w:val="006C5A99"/>
    <w:rsid w:val="006C72E9"/>
    <w:rsid w:val="006D4292"/>
    <w:rsid w:val="006D46BB"/>
    <w:rsid w:val="006D50D6"/>
    <w:rsid w:val="006D647B"/>
    <w:rsid w:val="006D6CD4"/>
    <w:rsid w:val="006E58C4"/>
    <w:rsid w:val="006E6858"/>
    <w:rsid w:val="006F0440"/>
    <w:rsid w:val="006F3142"/>
    <w:rsid w:val="006F531A"/>
    <w:rsid w:val="006F78A6"/>
    <w:rsid w:val="00700578"/>
    <w:rsid w:val="0070094E"/>
    <w:rsid w:val="00700BB3"/>
    <w:rsid w:val="00703082"/>
    <w:rsid w:val="00704BEA"/>
    <w:rsid w:val="007052B5"/>
    <w:rsid w:val="00707701"/>
    <w:rsid w:val="007077AE"/>
    <w:rsid w:val="00707E6F"/>
    <w:rsid w:val="00710EB1"/>
    <w:rsid w:val="00712D83"/>
    <w:rsid w:val="007247D3"/>
    <w:rsid w:val="00725439"/>
    <w:rsid w:val="00725CF8"/>
    <w:rsid w:val="00726157"/>
    <w:rsid w:val="0072707B"/>
    <w:rsid w:val="00730C33"/>
    <w:rsid w:val="00730E28"/>
    <w:rsid w:val="0073176F"/>
    <w:rsid w:val="00734917"/>
    <w:rsid w:val="007361A0"/>
    <w:rsid w:val="007376DB"/>
    <w:rsid w:val="00740B04"/>
    <w:rsid w:val="00741DC0"/>
    <w:rsid w:val="00742D3F"/>
    <w:rsid w:val="007441E0"/>
    <w:rsid w:val="00744A09"/>
    <w:rsid w:val="00744B13"/>
    <w:rsid w:val="00744BE2"/>
    <w:rsid w:val="0074541E"/>
    <w:rsid w:val="0074551C"/>
    <w:rsid w:val="00745CA9"/>
    <w:rsid w:val="0074658F"/>
    <w:rsid w:val="00750BFB"/>
    <w:rsid w:val="00752AB2"/>
    <w:rsid w:val="00752B59"/>
    <w:rsid w:val="007536C5"/>
    <w:rsid w:val="007545B8"/>
    <w:rsid w:val="00760ABA"/>
    <w:rsid w:val="00761676"/>
    <w:rsid w:val="00762A3E"/>
    <w:rsid w:val="007639A7"/>
    <w:rsid w:val="00770533"/>
    <w:rsid w:val="007713B9"/>
    <w:rsid w:val="007738A1"/>
    <w:rsid w:val="00773D91"/>
    <w:rsid w:val="00773FF6"/>
    <w:rsid w:val="00774D61"/>
    <w:rsid w:val="00775B94"/>
    <w:rsid w:val="0077669F"/>
    <w:rsid w:val="00776B0B"/>
    <w:rsid w:val="00781E6A"/>
    <w:rsid w:val="00783F5E"/>
    <w:rsid w:val="0078500C"/>
    <w:rsid w:val="0078588E"/>
    <w:rsid w:val="00785D31"/>
    <w:rsid w:val="0078710C"/>
    <w:rsid w:val="00790D63"/>
    <w:rsid w:val="00791D40"/>
    <w:rsid w:val="00792D41"/>
    <w:rsid w:val="00793ED8"/>
    <w:rsid w:val="00794D73"/>
    <w:rsid w:val="00797031"/>
    <w:rsid w:val="0079764C"/>
    <w:rsid w:val="007A07A6"/>
    <w:rsid w:val="007A0955"/>
    <w:rsid w:val="007A0A4E"/>
    <w:rsid w:val="007A32EF"/>
    <w:rsid w:val="007A353A"/>
    <w:rsid w:val="007A3914"/>
    <w:rsid w:val="007A3A50"/>
    <w:rsid w:val="007A3D61"/>
    <w:rsid w:val="007A5C17"/>
    <w:rsid w:val="007A5D54"/>
    <w:rsid w:val="007A77FD"/>
    <w:rsid w:val="007A7F6A"/>
    <w:rsid w:val="007B0A24"/>
    <w:rsid w:val="007B0DE7"/>
    <w:rsid w:val="007B1BEF"/>
    <w:rsid w:val="007B4CDB"/>
    <w:rsid w:val="007B54DF"/>
    <w:rsid w:val="007C25A1"/>
    <w:rsid w:val="007C2878"/>
    <w:rsid w:val="007C2921"/>
    <w:rsid w:val="007C4AE2"/>
    <w:rsid w:val="007C68AA"/>
    <w:rsid w:val="007C7AB5"/>
    <w:rsid w:val="007C7CEC"/>
    <w:rsid w:val="007C7FBC"/>
    <w:rsid w:val="007D0D93"/>
    <w:rsid w:val="007D1532"/>
    <w:rsid w:val="007D2C88"/>
    <w:rsid w:val="007D40BC"/>
    <w:rsid w:val="007D4C9A"/>
    <w:rsid w:val="007D584E"/>
    <w:rsid w:val="007D5858"/>
    <w:rsid w:val="007D64D3"/>
    <w:rsid w:val="007E0BA9"/>
    <w:rsid w:val="007E1373"/>
    <w:rsid w:val="007E15DD"/>
    <w:rsid w:val="007E18BE"/>
    <w:rsid w:val="007E409A"/>
    <w:rsid w:val="007E67C8"/>
    <w:rsid w:val="007E748D"/>
    <w:rsid w:val="007F0889"/>
    <w:rsid w:val="007F1AE0"/>
    <w:rsid w:val="007F211D"/>
    <w:rsid w:val="007F2A4B"/>
    <w:rsid w:val="007F3225"/>
    <w:rsid w:val="007F5606"/>
    <w:rsid w:val="007F61E1"/>
    <w:rsid w:val="007F6273"/>
    <w:rsid w:val="008016E6"/>
    <w:rsid w:val="00802E7C"/>
    <w:rsid w:val="00804EBC"/>
    <w:rsid w:val="00805B3C"/>
    <w:rsid w:val="00810FD7"/>
    <w:rsid w:val="0081206F"/>
    <w:rsid w:val="0081292B"/>
    <w:rsid w:val="00812C1C"/>
    <w:rsid w:val="00813637"/>
    <w:rsid w:val="00815B6C"/>
    <w:rsid w:val="00815CA6"/>
    <w:rsid w:val="008172B1"/>
    <w:rsid w:val="008204F6"/>
    <w:rsid w:val="008214F0"/>
    <w:rsid w:val="008258B3"/>
    <w:rsid w:val="008279A5"/>
    <w:rsid w:val="008279D9"/>
    <w:rsid w:val="00832B83"/>
    <w:rsid w:val="008346E6"/>
    <w:rsid w:val="00835075"/>
    <w:rsid w:val="00837BAF"/>
    <w:rsid w:val="00837E98"/>
    <w:rsid w:val="00841654"/>
    <w:rsid w:val="00841674"/>
    <w:rsid w:val="0085358F"/>
    <w:rsid w:val="008540D7"/>
    <w:rsid w:val="008554EA"/>
    <w:rsid w:val="00856828"/>
    <w:rsid w:val="00857410"/>
    <w:rsid w:val="00861B94"/>
    <w:rsid w:val="00863162"/>
    <w:rsid w:val="00863700"/>
    <w:rsid w:val="00864158"/>
    <w:rsid w:val="0086423B"/>
    <w:rsid w:val="00865AF0"/>
    <w:rsid w:val="00867BB7"/>
    <w:rsid w:val="008721B6"/>
    <w:rsid w:val="00876374"/>
    <w:rsid w:val="00876BAD"/>
    <w:rsid w:val="00876F88"/>
    <w:rsid w:val="00880854"/>
    <w:rsid w:val="0088097D"/>
    <w:rsid w:val="00882C1D"/>
    <w:rsid w:val="00882D1B"/>
    <w:rsid w:val="00884205"/>
    <w:rsid w:val="00884CC9"/>
    <w:rsid w:val="00890592"/>
    <w:rsid w:val="0089068F"/>
    <w:rsid w:val="00890E7A"/>
    <w:rsid w:val="00891223"/>
    <w:rsid w:val="00891320"/>
    <w:rsid w:val="0089141D"/>
    <w:rsid w:val="00891BC7"/>
    <w:rsid w:val="00893E66"/>
    <w:rsid w:val="008975A3"/>
    <w:rsid w:val="008A227D"/>
    <w:rsid w:val="008A252E"/>
    <w:rsid w:val="008A2E3C"/>
    <w:rsid w:val="008A39F5"/>
    <w:rsid w:val="008A62BE"/>
    <w:rsid w:val="008A7AD9"/>
    <w:rsid w:val="008B0A27"/>
    <w:rsid w:val="008B1B43"/>
    <w:rsid w:val="008B3D8F"/>
    <w:rsid w:val="008B66A1"/>
    <w:rsid w:val="008B6BA4"/>
    <w:rsid w:val="008B7B6C"/>
    <w:rsid w:val="008C088D"/>
    <w:rsid w:val="008C0C3C"/>
    <w:rsid w:val="008C1F7B"/>
    <w:rsid w:val="008C2081"/>
    <w:rsid w:val="008C2BE3"/>
    <w:rsid w:val="008C301B"/>
    <w:rsid w:val="008C5675"/>
    <w:rsid w:val="008D13A3"/>
    <w:rsid w:val="008D3912"/>
    <w:rsid w:val="008D4917"/>
    <w:rsid w:val="008D574E"/>
    <w:rsid w:val="008D58E3"/>
    <w:rsid w:val="008D5CBA"/>
    <w:rsid w:val="008D73AA"/>
    <w:rsid w:val="008D73B6"/>
    <w:rsid w:val="008E3CA0"/>
    <w:rsid w:val="008E565C"/>
    <w:rsid w:val="008F0AF7"/>
    <w:rsid w:val="008F17F1"/>
    <w:rsid w:val="008F23EB"/>
    <w:rsid w:val="008F2C74"/>
    <w:rsid w:val="008F3038"/>
    <w:rsid w:val="008F3117"/>
    <w:rsid w:val="008F37AB"/>
    <w:rsid w:val="008F5E89"/>
    <w:rsid w:val="00900061"/>
    <w:rsid w:val="00900ADC"/>
    <w:rsid w:val="00900F72"/>
    <w:rsid w:val="009021CE"/>
    <w:rsid w:val="00902895"/>
    <w:rsid w:val="00902A49"/>
    <w:rsid w:val="00904169"/>
    <w:rsid w:val="0090473E"/>
    <w:rsid w:val="00905259"/>
    <w:rsid w:val="00905E2A"/>
    <w:rsid w:val="009068CA"/>
    <w:rsid w:val="00907436"/>
    <w:rsid w:val="00911C63"/>
    <w:rsid w:val="00911C95"/>
    <w:rsid w:val="0091206F"/>
    <w:rsid w:val="009124D8"/>
    <w:rsid w:val="009126A3"/>
    <w:rsid w:val="009126BA"/>
    <w:rsid w:val="0091336D"/>
    <w:rsid w:val="00913A22"/>
    <w:rsid w:val="009142B0"/>
    <w:rsid w:val="00915800"/>
    <w:rsid w:val="00915934"/>
    <w:rsid w:val="00915DC3"/>
    <w:rsid w:val="00917248"/>
    <w:rsid w:val="00921B12"/>
    <w:rsid w:val="00923462"/>
    <w:rsid w:val="00926B33"/>
    <w:rsid w:val="00926E2C"/>
    <w:rsid w:val="00927F1E"/>
    <w:rsid w:val="009312A2"/>
    <w:rsid w:val="00932575"/>
    <w:rsid w:val="00932BF6"/>
    <w:rsid w:val="00934136"/>
    <w:rsid w:val="0093534C"/>
    <w:rsid w:val="0093558F"/>
    <w:rsid w:val="009355D7"/>
    <w:rsid w:val="0093605D"/>
    <w:rsid w:val="00937645"/>
    <w:rsid w:val="00941282"/>
    <w:rsid w:val="009415AB"/>
    <w:rsid w:val="00943953"/>
    <w:rsid w:val="00943E7E"/>
    <w:rsid w:val="009445FE"/>
    <w:rsid w:val="00945E1B"/>
    <w:rsid w:val="00946024"/>
    <w:rsid w:val="00947AC6"/>
    <w:rsid w:val="00950861"/>
    <w:rsid w:val="00951691"/>
    <w:rsid w:val="00951B34"/>
    <w:rsid w:val="00960D5F"/>
    <w:rsid w:val="00961B12"/>
    <w:rsid w:val="00961F9C"/>
    <w:rsid w:val="00962100"/>
    <w:rsid w:val="00963DDF"/>
    <w:rsid w:val="00965DC3"/>
    <w:rsid w:val="009663F5"/>
    <w:rsid w:val="009664E2"/>
    <w:rsid w:val="00966B6F"/>
    <w:rsid w:val="00966FB8"/>
    <w:rsid w:val="0096758B"/>
    <w:rsid w:val="009704D0"/>
    <w:rsid w:val="009716B5"/>
    <w:rsid w:val="00972C45"/>
    <w:rsid w:val="00973733"/>
    <w:rsid w:val="009745DF"/>
    <w:rsid w:val="00974EDA"/>
    <w:rsid w:val="009756EC"/>
    <w:rsid w:val="00977115"/>
    <w:rsid w:val="00982ED2"/>
    <w:rsid w:val="00985037"/>
    <w:rsid w:val="00985A40"/>
    <w:rsid w:val="00985D1D"/>
    <w:rsid w:val="00987FE4"/>
    <w:rsid w:val="0099058E"/>
    <w:rsid w:val="00992771"/>
    <w:rsid w:val="00995A3F"/>
    <w:rsid w:val="009961E9"/>
    <w:rsid w:val="0099669E"/>
    <w:rsid w:val="009968D8"/>
    <w:rsid w:val="009973D0"/>
    <w:rsid w:val="00997448"/>
    <w:rsid w:val="009977C0"/>
    <w:rsid w:val="0099790B"/>
    <w:rsid w:val="009A0B76"/>
    <w:rsid w:val="009A222D"/>
    <w:rsid w:val="009A2D0A"/>
    <w:rsid w:val="009A2D66"/>
    <w:rsid w:val="009A4A36"/>
    <w:rsid w:val="009A542E"/>
    <w:rsid w:val="009A5438"/>
    <w:rsid w:val="009A722B"/>
    <w:rsid w:val="009B2137"/>
    <w:rsid w:val="009B555D"/>
    <w:rsid w:val="009B5C2F"/>
    <w:rsid w:val="009B6A72"/>
    <w:rsid w:val="009B6E16"/>
    <w:rsid w:val="009B7D4A"/>
    <w:rsid w:val="009C08E0"/>
    <w:rsid w:val="009C0CC7"/>
    <w:rsid w:val="009C2972"/>
    <w:rsid w:val="009C4B26"/>
    <w:rsid w:val="009C4BDE"/>
    <w:rsid w:val="009C770B"/>
    <w:rsid w:val="009D08E7"/>
    <w:rsid w:val="009D1256"/>
    <w:rsid w:val="009D142C"/>
    <w:rsid w:val="009D375F"/>
    <w:rsid w:val="009D6464"/>
    <w:rsid w:val="009D6D46"/>
    <w:rsid w:val="009D729D"/>
    <w:rsid w:val="009D736F"/>
    <w:rsid w:val="009E198B"/>
    <w:rsid w:val="009E2C84"/>
    <w:rsid w:val="009E2F79"/>
    <w:rsid w:val="009E35A5"/>
    <w:rsid w:val="009E3908"/>
    <w:rsid w:val="009E405A"/>
    <w:rsid w:val="009E682C"/>
    <w:rsid w:val="009E7A56"/>
    <w:rsid w:val="009F269C"/>
    <w:rsid w:val="009F26B5"/>
    <w:rsid w:val="009F2780"/>
    <w:rsid w:val="009F472A"/>
    <w:rsid w:val="009F5E58"/>
    <w:rsid w:val="009F6678"/>
    <w:rsid w:val="009F69DE"/>
    <w:rsid w:val="009F6B68"/>
    <w:rsid w:val="00A01F70"/>
    <w:rsid w:val="00A03380"/>
    <w:rsid w:val="00A04039"/>
    <w:rsid w:val="00A04D38"/>
    <w:rsid w:val="00A06139"/>
    <w:rsid w:val="00A06FAA"/>
    <w:rsid w:val="00A07D6C"/>
    <w:rsid w:val="00A12446"/>
    <w:rsid w:val="00A146FA"/>
    <w:rsid w:val="00A15127"/>
    <w:rsid w:val="00A15250"/>
    <w:rsid w:val="00A202B0"/>
    <w:rsid w:val="00A22A6D"/>
    <w:rsid w:val="00A235C2"/>
    <w:rsid w:val="00A24E64"/>
    <w:rsid w:val="00A262BA"/>
    <w:rsid w:val="00A27A6B"/>
    <w:rsid w:val="00A27ABD"/>
    <w:rsid w:val="00A31BFD"/>
    <w:rsid w:val="00A31FB4"/>
    <w:rsid w:val="00A37D73"/>
    <w:rsid w:val="00A413BF"/>
    <w:rsid w:val="00A414BE"/>
    <w:rsid w:val="00A41CC2"/>
    <w:rsid w:val="00A4476D"/>
    <w:rsid w:val="00A44964"/>
    <w:rsid w:val="00A460A0"/>
    <w:rsid w:val="00A47CF5"/>
    <w:rsid w:val="00A47E0D"/>
    <w:rsid w:val="00A502C2"/>
    <w:rsid w:val="00A5035C"/>
    <w:rsid w:val="00A53885"/>
    <w:rsid w:val="00A54189"/>
    <w:rsid w:val="00A54AF1"/>
    <w:rsid w:val="00A558BC"/>
    <w:rsid w:val="00A56413"/>
    <w:rsid w:val="00A56777"/>
    <w:rsid w:val="00A574DD"/>
    <w:rsid w:val="00A60348"/>
    <w:rsid w:val="00A623C0"/>
    <w:rsid w:val="00A65090"/>
    <w:rsid w:val="00A651B6"/>
    <w:rsid w:val="00A65D15"/>
    <w:rsid w:val="00A66C7F"/>
    <w:rsid w:val="00A66E5D"/>
    <w:rsid w:val="00A71269"/>
    <w:rsid w:val="00A72AB4"/>
    <w:rsid w:val="00A735CA"/>
    <w:rsid w:val="00A746D2"/>
    <w:rsid w:val="00A77675"/>
    <w:rsid w:val="00A77D5F"/>
    <w:rsid w:val="00A80D28"/>
    <w:rsid w:val="00A8298D"/>
    <w:rsid w:val="00A840FE"/>
    <w:rsid w:val="00A84327"/>
    <w:rsid w:val="00A84743"/>
    <w:rsid w:val="00A84968"/>
    <w:rsid w:val="00A910F4"/>
    <w:rsid w:val="00A91F2C"/>
    <w:rsid w:val="00A93B08"/>
    <w:rsid w:val="00A93F51"/>
    <w:rsid w:val="00A94F62"/>
    <w:rsid w:val="00A9549A"/>
    <w:rsid w:val="00A97466"/>
    <w:rsid w:val="00A97BCA"/>
    <w:rsid w:val="00AA1052"/>
    <w:rsid w:val="00AA1BFC"/>
    <w:rsid w:val="00AA2589"/>
    <w:rsid w:val="00AA280F"/>
    <w:rsid w:val="00AA375B"/>
    <w:rsid w:val="00AA3CCB"/>
    <w:rsid w:val="00AA6836"/>
    <w:rsid w:val="00AA6AB4"/>
    <w:rsid w:val="00AA78D9"/>
    <w:rsid w:val="00AB24A2"/>
    <w:rsid w:val="00AB2573"/>
    <w:rsid w:val="00AB27E9"/>
    <w:rsid w:val="00AB7373"/>
    <w:rsid w:val="00AB7CB4"/>
    <w:rsid w:val="00AC17B2"/>
    <w:rsid w:val="00AC26AD"/>
    <w:rsid w:val="00AC276A"/>
    <w:rsid w:val="00AC32A6"/>
    <w:rsid w:val="00AC5640"/>
    <w:rsid w:val="00AC6B3B"/>
    <w:rsid w:val="00AC70E6"/>
    <w:rsid w:val="00AD27A2"/>
    <w:rsid w:val="00AD3ABF"/>
    <w:rsid w:val="00AD3ACE"/>
    <w:rsid w:val="00AD4E0A"/>
    <w:rsid w:val="00AD4E16"/>
    <w:rsid w:val="00AD530D"/>
    <w:rsid w:val="00AD6B2A"/>
    <w:rsid w:val="00AD6E27"/>
    <w:rsid w:val="00AD6E68"/>
    <w:rsid w:val="00AE1AE2"/>
    <w:rsid w:val="00AE2A87"/>
    <w:rsid w:val="00AE39A0"/>
    <w:rsid w:val="00AE4323"/>
    <w:rsid w:val="00AE4615"/>
    <w:rsid w:val="00AE67C0"/>
    <w:rsid w:val="00AE7719"/>
    <w:rsid w:val="00AF1071"/>
    <w:rsid w:val="00AF1524"/>
    <w:rsid w:val="00AF2D5E"/>
    <w:rsid w:val="00AF52C4"/>
    <w:rsid w:val="00AF56E1"/>
    <w:rsid w:val="00AF759B"/>
    <w:rsid w:val="00B00EFD"/>
    <w:rsid w:val="00B02C2E"/>
    <w:rsid w:val="00B02D39"/>
    <w:rsid w:val="00B0329B"/>
    <w:rsid w:val="00B04198"/>
    <w:rsid w:val="00B042E7"/>
    <w:rsid w:val="00B048E0"/>
    <w:rsid w:val="00B05368"/>
    <w:rsid w:val="00B058AA"/>
    <w:rsid w:val="00B06A09"/>
    <w:rsid w:val="00B06E7E"/>
    <w:rsid w:val="00B07D56"/>
    <w:rsid w:val="00B114B1"/>
    <w:rsid w:val="00B115A7"/>
    <w:rsid w:val="00B14313"/>
    <w:rsid w:val="00B2018F"/>
    <w:rsid w:val="00B211BE"/>
    <w:rsid w:val="00B22049"/>
    <w:rsid w:val="00B23C05"/>
    <w:rsid w:val="00B304E9"/>
    <w:rsid w:val="00B31AA0"/>
    <w:rsid w:val="00B3239C"/>
    <w:rsid w:val="00B33AFD"/>
    <w:rsid w:val="00B36764"/>
    <w:rsid w:val="00B375C0"/>
    <w:rsid w:val="00B37ACF"/>
    <w:rsid w:val="00B40D44"/>
    <w:rsid w:val="00B40D8E"/>
    <w:rsid w:val="00B42CFA"/>
    <w:rsid w:val="00B4425C"/>
    <w:rsid w:val="00B470E8"/>
    <w:rsid w:val="00B47BBB"/>
    <w:rsid w:val="00B5027C"/>
    <w:rsid w:val="00B53B67"/>
    <w:rsid w:val="00B5619D"/>
    <w:rsid w:val="00B6057B"/>
    <w:rsid w:val="00B6096F"/>
    <w:rsid w:val="00B615C5"/>
    <w:rsid w:val="00B64D8D"/>
    <w:rsid w:val="00B65C4E"/>
    <w:rsid w:val="00B668F4"/>
    <w:rsid w:val="00B66F57"/>
    <w:rsid w:val="00B70F93"/>
    <w:rsid w:val="00B713E6"/>
    <w:rsid w:val="00B71499"/>
    <w:rsid w:val="00B72FAE"/>
    <w:rsid w:val="00B74E8C"/>
    <w:rsid w:val="00B758BD"/>
    <w:rsid w:val="00B77DFC"/>
    <w:rsid w:val="00B80C7E"/>
    <w:rsid w:val="00B8133F"/>
    <w:rsid w:val="00B81B90"/>
    <w:rsid w:val="00B82B94"/>
    <w:rsid w:val="00B85280"/>
    <w:rsid w:val="00B85DC3"/>
    <w:rsid w:val="00B85FA8"/>
    <w:rsid w:val="00B862B4"/>
    <w:rsid w:val="00B8713E"/>
    <w:rsid w:val="00B9098C"/>
    <w:rsid w:val="00B91CF8"/>
    <w:rsid w:val="00B923F1"/>
    <w:rsid w:val="00B92654"/>
    <w:rsid w:val="00B92B2D"/>
    <w:rsid w:val="00B92BE0"/>
    <w:rsid w:val="00B93BC5"/>
    <w:rsid w:val="00B93C56"/>
    <w:rsid w:val="00B95348"/>
    <w:rsid w:val="00B9660A"/>
    <w:rsid w:val="00B96772"/>
    <w:rsid w:val="00BA03ED"/>
    <w:rsid w:val="00BA094F"/>
    <w:rsid w:val="00BA1C88"/>
    <w:rsid w:val="00BA1E0C"/>
    <w:rsid w:val="00BA30C8"/>
    <w:rsid w:val="00BA54FC"/>
    <w:rsid w:val="00BA5769"/>
    <w:rsid w:val="00BA59D0"/>
    <w:rsid w:val="00BA63B7"/>
    <w:rsid w:val="00BB1628"/>
    <w:rsid w:val="00BB71E1"/>
    <w:rsid w:val="00BB76B2"/>
    <w:rsid w:val="00BB7E10"/>
    <w:rsid w:val="00BC298E"/>
    <w:rsid w:val="00BC36C9"/>
    <w:rsid w:val="00BC36E5"/>
    <w:rsid w:val="00BC383A"/>
    <w:rsid w:val="00BC5108"/>
    <w:rsid w:val="00BD08E4"/>
    <w:rsid w:val="00BD2938"/>
    <w:rsid w:val="00BD5A17"/>
    <w:rsid w:val="00BD6715"/>
    <w:rsid w:val="00BD7DD6"/>
    <w:rsid w:val="00BE27DA"/>
    <w:rsid w:val="00BE31A7"/>
    <w:rsid w:val="00BE32EC"/>
    <w:rsid w:val="00BE33C4"/>
    <w:rsid w:val="00BE34C5"/>
    <w:rsid w:val="00BE3F33"/>
    <w:rsid w:val="00BE6FEA"/>
    <w:rsid w:val="00BE7B70"/>
    <w:rsid w:val="00BF20E2"/>
    <w:rsid w:val="00BF438C"/>
    <w:rsid w:val="00BF47CA"/>
    <w:rsid w:val="00BF4C63"/>
    <w:rsid w:val="00BF530B"/>
    <w:rsid w:val="00BF55F2"/>
    <w:rsid w:val="00BF583B"/>
    <w:rsid w:val="00BF69D6"/>
    <w:rsid w:val="00BF6B9F"/>
    <w:rsid w:val="00BF6D04"/>
    <w:rsid w:val="00BF77F4"/>
    <w:rsid w:val="00C00CF9"/>
    <w:rsid w:val="00C016F5"/>
    <w:rsid w:val="00C0274D"/>
    <w:rsid w:val="00C06342"/>
    <w:rsid w:val="00C06DFD"/>
    <w:rsid w:val="00C115D2"/>
    <w:rsid w:val="00C11D37"/>
    <w:rsid w:val="00C11F02"/>
    <w:rsid w:val="00C12DF8"/>
    <w:rsid w:val="00C1472B"/>
    <w:rsid w:val="00C14951"/>
    <w:rsid w:val="00C20D65"/>
    <w:rsid w:val="00C213E1"/>
    <w:rsid w:val="00C216F9"/>
    <w:rsid w:val="00C245B5"/>
    <w:rsid w:val="00C2595E"/>
    <w:rsid w:val="00C26450"/>
    <w:rsid w:val="00C267D2"/>
    <w:rsid w:val="00C3006B"/>
    <w:rsid w:val="00C30C71"/>
    <w:rsid w:val="00C31542"/>
    <w:rsid w:val="00C320B0"/>
    <w:rsid w:val="00C3215D"/>
    <w:rsid w:val="00C35C98"/>
    <w:rsid w:val="00C35FF9"/>
    <w:rsid w:val="00C40EEB"/>
    <w:rsid w:val="00C40F94"/>
    <w:rsid w:val="00C41389"/>
    <w:rsid w:val="00C4318B"/>
    <w:rsid w:val="00C43308"/>
    <w:rsid w:val="00C44EC6"/>
    <w:rsid w:val="00C51702"/>
    <w:rsid w:val="00C51FD4"/>
    <w:rsid w:val="00C52BAD"/>
    <w:rsid w:val="00C53271"/>
    <w:rsid w:val="00C532A1"/>
    <w:rsid w:val="00C54926"/>
    <w:rsid w:val="00C57B82"/>
    <w:rsid w:val="00C61717"/>
    <w:rsid w:val="00C636A8"/>
    <w:rsid w:val="00C6434F"/>
    <w:rsid w:val="00C65F21"/>
    <w:rsid w:val="00C66395"/>
    <w:rsid w:val="00C671F5"/>
    <w:rsid w:val="00C676B2"/>
    <w:rsid w:val="00C67803"/>
    <w:rsid w:val="00C7183F"/>
    <w:rsid w:val="00C72C28"/>
    <w:rsid w:val="00C747B6"/>
    <w:rsid w:val="00C7671D"/>
    <w:rsid w:val="00C76D71"/>
    <w:rsid w:val="00C7709F"/>
    <w:rsid w:val="00C77BCF"/>
    <w:rsid w:val="00C806D4"/>
    <w:rsid w:val="00C80B58"/>
    <w:rsid w:val="00C824A3"/>
    <w:rsid w:val="00C82B77"/>
    <w:rsid w:val="00C84624"/>
    <w:rsid w:val="00C8679F"/>
    <w:rsid w:val="00C87E13"/>
    <w:rsid w:val="00C903F7"/>
    <w:rsid w:val="00C90416"/>
    <w:rsid w:val="00C90C2C"/>
    <w:rsid w:val="00C91817"/>
    <w:rsid w:val="00C936AC"/>
    <w:rsid w:val="00C94B5B"/>
    <w:rsid w:val="00C96F9B"/>
    <w:rsid w:val="00CA0B5A"/>
    <w:rsid w:val="00CA130D"/>
    <w:rsid w:val="00CA2992"/>
    <w:rsid w:val="00CA3773"/>
    <w:rsid w:val="00CA3794"/>
    <w:rsid w:val="00CA4591"/>
    <w:rsid w:val="00CA4B47"/>
    <w:rsid w:val="00CA53FC"/>
    <w:rsid w:val="00CA672E"/>
    <w:rsid w:val="00CA6E34"/>
    <w:rsid w:val="00CA6E98"/>
    <w:rsid w:val="00CB0CBF"/>
    <w:rsid w:val="00CB0D83"/>
    <w:rsid w:val="00CB3037"/>
    <w:rsid w:val="00CB3377"/>
    <w:rsid w:val="00CB3529"/>
    <w:rsid w:val="00CB45E7"/>
    <w:rsid w:val="00CB601C"/>
    <w:rsid w:val="00CB708B"/>
    <w:rsid w:val="00CC084B"/>
    <w:rsid w:val="00CC0F11"/>
    <w:rsid w:val="00CC0FDA"/>
    <w:rsid w:val="00CC6C9D"/>
    <w:rsid w:val="00CC6ED6"/>
    <w:rsid w:val="00CC70BC"/>
    <w:rsid w:val="00CC77FC"/>
    <w:rsid w:val="00CD02B1"/>
    <w:rsid w:val="00CD07E1"/>
    <w:rsid w:val="00CD0DDF"/>
    <w:rsid w:val="00CD1131"/>
    <w:rsid w:val="00CD1779"/>
    <w:rsid w:val="00CD1C8E"/>
    <w:rsid w:val="00CD3D7D"/>
    <w:rsid w:val="00CD5A1C"/>
    <w:rsid w:val="00CD7358"/>
    <w:rsid w:val="00CE0165"/>
    <w:rsid w:val="00CE3D35"/>
    <w:rsid w:val="00CE45C2"/>
    <w:rsid w:val="00CE5617"/>
    <w:rsid w:val="00CE6012"/>
    <w:rsid w:val="00CE60F8"/>
    <w:rsid w:val="00CF0053"/>
    <w:rsid w:val="00CF0168"/>
    <w:rsid w:val="00CF5245"/>
    <w:rsid w:val="00CF5C9A"/>
    <w:rsid w:val="00CF64B4"/>
    <w:rsid w:val="00D00093"/>
    <w:rsid w:val="00D00504"/>
    <w:rsid w:val="00D00DDF"/>
    <w:rsid w:val="00D02757"/>
    <w:rsid w:val="00D100F1"/>
    <w:rsid w:val="00D10FD4"/>
    <w:rsid w:val="00D11948"/>
    <w:rsid w:val="00D11B38"/>
    <w:rsid w:val="00D124A0"/>
    <w:rsid w:val="00D16F9E"/>
    <w:rsid w:val="00D17B59"/>
    <w:rsid w:val="00D21C74"/>
    <w:rsid w:val="00D21E06"/>
    <w:rsid w:val="00D22076"/>
    <w:rsid w:val="00D225D5"/>
    <w:rsid w:val="00D251A3"/>
    <w:rsid w:val="00D2524E"/>
    <w:rsid w:val="00D2534F"/>
    <w:rsid w:val="00D25D3E"/>
    <w:rsid w:val="00D26825"/>
    <w:rsid w:val="00D31333"/>
    <w:rsid w:val="00D316A2"/>
    <w:rsid w:val="00D32748"/>
    <w:rsid w:val="00D3360C"/>
    <w:rsid w:val="00D35612"/>
    <w:rsid w:val="00D35768"/>
    <w:rsid w:val="00D364D4"/>
    <w:rsid w:val="00D37E51"/>
    <w:rsid w:val="00D4000F"/>
    <w:rsid w:val="00D41C64"/>
    <w:rsid w:val="00D42A15"/>
    <w:rsid w:val="00D43771"/>
    <w:rsid w:val="00D44299"/>
    <w:rsid w:val="00D4621A"/>
    <w:rsid w:val="00D466DA"/>
    <w:rsid w:val="00D46D47"/>
    <w:rsid w:val="00D46D6F"/>
    <w:rsid w:val="00D4760B"/>
    <w:rsid w:val="00D4768D"/>
    <w:rsid w:val="00D47B13"/>
    <w:rsid w:val="00D50F8E"/>
    <w:rsid w:val="00D51142"/>
    <w:rsid w:val="00D51701"/>
    <w:rsid w:val="00D51B70"/>
    <w:rsid w:val="00D5213E"/>
    <w:rsid w:val="00D5305A"/>
    <w:rsid w:val="00D5317D"/>
    <w:rsid w:val="00D549E7"/>
    <w:rsid w:val="00D57293"/>
    <w:rsid w:val="00D60BB3"/>
    <w:rsid w:val="00D62EA2"/>
    <w:rsid w:val="00D64BB4"/>
    <w:rsid w:val="00D65733"/>
    <w:rsid w:val="00D65D52"/>
    <w:rsid w:val="00D67753"/>
    <w:rsid w:val="00D70B8C"/>
    <w:rsid w:val="00D721F1"/>
    <w:rsid w:val="00D754D9"/>
    <w:rsid w:val="00D7637F"/>
    <w:rsid w:val="00D76E31"/>
    <w:rsid w:val="00D8073C"/>
    <w:rsid w:val="00D8107E"/>
    <w:rsid w:val="00D813B0"/>
    <w:rsid w:val="00D84068"/>
    <w:rsid w:val="00D85A1C"/>
    <w:rsid w:val="00D861F9"/>
    <w:rsid w:val="00D87E6F"/>
    <w:rsid w:val="00D90C83"/>
    <w:rsid w:val="00D92AB6"/>
    <w:rsid w:val="00D94EB3"/>
    <w:rsid w:val="00D9637A"/>
    <w:rsid w:val="00D97026"/>
    <w:rsid w:val="00DA06E7"/>
    <w:rsid w:val="00DA1076"/>
    <w:rsid w:val="00DA16B7"/>
    <w:rsid w:val="00DA1B35"/>
    <w:rsid w:val="00DA1B6D"/>
    <w:rsid w:val="00DA1FE1"/>
    <w:rsid w:val="00DA256C"/>
    <w:rsid w:val="00DA2B9B"/>
    <w:rsid w:val="00DA5748"/>
    <w:rsid w:val="00DA5999"/>
    <w:rsid w:val="00DA5A44"/>
    <w:rsid w:val="00DA6CFA"/>
    <w:rsid w:val="00DB059D"/>
    <w:rsid w:val="00DB237F"/>
    <w:rsid w:val="00DB583E"/>
    <w:rsid w:val="00DB6C85"/>
    <w:rsid w:val="00DC07BF"/>
    <w:rsid w:val="00DC13EC"/>
    <w:rsid w:val="00DC1D8F"/>
    <w:rsid w:val="00DC6BEA"/>
    <w:rsid w:val="00DD2C4F"/>
    <w:rsid w:val="00DD39A7"/>
    <w:rsid w:val="00DD42D9"/>
    <w:rsid w:val="00DD6A41"/>
    <w:rsid w:val="00DE13DE"/>
    <w:rsid w:val="00DE2ED4"/>
    <w:rsid w:val="00DE46AE"/>
    <w:rsid w:val="00DE5169"/>
    <w:rsid w:val="00DE7908"/>
    <w:rsid w:val="00DF091C"/>
    <w:rsid w:val="00DF3096"/>
    <w:rsid w:val="00DF47F8"/>
    <w:rsid w:val="00DF5598"/>
    <w:rsid w:val="00DF66F7"/>
    <w:rsid w:val="00DF6E25"/>
    <w:rsid w:val="00DF7720"/>
    <w:rsid w:val="00E02209"/>
    <w:rsid w:val="00E02350"/>
    <w:rsid w:val="00E0506D"/>
    <w:rsid w:val="00E057D5"/>
    <w:rsid w:val="00E0607E"/>
    <w:rsid w:val="00E06132"/>
    <w:rsid w:val="00E14F12"/>
    <w:rsid w:val="00E1661D"/>
    <w:rsid w:val="00E17252"/>
    <w:rsid w:val="00E175EC"/>
    <w:rsid w:val="00E20A7A"/>
    <w:rsid w:val="00E21386"/>
    <w:rsid w:val="00E25AC7"/>
    <w:rsid w:val="00E314D4"/>
    <w:rsid w:val="00E31F24"/>
    <w:rsid w:val="00E327FB"/>
    <w:rsid w:val="00E34E99"/>
    <w:rsid w:val="00E3653F"/>
    <w:rsid w:val="00E36E69"/>
    <w:rsid w:val="00E41552"/>
    <w:rsid w:val="00E44707"/>
    <w:rsid w:val="00E45DFA"/>
    <w:rsid w:val="00E47939"/>
    <w:rsid w:val="00E50C55"/>
    <w:rsid w:val="00E5151D"/>
    <w:rsid w:val="00E515A3"/>
    <w:rsid w:val="00E518BB"/>
    <w:rsid w:val="00E525E0"/>
    <w:rsid w:val="00E527DA"/>
    <w:rsid w:val="00E547B8"/>
    <w:rsid w:val="00E5654E"/>
    <w:rsid w:val="00E5704C"/>
    <w:rsid w:val="00E57F0C"/>
    <w:rsid w:val="00E602F1"/>
    <w:rsid w:val="00E625FB"/>
    <w:rsid w:val="00E633E8"/>
    <w:rsid w:val="00E63C9B"/>
    <w:rsid w:val="00E65A4A"/>
    <w:rsid w:val="00E67B87"/>
    <w:rsid w:val="00E70B34"/>
    <w:rsid w:val="00E713E4"/>
    <w:rsid w:val="00E71599"/>
    <w:rsid w:val="00E726F9"/>
    <w:rsid w:val="00E737F0"/>
    <w:rsid w:val="00E740E2"/>
    <w:rsid w:val="00E773F3"/>
    <w:rsid w:val="00E80760"/>
    <w:rsid w:val="00E8294A"/>
    <w:rsid w:val="00E83DBA"/>
    <w:rsid w:val="00E84685"/>
    <w:rsid w:val="00E85544"/>
    <w:rsid w:val="00E85F63"/>
    <w:rsid w:val="00E87FB3"/>
    <w:rsid w:val="00E92078"/>
    <w:rsid w:val="00E942D7"/>
    <w:rsid w:val="00E953FB"/>
    <w:rsid w:val="00E961E5"/>
    <w:rsid w:val="00EA166D"/>
    <w:rsid w:val="00EA26BB"/>
    <w:rsid w:val="00EA4731"/>
    <w:rsid w:val="00EA67B6"/>
    <w:rsid w:val="00EA6967"/>
    <w:rsid w:val="00EA6A1F"/>
    <w:rsid w:val="00EA6B47"/>
    <w:rsid w:val="00EA7444"/>
    <w:rsid w:val="00EB17CF"/>
    <w:rsid w:val="00EB2D5D"/>
    <w:rsid w:val="00EB332F"/>
    <w:rsid w:val="00EB58C9"/>
    <w:rsid w:val="00EB5A5E"/>
    <w:rsid w:val="00EB7355"/>
    <w:rsid w:val="00EC0027"/>
    <w:rsid w:val="00EC0250"/>
    <w:rsid w:val="00EC0E10"/>
    <w:rsid w:val="00EC0F8F"/>
    <w:rsid w:val="00EC1116"/>
    <w:rsid w:val="00EC1B96"/>
    <w:rsid w:val="00EC2D34"/>
    <w:rsid w:val="00EC479D"/>
    <w:rsid w:val="00EC4CEC"/>
    <w:rsid w:val="00ED3581"/>
    <w:rsid w:val="00ED38C1"/>
    <w:rsid w:val="00ED4F32"/>
    <w:rsid w:val="00ED5AFA"/>
    <w:rsid w:val="00ED6CBF"/>
    <w:rsid w:val="00EE02C3"/>
    <w:rsid w:val="00EE192D"/>
    <w:rsid w:val="00EE2153"/>
    <w:rsid w:val="00EE343E"/>
    <w:rsid w:val="00EE3A00"/>
    <w:rsid w:val="00EE555E"/>
    <w:rsid w:val="00EE5645"/>
    <w:rsid w:val="00EF0A03"/>
    <w:rsid w:val="00EF0F4C"/>
    <w:rsid w:val="00EF179A"/>
    <w:rsid w:val="00EF514C"/>
    <w:rsid w:val="00EF6ABC"/>
    <w:rsid w:val="00F00A80"/>
    <w:rsid w:val="00F01B86"/>
    <w:rsid w:val="00F02A64"/>
    <w:rsid w:val="00F03981"/>
    <w:rsid w:val="00F039AD"/>
    <w:rsid w:val="00F0422B"/>
    <w:rsid w:val="00F053DD"/>
    <w:rsid w:val="00F05D44"/>
    <w:rsid w:val="00F0667F"/>
    <w:rsid w:val="00F073D0"/>
    <w:rsid w:val="00F108E3"/>
    <w:rsid w:val="00F13626"/>
    <w:rsid w:val="00F13D8A"/>
    <w:rsid w:val="00F13DE7"/>
    <w:rsid w:val="00F20CA7"/>
    <w:rsid w:val="00F2148D"/>
    <w:rsid w:val="00F2347D"/>
    <w:rsid w:val="00F2432C"/>
    <w:rsid w:val="00F2433B"/>
    <w:rsid w:val="00F27F4F"/>
    <w:rsid w:val="00F30A21"/>
    <w:rsid w:val="00F30ABA"/>
    <w:rsid w:val="00F32182"/>
    <w:rsid w:val="00F334F6"/>
    <w:rsid w:val="00F33530"/>
    <w:rsid w:val="00F338BD"/>
    <w:rsid w:val="00F33A61"/>
    <w:rsid w:val="00F33BD6"/>
    <w:rsid w:val="00F34046"/>
    <w:rsid w:val="00F344F2"/>
    <w:rsid w:val="00F36BBC"/>
    <w:rsid w:val="00F402B2"/>
    <w:rsid w:val="00F40717"/>
    <w:rsid w:val="00F41080"/>
    <w:rsid w:val="00F41463"/>
    <w:rsid w:val="00F41CE3"/>
    <w:rsid w:val="00F41D63"/>
    <w:rsid w:val="00F4263D"/>
    <w:rsid w:val="00F47035"/>
    <w:rsid w:val="00F4795B"/>
    <w:rsid w:val="00F47995"/>
    <w:rsid w:val="00F47AB2"/>
    <w:rsid w:val="00F512C5"/>
    <w:rsid w:val="00F54A12"/>
    <w:rsid w:val="00F55A90"/>
    <w:rsid w:val="00F5604C"/>
    <w:rsid w:val="00F56091"/>
    <w:rsid w:val="00F563FC"/>
    <w:rsid w:val="00F571F9"/>
    <w:rsid w:val="00F609C7"/>
    <w:rsid w:val="00F614C2"/>
    <w:rsid w:val="00F61606"/>
    <w:rsid w:val="00F61859"/>
    <w:rsid w:val="00F61B8F"/>
    <w:rsid w:val="00F64DD8"/>
    <w:rsid w:val="00F678CF"/>
    <w:rsid w:val="00F70253"/>
    <w:rsid w:val="00F707EF"/>
    <w:rsid w:val="00F7103E"/>
    <w:rsid w:val="00F729DA"/>
    <w:rsid w:val="00F7454E"/>
    <w:rsid w:val="00F77A29"/>
    <w:rsid w:val="00F81657"/>
    <w:rsid w:val="00F8263E"/>
    <w:rsid w:val="00F84E9E"/>
    <w:rsid w:val="00F877F1"/>
    <w:rsid w:val="00F91058"/>
    <w:rsid w:val="00F93905"/>
    <w:rsid w:val="00F95665"/>
    <w:rsid w:val="00F96A5D"/>
    <w:rsid w:val="00F97F0B"/>
    <w:rsid w:val="00FA19EF"/>
    <w:rsid w:val="00FA6112"/>
    <w:rsid w:val="00FB035C"/>
    <w:rsid w:val="00FB0B6D"/>
    <w:rsid w:val="00FB1F6E"/>
    <w:rsid w:val="00FB42ED"/>
    <w:rsid w:val="00FB4CB1"/>
    <w:rsid w:val="00FB4DF9"/>
    <w:rsid w:val="00FB668C"/>
    <w:rsid w:val="00FC1105"/>
    <w:rsid w:val="00FC15EA"/>
    <w:rsid w:val="00FC211B"/>
    <w:rsid w:val="00FC482D"/>
    <w:rsid w:val="00FC6ED9"/>
    <w:rsid w:val="00FC6FEB"/>
    <w:rsid w:val="00FC7BE6"/>
    <w:rsid w:val="00FD0E71"/>
    <w:rsid w:val="00FD1173"/>
    <w:rsid w:val="00FD1AE4"/>
    <w:rsid w:val="00FD25EB"/>
    <w:rsid w:val="00FD40ED"/>
    <w:rsid w:val="00FD7C85"/>
    <w:rsid w:val="00FE1481"/>
    <w:rsid w:val="00FE3367"/>
    <w:rsid w:val="00FE57D4"/>
    <w:rsid w:val="00FE6871"/>
    <w:rsid w:val="00FF2A56"/>
    <w:rsid w:val="00FF2B6C"/>
    <w:rsid w:val="00FF5E27"/>
    <w:rsid w:val="00FF66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3ACE"/>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rsid w:val="002E7E4E"/>
    <w:pPr>
      <w:keepNext/>
      <w:numPr>
        <w:numId w:val="29"/>
      </w:numPr>
      <w:spacing w:before="360" w:line="480" w:lineRule="exact"/>
      <w:ind w:left="1080" w:hanging="1080"/>
      <w:jc w:val="left"/>
      <w:outlineLvl w:val="0"/>
    </w:pPr>
    <w:rPr>
      <w:rFonts w:eastAsia="Times New Roman" w:cs="Times New Roman"/>
      <w:b/>
      <w:color w:val="0D8500"/>
      <w:kern w:val="28"/>
      <w:sz w:val="48"/>
      <w:szCs w:val="36"/>
    </w:rPr>
  </w:style>
  <w:style w:type="paragraph" w:styleId="Heading2">
    <w:name w:val="heading 2"/>
    <w:basedOn w:val="Heading1"/>
    <w:next w:val="Absatz"/>
    <w:link w:val="Heading2Char"/>
    <w:qFormat/>
    <w:rsid w:val="002E7E4E"/>
    <w:pPr>
      <w:numPr>
        <w:ilvl w:val="1"/>
      </w:numPr>
      <w:spacing w:before="240" w:line="240" w:lineRule="auto"/>
      <w:ind w:left="1080" w:hanging="1080"/>
      <w:outlineLvl w:val="1"/>
    </w:pPr>
    <w:rPr>
      <w:sz w:val="40"/>
      <w:szCs w:val="28"/>
      <w:lang w:val="en-US"/>
    </w:rPr>
  </w:style>
  <w:style w:type="paragraph" w:styleId="Heading3">
    <w:name w:val="heading 3"/>
    <w:basedOn w:val="Heading2"/>
    <w:next w:val="Absatz"/>
    <w:link w:val="Heading3Char"/>
    <w:qFormat/>
    <w:rsid w:val="005A48F1"/>
    <w:pPr>
      <w:numPr>
        <w:ilvl w:val="2"/>
      </w:numPr>
      <w:spacing w:before="180"/>
      <w:ind w:left="1170" w:hanging="1170"/>
      <w:outlineLvl w:val="2"/>
    </w:pPr>
    <w:rPr>
      <w:sz w:val="32"/>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7E4E"/>
    <w:rPr>
      <w:rFonts w:ascii="Karla" w:eastAsia="Times New Roman" w:hAnsi="Karla"/>
      <w:b/>
      <w:color w:val="0D8500"/>
      <w:kern w:val="28"/>
      <w:sz w:val="48"/>
      <w:szCs w:val="36"/>
      <w:lang w:eastAsia="de-DE"/>
    </w:rPr>
  </w:style>
  <w:style w:type="character" w:customStyle="1" w:styleId="Heading2Char">
    <w:name w:val="Heading 2 Char"/>
    <w:link w:val="Heading2"/>
    <w:rsid w:val="002E7E4E"/>
    <w:rPr>
      <w:rFonts w:ascii="Karla" w:eastAsia="Times New Roman" w:hAnsi="Karla"/>
      <w:b/>
      <w:color w:val="0D8500"/>
      <w:kern w:val="28"/>
      <w:sz w:val="40"/>
      <w:szCs w:val="28"/>
      <w:lang w:val="en-US" w:eastAsia="de-DE"/>
    </w:rPr>
  </w:style>
  <w:style w:type="character" w:customStyle="1" w:styleId="Heading3Char">
    <w:name w:val="Heading 3 Char"/>
    <w:link w:val="Heading3"/>
    <w:rsid w:val="005A48F1"/>
    <w:rPr>
      <w:rFonts w:ascii="Karla" w:eastAsia="Times New Roman" w:hAnsi="Karla"/>
      <w:b/>
      <w:color w:val="0D8500"/>
      <w:kern w:val="28"/>
      <w:sz w:val="32"/>
      <w:szCs w:val="26"/>
      <w:lang w:val="en-US" w:eastAsia="de-DE"/>
    </w:rPr>
  </w:style>
  <w:style w:type="character" w:customStyle="1" w:styleId="Heading4Char">
    <w:name w:val="Heading 4 Char"/>
    <w:link w:val="Heading4"/>
    <w:rPr>
      <w:rFonts w:ascii="Karla" w:eastAsia="Times New Roman" w:hAnsi="Karla"/>
      <w:b/>
      <w:color w:val="000000"/>
      <w:kern w:val="28"/>
      <w:sz w:val="24"/>
      <w:szCs w:val="24"/>
      <w:lang w:eastAsia="de-DE"/>
    </w:rPr>
  </w:style>
  <w:style w:type="character" w:customStyle="1" w:styleId="Heading5Char">
    <w:name w:val="Heading 5 Char"/>
    <w:link w:val="Heading5"/>
    <w:rPr>
      <w:rFonts w:ascii="Karla" w:eastAsia="Times New Roman" w:hAnsi="Karla"/>
      <w:color w:val="000000"/>
      <w:kern w:val="28"/>
      <w:sz w:val="24"/>
      <w:szCs w:val="24"/>
      <w:lang w:eastAsia="de-DE"/>
    </w:rPr>
  </w:style>
  <w:style w:type="character" w:customStyle="1" w:styleId="Heading6Char">
    <w:name w:val="Heading 6 Char"/>
    <w:link w:val="Heading6"/>
    <w:rPr>
      <w:rFonts w:ascii="Karla" w:eastAsia="Times New Roman" w:hAnsi="Karla"/>
      <w:bCs/>
      <w:color w:val="000000"/>
      <w:kern w:val="28"/>
      <w:sz w:val="24"/>
      <w:szCs w:val="24"/>
      <w:lang w:eastAsia="de-DE"/>
    </w:rPr>
  </w:style>
  <w:style w:type="character" w:customStyle="1" w:styleId="Heading7Char">
    <w:name w:val="Heading 7 Char"/>
    <w:link w:val="Heading7"/>
    <w:rPr>
      <w:rFonts w:ascii="Karla" w:eastAsia="Times New Roman" w:hAnsi="Karla"/>
      <w:color w:val="000000"/>
      <w:kern w:val="28"/>
      <w:sz w:val="24"/>
      <w:szCs w:val="24"/>
      <w:lang w:eastAsia="de-DE"/>
    </w:rPr>
  </w:style>
  <w:style w:type="character" w:customStyle="1" w:styleId="Heading8Char">
    <w:name w:val="Heading 8 Char"/>
    <w:link w:val="Heading8"/>
    <w:rPr>
      <w:rFonts w:ascii="Karla" w:eastAsia="PMingLiU" w:hAnsi="Karla"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463ECF"/>
    <w:rPr>
      <w:rFonts w:ascii="Karla" w:hAnsi="Karla" w:cs="Arial"/>
      <w:sz w:val="24"/>
      <w:szCs w:val="24"/>
      <w:lang w:eastAsia="de-DE"/>
    </w:rPr>
  </w:style>
  <w:style w:type="paragraph" w:customStyle="1" w:styleId="Absatz">
    <w:name w:val="Absatz"/>
    <w:link w:val="AbsatzZchn"/>
    <w:qFormat/>
    <w:rsid w:val="00463ECF"/>
    <w:pPr>
      <w:spacing w:before="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sid w:val="005B7697"/>
    <w:rPr>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Heading2"/>
    <w:pPr>
      <w:spacing w:before="20" w:after="20"/>
    </w:pPr>
    <w:rPr>
      <w:b w:val="0"/>
      <w:i/>
      <w:sz w:val="24"/>
      <w:szCs w:val="24"/>
    </w:rPr>
  </w:style>
  <w:style w:type="paragraph" w:customStyle="1" w:styleId="Aufzhlungsnum1nkur">
    <w:name w:val="Aufzählungsnum 1n kur"/>
    <w:basedOn w:val="Aufzhlungsnum1n"/>
    <w:rPr>
      <w:i/>
    </w:rPr>
  </w:style>
  <w:style w:type="paragraph" w:styleId="EndnoteText">
    <w:name w:val="endnote text"/>
    <w:basedOn w:val="Normal"/>
    <w:link w:val="EndnoteTextChar"/>
    <w:uiPriority w:val="99"/>
    <w:semiHidden/>
    <w:unhideWhenUsed/>
    <w:rsid w:val="006F31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142"/>
    <w:rPr>
      <w:color w:val="AEAAAA" w:themeColor="background2" w:themeShade="BF"/>
      <w:lang w:eastAsia="en-US"/>
    </w:rPr>
  </w:style>
  <w:style w:type="character" w:styleId="EndnoteReference">
    <w:name w:val="endnote reference"/>
    <w:basedOn w:val="DefaultParagraphFont"/>
    <w:uiPriority w:val="99"/>
    <w:semiHidden/>
    <w:unhideWhenUsed/>
    <w:rsid w:val="006F3142"/>
    <w:rPr>
      <w:vertAlign w:val="superscript"/>
    </w:rPr>
  </w:style>
  <w:style w:type="paragraph" w:styleId="FootnoteText">
    <w:name w:val="footnote text"/>
    <w:basedOn w:val="Normal"/>
    <w:link w:val="FootnoteTextChar"/>
    <w:uiPriority w:val="99"/>
    <w:semiHidden/>
    <w:unhideWhenUsed/>
    <w:rsid w:val="00694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F62"/>
    <w:rPr>
      <w:color w:val="AEAAAA" w:themeColor="background2" w:themeShade="BF"/>
      <w:lang w:eastAsia="en-US"/>
    </w:rPr>
  </w:style>
  <w:style w:type="character" w:styleId="FootnoteReference">
    <w:name w:val="footnote reference"/>
    <w:basedOn w:val="DefaultParagraphFont"/>
    <w:uiPriority w:val="99"/>
    <w:semiHidden/>
    <w:unhideWhenUsed/>
    <w:rsid w:val="00694F62"/>
    <w:rPr>
      <w:vertAlign w:val="superscript"/>
    </w:rPr>
  </w:style>
  <w:style w:type="paragraph" w:styleId="ListParagraph">
    <w:name w:val="List Paragraph"/>
    <w:basedOn w:val="Normal"/>
    <w:uiPriority w:val="34"/>
    <w:qFormat/>
    <w:rsid w:val="00734917"/>
    <w:pPr>
      <w:ind w:left="720"/>
      <w:contextualSpacing/>
    </w:pPr>
  </w:style>
  <w:style w:type="character" w:styleId="Hyperlink">
    <w:name w:val="Hyperlink"/>
    <w:basedOn w:val="DefaultParagraphFont"/>
    <w:uiPriority w:val="99"/>
    <w:unhideWhenUsed/>
    <w:rsid w:val="00576162"/>
    <w:rPr>
      <w:color w:val="0563C1" w:themeColor="hyperlink"/>
      <w:u w:val="single"/>
    </w:rPr>
  </w:style>
  <w:style w:type="character" w:styleId="UnresolvedMention">
    <w:name w:val="Unresolved Mention"/>
    <w:basedOn w:val="DefaultParagraphFont"/>
    <w:uiPriority w:val="99"/>
    <w:semiHidden/>
    <w:unhideWhenUsed/>
    <w:rsid w:val="00576162"/>
    <w:rPr>
      <w:color w:val="605E5C"/>
      <w:shd w:val="clear" w:color="auto" w:fill="E1DFDD"/>
    </w:rPr>
  </w:style>
  <w:style w:type="character" w:customStyle="1" w:styleId="token">
    <w:name w:val="token"/>
    <w:basedOn w:val="DefaultParagraphFont"/>
    <w:rsid w:val="006D50D6"/>
  </w:style>
  <w:style w:type="paragraph" w:customStyle="1" w:styleId="TableContent">
    <w:name w:val="Table Content"/>
    <w:basedOn w:val="Normal"/>
    <w:link w:val="TableContentChar"/>
    <w:qFormat/>
    <w:rsid w:val="00416D9F"/>
    <w:pPr>
      <w:spacing w:before="120" w:after="120" w:line="240" w:lineRule="auto"/>
    </w:pPr>
    <w:rPr>
      <w:rFonts w:ascii="Karla" w:eastAsiaTheme="minorHAnsi" w:hAnsi="Karla" w:cstheme="minorBidi"/>
      <w:color w:val="auto"/>
      <w:sz w:val="24"/>
      <w:szCs w:val="24"/>
    </w:rPr>
  </w:style>
  <w:style w:type="character" w:customStyle="1" w:styleId="TableContentChar">
    <w:name w:val="Table Content Char"/>
    <w:basedOn w:val="DefaultParagraphFont"/>
    <w:link w:val="TableContent"/>
    <w:rsid w:val="00416D9F"/>
    <w:rPr>
      <w:rFonts w:ascii="Karla" w:eastAsiaTheme="minorHAnsi" w:hAnsi="Karla" w:cstheme="minorBidi"/>
      <w:sz w:val="24"/>
      <w:szCs w:val="24"/>
      <w:lang w:eastAsia="en-US"/>
    </w:rPr>
  </w:style>
  <w:style w:type="paragraph" w:customStyle="1" w:styleId="Tableheader">
    <w:name w:val="Tableheader"/>
    <w:basedOn w:val="Normal"/>
    <w:link w:val="TableheaderChar"/>
    <w:qFormat/>
    <w:rsid w:val="00416D9F"/>
    <w:pPr>
      <w:spacing w:before="120" w:after="120" w:line="240" w:lineRule="auto"/>
      <w:jc w:val="both"/>
    </w:pPr>
    <w:rPr>
      <w:rFonts w:ascii="Karla" w:eastAsiaTheme="minorHAnsi" w:hAnsi="Karla" w:cstheme="minorBidi"/>
      <w:b/>
      <w:bCs/>
      <w:color w:val="FFFFFF" w:themeColor="background1"/>
      <w:sz w:val="24"/>
      <w:szCs w:val="24"/>
    </w:rPr>
  </w:style>
  <w:style w:type="character" w:customStyle="1" w:styleId="TableheaderChar">
    <w:name w:val="Tableheader Char"/>
    <w:basedOn w:val="DefaultParagraphFont"/>
    <w:link w:val="Tableheader"/>
    <w:rsid w:val="00416D9F"/>
    <w:rPr>
      <w:rFonts w:ascii="Karla" w:eastAsiaTheme="minorHAnsi" w:hAnsi="Karla" w:cstheme="minorBidi"/>
      <w:b/>
      <w:bCs/>
      <w:color w:val="FFFFFF" w:themeColor="background1"/>
      <w:sz w:val="24"/>
      <w:szCs w:val="24"/>
      <w:lang w:eastAsia="en-US"/>
    </w:rPr>
  </w:style>
  <w:style w:type="character" w:styleId="Strong">
    <w:name w:val="Strong"/>
    <w:basedOn w:val="DefaultParagraphFont"/>
    <w:uiPriority w:val="22"/>
    <w:qFormat/>
    <w:rsid w:val="00EE2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9477">
      <w:bodyDiv w:val="1"/>
      <w:marLeft w:val="0"/>
      <w:marRight w:val="0"/>
      <w:marTop w:val="0"/>
      <w:marBottom w:val="0"/>
      <w:divBdr>
        <w:top w:val="none" w:sz="0" w:space="0" w:color="auto"/>
        <w:left w:val="none" w:sz="0" w:space="0" w:color="auto"/>
        <w:bottom w:val="none" w:sz="0" w:space="0" w:color="auto"/>
        <w:right w:val="none" w:sz="0" w:space="0" w:color="auto"/>
      </w:divBdr>
    </w:div>
    <w:div w:id="55667745">
      <w:bodyDiv w:val="1"/>
      <w:marLeft w:val="0"/>
      <w:marRight w:val="0"/>
      <w:marTop w:val="0"/>
      <w:marBottom w:val="0"/>
      <w:divBdr>
        <w:top w:val="none" w:sz="0" w:space="0" w:color="auto"/>
        <w:left w:val="none" w:sz="0" w:space="0" w:color="auto"/>
        <w:bottom w:val="none" w:sz="0" w:space="0" w:color="auto"/>
        <w:right w:val="none" w:sz="0" w:space="0" w:color="auto"/>
      </w:divBdr>
    </w:div>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68815510">
      <w:bodyDiv w:val="1"/>
      <w:marLeft w:val="0"/>
      <w:marRight w:val="0"/>
      <w:marTop w:val="0"/>
      <w:marBottom w:val="0"/>
      <w:divBdr>
        <w:top w:val="none" w:sz="0" w:space="0" w:color="auto"/>
        <w:left w:val="none" w:sz="0" w:space="0" w:color="auto"/>
        <w:bottom w:val="none" w:sz="0" w:space="0" w:color="auto"/>
        <w:right w:val="none" w:sz="0" w:space="0" w:color="auto"/>
      </w:divBdr>
    </w:div>
    <w:div w:id="77748102">
      <w:bodyDiv w:val="1"/>
      <w:marLeft w:val="0"/>
      <w:marRight w:val="0"/>
      <w:marTop w:val="0"/>
      <w:marBottom w:val="0"/>
      <w:divBdr>
        <w:top w:val="none" w:sz="0" w:space="0" w:color="auto"/>
        <w:left w:val="none" w:sz="0" w:space="0" w:color="auto"/>
        <w:bottom w:val="none" w:sz="0" w:space="0" w:color="auto"/>
        <w:right w:val="none" w:sz="0" w:space="0" w:color="auto"/>
      </w:divBdr>
    </w:div>
    <w:div w:id="112289225">
      <w:bodyDiv w:val="1"/>
      <w:marLeft w:val="0"/>
      <w:marRight w:val="0"/>
      <w:marTop w:val="0"/>
      <w:marBottom w:val="0"/>
      <w:divBdr>
        <w:top w:val="none" w:sz="0" w:space="0" w:color="auto"/>
        <w:left w:val="none" w:sz="0" w:space="0" w:color="auto"/>
        <w:bottom w:val="none" w:sz="0" w:space="0" w:color="auto"/>
        <w:right w:val="none" w:sz="0" w:space="0" w:color="auto"/>
      </w:divBdr>
    </w:div>
    <w:div w:id="309869120">
      <w:bodyDiv w:val="1"/>
      <w:marLeft w:val="0"/>
      <w:marRight w:val="0"/>
      <w:marTop w:val="0"/>
      <w:marBottom w:val="0"/>
      <w:divBdr>
        <w:top w:val="none" w:sz="0" w:space="0" w:color="auto"/>
        <w:left w:val="none" w:sz="0" w:space="0" w:color="auto"/>
        <w:bottom w:val="none" w:sz="0" w:space="0" w:color="auto"/>
        <w:right w:val="none" w:sz="0" w:space="0" w:color="auto"/>
      </w:divBdr>
    </w:div>
    <w:div w:id="340277214">
      <w:bodyDiv w:val="1"/>
      <w:marLeft w:val="0"/>
      <w:marRight w:val="0"/>
      <w:marTop w:val="0"/>
      <w:marBottom w:val="0"/>
      <w:divBdr>
        <w:top w:val="none" w:sz="0" w:space="0" w:color="auto"/>
        <w:left w:val="none" w:sz="0" w:space="0" w:color="auto"/>
        <w:bottom w:val="none" w:sz="0" w:space="0" w:color="auto"/>
        <w:right w:val="none" w:sz="0" w:space="0" w:color="auto"/>
      </w:divBdr>
    </w:div>
    <w:div w:id="347412277">
      <w:bodyDiv w:val="1"/>
      <w:marLeft w:val="0"/>
      <w:marRight w:val="0"/>
      <w:marTop w:val="0"/>
      <w:marBottom w:val="0"/>
      <w:divBdr>
        <w:top w:val="none" w:sz="0" w:space="0" w:color="auto"/>
        <w:left w:val="none" w:sz="0" w:space="0" w:color="auto"/>
        <w:bottom w:val="none" w:sz="0" w:space="0" w:color="auto"/>
        <w:right w:val="none" w:sz="0" w:space="0" w:color="auto"/>
      </w:divBdr>
    </w:div>
    <w:div w:id="381173757">
      <w:bodyDiv w:val="1"/>
      <w:marLeft w:val="0"/>
      <w:marRight w:val="0"/>
      <w:marTop w:val="0"/>
      <w:marBottom w:val="0"/>
      <w:divBdr>
        <w:top w:val="none" w:sz="0" w:space="0" w:color="auto"/>
        <w:left w:val="none" w:sz="0" w:space="0" w:color="auto"/>
        <w:bottom w:val="none" w:sz="0" w:space="0" w:color="auto"/>
        <w:right w:val="none" w:sz="0" w:space="0" w:color="auto"/>
      </w:divBdr>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89957">
      <w:bodyDiv w:val="1"/>
      <w:marLeft w:val="0"/>
      <w:marRight w:val="0"/>
      <w:marTop w:val="0"/>
      <w:marBottom w:val="0"/>
      <w:divBdr>
        <w:top w:val="none" w:sz="0" w:space="0" w:color="auto"/>
        <w:left w:val="none" w:sz="0" w:space="0" w:color="auto"/>
        <w:bottom w:val="none" w:sz="0" w:space="0" w:color="auto"/>
        <w:right w:val="none" w:sz="0" w:space="0" w:color="auto"/>
      </w:divBdr>
    </w:div>
    <w:div w:id="51885878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67682471">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 w:id="1154024214">
      <w:bodyDiv w:val="1"/>
      <w:marLeft w:val="0"/>
      <w:marRight w:val="0"/>
      <w:marTop w:val="0"/>
      <w:marBottom w:val="0"/>
      <w:divBdr>
        <w:top w:val="none" w:sz="0" w:space="0" w:color="auto"/>
        <w:left w:val="none" w:sz="0" w:space="0" w:color="auto"/>
        <w:bottom w:val="none" w:sz="0" w:space="0" w:color="auto"/>
        <w:right w:val="none" w:sz="0" w:space="0" w:color="auto"/>
      </w:divBdr>
    </w:div>
    <w:div w:id="1853764659">
      <w:bodyDiv w:val="1"/>
      <w:marLeft w:val="0"/>
      <w:marRight w:val="0"/>
      <w:marTop w:val="0"/>
      <w:marBottom w:val="0"/>
      <w:divBdr>
        <w:top w:val="none" w:sz="0" w:space="0" w:color="auto"/>
        <w:left w:val="none" w:sz="0" w:space="0" w:color="auto"/>
        <w:bottom w:val="none" w:sz="0" w:space="0" w:color="auto"/>
        <w:right w:val="none" w:sz="0" w:space="0" w:color="auto"/>
      </w:divBdr>
    </w:div>
    <w:div w:id="2040935043">
      <w:bodyDiv w:val="1"/>
      <w:marLeft w:val="0"/>
      <w:marRight w:val="0"/>
      <w:marTop w:val="0"/>
      <w:marBottom w:val="0"/>
      <w:divBdr>
        <w:top w:val="none" w:sz="0" w:space="0" w:color="auto"/>
        <w:left w:val="none" w:sz="0" w:space="0" w:color="auto"/>
        <w:bottom w:val="none" w:sz="0" w:space="0" w:color="auto"/>
        <w:right w:val="none" w:sz="0" w:space="0" w:color="auto"/>
      </w:divBdr>
    </w:div>
    <w:div w:id="2113818833">
      <w:bodyDiv w:val="1"/>
      <w:marLeft w:val="0"/>
      <w:marRight w:val="0"/>
      <w:marTop w:val="0"/>
      <w:marBottom w:val="0"/>
      <w:divBdr>
        <w:top w:val="none" w:sz="0" w:space="0" w:color="auto"/>
        <w:left w:val="none" w:sz="0" w:space="0" w:color="auto"/>
        <w:bottom w:val="none" w:sz="0" w:space="0" w:color="auto"/>
        <w:right w:val="none" w:sz="0" w:space="0" w:color="auto"/>
      </w:divBdr>
    </w:div>
    <w:div w:id="21380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cehold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cehold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111798"/>
    <w:rsid w:val="0022490D"/>
    <w:rsid w:val="00233FAE"/>
    <w:rsid w:val="002C6F7B"/>
    <w:rsid w:val="004332A9"/>
    <w:rsid w:val="00434C05"/>
    <w:rsid w:val="0046552B"/>
    <w:rsid w:val="004821B6"/>
    <w:rsid w:val="004D2115"/>
    <w:rsid w:val="004E3503"/>
    <w:rsid w:val="00511B77"/>
    <w:rsid w:val="005803CA"/>
    <w:rsid w:val="005D58FB"/>
    <w:rsid w:val="00621E29"/>
    <w:rsid w:val="00694493"/>
    <w:rsid w:val="006C0F1D"/>
    <w:rsid w:val="006F5B2D"/>
    <w:rsid w:val="006F78A6"/>
    <w:rsid w:val="00707D8F"/>
    <w:rsid w:val="00743B43"/>
    <w:rsid w:val="00760692"/>
    <w:rsid w:val="00762A3E"/>
    <w:rsid w:val="00777F15"/>
    <w:rsid w:val="007E393E"/>
    <w:rsid w:val="00876E86"/>
    <w:rsid w:val="00907436"/>
    <w:rsid w:val="009B66E7"/>
    <w:rsid w:val="00A64736"/>
    <w:rsid w:val="00A840FE"/>
    <w:rsid w:val="00AF6AF8"/>
    <w:rsid w:val="00B00223"/>
    <w:rsid w:val="00B8713E"/>
    <w:rsid w:val="00B92B2D"/>
    <w:rsid w:val="00C17E00"/>
    <w:rsid w:val="00D07EB5"/>
    <w:rsid w:val="00E25AC7"/>
    <w:rsid w:val="00E5704C"/>
    <w:rsid w:val="00E71A1F"/>
    <w:rsid w:val="00ED5AFA"/>
    <w:rsid w:val="00ED7789"/>
    <w:rsid w:val="00EE4DC1"/>
    <w:rsid w:val="00FC0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18</Pages>
  <Words>2858</Words>
  <Characters>16292</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3</cp:revision>
  <cp:lastPrinted>2025-06-09T04:15:00Z</cp:lastPrinted>
  <dcterms:created xsi:type="dcterms:W3CDTF">2025-06-09T04:15:00Z</dcterms:created>
  <dcterms:modified xsi:type="dcterms:W3CDTF">2025-06-09T04:15:00Z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