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1B22" w14:textId="5311A842" w:rsidR="00E67AB8" w:rsidRDefault="00E67AB8" w:rsidP="00E67AB8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0DF70" wp14:editId="3CDD8FE7">
            <wp:simplePos x="0" y="0"/>
            <wp:positionH relativeFrom="margin">
              <wp:align>left</wp:align>
            </wp:positionH>
            <wp:positionV relativeFrom="paragraph">
              <wp:posOffset>335</wp:posOffset>
            </wp:positionV>
            <wp:extent cx="2872740" cy="5684520"/>
            <wp:effectExtent l="0" t="0" r="0" b="0"/>
            <wp:wrapThrough wrapText="bothSides">
              <wp:wrapPolygon edited="0">
                <wp:start x="2578" y="290"/>
                <wp:lineTo x="1719" y="651"/>
                <wp:lineTo x="286" y="1375"/>
                <wp:lineTo x="0" y="4054"/>
                <wp:lineTo x="143" y="20268"/>
                <wp:lineTo x="1862" y="21282"/>
                <wp:lineTo x="2578" y="21499"/>
                <wp:lineTo x="18477" y="21499"/>
                <wp:lineTo x="19337" y="21282"/>
                <wp:lineTo x="20912" y="20340"/>
                <wp:lineTo x="21056" y="1448"/>
                <wp:lineTo x="19337" y="579"/>
                <wp:lineTo x="18621" y="290"/>
                <wp:lineTo x="2578" y="290"/>
              </wp:wrapPolygon>
            </wp:wrapThrough>
            <wp:docPr id="140332269" name="Grafik 8" descr="Ein Bild, das Handy, Gerät, tragbares Kommunikationsgerät, Kommunikations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269" name="Grafik 8" descr="Ein Bild, das Handy, Gerät, tragbares Kommunikationsgerät, Kommunikationsgerä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F126D" wp14:editId="313F9B38">
            <wp:simplePos x="0" y="0"/>
            <wp:positionH relativeFrom="margin">
              <wp:align>center</wp:align>
            </wp:positionH>
            <wp:positionV relativeFrom="paragraph">
              <wp:posOffset>408</wp:posOffset>
            </wp:positionV>
            <wp:extent cx="2872740" cy="5684520"/>
            <wp:effectExtent l="0" t="0" r="0" b="0"/>
            <wp:wrapThrough wrapText="bothSides">
              <wp:wrapPolygon edited="0">
                <wp:start x="2578" y="290"/>
                <wp:lineTo x="1719" y="651"/>
                <wp:lineTo x="286" y="1375"/>
                <wp:lineTo x="0" y="4054"/>
                <wp:lineTo x="143" y="20268"/>
                <wp:lineTo x="1862" y="21282"/>
                <wp:lineTo x="2578" y="21499"/>
                <wp:lineTo x="18477" y="21499"/>
                <wp:lineTo x="19337" y="21282"/>
                <wp:lineTo x="20912" y="20340"/>
                <wp:lineTo x="21056" y="1448"/>
                <wp:lineTo x="19337" y="579"/>
                <wp:lineTo x="18621" y="290"/>
                <wp:lineTo x="2578" y="290"/>
              </wp:wrapPolygon>
            </wp:wrapThrough>
            <wp:docPr id="1751136451" name="Grafik 8" descr="Ein Bild, das Handy, Gerät, tragbares Kommunikationsgerät, Kommunikations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6451" name="Grafik 8" descr="Ein Bild, das Handy, Gerät, tragbares Kommunikationsgerät, Kommunikationsgerä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F4B7A4" wp14:editId="43BED2D8">
            <wp:simplePos x="0" y="0"/>
            <wp:positionH relativeFrom="margin">
              <wp:align>right</wp:align>
            </wp:positionH>
            <wp:positionV relativeFrom="paragraph">
              <wp:posOffset>527</wp:posOffset>
            </wp:positionV>
            <wp:extent cx="2872740" cy="5684520"/>
            <wp:effectExtent l="0" t="0" r="0" b="0"/>
            <wp:wrapThrough wrapText="bothSides">
              <wp:wrapPolygon edited="0">
                <wp:start x="2578" y="290"/>
                <wp:lineTo x="1719" y="651"/>
                <wp:lineTo x="286" y="1375"/>
                <wp:lineTo x="0" y="4054"/>
                <wp:lineTo x="143" y="20268"/>
                <wp:lineTo x="1862" y="21282"/>
                <wp:lineTo x="2578" y="21499"/>
                <wp:lineTo x="18477" y="21499"/>
                <wp:lineTo x="19337" y="21282"/>
                <wp:lineTo x="20912" y="20340"/>
                <wp:lineTo x="21056" y="1448"/>
                <wp:lineTo x="19337" y="579"/>
                <wp:lineTo x="18621" y="290"/>
                <wp:lineTo x="2578" y="290"/>
              </wp:wrapPolygon>
            </wp:wrapThrough>
            <wp:docPr id="326056218" name="Grafik 8" descr="Ein Bild, das Handy, Gerät, tragbares Kommunikationsgerät, Kommunikationsge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6218" name="Grafik 8" descr="Ein Bild, das Handy, Gerät, tragbares Kommunikationsgerät, Kommunikationsgerä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67AB8" w:rsidSect="00E67A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8"/>
    <w:rsid w:val="00694493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E366"/>
  <w15:chartTrackingRefBased/>
  <w15:docId w15:val="{1DC06B9C-824A-405B-BF3E-3B80BE2B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7A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A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A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A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A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A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7A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7A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7A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A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7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Band Genossenschaft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Tabinas</dc:creator>
  <cp:keywords/>
  <dc:description/>
  <cp:lastModifiedBy>Kenan Tabinas</cp:lastModifiedBy>
  <cp:revision>1</cp:revision>
  <cp:lastPrinted>2025-04-05T06:37:00Z</cp:lastPrinted>
  <dcterms:created xsi:type="dcterms:W3CDTF">2025-04-05T06:28:00Z</dcterms:created>
  <dcterms:modified xsi:type="dcterms:W3CDTF">2025-04-05T06:39:00Z</dcterms:modified>
</cp:coreProperties>
</file>