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97" w:type="dxa"/>
        <w:jc w:val="left"/>
        <w:tblInd w:w="19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1244"/>
        <w:gridCol w:w="714"/>
        <w:gridCol w:w="714"/>
        <w:gridCol w:w="714"/>
        <w:gridCol w:w="713"/>
        <w:gridCol w:w="714"/>
        <w:gridCol w:w="1381"/>
        <w:gridCol w:w="1381"/>
        <w:gridCol w:w="1380"/>
      </w:tblGrid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12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Faktura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3914"/>
            <w:gridSpan w:val="4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Data wystawienia</w:t>
            </w:r>
          </w:p>
          <w:p>
            <w:pPr>
              <w:pStyle w:val="Treś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             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3914"/>
            <w:gridSpan w:val="4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Termin zap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aty: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3914"/>
            <w:gridSpan w:val="4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nl-NL"/>
              </w:rPr>
              <w:t>Spos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b zap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aty: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</w:rPr>
              <w:t>przelew</w:t>
            </w:r>
          </w:p>
        </w:tc>
      </w:tr>
      <w:tr>
        <w:tblPrEx>
          <w:shd w:val="clear" w:color="auto" w:fill="ced7e7"/>
        </w:tblPrEx>
        <w:trPr>
          <w:trHeight w:val="449" w:hRule="atLeast"/>
        </w:trPr>
        <w:tc>
          <w:tcPr>
            <w:tcW w:type="dxa" w:w="3914"/>
            <w:gridSpan w:val="4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Konto bankowe: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</w:rPr>
              <w:t>43 1870 1045 2078 1006 6416 0001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10197"/>
            <w:gridSpan w:val="1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Nazwa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Deldev Marcin Delektowski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Adres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Bazarowa 22 lok. 3; 71-614 Szczecin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NIP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8521934666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Nazwa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HAYS Poland Sp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ół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ka z Ograniczon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ą 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Odpowiedzialno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ś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ci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ą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Adres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Polska, Warszawa 00-008 ul. Marsza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kowska 126/134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NIP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525-22-69-193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817"/>
            <w:gridSpan w:val="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1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lp.</w:t>
            </w:r>
          </w:p>
        </w:tc>
        <w:tc>
          <w:tcPr>
            <w:tcW w:type="dxa" w:w="19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Okre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ś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lenie towaru/ us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ugi:</w:t>
            </w:r>
          </w:p>
        </w:tc>
        <w:tc>
          <w:tcPr>
            <w:tcW w:type="dxa" w:w="14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PKWiU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jm.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Cena jedn. 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1.</w:t>
            </w:r>
          </w:p>
        </w:tc>
        <w:tc>
          <w:tcPr>
            <w:tcW w:type="dxa" w:w="19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ugi rozwoju oprogramowania realizowana zgodnie z umow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z dnia 29.10.2021 </w:t>
            </w:r>
          </w:p>
        </w:tc>
        <w:tc>
          <w:tcPr>
            <w:tcW w:type="dxa" w:w="14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62.01.Z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godz.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341"/>
            <w:gridSpan w:val="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 w:hint="default"/>
                <w:sz w:val="36"/>
                <w:szCs w:val="36"/>
                <w:shd w:val="nil" w:color="auto" w:fill="auto"/>
                <w:rtl w:val="0"/>
              </w:rPr>
              <w:t> 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it-IT"/>
              </w:rPr>
              <w:t>netto: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5341"/>
            <w:gridSpan w:val="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Kwota </w:t>
            </w:r>
          </w:p>
          <w:p>
            <w:pPr>
              <w:pStyle w:val="Treś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VAT (23%)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5341"/>
            <w:gridSpan w:val="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z podatkiem VAT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5341"/>
            <w:gridSpan w:val="6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it-IT"/>
              </w:rPr>
              <w:t>Waluta: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PLN</w:t>
            </w:r>
          </w:p>
        </w:tc>
      </w:tr>
      <w:tr>
        <w:tblPrEx>
          <w:shd w:val="clear" w:color="auto" w:fill="ced7e7"/>
        </w:tblPrEx>
        <w:trPr>
          <w:trHeight w:val="1362" w:hRule="atLeast"/>
        </w:trPr>
        <w:tc>
          <w:tcPr>
            <w:tcW w:type="dxa" w:w="5341"/>
            <w:gridSpan w:val="6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ownie: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838" w:hanging="1838"/>
      </w:pPr>
    </w:p>
    <w:p>
      <w:pPr>
        <w:pStyle w:val="Normal.0"/>
        <w:widowControl w:val="0"/>
        <w:ind w:left="1730" w:hanging="1730"/>
      </w:pPr>
    </w:p>
    <w:p>
      <w:pPr>
        <w:pStyle w:val="Normal.0"/>
        <w:widowControl w:val="0"/>
        <w:ind w:left="1622" w:hanging="1622"/>
      </w:pPr>
    </w:p>
    <w:p>
      <w:pPr>
        <w:pStyle w:val="Normal.0"/>
        <w:widowControl w:val="0"/>
        <w:ind w:left="1514" w:hanging="1514"/>
      </w:pPr>
    </w:p>
    <w:p>
      <w:pPr>
        <w:pStyle w:val="Treść A"/>
      </w:pPr>
      <w:r>
        <w:rPr>
          <w:sz w:val="20"/>
          <w:szCs w:val="20"/>
          <w:rtl w:val="0"/>
        </w:rPr>
        <w:t xml:space="preserve">      </w:t>
      </w:r>
      <w:r>
        <w:rPr>
          <w:b w:val="1"/>
          <w:bCs w:val="1"/>
          <w:sz w:val="20"/>
          <w:szCs w:val="20"/>
          <w:rtl w:val="0"/>
        </w:rPr>
        <w:t xml:space="preserve"> Marcin Delektowski</w:t>
      </w:r>
    </w:p>
    <w:p>
      <w:pPr>
        <w:pStyle w:val="Treść A"/>
      </w:pPr>
      <w:r>
        <w:rPr>
          <w:sz w:val="20"/>
          <w:szCs w:val="20"/>
          <w:rtl w:val="0"/>
        </w:rPr>
        <w:t xml:space="preserve">       imi</w:t>
      </w:r>
      <w:r>
        <w:rPr>
          <w:sz w:val="20"/>
          <w:szCs w:val="20"/>
          <w:rtl w:val="0"/>
        </w:rPr>
        <w:t xml:space="preserve">ę </w:t>
      </w:r>
      <w:r>
        <w:rPr>
          <w:sz w:val="20"/>
          <w:szCs w:val="20"/>
          <w:rtl w:val="0"/>
        </w:rPr>
        <w:t>i nazwisko osoby                                                                                                  imi</w:t>
      </w:r>
      <w:r>
        <w:rPr>
          <w:sz w:val="20"/>
          <w:szCs w:val="20"/>
          <w:rtl w:val="0"/>
        </w:rPr>
        <w:t xml:space="preserve">ę </w:t>
      </w:r>
      <w:r>
        <w:rPr>
          <w:sz w:val="20"/>
          <w:szCs w:val="20"/>
          <w:rtl w:val="0"/>
        </w:rPr>
        <w:t>i nazwisko  osoby</w:t>
      </w:r>
    </w:p>
    <w:p>
      <w:pPr>
        <w:pStyle w:val="Treść A"/>
      </w:pPr>
      <w:r>
        <w:rPr>
          <w:sz w:val="20"/>
          <w:szCs w:val="20"/>
          <w:rtl w:val="0"/>
        </w:rPr>
        <w:t xml:space="preserve"> upowa</w:t>
      </w:r>
      <w:r>
        <w:rPr>
          <w:sz w:val="20"/>
          <w:szCs w:val="20"/>
          <w:rtl w:val="0"/>
        </w:rPr>
        <w:t>ż</w:t>
      </w:r>
      <w:r>
        <w:rPr>
          <w:sz w:val="20"/>
          <w:szCs w:val="20"/>
          <w:rtl w:val="0"/>
        </w:rPr>
        <w:t>nionej do wystawienia faktury                                                                       upowa</w:t>
      </w:r>
      <w:r>
        <w:rPr>
          <w:sz w:val="20"/>
          <w:szCs w:val="20"/>
          <w:rtl w:val="0"/>
        </w:rPr>
        <w:t>ż</w:t>
      </w:r>
      <w:r>
        <w:rPr>
          <w:sz w:val="20"/>
          <w:szCs w:val="20"/>
          <w:rtl w:val="0"/>
        </w:rPr>
        <w:t xml:space="preserve">nionej do odbioru faktury </w:t>
      </w:r>
    </w:p>
    <w:sectPr>
      <w:headerReference w:type="default" r:id="rId4"/>
      <w:footerReference w:type="default" r:id="rId5"/>
      <w:pgSz w:w="11900" w:h="16840" w:orient="portrait"/>
      <w:pgMar w:top="1418" w:right="851" w:bottom="851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19685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19685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