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F755E" w14:textId="31381082" w:rsidR="00F15223" w:rsidRPr="00F15223" w:rsidRDefault="00F15223" w:rsidP="00F15223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proofErr w:type="spellStart"/>
      <w:r w:rsidRPr="00F15223">
        <w:rPr>
          <w:b/>
          <w:bCs/>
          <w:sz w:val="24"/>
          <w:szCs w:val="24"/>
          <w:lang w:val="nl-NL"/>
        </w:rPr>
        <w:t>Taking</w:t>
      </w:r>
      <w:proofErr w:type="spellEnd"/>
      <w:r w:rsidRPr="00F15223">
        <w:rPr>
          <w:b/>
          <w:bCs/>
          <w:sz w:val="24"/>
          <w:szCs w:val="24"/>
          <w:lang w:val="nl-NL"/>
        </w:rPr>
        <w:t xml:space="preserve"> actions</w:t>
      </w:r>
    </w:p>
    <w:p w14:paraId="4EDE200B" w14:textId="2EF7BCF9" w:rsidR="00F15223" w:rsidRDefault="00F15223" w:rsidP="00F15223">
      <w:pPr>
        <w:pStyle w:val="NoSpacing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Play a card</w:t>
      </w:r>
      <w:r w:rsidR="002041B0">
        <w:rPr>
          <w:sz w:val="24"/>
          <w:szCs w:val="24"/>
          <w:lang w:val="nl-NL"/>
        </w:rPr>
        <w:t>.</w:t>
      </w:r>
    </w:p>
    <w:p w14:paraId="2CEFE55A" w14:textId="71197133" w:rsidR="00F15223" w:rsidRDefault="00F15223" w:rsidP="00F15223">
      <w:pPr>
        <w:pStyle w:val="NoSpacing"/>
        <w:numPr>
          <w:ilvl w:val="1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Place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citizens</w:t>
      </w:r>
      <w:proofErr w:type="spellEnd"/>
      <w:r w:rsidR="002041B0">
        <w:rPr>
          <w:sz w:val="24"/>
          <w:szCs w:val="24"/>
          <w:lang w:val="nl-NL"/>
        </w:rPr>
        <w:t>.</w:t>
      </w:r>
    </w:p>
    <w:p w14:paraId="30EA0028" w14:textId="78189C13" w:rsidR="00F15223" w:rsidRDefault="00F15223" w:rsidP="00F15223">
      <w:pPr>
        <w:pStyle w:val="NoSpacing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Pass</w:t>
      </w:r>
      <w:r w:rsidR="002041B0">
        <w:rPr>
          <w:sz w:val="24"/>
          <w:szCs w:val="24"/>
          <w:lang w:val="nl-NL"/>
        </w:rPr>
        <w:t>.</w:t>
      </w:r>
    </w:p>
    <w:p w14:paraId="5591CA92" w14:textId="4FF1116A" w:rsidR="00F15223" w:rsidRPr="00F15223" w:rsidRDefault="00F15223" w:rsidP="00F15223">
      <w:pPr>
        <w:pStyle w:val="NoSpacing"/>
        <w:ind w:left="720"/>
        <w:rPr>
          <w:sz w:val="24"/>
          <w:szCs w:val="24"/>
        </w:rPr>
      </w:pPr>
      <w:r w:rsidRPr="00F15223">
        <w:rPr>
          <w:sz w:val="24"/>
          <w:szCs w:val="24"/>
        </w:rPr>
        <w:t>Until all players have p</w:t>
      </w:r>
      <w:r>
        <w:rPr>
          <w:sz w:val="24"/>
          <w:szCs w:val="24"/>
        </w:rPr>
        <w:t>assed.</w:t>
      </w:r>
      <w:r>
        <w:rPr>
          <w:sz w:val="24"/>
          <w:szCs w:val="24"/>
        </w:rPr>
        <w:br/>
      </w:r>
    </w:p>
    <w:p w14:paraId="771EB4D0" w14:textId="4DB9A5D4" w:rsidR="00F15223" w:rsidRDefault="00F15223" w:rsidP="00F15223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F15223">
        <w:rPr>
          <w:b/>
          <w:bCs/>
          <w:sz w:val="24"/>
          <w:szCs w:val="24"/>
        </w:rPr>
        <w:t>Season end</w:t>
      </w:r>
    </w:p>
    <w:p w14:paraId="661B92DA" w14:textId="4F00AE5B" w:rsidR="00F15223" w:rsidRPr="00F15223" w:rsidRDefault="00F15223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 hometown citizen:</w:t>
      </w:r>
      <w:r w:rsidR="002041B0">
        <w:rPr>
          <w:sz w:val="24"/>
          <w:szCs w:val="24"/>
        </w:rPr>
        <w:br/>
      </w:r>
      <w:r>
        <w:rPr>
          <w:sz w:val="24"/>
          <w:szCs w:val="24"/>
        </w:rPr>
        <w:t>2</w:t>
      </w:r>
      <w:r w:rsidRPr="00035D66">
        <w:rPr>
          <w:noProof/>
        </w:rPr>
        <w:drawing>
          <wp:inline distT="0" distB="0" distL="0" distR="0" wp14:anchorId="7EEB453B" wp14:editId="22CBDBD3">
            <wp:extent cx="183600" cy="183600"/>
            <wp:effectExtent l="0" t="0" r="6985" b="6985"/>
            <wp:docPr id="61" name="Picture 6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d_co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/ 1</w:t>
      </w:r>
      <w:r>
        <w:rPr>
          <w:noProof/>
        </w:rPr>
        <w:drawing>
          <wp:inline distT="0" distB="0" distL="0" distR="0" wp14:anchorId="6D22AF74" wp14:editId="66B1DEA3">
            <wp:extent cx="137160" cy="137160"/>
            <wp:effectExtent l="0" t="0" r="0" b="0"/>
            <wp:docPr id="62" name="Picture 62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flow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/ 1</w:t>
      </w:r>
      <w:r w:rsidRPr="00813A68">
        <w:rPr>
          <w:rFonts w:cstheme="minorHAnsi"/>
          <w:noProof/>
        </w:rPr>
        <w:drawing>
          <wp:inline distT="0" distB="0" distL="0" distR="0" wp14:anchorId="2A0451F0" wp14:editId="647F1AF3">
            <wp:extent cx="183515" cy="183515"/>
            <wp:effectExtent l="0" t="0" r="698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-&gt; 1</w:t>
      </w:r>
      <w:r>
        <w:rPr>
          <w:noProof/>
        </w:rPr>
        <w:drawing>
          <wp:inline distT="0" distB="0" distL="0" distR="0" wp14:anchorId="1D5F1049" wp14:editId="63008E41">
            <wp:extent cx="183600" cy="183600"/>
            <wp:effectExtent l="0" t="0" r="6985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1B0">
        <w:rPr>
          <w:sz w:val="24"/>
          <w:szCs w:val="24"/>
        </w:rPr>
        <w:t>.</w:t>
      </w:r>
    </w:p>
    <w:p w14:paraId="672D806A" w14:textId="2D57DB00" w:rsidR="00F15223" w:rsidRPr="00F15223" w:rsidRDefault="00F15223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Retrieve citizens, gain benefits</w:t>
      </w:r>
      <w:r>
        <w:rPr>
          <w:sz w:val="24"/>
          <w:szCs w:val="24"/>
        </w:rPr>
        <w:br/>
        <w:t xml:space="preserve">(Limbo -&gt; </w:t>
      </w:r>
      <w:r w:rsidR="002041B0">
        <w:rPr>
          <w:sz w:val="24"/>
          <w:szCs w:val="24"/>
        </w:rPr>
        <w:t>stockpile.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12632015" w14:textId="65332D5E" w:rsidR="00F15223" w:rsidRDefault="00F15223" w:rsidP="00F15223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next season</w:t>
      </w:r>
    </w:p>
    <w:p w14:paraId="7760501A" w14:textId="1E794FD1" w:rsidR="00F15223" w:rsidRPr="00F15223" w:rsidRDefault="00F15223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Move the season marker</w:t>
      </w:r>
      <w:r w:rsidR="002041B0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228C19F" w14:textId="738D5505" w:rsidR="00F15223" w:rsidRDefault="00F15223" w:rsidP="00F15223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 end</w:t>
      </w:r>
      <w:r>
        <w:rPr>
          <w:b/>
          <w:bCs/>
          <w:sz w:val="24"/>
          <w:szCs w:val="24"/>
        </w:rPr>
        <w:tab/>
      </w:r>
    </w:p>
    <w:p w14:paraId="1003A4FE" w14:textId="66AB26E9" w:rsidR="00F15223" w:rsidRPr="002041B0" w:rsidRDefault="002041B0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Resolve end of season.</w:t>
      </w:r>
    </w:p>
    <w:p w14:paraId="1B2CAAC7" w14:textId="007C7E9D" w:rsidR="002041B0" w:rsidRPr="002041B0" w:rsidRDefault="002041B0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commoners </w:t>
      </w:r>
      <w:r>
        <w:rPr>
          <w:sz w:val="24"/>
          <w:szCs w:val="24"/>
        </w:rPr>
        <w:br/>
        <w:t>(2</w:t>
      </w:r>
      <w:r w:rsidRPr="00986CD9">
        <w:rPr>
          <w:bCs/>
          <w:noProof/>
        </w:rPr>
        <w:drawing>
          <wp:inline distT="0" distB="0" distL="0" distR="0" wp14:anchorId="1A172670" wp14:editId="052A6810">
            <wp:extent cx="137160" cy="137160"/>
            <wp:effectExtent l="0" t="0" r="0" b="0"/>
            <wp:docPr id="38" name="Picture 38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flow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per town hall.)</w:t>
      </w:r>
    </w:p>
    <w:p w14:paraId="7A9AC734" w14:textId="1724B919" w:rsidR="002041B0" w:rsidRPr="002041B0" w:rsidRDefault="002B4BF3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Flip</w:t>
      </w:r>
      <w:r w:rsidR="002041B0">
        <w:rPr>
          <w:sz w:val="24"/>
          <w:szCs w:val="24"/>
        </w:rPr>
        <w:t xml:space="preserve"> the year track.</w:t>
      </w:r>
    </w:p>
    <w:p w14:paraId="43120A67" w14:textId="2BA7FD3F" w:rsidR="002041B0" w:rsidRPr="00F15223" w:rsidRDefault="002041B0" w:rsidP="00F15223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 next year. </w:t>
      </w:r>
    </w:p>
    <w:sectPr w:rsidR="002041B0" w:rsidRPr="00F1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F581E"/>
    <w:multiLevelType w:val="hybridMultilevel"/>
    <w:tmpl w:val="12C2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34A9"/>
    <w:multiLevelType w:val="hybridMultilevel"/>
    <w:tmpl w:val="45B6E11A"/>
    <w:lvl w:ilvl="0" w:tplc="51464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3"/>
    <w:rsid w:val="002041B0"/>
    <w:rsid w:val="002B4BF3"/>
    <w:rsid w:val="002D7C82"/>
    <w:rsid w:val="00472F57"/>
    <w:rsid w:val="00542E74"/>
    <w:rsid w:val="008D0815"/>
    <w:rsid w:val="00AB2760"/>
    <w:rsid w:val="00F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6C81"/>
  <w15:chartTrackingRefBased/>
  <w15:docId w15:val="{54B95094-0E88-48B2-B154-C82E8926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2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van Oerle</dc:creator>
  <cp:keywords/>
  <dc:description/>
  <cp:lastModifiedBy>Jur van Oerle</cp:lastModifiedBy>
  <cp:revision>3</cp:revision>
  <dcterms:created xsi:type="dcterms:W3CDTF">2021-07-07T10:56:00Z</dcterms:created>
  <dcterms:modified xsi:type="dcterms:W3CDTF">2021-07-07T20:20:00Z</dcterms:modified>
</cp:coreProperties>
</file>