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0FD08" w14:textId="361EE139" w:rsidR="00555343" w:rsidRPr="00E11412" w:rsidRDefault="00917795" w:rsidP="00917795">
      <w:pPr>
        <w:jc w:val="center"/>
        <w:rPr>
          <w:rFonts w:ascii="Times New Roman" w:hAnsi="Times New Roman" w:cs="Times New Roman"/>
          <w:b/>
          <w:color w:val="00B050"/>
          <w:sz w:val="56"/>
        </w:rPr>
      </w:pPr>
      <w:r w:rsidRPr="00E11412">
        <w:rPr>
          <w:rFonts w:ascii="Times New Roman" w:hAnsi="Times New Roman" w:cs="Times New Roman"/>
          <w:b/>
          <w:color w:val="00B050"/>
          <w:sz w:val="96"/>
        </w:rPr>
        <w:t>Report</w:t>
      </w:r>
      <w:r w:rsidRPr="00E11412">
        <w:rPr>
          <w:rFonts w:ascii="Times New Roman" w:hAnsi="Times New Roman" w:cs="Times New Roman"/>
          <w:b/>
          <w:color w:val="00B050"/>
          <w:sz w:val="56"/>
        </w:rPr>
        <w:t xml:space="preserve"> </w:t>
      </w:r>
    </w:p>
    <w:p w14:paraId="59B31016" w14:textId="457D07AA" w:rsidR="00917795" w:rsidRPr="00E11412" w:rsidRDefault="00917795" w:rsidP="00917795">
      <w:pPr>
        <w:jc w:val="center"/>
        <w:rPr>
          <w:rFonts w:ascii="Times New Roman" w:hAnsi="Times New Roman" w:cs="Times New Roman"/>
          <w:color w:val="00B050"/>
          <w:sz w:val="56"/>
        </w:rPr>
      </w:pPr>
    </w:p>
    <w:p w14:paraId="689BDF45" w14:textId="3ED14417" w:rsidR="00917795" w:rsidRDefault="00917795" w:rsidP="00917795">
      <w:pPr>
        <w:jc w:val="center"/>
        <w:rPr>
          <w:rFonts w:ascii="Times New Roman" w:hAnsi="Times New Roman" w:cs="Times New Roman"/>
          <w:color w:val="00B050"/>
          <w:sz w:val="56"/>
        </w:rPr>
      </w:pPr>
    </w:p>
    <w:p w14:paraId="7C896714" w14:textId="77777777" w:rsidR="00E11412" w:rsidRPr="00E11412" w:rsidRDefault="00E11412" w:rsidP="00917795">
      <w:pPr>
        <w:jc w:val="center"/>
        <w:rPr>
          <w:rFonts w:ascii="Times New Roman" w:hAnsi="Times New Roman" w:cs="Times New Roman"/>
          <w:color w:val="00B050"/>
          <w:sz w:val="56"/>
        </w:rPr>
      </w:pPr>
    </w:p>
    <w:p w14:paraId="7D2E0104" w14:textId="0AAF162B" w:rsidR="00917795" w:rsidRPr="00E11412" w:rsidRDefault="00917795" w:rsidP="00917795">
      <w:pPr>
        <w:jc w:val="center"/>
        <w:rPr>
          <w:rFonts w:ascii="Times New Roman" w:hAnsi="Times New Roman" w:cs="Times New Roman"/>
          <w:color w:val="00B050"/>
          <w:sz w:val="56"/>
        </w:rPr>
      </w:pPr>
    </w:p>
    <w:p w14:paraId="79F21E73" w14:textId="77777777" w:rsidR="007D1DD5" w:rsidRPr="00E11412" w:rsidRDefault="007D1DD5" w:rsidP="00917795">
      <w:pPr>
        <w:jc w:val="center"/>
        <w:rPr>
          <w:rFonts w:ascii="Times New Roman" w:hAnsi="Times New Roman" w:cs="Times New Roman"/>
          <w:color w:val="00B050"/>
          <w:sz w:val="56"/>
        </w:rPr>
      </w:pPr>
    </w:p>
    <w:p w14:paraId="25C7B519" w14:textId="68E9EE69" w:rsidR="00917795" w:rsidRPr="00E11412" w:rsidRDefault="00917795" w:rsidP="00917795">
      <w:pPr>
        <w:jc w:val="center"/>
        <w:rPr>
          <w:rFonts w:ascii="Times New Roman" w:hAnsi="Times New Roman" w:cs="Times New Roman"/>
          <w:color w:val="00B050"/>
          <w:sz w:val="56"/>
        </w:rPr>
      </w:pPr>
      <w:r w:rsidRPr="00E11412">
        <w:rPr>
          <w:rFonts w:ascii="Times New Roman" w:hAnsi="Times New Roman" w:cs="Times New Roman"/>
          <w:color w:val="00B050"/>
          <w:sz w:val="56"/>
        </w:rPr>
        <w:t>on</w:t>
      </w:r>
    </w:p>
    <w:p w14:paraId="716C2B00" w14:textId="5DBA9EAD" w:rsidR="00917795" w:rsidRPr="00E11412" w:rsidRDefault="00917795" w:rsidP="00917795">
      <w:pPr>
        <w:jc w:val="center"/>
        <w:rPr>
          <w:rFonts w:ascii="Times New Roman" w:hAnsi="Times New Roman" w:cs="Times New Roman"/>
          <w:color w:val="00B050"/>
          <w:sz w:val="56"/>
        </w:rPr>
      </w:pPr>
    </w:p>
    <w:p w14:paraId="5B664077" w14:textId="58870FC5" w:rsidR="00917795" w:rsidRPr="00E11412" w:rsidRDefault="00917795" w:rsidP="00917795">
      <w:pPr>
        <w:jc w:val="center"/>
        <w:rPr>
          <w:rFonts w:ascii="Times New Roman" w:hAnsi="Times New Roman" w:cs="Times New Roman"/>
          <w:color w:val="00B050"/>
          <w:sz w:val="56"/>
        </w:rPr>
      </w:pPr>
    </w:p>
    <w:p w14:paraId="5074EB48" w14:textId="30730685" w:rsidR="007D1DD5" w:rsidRDefault="007D1DD5" w:rsidP="00917795">
      <w:pPr>
        <w:jc w:val="center"/>
        <w:rPr>
          <w:rFonts w:ascii="Times New Roman" w:hAnsi="Times New Roman" w:cs="Times New Roman"/>
          <w:color w:val="00B050"/>
          <w:sz w:val="56"/>
        </w:rPr>
      </w:pPr>
    </w:p>
    <w:p w14:paraId="3E446CCB" w14:textId="77777777" w:rsidR="00E11412" w:rsidRPr="00E11412" w:rsidRDefault="00E11412" w:rsidP="00917795">
      <w:pPr>
        <w:jc w:val="center"/>
        <w:rPr>
          <w:rFonts w:ascii="Times New Roman" w:hAnsi="Times New Roman" w:cs="Times New Roman"/>
          <w:color w:val="00B050"/>
          <w:sz w:val="56"/>
        </w:rPr>
      </w:pPr>
    </w:p>
    <w:p w14:paraId="47CDDC3B" w14:textId="77777777" w:rsidR="007D1DD5" w:rsidRPr="00E11412" w:rsidRDefault="007D1DD5" w:rsidP="00917795">
      <w:pPr>
        <w:jc w:val="center"/>
        <w:rPr>
          <w:rFonts w:ascii="Times New Roman" w:hAnsi="Times New Roman" w:cs="Times New Roman"/>
          <w:color w:val="00B050"/>
          <w:sz w:val="56"/>
        </w:rPr>
      </w:pPr>
    </w:p>
    <w:p w14:paraId="0B9FB3E2" w14:textId="7FCF5369" w:rsidR="00917795" w:rsidRPr="00E11412" w:rsidRDefault="00917795" w:rsidP="00917795">
      <w:pPr>
        <w:jc w:val="center"/>
        <w:rPr>
          <w:rFonts w:ascii="Times New Roman" w:hAnsi="Times New Roman" w:cs="Times New Roman"/>
          <w:color w:val="00B050"/>
          <w:sz w:val="56"/>
        </w:rPr>
      </w:pPr>
      <w:r w:rsidRPr="00E11412">
        <w:rPr>
          <w:rFonts w:ascii="Times New Roman" w:hAnsi="Times New Roman" w:cs="Times New Roman"/>
          <w:color w:val="00B050"/>
          <w:sz w:val="56"/>
        </w:rPr>
        <w:t>We Rate Dogs Data</w:t>
      </w:r>
    </w:p>
    <w:p w14:paraId="46FD9E4F" w14:textId="77777777" w:rsidR="007D1DD5" w:rsidRPr="00E11412" w:rsidRDefault="007D1DD5" w:rsidP="00917795">
      <w:pPr>
        <w:jc w:val="center"/>
        <w:rPr>
          <w:rFonts w:ascii="Times New Roman" w:hAnsi="Times New Roman" w:cs="Times New Roman"/>
          <w:color w:val="00B050"/>
          <w:sz w:val="56"/>
        </w:rPr>
      </w:pPr>
      <w:r w:rsidRPr="00E11412">
        <w:rPr>
          <w:rFonts w:ascii="Times New Roman" w:hAnsi="Times New Roman" w:cs="Times New Roman"/>
          <w:color w:val="00B050"/>
          <w:sz w:val="56"/>
        </w:rPr>
        <w:t xml:space="preserve">Carried out as part of </w:t>
      </w:r>
    </w:p>
    <w:p w14:paraId="4FBFF0C2" w14:textId="45897FEE" w:rsidR="007D1DD5" w:rsidRPr="00E11412" w:rsidRDefault="007D1DD5" w:rsidP="00917795">
      <w:pPr>
        <w:jc w:val="center"/>
        <w:rPr>
          <w:rFonts w:ascii="Times New Roman" w:hAnsi="Times New Roman" w:cs="Times New Roman"/>
          <w:color w:val="00B050"/>
          <w:sz w:val="56"/>
        </w:rPr>
      </w:pPr>
      <w:r w:rsidRPr="00E11412">
        <w:rPr>
          <w:rFonts w:ascii="Times New Roman" w:hAnsi="Times New Roman" w:cs="Times New Roman"/>
          <w:color w:val="00B050"/>
          <w:sz w:val="56"/>
        </w:rPr>
        <w:t>UDACITY PROJECT</w:t>
      </w:r>
    </w:p>
    <w:p w14:paraId="50918D91" w14:textId="7DDDC718" w:rsidR="00917795" w:rsidRPr="007D1DD5" w:rsidRDefault="00917795" w:rsidP="00E11412">
      <w:pPr>
        <w:rPr>
          <w:rFonts w:ascii="Times New Roman" w:hAnsi="Times New Roman" w:cs="Times New Roman"/>
          <w:sz w:val="24"/>
          <w:szCs w:val="24"/>
        </w:rPr>
      </w:pPr>
    </w:p>
    <w:p w14:paraId="402BED70" w14:textId="1B4CC07A" w:rsidR="00917795" w:rsidRDefault="00C43D07" w:rsidP="00C43D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documentation focus on the analysis and insight of the final data. </w:t>
      </w:r>
      <w:r w:rsidR="00917795" w:rsidRPr="007D1DD5">
        <w:rPr>
          <w:rFonts w:ascii="Times New Roman" w:hAnsi="Times New Roman" w:cs="Times New Roman"/>
          <w:sz w:val="24"/>
          <w:szCs w:val="24"/>
        </w:rPr>
        <w:t>There are several analysis which I have carried out</w:t>
      </w:r>
      <w:r>
        <w:rPr>
          <w:rFonts w:ascii="Times New Roman" w:hAnsi="Times New Roman" w:cs="Times New Roman"/>
          <w:sz w:val="24"/>
          <w:szCs w:val="24"/>
        </w:rPr>
        <w:t xml:space="preserve"> in order to answer three different questions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917795" w:rsidRPr="007D1DD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17795" w:rsidRPr="007D1DD5">
        <w:rPr>
          <w:rFonts w:ascii="Times New Roman" w:hAnsi="Times New Roman" w:cs="Times New Roman"/>
          <w:sz w:val="24"/>
          <w:szCs w:val="24"/>
        </w:rPr>
        <w:t xml:space="preserve"> They are as follows</w:t>
      </w:r>
      <w:r>
        <w:rPr>
          <w:rFonts w:ascii="Times New Roman" w:hAnsi="Times New Roman" w:cs="Times New Roman"/>
          <w:sz w:val="24"/>
          <w:szCs w:val="24"/>
        </w:rPr>
        <w:t>:-</w:t>
      </w:r>
    </w:p>
    <w:p w14:paraId="3649C867" w14:textId="77777777" w:rsidR="00C43D07" w:rsidRPr="007D1DD5" w:rsidRDefault="00C43D07" w:rsidP="00C43D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DB7A5" w14:textId="3E153AFD" w:rsidR="00917795" w:rsidRPr="00E11412" w:rsidRDefault="00C43D07" w:rsidP="00E11412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E11412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WHAT IS THE MOST COMMON </w:t>
      </w:r>
      <w:r w:rsidR="00E11412" w:rsidRPr="00E11412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DOG </w:t>
      </w:r>
      <w:r w:rsidRPr="00E11412">
        <w:rPr>
          <w:rFonts w:ascii="Times New Roman" w:hAnsi="Times New Roman" w:cs="Times New Roman"/>
          <w:b/>
          <w:color w:val="00B050"/>
          <w:sz w:val="24"/>
          <w:szCs w:val="24"/>
        </w:rPr>
        <w:t>NAMES</w:t>
      </w:r>
      <w:r w:rsidR="00E11412" w:rsidRPr="00E11412">
        <w:rPr>
          <w:rFonts w:ascii="Times New Roman" w:hAnsi="Times New Roman" w:cs="Times New Roman"/>
          <w:b/>
          <w:color w:val="00B050"/>
          <w:sz w:val="24"/>
          <w:szCs w:val="24"/>
        </w:rPr>
        <w:t>?</w:t>
      </w:r>
    </w:p>
    <w:p w14:paraId="26787830" w14:textId="7B96A5BD" w:rsidR="007D1DD5" w:rsidRPr="007D1DD5" w:rsidRDefault="007C64DE" w:rsidP="00C43D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1DD5">
        <w:rPr>
          <w:rFonts w:ascii="Times New Roman" w:hAnsi="Times New Roman" w:cs="Times New Roman"/>
          <w:sz w:val="24"/>
          <w:szCs w:val="24"/>
        </w:rPr>
        <w:t xml:space="preserve">The data column containing the names of dogs has a lot of invalid names which includes single alphabets and in some cases none. These </w:t>
      </w:r>
      <w:r w:rsidR="007D1DD5" w:rsidRPr="007D1DD5">
        <w:rPr>
          <w:rFonts w:ascii="Times New Roman" w:hAnsi="Times New Roman" w:cs="Times New Roman"/>
          <w:sz w:val="24"/>
          <w:szCs w:val="24"/>
        </w:rPr>
        <w:t>issues</w:t>
      </w:r>
      <w:r w:rsidRPr="007D1DD5">
        <w:rPr>
          <w:rFonts w:ascii="Times New Roman" w:hAnsi="Times New Roman" w:cs="Times New Roman"/>
          <w:sz w:val="24"/>
          <w:szCs w:val="24"/>
        </w:rPr>
        <w:t xml:space="preserve"> </w:t>
      </w:r>
      <w:r w:rsidR="007D1DD5" w:rsidRPr="007D1DD5">
        <w:rPr>
          <w:rFonts w:ascii="Times New Roman" w:hAnsi="Times New Roman" w:cs="Times New Roman"/>
          <w:sz w:val="24"/>
          <w:szCs w:val="24"/>
        </w:rPr>
        <w:t>were</w:t>
      </w:r>
      <w:r w:rsidRPr="007D1DD5">
        <w:rPr>
          <w:rFonts w:ascii="Times New Roman" w:hAnsi="Times New Roman" w:cs="Times New Roman"/>
          <w:sz w:val="24"/>
          <w:szCs w:val="24"/>
        </w:rPr>
        <w:t xml:space="preserve"> sorted out by setting those invalid names to none</w:t>
      </w:r>
      <w:r w:rsidR="007D1DD5" w:rsidRPr="007D1DD5">
        <w:rPr>
          <w:rFonts w:ascii="Times New Roman" w:hAnsi="Times New Roman" w:cs="Times New Roman"/>
          <w:sz w:val="24"/>
          <w:szCs w:val="24"/>
        </w:rPr>
        <w:t>.</w:t>
      </w:r>
      <w:r w:rsidR="00E11412">
        <w:rPr>
          <w:rFonts w:ascii="Times New Roman" w:hAnsi="Times New Roman" w:cs="Times New Roman"/>
          <w:sz w:val="24"/>
          <w:szCs w:val="24"/>
        </w:rPr>
        <w:t xml:space="preserve"> It is observed that more than 60 percent of the name are categorized as none.</w:t>
      </w:r>
      <w:r w:rsidR="007D1DD5" w:rsidRPr="007D1DD5">
        <w:rPr>
          <w:rFonts w:ascii="Times New Roman" w:hAnsi="Times New Roman" w:cs="Times New Roman"/>
          <w:sz w:val="24"/>
          <w:szCs w:val="24"/>
        </w:rPr>
        <w:t xml:space="preserve"> </w:t>
      </w:r>
      <w:r w:rsidR="00917795" w:rsidRPr="007D1DD5">
        <w:rPr>
          <w:rFonts w:ascii="Times New Roman" w:hAnsi="Times New Roman" w:cs="Times New Roman"/>
          <w:sz w:val="24"/>
          <w:szCs w:val="24"/>
        </w:rPr>
        <w:t>From the analysis carried out</w:t>
      </w:r>
      <w:r w:rsidR="00E11412">
        <w:rPr>
          <w:rFonts w:ascii="Times New Roman" w:hAnsi="Times New Roman" w:cs="Times New Roman"/>
          <w:sz w:val="24"/>
          <w:szCs w:val="24"/>
        </w:rPr>
        <w:t xml:space="preserve"> so far with the data at hand</w:t>
      </w:r>
      <w:r w:rsidR="00917795" w:rsidRPr="007D1DD5">
        <w:rPr>
          <w:rFonts w:ascii="Times New Roman" w:hAnsi="Times New Roman" w:cs="Times New Roman"/>
          <w:sz w:val="24"/>
          <w:szCs w:val="24"/>
        </w:rPr>
        <w:t xml:space="preserve">, the first </w:t>
      </w:r>
      <w:r w:rsidR="007D1DD5" w:rsidRPr="007D1DD5">
        <w:rPr>
          <w:rFonts w:ascii="Times New Roman" w:hAnsi="Times New Roman" w:cs="Times New Roman"/>
          <w:sz w:val="24"/>
          <w:szCs w:val="24"/>
        </w:rPr>
        <w:t xml:space="preserve">eight most </w:t>
      </w:r>
      <w:r w:rsidR="00917795" w:rsidRPr="007D1DD5">
        <w:rPr>
          <w:rFonts w:ascii="Times New Roman" w:hAnsi="Times New Roman" w:cs="Times New Roman"/>
          <w:sz w:val="24"/>
          <w:szCs w:val="24"/>
        </w:rPr>
        <w:t>common</w:t>
      </w:r>
      <w:r w:rsidR="007D1DD5" w:rsidRPr="007D1DD5">
        <w:rPr>
          <w:rFonts w:ascii="Times New Roman" w:hAnsi="Times New Roman" w:cs="Times New Roman"/>
          <w:sz w:val="24"/>
          <w:szCs w:val="24"/>
        </w:rPr>
        <w:t xml:space="preserve"> names to</w:t>
      </w:r>
      <w:r w:rsidR="00917795" w:rsidRPr="007D1DD5">
        <w:rPr>
          <w:rFonts w:ascii="Times New Roman" w:hAnsi="Times New Roman" w:cs="Times New Roman"/>
          <w:sz w:val="24"/>
          <w:szCs w:val="24"/>
        </w:rPr>
        <w:t xml:space="preserve"> dogs:</w:t>
      </w:r>
      <w:r w:rsidR="007D1DD5" w:rsidRPr="007D1DD5">
        <w:rPr>
          <w:rFonts w:ascii="Times New Roman" w:hAnsi="Times New Roman" w:cs="Times New Roman"/>
          <w:sz w:val="24"/>
          <w:szCs w:val="24"/>
        </w:rPr>
        <w:t xml:space="preserve"> </w:t>
      </w:r>
      <w:r w:rsidR="00917795" w:rsidRPr="007D1DD5">
        <w:rPr>
          <w:rFonts w:ascii="Times New Roman" w:hAnsi="Times New Roman" w:cs="Times New Roman"/>
          <w:sz w:val="24"/>
          <w:szCs w:val="24"/>
        </w:rPr>
        <w:t>Charlie</w:t>
      </w:r>
      <w:r w:rsidR="007D1DD5" w:rsidRPr="007D1DD5">
        <w:rPr>
          <w:rFonts w:ascii="Times New Roman" w:hAnsi="Times New Roman" w:cs="Times New Roman"/>
          <w:sz w:val="24"/>
          <w:szCs w:val="24"/>
        </w:rPr>
        <w:t xml:space="preserve">, </w:t>
      </w:r>
      <w:r w:rsidR="00917795" w:rsidRPr="007D1DD5">
        <w:rPr>
          <w:rFonts w:ascii="Times New Roman" w:hAnsi="Times New Roman" w:cs="Times New Roman"/>
          <w:sz w:val="24"/>
          <w:szCs w:val="24"/>
        </w:rPr>
        <w:t>Cooper</w:t>
      </w:r>
      <w:r w:rsidR="007D1DD5" w:rsidRPr="007D1DD5">
        <w:rPr>
          <w:rFonts w:ascii="Times New Roman" w:hAnsi="Times New Roman" w:cs="Times New Roman"/>
          <w:sz w:val="24"/>
          <w:szCs w:val="24"/>
        </w:rPr>
        <w:t xml:space="preserve">, </w:t>
      </w:r>
      <w:r w:rsidR="00917795" w:rsidRPr="007D1DD5">
        <w:rPr>
          <w:rFonts w:ascii="Times New Roman" w:hAnsi="Times New Roman" w:cs="Times New Roman"/>
          <w:sz w:val="24"/>
          <w:szCs w:val="24"/>
        </w:rPr>
        <w:t>Lucy</w:t>
      </w:r>
      <w:r w:rsidR="007D1DD5" w:rsidRPr="007D1DD5">
        <w:rPr>
          <w:rFonts w:ascii="Times New Roman" w:hAnsi="Times New Roman" w:cs="Times New Roman"/>
          <w:sz w:val="24"/>
          <w:szCs w:val="24"/>
        </w:rPr>
        <w:t xml:space="preserve">, </w:t>
      </w:r>
      <w:r w:rsidR="00917795" w:rsidRPr="007D1DD5">
        <w:rPr>
          <w:rFonts w:ascii="Times New Roman" w:hAnsi="Times New Roman" w:cs="Times New Roman"/>
          <w:sz w:val="24"/>
          <w:szCs w:val="24"/>
        </w:rPr>
        <w:t>Oliver</w:t>
      </w:r>
      <w:r w:rsidR="007D1DD5" w:rsidRPr="007D1DD5">
        <w:rPr>
          <w:rFonts w:ascii="Times New Roman" w:hAnsi="Times New Roman" w:cs="Times New Roman"/>
          <w:sz w:val="24"/>
          <w:szCs w:val="24"/>
        </w:rPr>
        <w:t xml:space="preserve">, </w:t>
      </w:r>
      <w:r w:rsidR="00917795" w:rsidRPr="007D1DD5">
        <w:rPr>
          <w:rFonts w:ascii="Times New Roman" w:hAnsi="Times New Roman" w:cs="Times New Roman"/>
          <w:sz w:val="24"/>
          <w:szCs w:val="24"/>
        </w:rPr>
        <w:t>Tucker</w:t>
      </w:r>
      <w:r w:rsidR="007D1DD5" w:rsidRPr="007D1DD5">
        <w:rPr>
          <w:rFonts w:ascii="Times New Roman" w:hAnsi="Times New Roman" w:cs="Times New Roman"/>
          <w:sz w:val="24"/>
          <w:szCs w:val="24"/>
        </w:rPr>
        <w:t xml:space="preserve">, </w:t>
      </w:r>
      <w:r w:rsidR="00917795" w:rsidRPr="007D1DD5">
        <w:rPr>
          <w:rFonts w:ascii="Times New Roman" w:hAnsi="Times New Roman" w:cs="Times New Roman"/>
          <w:sz w:val="24"/>
          <w:szCs w:val="24"/>
        </w:rPr>
        <w:t>Penny</w:t>
      </w:r>
      <w:r w:rsidR="007D1DD5" w:rsidRPr="007D1DD5">
        <w:rPr>
          <w:rFonts w:ascii="Times New Roman" w:hAnsi="Times New Roman" w:cs="Times New Roman"/>
          <w:sz w:val="24"/>
          <w:szCs w:val="24"/>
        </w:rPr>
        <w:t xml:space="preserve">, </w:t>
      </w:r>
      <w:r w:rsidR="00917795" w:rsidRPr="007D1DD5">
        <w:rPr>
          <w:rFonts w:ascii="Times New Roman" w:hAnsi="Times New Roman" w:cs="Times New Roman"/>
          <w:sz w:val="24"/>
          <w:szCs w:val="24"/>
        </w:rPr>
        <w:t>Sadie</w:t>
      </w:r>
      <w:r w:rsidR="007D1DD5" w:rsidRPr="007D1DD5">
        <w:rPr>
          <w:rFonts w:ascii="Times New Roman" w:hAnsi="Times New Roman" w:cs="Times New Roman"/>
          <w:sz w:val="24"/>
          <w:szCs w:val="24"/>
        </w:rPr>
        <w:t>. Excluding the none part of the names.</w:t>
      </w:r>
    </w:p>
    <w:p w14:paraId="6EE33CB2" w14:textId="77777777" w:rsidR="00917795" w:rsidRPr="007D1DD5" w:rsidRDefault="00917795" w:rsidP="00C43D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1DD5">
        <w:rPr>
          <w:rFonts w:ascii="Times New Roman" w:hAnsi="Times New Roman" w:cs="Times New Roman"/>
          <w:sz w:val="24"/>
          <w:szCs w:val="24"/>
        </w:rPr>
        <w:t>Below is a chart that shows this</w:t>
      </w:r>
    </w:p>
    <w:p w14:paraId="74992599" w14:textId="77777777" w:rsidR="00917795" w:rsidRPr="007D1DD5" w:rsidRDefault="00917795" w:rsidP="00C43D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33912B" w14:textId="6945DCD2" w:rsidR="00917795" w:rsidRPr="007D1DD5" w:rsidRDefault="00917795" w:rsidP="00C43D07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D1D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E9A76B" wp14:editId="5268A350">
            <wp:extent cx="5391302" cy="37002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m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237" cy="370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5E6C" w14:textId="0535E6C1" w:rsidR="00917795" w:rsidRPr="007D1DD5" w:rsidRDefault="00917795" w:rsidP="00C43D07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FE23A19" w14:textId="20AAE740" w:rsidR="00917795" w:rsidRPr="00E11412" w:rsidRDefault="00917795" w:rsidP="00C43D07">
      <w:pPr>
        <w:tabs>
          <w:tab w:val="left" w:pos="2281"/>
        </w:tabs>
        <w:spacing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7D1DD5">
        <w:rPr>
          <w:rFonts w:ascii="Times New Roman" w:hAnsi="Times New Roman" w:cs="Times New Roman"/>
          <w:sz w:val="24"/>
          <w:szCs w:val="24"/>
        </w:rPr>
        <w:tab/>
      </w:r>
    </w:p>
    <w:p w14:paraId="57764948" w14:textId="11FB6572" w:rsidR="00917795" w:rsidRPr="00E11412" w:rsidRDefault="00E11412" w:rsidP="00C43D07">
      <w:pPr>
        <w:tabs>
          <w:tab w:val="left" w:pos="2281"/>
        </w:tabs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2. </w:t>
      </w:r>
      <w:r w:rsidRPr="00E11412">
        <w:rPr>
          <w:rFonts w:ascii="Times New Roman" w:hAnsi="Times New Roman" w:cs="Times New Roman"/>
          <w:b/>
          <w:color w:val="00B050"/>
          <w:sz w:val="24"/>
          <w:szCs w:val="24"/>
        </w:rPr>
        <w:t>WHAT IS THE CORRELATION BETWEEN FAVOURITE COUNT AND RETWEET COUNT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?</w:t>
      </w:r>
    </w:p>
    <w:p w14:paraId="5633AB01" w14:textId="059F3F70" w:rsidR="002D513B" w:rsidRPr="002D513B" w:rsidRDefault="002D513B" w:rsidP="00C43D07">
      <w:pPr>
        <w:tabs>
          <w:tab w:val="left" w:pos="228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correlation help find the statistical measure of the relationship between two variables. </w:t>
      </w:r>
      <w:r w:rsidR="00C43D07">
        <w:rPr>
          <w:rFonts w:ascii="Times New Roman" w:hAnsi="Times New Roman" w:cs="Times New Roman"/>
          <w:sz w:val="24"/>
          <w:szCs w:val="24"/>
        </w:rPr>
        <w:t xml:space="preserve">Using a scatterplot, we were able to assess the relationship between the two variable been considered. The </w:t>
      </w:r>
      <w:proofErr w:type="spellStart"/>
      <w:r w:rsidR="00C43D07">
        <w:rPr>
          <w:rFonts w:ascii="Times New Roman" w:hAnsi="Times New Roman" w:cs="Times New Roman"/>
          <w:sz w:val="24"/>
          <w:szCs w:val="24"/>
        </w:rPr>
        <w:t>favourite</w:t>
      </w:r>
      <w:proofErr w:type="spellEnd"/>
      <w:r w:rsidR="00C43D07">
        <w:rPr>
          <w:rFonts w:ascii="Times New Roman" w:hAnsi="Times New Roman" w:cs="Times New Roman"/>
          <w:sz w:val="24"/>
          <w:szCs w:val="24"/>
        </w:rPr>
        <w:t xml:space="preserve"> count and the retweet count.</w:t>
      </w:r>
    </w:p>
    <w:p w14:paraId="42A2AC59" w14:textId="36C68CAB" w:rsidR="00C43D07" w:rsidRDefault="002D513B" w:rsidP="00C43D07">
      <w:pPr>
        <w:tabs>
          <w:tab w:val="left" w:pos="228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image below shows </w:t>
      </w:r>
      <w:r w:rsidR="00E11412">
        <w:rPr>
          <w:rFonts w:ascii="Times New Roman" w:hAnsi="Times New Roman" w:cs="Times New Roman"/>
          <w:sz w:val="24"/>
          <w:szCs w:val="24"/>
        </w:rPr>
        <w:t xml:space="preserve">the </w:t>
      </w:r>
      <w:r w:rsidR="00E11412" w:rsidRPr="007D1DD5">
        <w:rPr>
          <w:rFonts w:ascii="Times New Roman" w:hAnsi="Times New Roman" w:cs="Times New Roman"/>
          <w:sz w:val="24"/>
          <w:szCs w:val="24"/>
        </w:rPr>
        <w:t>correlation</w:t>
      </w:r>
      <w:r w:rsidR="007C64DE" w:rsidRPr="007D1DD5">
        <w:rPr>
          <w:rFonts w:ascii="Times New Roman" w:hAnsi="Times New Roman" w:cs="Times New Roman"/>
          <w:sz w:val="24"/>
          <w:szCs w:val="24"/>
        </w:rPr>
        <w:t xml:space="preserve"> between the </w:t>
      </w:r>
      <w:proofErr w:type="spellStart"/>
      <w:r w:rsidR="007C64DE" w:rsidRPr="007D1DD5">
        <w:rPr>
          <w:rFonts w:ascii="Times New Roman" w:hAnsi="Times New Roman" w:cs="Times New Roman"/>
          <w:sz w:val="24"/>
          <w:szCs w:val="24"/>
        </w:rPr>
        <w:t>favourite</w:t>
      </w:r>
      <w:proofErr w:type="spellEnd"/>
      <w:r w:rsidR="007C64DE" w:rsidRPr="007D1DD5">
        <w:rPr>
          <w:rFonts w:ascii="Times New Roman" w:hAnsi="Times New Roman" w:cs="Times New Roman"/>
          <w:sz w:val="24"/>
          <w:szCs w:val="24"/>
        </w:rPr>
        <w:t xml:space="preserve"> counts and how many</w:t>
      </w:r>
      <w:r>
        <w:rPr>
          <w:rFonts w:ascii="Times New Roman" w:hAnsi="Times New Roman" w:cs="Times New Roman"/>
          <w:sz w:val="24"/>
          <w:szCs w:val="24"/>
        </w:rPr>
        <w:t xml:space="preserve"> times a post was retweeted. From this scattered chat, we see a positive </w:t>
      </w:r>
      <w:r w:rsidR="00E11412">
        <w:rPr>
          <w:rFonts w:ascii="Times New Roman" w:hAnsi="Times New Roman" w:cs="Times New Roman"/>
          <w:sz w:val="24"/>
          <w:szCs w:val="24"/>
        </w:rPr>
        <w:t>correlation between</w:t>
      </w:r>
      <w:r>
        <w:rPr>
          <w:rFonts w:ascii="Times New Roman" w:hAnsi="Times New Roman" w:cs="Times New Roman"/>
          <w:sz w:val="24"/>
          <w:szCs w:val="24"/>
        </w:rPr>
        <w:t xml:space="preserve"> this two variables. The variables tend to move in the same direction that is when one variable increases, the other variable also increase.</w:t>
      </w:r>
    </w:p>
    <w:p w14:paraId="17BD9757" w14:textId="75BAB815" w:rsidR="00917795" w:rsidRPr="007D1DD5" w:rsidRDefault="00C43D07" w:rsidP="00C43D07">
      <w:pPr>
        <w:tabs>
          <w:tab w:val="left" w:pos="228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8C6701" wp14:editId="787A37AB">
            <wp:extent cx="5733415" cy="386461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at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89BC" w14:textId="03B69389" w:rsidR="007C64DE" w:rsidRPr="007D1DD5" w:rsidRDefault="007C64DE" w:rsidP="00C43D07">
      <w:pPr>
        <w:tabs>
          <w:tab w:val="left" w:pos="228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8DABA4" w14:textId="0BC62075" w:rsidR="00917795" w:rsidRPr="00E11412" w:rsidRDefault="00E11412" w:rsidP="00C43D07">
      <w:pPr>
        <w:tabs>
          <w:tab w:val="left" w:pos="2281"/>
        </w:tabs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B050"/>
          <w:sz w:val="24"/>
          <w:szCs w:val="24"/>
        </w:rPr>
        <w:t>3.</w:t>
      </w:r>
      <w:r w:rsidRPr="00E11412">
        <w:rPr>
          <w:rFonts w:ascii="Times New Roman" w:hAnsi="Times New Roman" w:cs="Times New Roman"/>
          <w:b/>
          <w:color w:val="00B050"/>
          <w:sz w:val="24"/>
          <w:szCs w:val="24"/>
        </w:rPr>
        <w:t>WHAT</w:t>
      </w:r>
      <w:proofErr w:type="gramEnd"/>
      <w:r w:rsidRPr="00E11412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IS THE MOST USE SOURCE FOR TWEETS</w:t>
      </w:r>
    </w:p>
    <w:p w14:paraId="0A35B13A" w14:textId="189B76EB" w:rsidR="007C64DE" w:rsidRPr="007D1DD5" w:rsidRDefault="007C64DE" w:rsidP="00C43D07">
      <w:pPr>
        <w:tabs>
          <w:tab w:val="left" w:pos="228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1DD5">
        <w:rPr>
          <w:rFonts w:ascii="Times New Roman" w:hAnsi="Times New Roman" w:cs="Times New Roman"/>
          <w:sz w:val="24"/>
          <w:szCs w:val="24"/>
        </w:rPr>
        <w:t xml:space="preserve">Another analysis done was to determine the most used source for tweeting. This was possible after </w:t>
      </w:r>
      <w:r w:rsidR="007D1DD5" w:rsidRPr="007D1DD5">
        <w:rPr>
          <w:rFonts w:ascii="Times New Roman" w:hAnsi="Times New Roman" w:cs="Times New Roman"/>
          <w:sz w:val="24"/>
          <w:szCs w:val="24"/>
        </w:rPr>
        <w:t>carrying</w:t>
      </w:r>
      <w:r w:rsidRPr="007D1DD5">
        <w:rPr>
          <w:rFonts w:ascii="Times New Roman" w:hAnsi="Times New Roman" w:cs="Times New Roman"/>
          <w:sz w:val="24"/>
          <w:szCs w:val="24"/>
        </w:rPr>
        <w:t xml:space="preserve"> out a cleaning process on the source data by removing the excess text and link attached together. From the analysis carried out, it was </w:t>
      </w:r>
      <w:r w:rsidR="007D1DD5" w:rsidRPr="007D1DD5">
        <w:rPr>
          <w:rFonts w:ascii="Times New Roman" w:hAnsi="Times New Roman" w:cs="Times New Roman"/>
          <w:sz w:val="24"/>
          <w:szCs w:val="24"/>
        </w:rPr>
        <w:t>discovered</w:t>
      </w:r>
      <w:r w:rsidRPr="007D1DD5">
        <w:rPr>
          <w:rFonts w:ascii="Times New Roman" w:hAnsi="Times New Roman" w:cs="Times New Roman"/>
          <w:sz w:val="24"/>
          <w:szCs w:val="24"/>
        </w:rPr>
        <w:t xml:space="preserve"> the over 98 </w:t>
      </w:r>
      <w:r w:rsidR="007D1DD5" w:rsidRPr="007D1DD5">
        <w:rPr>
          <w:rFonts w:ascii="Times New Roman" w:hAnsi="Times New Roman" w:cs="Times New Roman"/>
          <w:sz w:val="24"/>
          <w:szCs w:val="24"/>
        </w:rPr>
        <w:t>percent</w:t>
      </w:r>
      <w:r w:rsidRPr="007D1DD5">
        <w:rPr>
          <w:rFonts w:ascii="Times New Roman" w:hAnsi="Times New Roman" w:cs="Times New Roman"/>
          <w:sz w:val="24"/>
          <w:szCs w:val="24"/>
        </w:rPr>
        <w:t xml:space="preserve"> of the tweets have their source from an </w:t>
      </w:r>
      <w:proofErr w:type="spellStart"/>
      <w:r w:rsidRPr="007D1DD5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Pr="007D1DD5">
        <w:rPr>
          <w:rFonts w:ascii="Times New Roman" w:hAnsi="Times New Roman" w:cs="Times New Roman"/>
          <w:sz w:val="24"/>
          <w:szCs w:val="24"/>
        </w:rPr>
        <w:t xml:space="preserve"> while the </w:t>
      </w:r>
      <w:r w:rsidR="007D1DD5" w:rsidRPr="007D1DD5">
        <w:rPr>
          <w:rFonts w:ascii="Times New Roman" w:hAnsi="Times New Roman" w:cs="Times New Roman"/>
          <w:sz w:val="24"/>
          <w:szCs w:val="24"/>
        </w:rPr>
        <w:t>other</w:t>
      </w:r>
      <w:r w:rsidRPr="007D1DD5">
        <w:rPr>
          <w:rFonts w:ascii="Times New Roman" w:hAnsi="Times New Roman" w:cs="Times New Roman"/>
          <w:sz w:val="24"/>
          <w:szCs w:val="24"/>
        </w:rPr>
        <w:t xml:space="preserve"> 2 percent was shared </w:t>
      </w:r>
      <w:r w:rsidR="007D1DD5" w:rsidRPr="007D1DD5">
        <w:rPr>
          <w:rFonts w:ascii="Times New Roman" w:hAnsi="Times New Roman" w:cs="Times New Roman"/>
          <w:sz w:val="24"/>
          <w:szCs w:val="24"/>
        </w:rPr>
        <w:t>among</w:t>
      </w:r>
      <w:r w:rsidRPr="007D1DD5">
        <w:rPr>
          <w:rFonts w:ascii="Times New Roman" w:hAnsi="Times New Roman" w:cs="Times New Roman"/>
          <w:sz w:val="24"/>
          <w:szCs w:val="24"/>
        </w:rPr>
        <w:t xml:space="preserve"> th</w:t>
      </w:r>
      <w:r w:rsidR="007D1DD5">
        <w:rPr>
          <w:rFonts w:ascii="Times New Roman" w:hAnsi="Times New Roman" w:cs="Times New Roman"/>
          <w:sz w:val="24"/>
          <w:szCs w:val="24"/>
        </w:rPr>
        <w:t>e</w:t>
      </w:r>
      <w:r w:rsidR="00C43D07">
        <w:rPr>
          <w:rFonts w:ascii="Times New Roman" w:hAnsi="Times New Roman" w:cs="Times New Roman"/>
          <w:sz w:val="24"/>
          <w:szCs w:val="24"/>
        </w:rPr>
        <w:t xml:space="preserve"> </w:t>
      </w:r>
      <w:r w:rsidRPr="007D1DD5">
        <w:rPr>
          <w:rFonts w:ascii="Times New Roman" w:hAnsi="Times New Roman" w:cs="Times New Roman"/>
          <w:sz w:val="24"/>
          <w:szCs w:val="24"/>
        </w:rPr>
        <w:t xml:space="preserve">twitter web clients and the </w:t>
      </w:r>
      <w:proofErr w:type="spellStart"/>
      <w:r w:rsidRPr="007D1DD5">
        <w:rPr>
          <w:rFonts w:ascii="Times New Roman" w:hAnsi="Times New Roman" w:cs="Times New Roman"/>
          <w:sz w:val="24"/>
          <w:szCs w:val="24"/>
        </w:rPr>
        <w:t>TweetDeck</w:t>
      </w:r>
      <w:proofErr w:type="spellEnd"/>
      <w:r w:rsidR="007D1DD5">
        <w:rPr>
          <w:rFonts w:ascii="Times New Roman" w:hAnsi="Times New Roman" w:cs="Times New Roman"/>
          <w:sz w:val="24"/>
          <w:szCs w:val="24"/>
        </w:rPr>
        <w:t xml:space="preserve"> users.</w:t>
      </w:r>
    </w:p>
    <w:p w14:paraId="72939AB9" w14:textId="63C68691" w:rsidR="007C64DE" w:rsidRPr="007D1DD5" w:rsidRDefault="00C43D07" w:rsidP="00917795">
      <w:pPr>
        <w:tabs>
          <w:tab w:val="left" w:pos="2281"/>
        </w:tabs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254669" wp14:editId="79B15798">
            <wp:extent cx="5733415" cy="3802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64DE" w:rsidRPr="007D1DD5" w:rsidSect="0091779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84382D"/>
    <w:multiLevelType w:val="hybridMultilevel"/>
    <w:tmpl w:val="0F8E2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795"/>
    <w:rsid w:val="002D513B"/>
    <w:rsid w:val="00555343"/>
    <w:rsid w:val="007C64DE"/>
    <w:rsid w:val="007D1DD5"/>
    <w:rsid w:val="00917795"/>
    <w:rsid w:val="00C43D07"/>
    <w:rsid w:val="00E11412"/>
    <w:rsid w:val="00EB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9A69"/>
  <w15:chartTrackingRefBased/>
  <w15:docId w15:val="{7FEA38F9-4CD5-485A-9B7F-6F2B1AC4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7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79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11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Aluko Bamidele</dc:creator>
  <cp:keywords/>
  <dc:description/>
  <cp:lastModifiedBy>HP</cp:lastModifiedBy>
  <cp:revision>2</cp:revision>
  <dcterms:created xsi:type="dcterms:W3CDTF">2022-06-27T18:54:00Z</dcterms:created>
  <dcterms:modified xsi:type="dcterms:W3CDTF">2022-06-30T13:19:00Z</dcterms:modified>
</cp:coreProperties>
</file>