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KEEPING IT REAL PODCAST</w:t>
      </w:r>
    </w:p>
    <w:p>
      <w:pPr>
        <w:jc w:val="center"/>
      </w:pPr>
      <w:r>
        <w:rPr>
          <w:color w:val="0A6EBD"/>
          <w:sz w:val="26"/>
        </w:rPr>
        <w:t>Interview Prep Packet</w:t>
      </w:r>
    </w:p>
    <w:p>
      <w:pPr>
        <w:jc w:val="center"/>
      </w:pPr>
      <w:r>
        <w:rPr>
          <w:b/>
          <w:sz w:val="22"/>
        </w:rPr>
        <w:t>Guest: Kelsey Caputo  ·  4th-Gen Florida Keys Agent + Licensed Contractor  ·  NAR 30 Under 30</w:t>
      </w:r>
    </w:p>
    <w:p>
      <w:pPr>
        <w:jc w:val="center"/>
      </w:pPr>
      <w:r>
        <w:rPr>
          <w:i/>
          <w:color w:val="555555"/>
          <w:sz w:val="19"/>
        </w:rPr>
        <w:t>Host: D.J. Paris  ·  Target length: ~40 min  ·  Guest Type: A (producing agent) w/ C/E overlap</w:t>
      </w:r>
    </w:p>
    <w:p>
      <w:pPr>
        <w:spacing w:before="120" w:after="120"/>
        <w:jc w:val="center"/>
      </w:pPr>
      <w:r>
        <w:rPr>
          <w:color w:val="CCCCCC"/>
        </w:rPr>
        <w:t>────────────────────────────────────────────────────────────</w:t>
      </w:r>
    </w:p>
    <w:p>
      <w:r>
        <w:rPr>
          <w:b/>
          <w:color w:val="1F3864"/>
          <w:sz w:val="32"/>
        </w:rPr>
        <w:t>PAGE 1 — QUICK REFERENCE CARD</w:t>
      </w:r>
    </w:p>
    <w:p>
      <w:pPr>
        <w:spacing w:after="80"/>
      </w:pPr>
      <w:r>
        <w:rPr>
          <w:i/>
          <w:color w:val="555555"/>
          <w:sz w:val="19"/>
        </w:rPr>
        <w:t>Glance at this mid-interview. Bullets only.</w:t>
      </w:r>
    </w:p>
    <w:p>
      <w:pPr>
        <w:pStyle w:val="ListBullet"/>
        <w:spacing w:after="40"/>
      </w:pPr>
      <w:r>
        <w:rPr>
          <w:b/>
        </w:rPr>
        <w:t xml:space="preserve">Name: </w:t>
      </w:r>
      <w:r>
        <w:t>Kelsey Caputo (full name Kelsey Caputo-Frins; brands as "Kelsey Caputo")</w:t>
      </w:r>
    </w:p>
    <w:p>
      <w:pPr>
        <w:pStyle w:val="ListBullet"/>
        <w:spacing w:after="40"/>
      </w:pPr>
      <w:r>
        <w:rPr>
          <w:b/>
        </w:rPr>
        <w:t xml:space="preserve">Title/Company: </w:t>
      </w:r>
      <w:r>
        <w:t>Sales Associate, Berkshire Hathaway HomeServices Knight &amp; Gardner Realty, Islamorada FL</w:t>
      </w:r>
    </w:p>
    <w:p>
      <w:pPr>
        <w:pStyle w:val="ListBullet"/>
        <w:spacing w:after="40"/>
      </w:pPr>
      <w:r>
        <w:rPr>
          <w:b/>
        </w:rPr>
        <w:t xml:space="preserve">Markets: </w:t>
      </w:r>
      <w:r>
        <w:t>Islamorada, Key Largo, Upper Keys. Luxury waterfront, investment, redevelopment/teardowns.</w:t>
      </w:r>
    </w:p>
    <w:p>
      <w:pPr>
        <w:pStyle w:val="ListBullet"/>
        <w:spacing w:after="40"/>
      </w:pPr>
      <w:r>
        <w:rPr>
          <w:b/>
        </w:rPr>
        <w:t xml:space="preserve">Three licenses: </w:t>
      </w:r>
      <w:r>
        <w:t>Real estate (FL Realtor #SL3422202), General Contractor, Interior Designer. Owns design firm Tightlines Interiors.</w:t>
      </w:r>
    </w:p>
    <w:p>
      <w:pPr>
        <w:pStyle w:val="ListBullet"/>
        <w:spacing w:after="40"/>
      </w:pPr>
      <w:r>
        <w:rPr>
          <w:b/>
        </w:rPr>
        <w:t xml:space="preserve">Background: </w:t>
      </w:r>
      <w:r>
        <w:t>BA in Architecture and the Arts, Florida International University. 4th-generation Keys resident; licensed at the earliest age allowed.</w:t>
      </w:r>
    </w:p>
    <w:p>
      <w:pPr>
        <w:pStyle w:val="ListBullet"/>
        <w:spacing w:after="40"/>
      </w:pPr>
      <w:r>
        <w:rPr>
          <w:b/>
        </w:rPr>
        <w:t xml:space="preserve">Recognition: </w:t>
      </w:r>
      <w:r>
        <w:t>2026 NAR 30 Under 30 honoree (VERIFIED via nar.realtor). "Top 2% of agents nationally with BHHS" (self-reported on her site — say "she says" if used).</w:t>
      </w:r>
    </w:p>
    <w:p>
      <w:pPr>
        <w:pStyle w:val="ListBullet"/>
        <w:spacing w:after="40"/>
      </w:pPr>
      <w:r>
        <w:rPr>
          <w:b/>
        </w:rPr>
        <w:t xml:space="preserve">Sales: </w:t>
      </w:r>
      <w:r>
        <w:t>Highest sale $6.5M (128 Sunrise Dr, Marathon). Range $146K–$6.5M.</w:t>
      </w:r>
    </w:p>
    <w:p>
      <w:pPr>
        <w:pStyle w:val="ListBullet"/>
        <w:spacing w:after="40"/>
      </w:pPr>
      <w:r>
        <w:rPr>
          <w:b/>
        </w:rPr>
        <w:t xml:space="preserve">Reach: </w:t>
      </w:r>
      <w:r>
        <w:t>IG @kelseycaputofrinsrealtor (~10K) · TikTok @kelseycaputorealtor · LinkedIn /kelsey-caputo-190141151 · kelseycaputorealtor.com · (305) 363-9998</w:t>
      </w:r>
    </w:p>
    <w:p>
      <w:pPr>
        <w:pStyle w:val="ListBullet"/>
        <w:spacing w:after="40"/>
      </w:pPr>
      <w:r>
        <w:rPr>
          <w:b/>
        </w:rPr>
        <w:t xml:space="preserve">KIR connection: </w:t>
      </w:r>
      <w:r>
        <w:t>First KIR appearance. No prior podcast/media footprint found — lean on expertise questions, not "tell me your story."</w:t>
      </w:r>
    </w:p>
    <w:p>
      <w:pPr>
        <w:spacing w:before="160" w:after="20"/>
      </w:pPr>
      <w:r>
        <w:rPr>
          <w:b/>
          <w:color w:val="1F3864"/>
          <w:sz w:val="22"/>
        </w:rPr>
        <w:t>Guest Type: A (producing agent), strong C/E overlap</w:t>
      </w:r>
    </w:p>
    <w:p>
      <w:pPr>
        <w:spacing w:after="80"/>
      </w:pPr>
      <w:r>
        <w:rPr>
          <w:i w:val="0"/>
          <w:sz w:val="20"/>
        </w:rPr>
        <w:t>Push for systems, daily habits, specific numbers and dollar figures. Her expertise is unusual enough to also carry industry-trend weight (AI, local knowledge).</w:t>
      </w:r>
    </w:p>
    <w:p>
      <w:pPr>
        <w:spacing w:before="160" w:after="20"/>
      </w:pPr>
      <w:r>
        <w:rPr>
          <w:b/>
          <w:color w:val="1F3864"/>
          <w:sz w:val="22"/>
        </w:rPr>
        <w:t>THE CORE TOPIC (one sentence)</w:t>
      </w:r>
    </w:p>
    <w:p>
      <w:pPr>
        <w:spacing w:after="80"/>
      </w:pPr>
      <w:r>
        <w:rPr>
          <w:i w:val="0"/>
          <w:sz w:val="21"/>
        </w:rPr>
        <w:t>What a contractor-licensed local agent knows that AI (and any out-of-market agent) cannot — and how she turns that into offers that don't cost buyers six figures, using AI as a prep tool instead of treating it as the enemy.</w:t>
      </w:r>
    </w:p>
    <w:p>
      <w:pPr>
        <w:spacing w:before="160" w:after="20"/>
      </w:pPr>
      <w:r>
        <w:rPr>
          <w:b/>
          <w:color w:val="1F3864"/>
          <w:sz w:val="22"/>
        </w:rPr>
        <w:t>Overasked / self-answered — approach from a fresh angle</w:t>
      </w:r>
    </w:p>
    <w:p>
      <w:pPr>
        <w:pStyle w:val="ListBullet"/>
        <w:spacing w:after="40"/>
      </w:pPr>
      <w:r>
        <w:t>"Is AI going to replace agents?" — she's answered this in her own outline. Don't ask it flat. Make her PROVE it with a specific property where AI's number was wrong.</w:t>
      </w:r>
    </w:p>
    <w:p>
      <w:pPr>
        <w:pStyle w:val="ListBullet"/>
        <w:spacing w:after="40"/>
      </w:pPr>
      <w:r>
        <w:t>"Best/worst advice" — save for rapid fire, don't re-litigate.</w:t>
      </w:r>
    </w:p>
    <w:p>
      <w:pPr>
        <w:spacing w:before="160" w:after="20"/>
      </w:pPr>
      <w:r>
        <w:rPr>
          <w:b/>
          <w:color w:val="1F3864"/>
          <w:sz w:val="22"/>
        </w:rPr>
        <w:t>The "I've interviewed hundreds" moment (use ONCE)</w:t>
      </w:r>
    </w:p>
    <w:p>
      <w:pPr>
        <w:spacing w:after="80"/>
      </w:pPr>
      <w:r>
        <w:rPr>
          <w:i/>
          <w:sz w:val="21"/>
        </w:rPr>
        <w:t>"I've interviewed hundreds of agents, and almost all of them are still scared of AI. You're the first one who told me it's one of the best things that ever happened to this business. Make the case."</w:t>
      </w:r>
    </w:p>
    <w:p>
      <w:pPr>
        <w:spacing w:before="120" w:after="120"/>
        <w:jc w:val="center"/>
      </w:pPr>
      <w:r>
        <w:rPr>
          <w:color w:val="CCCCCC"/>
        </w:rPr>
        <w:t>────────────────────────────────────────────────────────────</w:t>
      </w:r>
    </w:p>
    <w:p>
      <w:r>
        <w:rPr>
          <w:b/>
          <w:color w:val="1F3864"/>
          <w:sz w:val="32"/>
        </w:rPr>
        <w:t>PAGE 2 — EPISODE FRAMEWORK</w:t>
      </w:r>
    </w:p>
    <w:p>
      <w:pPr>
        <w:spacing w:before="240" w:after="40"/>
      </w:pPr>
      <w:r>
        <w:rPr>
          <w:b/>
          <w:color w:val="0A6EBD"/>
          <w:sz w:val="25"/>
        </w:rPr>
        <w:t>2A — Title Options</w:t>
      </w:r>
    </w:p>
    <w:tbl>
      <w:tblPr>
        <w:tblStyle w:val="LightGrid-Accent1"/>
        <w:tblW w:type="auto" w:w="0"/>
        <w:jc w:val="left"/>
        <w:tblLook w:firstColumn="1" w:firstRow="1" w:lastColumn="0" w:lastRow="0" w:noHBand="0" w:noVBand="1" w:val="04A0"/>
      </w:tblPr>
      <w:tblGrid>
        <w:gridCol w:w="2880"/>
        <w:gridCol w:w="2880"/>
        <w:gridCol w:w="2880"/>
      </w:tblGrid>
      <w:tr>
        <w:tc>
          <w:tcPr>
            <w:tcW w:type="dxa" w:w="432"/>
          </w:tcPr>
          <w:p>
            <w:r>
              <w:rPr>
                <w:b/>
                <w:sz w:val="19"/>
              </w:rPr>
              <w:t>#</w:t>
            </w:r>
          </w:p>
        </w:tc>
        <w:tc>
          <w:tcPr>
            <w:tcW w:type="dxa" w:w="5616"/>
          </w:tcPr>
          <w:p>
            <w:r>
              <w:rPr>
                <w:b/>
                <w:sz w:val="19"/>
              </w:rPr>
              <w:t>Title</w:t>
            </w:r>
          </w:p>
        </w:tc>
        <w:tc>
          <w:tcPr>
            <w:tcW w:type="dxa" w:w="3168"/>
          </w:tcPr>
          <w:p>
            <w:r>
              <w:rPr>
                <w:b/>
                <w:sz w:val="19"/>
              </w:rPr>
              <w:t>Why It Works</w:t>
            </w:r>
          </w:p>
        </w:tc>
      </w:tr>
      <w:tr>
        <w:tc>
          <w:tcPr>
            <w:tcW w:type="dxa" w:w="432"/>
          </w:tcPr>
          <w:p>
            <w:r/>
            <w:r>
              <w:rPr>
                <w:sz w:val="19"/>
              </w:rPr>
              <w:t>1</w:t>
            </w:r>
          </w:p>
        </w:tc>
        <w:tc>
          <w:tcPr>
            <w:tcW w:type="dxa" w:w="5616"/>
          </w:tcPr>
          <w:p>
            <w:r/>
            <w:r>
              <w:rPr>
                <w:sz w:val="19"/>
              </w:rPr>
              <w:t>AI Gave Your Buyer the Wrong Number. Kelsey Caputo on What a Contractor-Agent Knows That ChatGPT Doesn't</w:t>
            </w:r>
          </w:p>
        </w:tc>
        <w:tc>
          <w:tcPr>
            <w:tcW w:type="dxa" w:w="3168"/>
          </w:tcPr>
          <w:p>
            <w:r/>
            <w:r>
              <w:rPr>
                <w:sz w:val="19"/>
              </w:rPr>
              <w:t>Guest name + specific claim + tension</w:t>
            </w:r>
          </w:p>
        </w:tc>
      </w:tr>
      <w:tr>
        <w:tc>
          <w:tcPr>
            <w:tcW w:type="dxa" w:w="432"/>
          </w:tcPr>
          <w:p>
            <w:r/>
            <w:r>
              <w:rPr>
                <w:sz w:val="19"/>
              </w:rPr>
              <w:t>2</w:t>
            </w:r>
          </w:p>
        </w:tc>
        <w:tc>
          <w:tcPr>
            <w:tcW w:type="dxa" w:w="5616"/>
          </w:tcPr>
          <w:p>
            <w:r/>
            <w:r>
              <w:rPr>
                <w:sz w:val="19"/>
              </w:rPr>
              <w:t>She Sells $6M Waterfront to People She's Never Met. The Florida Keys Agent Beating AI at Its Own Game</w:t>
            </w:r>
          </w:p>
        </w:tc>
        <w:tc>
          <w:tcPr>
            <w:tcW w:type="dxa" w:w="3168"/>
          </w:tcPr>
          <w:p>
            <w:r/>
            <w:r>
              <w:rPr>
                <w:sz w:val="19"/>
              </w:rPr>
              <w:t>Number + curiosity gap + contrarian</w:t>
            </w:r>
          </w:p>
        </w:tc>
      </w:tr>
      <w:tr>
        <w:tc>
          <w:tcPr>
            <w:tcW w:type="dxa" w:w="432"/>
          </w:tcPr>
          <w:p>
            <w:r/>
            <w:r>
              <w:rPr>
                <w:sz w:val="19"/>
              </w:rPr>
              <w:t>3</w:t>
            </w:r>
          </w:p>
        </w:tc>
        <w:tc>
          <w:tcPr>
            <w:tcW w:type="dxa" w:w="5616"/>
          </w:tcPr>
          <w:p>
            <w:r/>
            <w:r>
              <w:rPr>
                <w:sz w:val="19"/>
              </w:rPr>
              <w:t>AI Isn't Replacing Realtors. It's Raising the Bar. (Kelsey Caputo, NAR 30 Under 30)</w:t>
            </w:r>
          </w:p>
        </w:tc>
        <w:tc>
          <w:tcPr>
            <w:tcW w:type="dxa" w:w="3168"/>
          </w:tcPr>
          <w:p>
            <w:r/>
            <w:r>
              <w:rPr>
                <w:sz w:val="19"/>
              </w:rPr>
              <w:t>Her thesis + credential + name</w:t>
            </w:r>
          </w:p>
        </w:tc>
      </w:tr>
    </w:tbl>
    <w:p>
      <w:pPr>
        <w:spacing w:before="240" w:after="40"/>
      </w:pPr>
      <w:r>
        <w:rPr>
          <w:b/>
          <w:color w:val="0A6EBD"/>
          <w:sz w:val="25"/>
        </w:rPr>
        <w:t>2B — Cold Open Hook (D.J. reads before ads)</w:t>
      </w:r>
    </w:p>
    <w:p>
      <w:pPr>
        <w:spacing w:after="80"/>
      </w:pPr>
      <w:r>
        <w:rPr>
          <w:i/>
          <w:sz w:val="21"/>
        </w:rPr>
        <w:t>"My guest today sells six-million-dollar waterfront homes to buyers who found her online and never met her in person. She's a fourth-generation Florida Keys agent who's also a licensed general contractor, and she thinks AI is one of the best things that's ever happened to real estate. We're going to talk about why. Stay tuned."</w:t>
      </w:r>
    </w:p>
    <w:p>
      <w:pPr>
        <w:spacing w:before="240" w:after="40"/>
      </w:pPr>
      <w:r>
        <w:rPr>
          <w:b/>
          <w:color w:val="0A6EBD"/>
          <w:sz w:val="25"/>
        </w:rPr>
        <w:t>2C — Episode Arc</w:t>
      </w:r>
    </w:p>
    <w:p>
      <w:pPr>
        <w:spacing w:after="80"/>
      </w:pPr>
      <w:r>
        <w:rPr>
          <w:i w:val="0"/>
          <w:sz w:val="21"/>
        </w:rPr>
        <w:t>Core Topic: The gap between information and expertise — AI hands buyers data; Kelsey supplies the local judgment that keeps that data from costing them $200K. Proven through her own market: seawalls, dock depth, zoning that changes lot-to-lot, ROGO/BPAS permitting, and the FEMA 50% rule.</w:t>
      </w:r>
    </w:p>
    <w:p>
      <w:pPr>
        <w:spacing w:after="80"/>
      </w:pPr>
      <w:r>
        <w:rPr>
          <w:i/>
          <w:color w:val="555555"/>
          <w:sz w:val="20"/>
        </w:rPr>
        <w:t>Why this topic over the alternatives: She literally sent us the thesis, but the thesis alone is a LinkedIn post. The episode's value is the concrete Keys examples underneath it — those are what a listener in Tulsa or Tampa can't get from AI and can copy into their own market. We use her AI framing as the spine and hang specifics on it.</w:t>
      </w:r>
    </w:p>
    <w:p>
      <w:pPr>
        <w:spacing w:before="120" w:after="120"/>
        <w:jc w:val="center"/>
      </w:pPr>
      <w:r>
        <w:rPr>
          <w:color w:val="CCCCCC"/>
        </w:rPr>
        <w:t>────────────────────────────────────────────────────────────</w:t>
      </w:r>
    </w:p>
    <w:p>
      <w:r>
        <w:rPr>
          <w:b/>
          <w:color w:val="1F3864"/>
          <w:sz w:val="32"/>
        </w:rPr>
        <w:t>SECTION 3 — INTERVIEW QUESTIONS</w:t>
      </w:r>
    </w:p>
    <w:p>
      <w:pPr>
        <w:spacing w:before="240" w:after="40"/>
      </w:pPr>
      <w:r>
        <w:rPr>
          <w:b/>
          <w:color w:val="0A6EBD"/>
          <w:sz w:val="25"/>
        </w:rPr>
        <w:t>3-Act Structure</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Pr>
                <w:b/>
                <w:sz w:val="19"/>
              </w:rPr>
              <w:t>Act</w:t>
            </w:r>
          </w:p>
        </w:tc>
        <w:tc>
          <w:tcPr>
            <w:tcW w:type="dxa" w:w="2016"/>
          </w:tcPr>
          <w:p>
            <w:r>
              <w:rPr>
                <w:b/>
                <w:sz w:val="19"/>
              </w:rPr>
              <w:t>Time</w:t>
            </w:r>
          </w:p>
        </w:tc>
        <w:tc>
          <w:tcPr>
            <w:tcW w:type="dxa" w:w="4896"/>
          </w:tcPr>
          <w:p>
            <w:r>
              <w:rPr>
                <w:b/>
                <w:sz w:val="19"/>
              </w:rPr>
              <w:t>Purpose</w:t>
            </w:r>
          </w:p>
        </w:tc>
      </w:tr>
      <w:tr>
        <w:tc>
          <w:tcPr>
            <w:tcW w:type="dxa" w:w="2304"/>
          </w:tcPr>
          <w:p>
            <w:r/>
            <w:r>
              <w:rPr>
                <w:sz w:val="19"/>
              </w:rPr>
              <w:t>Rapid Fire</w:t>
            </w:r>
          </w:p>
        </w:tc>
        <w:tc>
          <w:tcPr>
            <w:tcW w:type="dxa" w:w="2016"/>
          </w:tcPr>
          <w:p>
            <w:r/>
            <w:r>
              <w:rPr>
                <w:sz w:val="19"/>
              </w:rPr>
              <w:t>0:00–2:00</w:t>
            </w:r>
          </w:p>
        </w:tc>
        <w:tc>
          <w:tcPr>
            <w:tcW w:type="dxa" w:w="4896"/>
          </w:tcPr>
          <w:p>
            <w:r/>
            <w:r>
              <w:rPr>
                <w:sz w:val="19"/>
              </w:rPr>
              <w:t>Energy + instant clip. 4 standard questions.</w:t>
            </w:r>
          </w:p>
        </w:tc>
      </w:tr>
      <w:tr>
        <w:tc>
          <w:tcPr>
            <w:tcW w:type="dxa" w:w="2304"/>
          </w:tcPr>
          <w:p>
            <w:r/>
            <w:r>
              <w:rPr>
                <w:sz w:val="19"/>
              </w:rPr>
              <w:t>Act 1: Deep Dive</w:t>
            </w:r>
          </w:p>
        </w:tc>
        <w:tc>
          <w:tcPr>
            <w:tcW w:type="dxa" w:w="2016"/>
          </w:tcPr>
          <w:p>
            <w:r/>
            <w:r>
              <w:rPr>
                <w:sz w:val="19"/>
              </w:rPr>
              <w:t>2:00–25:00</w:t>
            </w:r>
          </w:p>
        </w:tc>
        <w:tc>
          <w:tcPr>
            <w:tcW w:type="dxa" w:w="4896"/>
          </w:tcPr>
          <w:p>
            <w:r/>
            <w:r>
              <w:rPr>
                <w:sz w:val="19"/>
              </w:rPr>
              <w:t>The core topic, explored from multiple angles.</w:t>
            </w:r>
          </w:p>
        </w:tc>
      </w:tr>
      <w:tr>
        <w:tc>
          <w:tcPr>
            <w:tcW w:type="dxa" w:w="2304"/>
          </w:tcPr>
          <w:p>
            <w:r/>
            <w:r>
              <w:rPr>
                <w:sz w:val="19"/>
              </w:rPr>
              <w:t>Act 2: Playbook</w:t>
            </w:r>
          </w:p>
        </w:tc>
        <w:tc>
          <w:tcPr>
            <w:tcW w:type="dxa" w:w="2016"/>
          </w:tcPr>
          <w:p>
            <w:r/>
            <w:r>
              <w:rPr>
                <w:sz w:val="19"/>
              </w:rPr>
              <w:t>25:00–35:00</w:t>
            </w:r>
          </w:p>
        </w:tc>
        <w:tc>
          <w:tcPr>
            <w:tcW w:type="dxa" w:w="4896"/>
          </w:tcPr>
          <w:p>
            <w:r/>
            <w:r>
              <w:rPr>
                <w:sz w:val="19"/>
              </w:rPr>
              <w:t>Turn it into steps a listener does tomorrow.</w:t>
            </w:r>
          </w:p>
        </w:tc>
      </w:tr>
      <w:tr>
        <w:tc>
          <w:tcPr>
            <w:tcW w:type="dxa" w:w="2304"/>
          </w:tcPr>
          <w:p>
            <w:r/>
            <w:r>
              <w:rPr>
                <w:sz w:val="19"/>
              </w:rPr>
              <w:t>The Close</w:t>
            </w:r>
          </w:p>
        </w:tc>
        <w:tc>
          <w:tcPr>
            <w:tcW w:type="dxa" w:w="2016"/>
          </w:tcPr>
          <w:p>
            <w:r/>
            <w:r>
              <w:rPr>
                <w:sz w:val="19"/>
              </w:rPr>
              <w:t>35:00–40:00</w:t>
            </w:r>
          </w:p>
        </w:tc>
        <w:tc>
          <w:tcPr>
            <w:tcW w:type="dxa" w:w="4896"/>
          </w:tcPr>
          <w:p>
            <w:r/>
            <w:r>
              <w:rPr>
                <w:sz w:val="19"/>
              </w:rPr>
              <w:t>Homework + where to find Kelsey.</w:t>
            </w:r>
          </w:p>
        </w:tc>
      </w:tr>
    </w:tbl>
    <w:p>
      <w:pPr>
        <w:spacing w:before="240" w:after="40"/>
      </w:pPr>
      <w:r>
        <w:rPr>
          <w:b/>
          <w:color w:val="0A6EBD"/>
          <w:sz w:val="25"/>
        </w:rPr>
        <w:t>RAPID FIRE (standard — D.J. does not follow up)</w:t>
      </w:r>
    </w:p>
    <w:p>
      <w:pPr>
        <w:spacing w:after="80"/>
      </w:pPr>
      <w:r>
        <w:rPr>
          <w:i/>
          <w:color w:val="555555"/>
          <w:sz w:val="19"/>
        </w:rPr>
        <w:t>She already gave us her best/worst-advice answers, so D.J. can land the reaction fast and move on.</w:t>
      </w:r>
    </w:p>
    <w:p>
      <w:pPr>
        <w:spacing w:before="140" w:after="20"/>
      </w:pPr>
      <w:r>
        <w:rPr>
          <w:b/>
          <w:color w:val="1F3864"/>
        </w:rPr>
        <w:t xml:space="preserve">1. </w:t>
      </w:r>
      <w:r>
        <w:rPr>
          <w:b/>
        </w:rPr>
        <w:t>Best real estate advice you've ever received?</w:t>
      </w:r>
    </w:p>
    <w:p>
      <w:pPr>
        <w:spacing w:after="0"/>
        <w:ind w:left="432"/>
      </w:pPr>
      <w:r>
        <w:rPr>
          <w:b/>
          <w:i/>
          <w:color w:val="555555"/>
          <w:sz w:val="19"/>
        </w:rPr>
        <w:t xml:space="preserve">Ideal answer reveals: </w:t>
      </w:r>
      <w:r>
        <w:rPr>
          <w:i/>
          <w:color w:val="555555"/>
          <w:sz w:val="19"/>
        </w:rPr>
        <w:t>She'll say some version of: every time you leave the house is a chance to meet a client, so always be your best self — your reputation works for you. D.J. reaction: "That's the whole business in one sentence. Love it."</w:t>
      </w:r>
    </w:p>
    <w:p>
      <w:pPr>
        <w:spacing w:before="140" w:after="20"/>
      </w:pPr>
      <w:r>
        <w:rPr>
          <w:b/>
          <w:color w:val="1F3864"/>
        </w:rPr>
        <w:t xml:space="preserve">2. </w:t>
      </w:r>
      <w:r>
        <w:rPr>
          <w:b/>
        </w:rPr>
        <w:t>Worst real estate advice you've ever received?</w:t>
      </w:r>
    </w:p>
    <w:p>
      <w:pPr>
        <w:spacing w:after="0"/>
        <w:ind w:left="432"/>
      </w:pPr>
      <w:r>
        <w:rPr>
          <w:b/>
          <w:i/>
          <w:color w:val="555555"/>
          <w:sz w:val="19"/>
        </w:rPr>
        <w:t xml:space="preserve">Ideal answer reveals: </w:t>
      </w:r>
      <w:r>
        <w:rPr>
          <w:i/>
          <w:color w:val="555555"/>
          <w:sz w:val="19"/>
        </w:rPr>
        <w:t>"Fake it till you make it." She flips it — she'd rather tell a client "I'll find out" than pretend. D.J. reaction: "That's a rare answer. Most people defend that one. Hold that thought, we're coming back to it." (Plants the Act 1 callback.)</w:t>
      </w:r>
    </w:p>
    <w:p>
      <w:pPr>
        <w:spacing w:before="140" w:after="20"/>
      </w:pPr>
      <w:r>
        <w:rPr>
          <w:b/>
          <w:color w:val="1F3864"/>
        </w:rPr>
        <w:t xml:space="preserve">3. </w:t>
      </w:r>
      <w:r>
        <w:rPr>
          <w:b/>
        </w:rPr>
        <w:t>One tool or app you can't run your business without?</w:t>
      </w:r>
    </w:p>
    <w:p>
      <w:pPr>
        <w:spacing w:after="0"/>
        <w:ind w:left="432"/>
      </w:pPr>
      <w:r>
        <w:rPr>
          <w:b/>
          <w:i/>
          <w:color w:val="555555"/>
          <w:sz w:val="19"/>
        </w:rPr>
        <w:t xml:space="preserve">Ideal answer reveals: </w:t>
      </w:r>
      <w:r>
        <w:rPr>
          <w:i/>
          <w:color w:val="555555"/>
          <w:sz w:val="19"/>
        </w:rPr>
        <w:t>Watch whether she names an AI tool here — if so, it's a clean bridge into Act 1.</w:t>
      </w:r>
    </w:p>
    <w:p>
      <w:pPr>
        <w:spacing w:before="140" w:after="20"/>
      </w:pPr>
      <w:r>
        <w:rPr>
          <w:b/>
          <w:color w:val="1F3864"/>
        </w:rPr>
        <w:t xml:space="preserve">4. </w:t>
      </w:r>
      <w:r>
        <w:rPr>
          <w:b/>
        </w:rPr>
        <w:t>What would surprise people most about your day-to-day?</w:t>
      </w:r>
    </w:p>
    <w:p>
      <w:pPr>
        <w:spacing w:after="0"/>
        <w:ind w:left="432"/>
      </w:pPr>
      <w:r>
        <w:rPr>
          <w:b/>
          <w:i/>
          <w:color w:val="555555"/>
          <w:sz w:val="19"/>
        </w:rPr>
        <w:t xml:space="preserve">Ideal answer reveals: </w:t>
      </w:r>
      <w:r>
        <w:rPr>
          <w:i/>
          <w:color w:val="555555"/>
          <w:sz w:val="19"/>
        </w:rPr>
        <w:t>Likely the contractor/jobsite side, or that she wins big listings over the phone/online. Either sets up Act 1.</w:t>
      </w:r>
    </w:p>
    <w:p>
      <w:pPr>
        <w:spacing w:before="240" w:after="40"/>
      </w:pPr>
      <w:r>
        <w:rPr>
          <w:b/>
          <w:color w:val="0A6EBD"/>
          <w:sz w:val="25"/>
        </w:rPr>
        <w:t>ACT 1: THE DEEP DIVE — Information vs. Expertise (2:00–25:00)</w:t>
      </w:r>
    </w:p>
    <w:p>
      <w:pPr>
        <w:spacing w:after="80"/>
      </w:pPr>
      <w:r>
        <w:rPr>
          <w:i/>
          <w:color w:val="555555"/>
          <w:sz w:val="19"/>
        </w:rPr>
        <w:t>Audience note: Serves individual producing agents most — every one of them is being asked "can't I just use AI?" and needs Kelsey's language and proof to answer it.</w:t>
      </w:r>
    </w:p>
    <w:p>
      <w:pPr>
        <w:spacing w:before="140" w:after="20"/>
      </w:pPr>
      <w:r>
        <w:rPr>
          <w:b/>
          <w:color w:val="1F3864"/>
        </w:rPr>
        <w:t xml:space="preserve">1. </w:t>
      </w:r>
      <w:r>
        <w:rPr>
          <w:b/>
        </w:rPr>
        <w:t>[Research-anchored opener] You told me AI is one of the BEST things that's happened to real estate. That's the opposite of what almost every agent I talk to says. Make the case — why are you rooting for the thing everyone else is scared of?</w:t>
      </w:r>
    </w:p>
    <w:p>
      <w:pPr>
        <w:spacing w:after="0"/>
        <w:ind w:left="432"/>
      </w:pPr>
      <w:r>
        <w:rPr>
          <w:b/>
          <w:i/>
          <w:color w:val="555555"/>
          <w:sz w:val="19"/>
        </w:rPr>
        <w:t xml:space="preserve">If vague, ask: </w:t>
      </w:r>
      <w:r>
        <w:rPr>
          <w:i/>
          <w:color w:val="555555"/>
          <w:sz w:val="19"/>
        </w:rPr>
        <w:t>What does a more educated buyer let YOU do that you couldn't before?</w:t>
      </w:r>
    </w:p>
    <w:p>
      <w:pPr>
        <w:spacing w:after="0"/>
        <w:ind w:left="432"/>
      </w:pPr>
      <w:r>
        <w:rPr>
          <w:b/>
          <w:i/>
          <w:color w:val="555555"/>
          <w:sz w:val="19"/>
        </w:rPr>
        <w:t xml:space="preserve">Ideal answer reveals: </w:t>
      </w:r>
      <w:r>
        <w:rPr>
          <w:i/>
          <w:color w:val="555555"/>
          <w:sz w:val="19"/>
        </w:rPr>
        <w:t>Her core reframe: educated consumers are good; education isn't the same as an informed decision. Gets the thesis on the table in her words, early.</w:t>
      </w:r>
    </w:p>
    <w:p>
      <w:pPr>
        <w:spacing w:after="60"/>
        <w:ind w:left="432"/>
      </w:pPr>
      <w:r>
        <w:rPr>
          <w:b/>
          <w:i/>
          <w:color w:val="555555"/>
          <w:sz w:val="19"/>
        </w:rPr>
        <w:t xml:space="preserve">Serves: </w:t>
      </w:r>
      <w:r>
        <w:rPr>
          <w:i/>
          <w:color w:val="555555"/>
          <w:sz w:val="19"/>
        </w:rPr>
        <w:t>All segments</w:t>
      </w:r>
    </w:p>
    <w:p>
      <w:pPr>
        <w:spacing w:before="140" w:after="20"/>
      </w:pPr>
      <w:r>
        <w:rPr>
          <w:b/>
          <w:color w:val="1F3864"/>
        </w:rPr>
        <w:t xml:space="preserve">2. </w:t>
      </w:r>
      <w:r>
        <w:rPr>
          <w:b/>
        </w:rPr>
        <w:t>[The specific example — the heart of the episode] Give me the story you told me off-air. A buyer walks in having already asked ChatGPT what a fair offer is on a Keys waterfront home. How wrong was the number, and what did AI not know to include?</w:t>
      </w:r>
    </w:p>
    <w:p>
      <w:pPr>
        <w:spacing w:after="0"/>
        <w:ind w:left="432"/>
      </w:pPr>
      <w:r>
        <w:rPr>
          <w:b/>
          <w:i/>
          <w:color w:val="555555"/>
          <w:sz w:val="19"/>
        </w:rPr>
        <w:t xml:space="preserve">If vague, ask: </w:t>
      </w:r>
      <w:r>
        <w:rPr>
          <w:i/>
          <w:color w:val="555555"/>
          <w:sz w:val="19"/>
        </w:rPr>
        <w:t>Put a dollar figure on the gap. What would that offer have cost them?</w:t>
      </w:r>
    </w:p>
    <w:p>
      <w:pPr>
        <w:spacing w:after="0"/>
        <w:ind w:left="432"/>
      </w:pPr>
      <w:r>
        <w:rPr>
          <w:b/>
          <w:i/>
          <w:color w:val="555555"/>
          <w:sz w:val="19"/>
        </w:rPr>
        <w:t xml:space="preserve">Ideal answer reveals: </w:t>
      </w:r>
      <w:r>
        <w:rPr>
          <w:i/>
          <w:color w:val="555555"/>
          <w:sz w:val="19"/>
        </w:rPr>
        <w:t>The concrete, quotable moment. Local factors AI can't price: seawall condition, dock depth for a 50-ft boat, lot-to-lot zoning, permitting, insurance. This is the clip.</w:t>
      </w:r>
    </w:p>
    <w:p>
      <w:pPr>
        <w:spacing w:after="60"/>
        <w:ind w:left="432"/>
      </w:pPr>
      <w:r>
        <w:rPr>
          <w:b/>
          <w:i/>
          <w:color w:val="555555"/>
          <w:sz w:val="19"/>
        </w:rPr>
        <w:t xml:space="preserve">Serves: </w:t>
      </w:r>
      <w:r>
        <w:rPr>
          <w:i/>
          <w:color w:val="555555"/>
          <w:sz w:val="19"/>
        </w:rPr>
        <w:t>Individual agents, buyers</w:t>
      </w:r>
    </w:p>
    <w:p>
      <w:pPr>
        <w:spacing w:before="140" w:after="20"/>
      </w:pPr>
      <w:r>
        <w:rPr>
          <w:b/>
          <w:color w:val="1F3864"/>
        </w:rPr>
        <w:t xml:space="preserve">3. </w:t>
      </w:r>
      <w:r>
        <w:rPr>
          <w:b/>
        </w:rPr>
        <w:t>[The system behind it] Walk me through the three things about a waterfront property you can read that a model can't. You mentioned a seawall, a dock, and zoning that changes house to house. Teach me like I'm the buyer.</w:t>
      </w:r>
    </w:p>
    <w:p>
      <w:pPr>
        <w:spacing w:after="0"/>
        <w:ind w:left="432"/>
      </w:pPr>
      <w:r>
        <w:rPr>
          <w:b/>
          <w:i/>
          <w:color w:val="555555"/>
          <w:sz w:val="19"/>
        </w:rPr>
        <w:t xml:space="preserve">If vague, ask: </w:t>
      </w:r>
      <w:r>
        <w:rPr>
          <w:i/>
          <w:color w:val="555555"/>
          <w:sz w:val="19"/>
        </w:rPr>
        <w:t>How do you actually inspect a seawall? What are you looking at that a photo won't show?</w:t>
      </w:r>
    </w:p>
    <w:p>
      <w:pPr>
        <w:spacing w:after="0"/>
        <w:ind w:left="432"/>
      </w:pPr>
      <w:r>
        <w:rPr>
          <w:b/>
          <w:i/>
          <w:color w:val="555555"/>
          <w:sz w:val="19"/>
        </w:rPr>
        <w:t xml:space="preserve">Ideal answer reveals: </w:t>
      </w:r>
      <w:r>
        <w:rPr>
          <w:i/>
          <w:color w:val="555555"/>
          <w:sz w:val="19"/>
        </w:rPr>
        <w:t>Specific, teachable expertise — dock depth vs. boat size, seawall integrity, why the neighbor's zoning doesn't transfer. Turns a vibe into a checklist.</w:t>
      </w:r>
    </w:p>
    <w:p>
      <w:pPr>
        <w:spacing w:after="60"/>
        <w:ind w:left="432"/>
      </w:pPr>
      <w:r>
        <w:rPr>
          <w:b/>
          <w:i/>
          <w:color w:val="555555"/>
          <w:sz w:val="19"/>
        </w:rPr>
        <w:t xml:space="preserve">Serves: </w:t>
      </w:r>
      <w:r>
        <w:rPr>
          <w:i/>
          <w:color w:val="555555"/>
          <w:sz w:val="19"/>
        </w:rPr>
        <w:t>Individual agents, new agents</w:t>
      </w:r>
    </w:p>
    <w:p>
      <w:pPr>
        <w:spacing w:before="140" w:after="20"/>
      </w:pPr>
      <w:r>
        <w:rPr>
          <w:b/>
          <w:color w:val="1F3864"/>
        </w:rPr>
        <w:t xml:space="preserve">4. </w:t>
      </w:r>
      <w:r>
        <w:rPr>
          <w:b/>
        </w:rPr>
        <w:t>[The contractor's edge] You're one of very few agents who's also a licensed general contractor. When you walk a redevelopment or a teardown, what are you seeing and pricing in your head that a normal agent — and definitely an AI — completely misses?</w:t>
      </w:r>
    </w:p>
    <w:p>
      <w:pPr>
        <w:spacing w:after="0"/>
        <w:ind w:left="432"/>
      </w:pPr>
      <w:r>
        <w:rPr>
          <w:b/>
          <w:i/>
          <w:color w:val="555555"/>
          <w:sz w:val="19"/>
        </w:rPr>
        <w:t xml:space="preserve">If vague, ask: </w:t>
      </w:r>
      <w:r>
        <w:rPr>
          <w:i/>
          <w:color w:val="555555"/>
          <w:sz w:val="19"/>
        </w:rPr>
        <w:t>Talk to me about the FEMA 50% rule and ROGO/BPAS permits. Why does that make or break a Keys deal?</w:t>
      </w:r>
    </w:p>
    <w:p>
      <w:pPr>
        <w:spacing w:after="0"/>
        <w:ind w:left="432"/>
      </w:pPr>
      <w:r>
        <w:rPr>
          <w:b/>
          <w:i/>
          <w:color w:val="555555"/>
          <w:sz w:val="19"/>
        </w:rPr>
        <w:t xml:space="preserve">Ideal answer reveals: </w:t>
      </w:r>
      <w:r>
        <w:rPr>
          <w:i/>
          <w:color w:val="555555"/>
          <w:sz w:val="19"/>
        </w:rPr>
        <w:t>The moat. Substantial-improvement 50% rule, elevation certificates, scarce ROGO/BPAS building permits — she can price a rebuild others can't even see coming.</w:t>
      </w:r>
    </w:p>
    <w:p>
      <w:pPr>
        <w:spacing w:after="60"/>
        <w:ind w:left="432"/>
      </w:pPr>
      <w:r>
        <w:rPr>
          <w:b/>
          <w:i/>
          <w:color w:val="555555"/>
          <w:sz w:val="19"/>
        </w:rPr>
        <w:t xml:space="preserve">Serves: </w:t>
      </w:r>
      <w:r>
        <w:rPr>
          <w:i/>
          <w:color w:val="555555"/>
          <w:sz w:val="19"/>
        </w:rPr>
        <w:t>Team leaders, investors, broker-owners</w:t>
      </w:r>
    </w:p>
    <w:p>
      <w:pPr>
        <w:spacing w:before="140" w:after="20"/>
      </w:pPr>
      <w:r>
        <w:rPr>
          <w:b/>
          <w:color w:val="1F3864"/>
        </w:rPr>
        <w:t xml:space="preserve">5. </w:t>
      </w:r>
      <w:r>
        <w:rPr>
          <w:b/>
        </w:rPr>
        <w:t>[The mistake / the honest answer — callback to rapid fire] You said you'd rather tell a client "I don't know, I'll find out" than fake it. In a luxury market where clients expect you to know everything, that's a risk. Tell me about a time you said "I don't know" — and what it did to the relationship.</w:t>
      </w:r>
    </w:p>
    <w:p>
      <w:pPr>
        <w:spacing w:after="0"/>
        <w:ind w:left="432"/>
      </w:pPr>
      <w:r>
        <w:rPr>
          <w:b/>
          <w:i/>
          <w:color w:val="555555"/>
          <w:sz w:val="19"/>
        </w:rPr>
        <w:t xml:space="preserve">If vague, ask: </w:t>
      </w:r>
      <w:r>
        <w:rPr>
          <w:i/>
          <w:color w:val="555555"/>
          <w:sz w:val="19"/>
        </w:rPr>
        <w:t>Did you ever lose a deal by being honest? Was it worth it?</w:t>
      </w:r>
    </w:p>
    <w:p>
      <w:pPr>
        <w:spacing w:after="0"/>
        <w:ind w:left="432"/>
      </w:pPr>
      <w:r>
        <w:rPr>
          <w:b/>
          <w:i/>
          <w:color w:val="555555"/>
          <w:sz w:val="19"/>
        </w:rPr>
        <w:t xml:space="preserve">Ideal answer reveals: </w:t>
      </w:r>
      <w:r>
        <w:rPr>
          <w:i/>
          <w:color w:val="555555"/>
          <w:sz w:val="19"/>
        </w:rPr>
        <w:t>Trust as a system, not a personality trait. The most human moment in the episode; pairs her worst-advice answer with a real stakes story.</w:t>
      </w:r>
    </w:p>
    <w:p>
      <w:pPr>
        <w:spacing w:after="60"/>
        <w:ind w:left="432"/>
      </w:pPr>
      <w:r>
        <w:rPr>
          <w:b/>
          <w:i/>
          <w:color w:val="555555"/>
          <w:sz w:val="19"/>
        </w:rPr>
        <w:t xml:space="preserve">Serves: </w:t>
      </w:r>
      <w:r>
        <w:rPr>
          <w:i/>
          <w:color w:val="555555"/>
          <w:sz w:val="19"/>
        </w:rPr>
        <w:t>All segments</w:t>
      </w:r>
    </w:p>
    <w:p>
      <w:pPr>
        <w:spacing w:before="140" w:after="20"/>
      </w:pPr>
      <w:r>
        <w:rPr>
          <w:b/>
          <w:color w:val="1F3864"/>
        </w:rPr>
        <w:t xml:space="preserve">6. </w:t>
      </w:r>
      <w:r>
        <w:rPr>
          <w:b/>
        </w:rPr>
        <w:t>[The unusual-experience anchor] Some of your biggest listings have been with people you've never met in person. In a business built on face-to-face trust, how do you win a multimillion-dollar seller over the phone and the screen?</w:t>
      </w:r>
    </w:p>
    <w:p>
      <w:pPr>
        <w:spacing w:after="0"/>
        <w:ind w:left="432"/>
      </w:pPr>
      <w:r>
        <w:rPr>
          <w:b/>
          <w:i/>
          <w:color w:val="555555"/>
          <w:sz w:val="19"/>
        </w:rPr>
        <w:t xml:space="preserve">If vague, ask: </w:t>
      </w:r>
      <w:r>
        <w:rPr>
          <w:i/>
          <w:color w:val="555555"/>
          <w:sz w:val="19"/>
        </w:rPr>
        <w:t>What do you do in the first conversation specifically that makes a stranger trust you with a $6M asset?</w:t>
      </w:r>
    </w:p>
    <w:p>
      <w:pPr>
        <w:spacing w:after="0"/>
        <w:ind w:left="432"/>
      </w:pPr>
      <w:r>
        <w:rPr>
          <w:b/>
          <w:i/>
          <w:color w:val="555555"/>
          <w:sz w:val="19"/>
        </w:rPr>
        <w:t xml:space="preserve">Ideal answer reveals: </w:t>
      </w:r>
      <w:r>
        <w:rPr>
          <w:i/>
          <w:color w:val="555555"/>
          <w:sz w:val="19"/>
        </w:rPr>
        <w:t>Her actual trust-building mechanism: time, answering every question, local fluency. Directly relevant to every agent doing more business remotely.</w:t>
      </w:r>
    </w:p>
    <w:p>
      <w:pPr>
        <w:spacing w:after="60"/>
        <w:ind w:left="432"/>
      </w:pPr>
      <w:r>
        <w:rPr>
          <w:b/>
          <w:i/>
          <w:color w:val="555555"/>
          <w:sz w:val="19"/>
        </w:rPr>
        <w:t xml:space="preserve">Serves: </w:t>
      </w:r>
      <w:r>
        <w:rPr>
          <w:i/>
          <w:color w:val="555555"/>
          <w:sz w:val="19"/>
        </w:rPr>
        <w:t>Individual agents, team leaders</w:t>
      </w:r>
    </w:p>
    <w:p>
      <w:pPr>
        <w:spacing w:before="140" w:after="20"/>
      </w:pPr>
      <w:r>
        <w:rPr>
          <w:b/>
          <w:color w:val="1F3864"/>
        </w:rPr>
        <w:t xml:space="preserve">7. </w:t>
      </w:r>
      <w:r>
        <w:rPr>
          <w:b/>
        </w:rPr>
        <w:t>[The contrarian / conflict question — ask it straight] You represent buyers and sellers, AND you own a design-and-build business, Tightlines Interiors. That's either the ultimate full-service model or a conflict of interest, depending who you ask. How do you handle that line — do you ever tell a client to hire someone other than you?</w:t>
      </w:r>
    </w:p>
    <w:p>
      <w:pPr>
        <w:spacing w:after="0"/>
        <w:ind w:left="432"/>
      </w:pPr>
      <w:r>
        <w:rPr>
          <w:b/>
          <w:i/>
          <w:color w:val="555555"/>
          <w:sz w:val="19"/>
        </w:rPr>
        <w:t xml:space="preserve">If vague, ask: </w:t>
      </w:r>
      <w:r>
        <w:rPr>
          <w:i/>
          <w:color w:val="555555"/>
          <w:sz w:val="19"/>
        </w:rPr>
        <w:t>How do you disclose it so a client never wonders whose side you're on?</w:t>
      </w:r>
    </w:p>
    <w:p>
      <w:pPr>
        <w:spacing w:after="0"/>
        <w:ind w:left="432"/>
      </w:pPr>
      <w:r>
        <w:rPr>
          <w:b/>
          <w:i/>
          <w:color w:val="555555"/>
          <w:sz w:val="19"/>
        </w:rPr>
        <w:t xml:space="preserve">Ideal answer reveals: </w:t>
      </w:r>
      <w:r>
        <w:rPr>
          <w:i/>
          <w:color w:val="555555"/>
          <w:sz w:val="19"/>
        </w:rPr>
        <w:t>Whether she's thought hard about the ethics of stacked roles. Handled fairly, it's the most respected three minutes of the episode.</w:t>
      </w:r>
    </w:p>
    <w:p>
      <w:pPr>
        <w:spacing w:after="60"/>
        <w:ind w:left="432"/>
      </w:pPr>
      <w:r>
        <w:rPr>
          <w:b/>
          <w:i/>
          <w:color w:val="555555"/>
          <w:sz w:val="19"/>
        </w:rPr>
        <w:t xml:space="preserve">Serves: </w:t>
      </w:r>
      <w:r>
        <w:rPr>
          <w:i/>
          <w:color w:val="555555"/>
          <w:sz w:val="19"/>
        </w:rPr>
        <w:t>Broker-owners, team leaders</w:t>
      </w:r>
    </w:p>
    <w:p>
      <w:pPr>
        <w:spacing w:before="140" w:after="20"/>
      </w:pPr>
      <w:r>
        <w:rPr>
          <w:b/>
          <w:color w:val="1F3864"/>
        </w:rPr>
        <w:t xml:space="preserve">8. </w:t>
      </w:r>
      <w:r>
        <w:rPr>
          <w:b/>
        </w:rPr>
        <w:t>[Current moment] AI in real estate has gone from novelty to everyday in about eighteen months. What can buyers get from ChatGPT today that genuinely helps them before they call you — and where does that free education quietly hit a wall?</w:t>
      </w:r>
    </w:p>
    <w:p>
      <w:pPr>
        <w:spacing w:after="0"/>
        <w:ind w:left="432"/>
      </w:pPr>
      <w:r>
        <w:rPr>
          <w:b/>
          <w:i/>
          <w:color w:val="555555"/>
          <w:sz w:val="19"/>
        </w:rPr>
        <w:t xml:space="preserve">If vague, ask: </w:t>
      </w:r>
      <w:r>
        <w:rPr>
          <w:i/>
          <w:color w:val="555555"/>
          <w:sz w:val="19"/>
        </w:rPr>
        <w:t>What's the single most common thing AI tells your buyers that's just... wrong for your market?</w:t>
      </w:r>
    </w:p>
    <w:p>
      <w:pPr>
        <w:spacing w:after="0"/>
        <w:ind w:left="432"/>
      </w:pPr>
      <w:r>
        <w:rPr>
          <w:b/>
          <w:i/>
          <w:color w:val="555555"/>
          <w:sz w:val="19"/>
        </w:rPr>
        <w:t xml:space="preserve">Ideal answer reveals: </w:t>
      </w:r>
      <w:r>
        <w:rPr>
          <w:i/>
          <w:color w:val="555555"/>
          <w:sz w:val="19"/>
        </w:rPr>
        <w:t>Her "information vs. expertise" line, sharpened: AI can tell you WHAT happened; a local tells you why it matters for THIS property. Sets up the Playbook.</w:t>
      </w:r>
    </w:p>
    <w:p>
      <w:pPr>
        <w:spacing w:after="60"/>
        <w:ind w:left="432"/>
      </w:pPr>
      <w:r>
        <w:rPr>
          <w:b/>
          <w:i/>
          <w:color w:val="555555"/>
          <w:sz w:val="19"/>
        </w:rPr>
        <w:t xml:space="preserve">Serves: </w:t>
      </w:r>
      <w:r>
        <w:rPr>
          <w:i/>
          <w:color w:val="555555"/>
          <w:sz w:val="19"/>
        </w:rPr>
        <w:t>All segments</w:t>
      </w:r>
    </w:p>
    <w:p>
      <w:pPr>
        <w:spacing w:before="240" w:after="40"/>
      </w:pPr>
      <w:r>
        <w:rPr>
          <w:b/>
          <w:color w:val="0A6EBD"/>
          <w:sz w:val="25"/>
        </w:rPr>
        <w:t>ACT 2: THE PLAYBOOK — Use AI Like Kelsey (25:00–35:00)</w:t>
      </w:r>
    </w:p>
    <w:p>
      <w:pPr>
        <w:spacing w:after="80"/>
      </w:pPr>
      <w:r>
        <w:rPr>
          <w:i/>
          <w:color w:val="555555"/>
          <w:sz w:val="19"/>
        </w:rPr>
        <w:t>Audience note: For every listener regardless of level. This is where her outline becomes reps they can run tomorrow.</w:t>
      </w:r>
    </w:p>
    <w:p>
      <w:pPr>
        <w:spacing w:before="140" w:after="20"/>
      </w:pPr>
      <w:r>
        <w:rPr>
          <w:b/>
          <w:color w:val="1F3864"/>
        </w:rPr>
        <w:t xml:space="preserve">1. </w:t>
      </w:r>
      <w:r>
        <w:rPr>
          <w:b/>
        </w:rPr>
        <w:t>You told me you prep with AI before you ever walk into a listing appointment. Give me the exact prompt. What do you type before you meet a seller?</w:t>
      </w:r>
    </w:p>
    <w:p>
      <w:pPr>
        <w:spacing w:after="0"/>
        <w:ind w:left="432"/>
      </w:pPr>
      <w:r>
        <w:rPr>
          <w:b/>
          <w:i/>
          <w:color w:val="555555"/>
          <w:sz w:val="19"/>
        </w:rPr>
        <w:t xml:space="preserve">If vague, ask: </w:t>
      </w:r>
      <w:r>
        <w:rPr>
          <w:i/>
          <w:color w:val="555555"/>
          <w:sz w:val="19"/>
        </w:rPr>
        <w:t>Then what do you do with the answer — how does it change how you run the appointment?</w:t>
      </w:r>
    </w:p>
    <w:p>
      <w:pPr>
        <w:spacing w:after="0"/>
        <w:ind w:left="432"/>
      </w:pPr>
      <w:r>
        <w:rPr>
          <w:b/>
          <w:i/>
          <w:color w:val="555555"/>
          <w:sz w:val="19"/>
        </w:rPr>
        <w:t xml:space="preserve">Ideal answer reveals: </w:t>
      </w:r>
      <w:r>
        <w:rPr>
          <w:i/>
          <w:color w:val="555555"/>
          <w:sz w:val="19"/>
        </w:rPr>
        <w:t>Her real prompt: "What concerns might a seller have?" Show the workflow, not the concept.</w:t>
      </w:r>
    </w:p>
    <w:p>
      <w:pPr>
        <w:spacing w:after="60"/>
        <w:ind w:left="432"/>
      </w:pPr>
      <w:r>
        <w:rPr>
          <w:b/>
          <w:i/>
          <w:color w:val="555555"/>
          <w:sz w:val="19"/>
        </w:rPr>
        <w:t xml:space="preserve">Serves: </w:t>
      </w:r>
      <w:r>
        <w:rPr>
          <w:i/>
          <w:color w:val="555555"/>
          <w:sz w:val="19"/>
        </w:rPr>
        <w:t>Individual agents</w:t>
      </w:r>
    </w:p>
    <w:p>
      <w:pPr>
        <w:spacing w:before="140" w:after="20"/>
      </w:pPr>
      <w:r>
        <w:rPr>
          <w:b/>
          <w:color w:val="1F3864"/>
        </w:rPr>
        <w:t xml:space="preserve">2. </w:t>
      </w:r>
      <w:r>
        <w:rPr>
          <w:b/>
        </w:rPr>
        <w:t>Same thing for the buyer side. What do you ask AI before a buyer consultation in a specific neighborhood?</w:t>
      </w:r>
    </w:p>
    <w:p>
      <w:pPr>
        <w:spacing w:after="0"/>
        <w:ind w:left="432"/>
      </w:pPr>
      <w:r>
        <w:rPr>
          <w:b/>
          <w:i/>
          <w:color w:val="555555"/>
          <w:sz w:val="19"/>
        </w:rPr>
        <w:t xml:space="preserve">If vague, ask: </w:t>
      </w:r>
      <w:r>
        <w:rPr>
          <w:i/>
          <w:color w:val="555555"/>
          <w:sz w:val="19"/>
        </w:rPr>
        <w:t>Walk me through the last time an AI-surfaced objection actually came up in the room.</w:t>
      </w:r>
    </w:p>
    <w:p>
      <w:pPr>
        <w:spacing w:after="0"/>
        <w:ind w:left="432"/>
      </w:pPr>
      <w:r>
        <w:rPr>
          <w:b/>
          <w:i/>
          <w:color w:val="555555"/>
          <w:sz w:val="19"/>
        </w:rPr>
        <w:t xml:space="preserve">Ideal answer reveals: </w:t>
      </w:r>
      <w:r>
        <w:rPr>
          <w:i/>
          <w:color w:val="555555"/>
          <w:sz w:val="19"/>
        </w:rPr>
        <w:t>"What objections would buyers have in this neighborhood?" — anticipating objections before they're raised. Concrete and copyable.</w:t>
      </w:r>
    </w:p>
    <w:p>
      <w:pPr>
        <w:spacing w:after="60"/>
        <w:ind w:left="432"/>
      </w:pPr>
      <w:r>
        <w:rPr>
          <w:b/>
          <w:i/>
          <w:color w:val="555555"/>
          <w:sz w:val="19"/>
        </w:rPr>
        <w:t xml:space="preserve">Serves: </w:t>
      </w:r>
      <w:r>
        <w:rPr>
          <w:i/>
          <w:color w:val="555555"/>
          <w:sz w:val="19"/>
        </w:rPr>
        <w:t>Individual agents, new agents</w:t>
      </w:r>
    </w:p>
    <w:p>
      <w:pPr>
        <w:spacing w:before="140" w:after="20"/>
      </w:pPr>
      <w:r>
        <w:rPr>
          <w:b/>
          <w:color w:val="1F3864"/>
        </w:rPr>
        <w:t xml:space="preserve">3. </w:t>
      </w:r>
      <w:r>
        <w:rPr>
          <w:b/>
        </w:rPr>
        <w:t>For an agent listening who is still scared of AI — what's the minimum viable way to start this week? One tool, one habit.</w:t>
      </w:r>
    </w:p>
    <w:p>
      <w:pPr>
        <w:spacing w:after="0"/>
        <w:ind w:left="432"/>
      </w:pPr>
      <w:r>
        <w:rPr>
          <w:b/>
          <w:i/>
          <w:color w:val="555555"/>
          <w:sz w:val="19"/>
        </w:rPr>
        <w:t xml:space="preserve">If vague, ask: </w:t>
      </w:r>
      <w:r>
        <w:rPr>
          <w:i/>
          <w:color w:val="555555"/>
          <w:sz w:val="19"/>
        </w:rPr>
        <w:t>What should they NOT try to automate?</w:t>
      </w:r>
    </w:p>
    <w:p>
      <w:pPr>
        <w:spacing w:after="0"/>
        <w:ind w:left="432"/>
      </w:pPr>
      <w:r>
        <w:rPr>
          <w:b/>
          <w:i/>
          <w:color w:val="555555"/>
          <w:sz w:val="19"/>
        </w:rPr>
        <w:t xml:space="preserve">Ideal answer reveals: </w:t>
      </w:r>
      <w:r>
        <w:rPr>
          <w:i/>
          <w:color w:val="555555"/>
          <w:sz w:val="19"/>
        </w:rPr>
        <w:t>A low-bar entry point. Keeps the 10-80-10 line — AI for the 80% prep, human judgment for the 10% that matters.</w:t>
      </w:r>
    </w:p>
    <w:p>
      <w:pPr>
        <w:spacing w:after="60"/>
        <w:ind w:left="432"/>
      </w:pPr>
      <w:r>
        <w:rPr>
          <w:b/>
          <w:i/>
          <w:color w:val="555555"/>
          <w:sz w:val="19"/>
        </w:rPr>
        <w:t xml:space="preserve">Serves: </w:t>
      </w:r>
      <w:r>
        <w:rPr>
          <w:i/>
          <w:color w:val="555555"/>
          <w:sz w:val="19"/>
        </w:rPr>
        <w:t>New agents, individual agents</w:t>
      </w:r>
    </w:p>
    <w:p>
      <w:pPr>
        <w:spacing w:before="140" w:after="20"/>
      </w:pPr>
      <w:r>
        <w:rPr>
          <w:b/>
          <w:color w:val="1F3864"/>
        </w:rPr>
        <w:t xml:space="preserve">4. </w:t>
      </w:r>
      <w:r>
        <w:rPr>
          <w:b/>
        </w:rPr>
        <w:t>Flip it: what's the first thing an agent gets WRONG when they start leaning on AI? Where does it make them look worse, not better?</w:t>
      </w:r>
    </w:p>
    <w:p>
      <w:pPr>
        <w:spacing w:after="0"/>
        <w:ind w:left="432"/>
      </w:pPr>
      <w:r>
        <w:rPr>
          <w:b/>
          <w:i/>
          <w:color w:val="555555"/>
          <w:sz w:val="19"/>
        </w:rPr>
        <w:t xml:space="preserve">If vague, ask: </w:t>
      </w:r>
      <w:r>
        <w:rPr>
          <w:i/>
          <w:color w:val="555555"/>
          <w:sz w:val="19"/>
        </w:rPr>
        <w:t>How do you tell a real local insight from a confident-sounding wrong answer?</w:t>
      </w:r>
    </w:p>
    <w:p>
      <w:pPr>
        <w:spacing w:after="0"/>
        <w:ind w:left="432"/>
      </w:pPr>
      <w:r>
        <w:rPr>
          <w:b/>
          <w:i/>
          <w:color w:val="555555"/>
          <w:sz w:val="19"/>
        </w:rPr>
        <w:t xml:space="preserve">Ideal answer reveals: </w:t>
      </w:r>
      <w:r>
        <w:rPr>
          <w:i/>
          <w:color w:val="555555"/>
          <w:sz w:val="19"/>
        </w:rPr>
        <w:t>The guardrail. Protects listeners from trusting a hallucinated number the way their buyers do.</w:t>
      </w:r>
    </w:p>
    <w:p>
      <w:pPr>
        <w:spacing w:after="60"/>
        <w:ind w:left="432"/>
      </w:pPr>
      <w:r>
        <w:rPr>
          <w:b/>
          <w:i/>
          <w:color w:val="555555"/>
          <w:sz w:val="19"/>
        </w:rPr>
        <w:t xml:space="preserve">Serves: </w:t>
      </w:r>
      <w:r>
        <w:rPr>
          <w:i/>
          <w:color w:val="555555"/>
          <w:sz w:val="19"/>
        </w:rPr>
        <w:t>All segments</w:t>
      </w:r>
    </w:p>
    <w:p>
      <w:pPr>
        <w:spacing w:before="140" w:after="20"/>
      </w:pPr>
      <w:r>
        <w:rPr>
          <w:b/>
          <w:color w:val="1F3864"/>
        </w:rPr>
        <w:t xml:space="preserve">5. </w:t>
      </w:r>
      <w:r>
        <w:rPr>
          <w:b/>
        </w:rPr>
        <w:t>[The from-scratch question] If you woke up tomorrow in a brand-new market — no family history, no contacts, none of that fourth-generation knowledge — how would you use AI to get local-fluent fast enough to be useful in 90 days?</w:t>
      </w:r>
    </w:p>
    <w:p>
      <w:pPr>
        <w:spacing w:after="0"/>
        <w:ind w:left="432"/>
      </w:pPr>
      <w:r>
        <w:rPr>
          <w:b/>
          <w:i/>
          <w:color w:val="555555"/>
          <w:sz w:val="19"/>
        </w:rPr>
        <w:t xml:space="preserve">If vague, ask: </w:t>
      </w:r>
      <w:r>
        <w:rPr>
          <w:i/>
          <w:color w:val="555555"/>
          <w:sz w:val="19"/>
        </w:rPr>
        <w:t>What can't you shortcut, no matter how good the tools get?</w:t>
      </w:r>
    </w:p>
    <w:p>
      <w:pPr>
        <w:spacing w:after="0"/>
        <w:ind w:left="432"/>
      </w:pPr>
      <w:r>
        <w:rPr>
          <w:b/>
          <w:i/>
          <w:color w:val="555555"/>
          <w:sz w:val="19"/>
        </w:rPr>
        <w:t xml:space="preserve">Ideal answer reveals: </w:t>
      </w:r>
      <w:r>
        <w:rPr>
          <w:i/>
          <w:color w:val="555555"/>
          <w:sz w:val="19"/>
        </w:rPr>
        <w:t>Separates the copyable (AI-assisted market learning) from the un-copyable (time in the market). A strong, aspirational close to the content.</w:t>
      </w:r>
    </w:p>
    <w:p>
      <w:pPr>
        <w:spacing w:after="60"/>
        <w:ind w:left="432"/>
      </w:pPr>
      <w:r>
        <w:rPr>
          <w:b/>
          <w:i/>
          <w:color w:val="555555"/>
          <w:sz w:val="19"/>
        </w:rPr>
        <w:t xml:space="preserve">Serves: </w:t>
      </w:r>
      <w:r>
        <w:rPr>
          <w:i/>
          <w:color w:val="555555"/>
          <w:sz w:val="19"/>
        </w:rPr>
        <w:t>New agents, team leaders</w:t>
      </w:r>
    </w:p>
    <w:p>
      <w:pPr>
        <w:spacing w:before="240" w:after="40"/>
      </w:pPr>
      <w:r>
        <w:rPr>
          <w:b/>
          <w:color w:val="0A6EBD"/>
          <w:sz w:val="25"/>
        </w:rPr>
        <w:t>THE CLOSE (35:00–40:00)</w:t>
      </w:r>
    </w:p>
    <w:p>
      <w:pPr>
        <w:spacing w:before="160" w:after="20"/>
      </w:pPr>
      <w:r>
        <w:rPr>
          <w:b/>
          <w:color w:val="1F3864"/>
          <w:sz w:val="22"/>
        </w:rPr>
        <w:t>Homework Assignment (D.J. reads verbatim)</w:t>
      </w:r>
    </w:p>
    <w:p>
      <w:pPr>
        <w:spacing w:after="80"/>
      </w:pPr>
      <w:r>
        <w:rPr>
          <w:i/>
          <w:sz w:val="21"/>
        </w:rPr>
        <w:t>"Here's what I want you to do before the next episode. Pick your next listing appointment or buyer consult. Before you go, open ChatGPT or Claude and type Kelsey's exact prompt — 'What concerns might a seller have about this property?' or 'What objections would a buyer have in this neighborhood?' Read the answer, pick the ONE objection you're weakest on, and prep your response to it. Not next month. This week."</w:t>
      </w:r>
    </w:p>
    <w:p>
      <w:pPr>
        <w:spacing w:after="80"/>
      </w:pPr>
      <w:r>
        <w:rPr>
          <w:i w:val="0"/>
          <w:color w:val="555555"/>
          <w:sz w:val="19"/>
        </w:rPr>
        <w:t>Completable in under 30 minutes · costs nothing · clear "done."</w:t>
      </w:r>
    </w:p>
    <w:p>
      <w:pPr>
        <w:spacing w:before="160" w:after="20"/>
      </w:pPr>
      <w:r>
        <w:rPr>
          <w:b/>
          <w:color w:val="1F3864"/>
          <w:sz w:val="22"/>
        </w:rPr>
        <w:t>Guest Close</w:t>
      </w:r>
    </w:p>
    <w:p>
      <w:pPr>
        <w:pStyle w:val="ListBullet"/>
        <w:spacing w:after="40"/>
      </w:pPr>
      <w:r>
        <w:t>"Where can people find you, follow you, and see this Keys content you're making?"  → IG @kelseycaputofrinsrealtor, TikTok @kelseycaputorealtor, kelseycaputorealtor.com</w:t>
      </w:r>
    </w:p>
    <w:p>
      <w:pPr>
        <w:pStyle w:val="ListBullet"/>
        <w:spacing w:after="40"/>
      </w:pPr>
      <w:r>
        <w:t>If she has a market guide, buyer checklist, or freebie → invite her to offer it here.</w:t>
      </w:r>
    </w:p>
    <w:p>
      <w:pPr>
        <w:spacing w:before="160" w:after="20"/>
      </w:pPr>
      <w:r>
        <w:rPr>
          <w:b/>
          <w:color w:val="1F3864"/>
          <w:sz w:val="22"/>
        </w:rPr>
        <w:t>Protect her closing line — set her up to say it</w:t>
      </w:r>
    </w:p>
    <w:p>
      <w:pPr>
        <w:spacing w:after="80"/>
      </w:pPr>
      <w:r>
        <w:rPr>
          <w:i/>
          <w:color w:val="0A6EBD"/>
          <w:sz w:val="21"/>
        </w:rPr>
        <w:t>"AI can tell you what happened. A local expert can tell you why it matters, what it means for this property, and what you should do next. That's the difference between information and expertise."  — Cue it: "Give me the one sentence you'd want every agent listening to remember."</w:t>
      </w:r>
    </w:p>
    <w:p>
      <w:pPr>
        <w:spacing w:before="120" w:after="120"/>
        <w:jc w:val="center"/>
      </w:pPr>
      <w:r>
        <w:rPr>
          <w:color w:val="CCCCCC"/>
        </w:rPr>
        <w:t>────────────────────────────────────────────────────────────</w:t>
      </w:r>
    </w:p>
    <w:p>
      <w:r>
        <w:rPr>
          <w:b/>
          <w:color w:val="1F3864"/>
          <w:sz w:val="32"/>
        </w:rPr>
        <w:t>SECTION 4 — RESEARCH BRIEF</w:t>
      </w:r>
    </w:p>
    <w:p>
      <w:pPr>
        <w:spacing w:after="80"/>
      </w:pPr>
      <w:r>
        <w:rPr>
          <w:i/>
          <w:color w:val="555555"/>
          <w:sz w:val="19"/>
        </w:rPr>
        <w:t>D.J. reads this the morning of, not during.</w:t>
      </w:r>
    </w:p>
    <w:p>
      <w:pPr>
        <w:spacing w:before="240" w:after="40"/>
      </w:pPr>
      <w:r>
        <w:rPr>
          <w:b/>
          <w:color w:val="0A6EBD"/>
          <w:sz w:val="25"/>
        </w:rPr>
        <w:t>4A — Background</w:t>
      </w:r>
    </w:p>
    <w:p>
      <w:pPr>
        <w:spacing w:after="80"/>
      </w:pPr>
      <w:r>
        <w:rPr>
          <w:i w:val="0"/>
          <w:sz w:val="21"/>
        </w:rPr>
        <w:t>Kelsey Caputo (Caputo-Frins) is a fourth-generation Florida Keys resident whose family has long been active in local real estate and construction. She earned a BA in Architecture and the Arts from Florida International University, then stacked three Florida licenses — real estate, general contractor, and interior designer — and became licensed at the earliest age allowed. She sells luxury waterfront, investment, and redevelopment property across Islamorada, Key Largo, and the Upper Keys with BHHS Knight &amp; Gardner Realty, and separately runs a design firm, Tightlines Interiors. In 2026 she was named to NAR's 30 Under 30.</w:t>
      </w:r>
    </w:p>
    <w:p>
      <w:pPr>
        <w:spacing w:before="240" w:after="40"/>
      </w:pPr>
      <w:r>
        <w:rPr>
          <w:b/>
          <w:color w:val="0A6EBD"/>
          <w:sz w:val="25"/>
        </w:rPr>
        <w:t>4B — Career Timeline (verified entries only)</w:t>
      </w:r>
    </w:p>
    <w:tbl>
      <w:tblPr>
        <w:tblStyle w:val="LightGrid-Accent1"/>
        <w:tblW w:type="auto" w:w="0"/>
        <w:jc w:val="left"/>
        <w:tblLook w:firstColumn="1" w:firstRow="1" w:lastColumn="0" w:lastRow="0" w:noHBand="0" w:noVBand="1" w:val="04A0"/>
      </w:tblPr>
      <w:tblGrid>
        <w:gridCol w:w="2880"/>
        <w:gridCol w:w="2880"/>
        <w:gridCol w:w="2880"/>
      </w:tblGrid>
      <w:tr>
        <w:tc>
          <w:tcPr>
            <w:tcW w:type="dxa" w:w="1152"/>
          </w:tcPr>
          <w:p>
            <w:r>
              <w:rPr>
                <w:b/>
                <w:sz w:val="19"/>
              </w:rPr>
              <w:t>Year</w:t>
            </w:r>
          </w:p>
        </w:tc>
        <w:tc>
          <w:tcPr>
            <w:tcW w:type="dxa" w:w="4896"/>
          </w:tcPr>
          <w:p>
            <w:r>
              <w:rPr>
                <w:b/>
                <w:sz w:val="19"/>
              </w:rPr>
              <w:t>Role / Milestone</w:t>
            </w:r>
          </w:p>
        </w:tc>
        <w:tc>
          <w:tcPr>
            <w:tcW w:type="dxa" w:w="3168"/>
          </w:tcPr>
          <w:p>
            <w:r>
              <w:rPr>
                <w:b/>
                <w:sz w:val="19"/>
              </w:rPr>
              <w:t>Notable</w:t>
            </w:r>
          </w:p>
        </w:tc>
      </w:tr>
      <w:tr>
        <w:tc>
          <w:tcPr>
            <w:tcW w:type="dxa" w:w="1152"/>
          </w:tcPr>
          <w:p>
            <w:r/>
            <w:r>
              <w:rPr>
                <w:sz w:val="19"/>
              </w:rPr>
              <w:t>—</w:t>
            </w:r>
          </w:p>
        </w:tc>
        <w:tc>
          <w:tcPr>
            <w:tcW w:type="dxa" w:w="4896"/>
          </w:tcPr>
          <w:p>
            <w:r/>
            <w:r>
              <w:rPr>
                <w:sz w:val="19"/>
              </w:rPr>
              <w:t>BA, Architecture and the Arts, Florida International University</w:t>
            </w:r>
          </w:p>
        </w:tc>
        <w:tc>
          <w:tcPr>
            <w:tcW w:type="dxa" w:w="3168"/>
          </w:tcPr>
          <w:p>
            <w:r/>
            <w:r>
              <w:rPr>
                <w:sz w:val="19"/>
              </w:rPr>
              <w:t>Foundation for design/valuation edge</w:t>
            </w:r>
          </w:p>
        </w:tc>
      </w:tr>
      <w:tr>
        <w:tc>
          <w:tcPr>
            <w:tcW w:type="dxa" w:w="1152"/>
          </w:tcPr>
          <w:p>
            <w:r/>
            <w:r>
              <w:rPr>
                <w:sz w:val="19"/>
              </w:rPr>
              <w:t>—</w:t>
            </w:r>
          </w:p>
        </w:tc>
        <w:tc>
          <w:tcPr>
            <w:tcW w:type="dxa" w:w="4896"/>
          </w:tcPr>
          <w:p>
            <w:r/>
            <w:r>
              <w:rPr>
                <w:sz w:val="19"/>
              </w:rPr>
              <w:t>Licensed FL Real Estate Agent (#SL3422202) + General Contractor + Interior Designer</w:t>
            </w:r>
          </w:p>
        </w:tc>
        <w:tc>
          <w:tcPr>
            <w:tcW w:type="dxa" w:w="3168"/>
          </w:tcPr>
          <w:p>
            <w:r/>
            <w:r>
              <w:rPr>
                <w:sz w:val="19"/>
              </w:rPr>
              <w:t>Rare triple credential</w:t>
            </w:r>
          </w:p>
        </w:tc>
      </w:tr>
      <w:tr>
        <w:tc>
          <w:tcPr>
            <w:tcW w:type="dxa" w:w="1152"/>
          </w:tcPr>
          <w:p>
            <w:r/>
            <w:r>
              <w:rPr>
                <w:sz w:val="19"/>
              </w:rPr>
              <w:t>Current</w:t>
            </w:r>
          </w:p>
        </w:tc>
        <w:tc>
          <w:tcPr>
            <w:tcW w:type="dxa" w:w="4896"/>
          </w:tcPr>
          <w:p>
            <w:r/>
            <w:r>
              <w:rPr>
                <w:sz w:val="19"/>
              </w:rPr>
              <w:t>Sales Associate, BHHS Knight &amp; Gardner Realty, Islamorada</w:t>
            </w:r>
          </w:p>
        </w:tc>
        <w:tc>
          <w:tcPr>
            <w:tcW w:type="dxa" w:w="3168"/>
          </w:tcPr>
          <w:p>
            <w:r/>
            <w:r>
              <w:rPr>
                <w:sz w:val="19"/>
              </w:rPr>
              <w:t>Luxury waterfront + redevelopment</w:t>
            </w:r>
          </w:p>
        </w:tc>
      </w:tr>
      <w:tr>
        <w:tc>
          <w:tcPr>
            <w:tcW w:type="dxa" w:w="1152"/>
          </w:tcPr>
          <w:p>
            <w:r/>
            <w:r>
              <w:rPr>
                <w:sz w:val="19"/>
              </w:rPr>
              <w:t>2026</w:t>
            </w:r>
          </w:p>
        </w:tc>
        <w:tc>
          <w:tcPr>
            <w:tcW w:type="dxa" w:w="4896"/>
          </w:tcPr>
          <w:p>
            <w:r/>
            <w:r>
              <w:rPr>
                <w:sz w:val="19"/>
              </w:rPr>
              <w:t>NAR 30 Under 30 honoree</w:t>
            </w:r>
          </w:p>
        </w:tc>
        <w:tc>
          <w:tcPr>
            <w:tcW w:type="dxa" w:w="3168"/>
          </w:tcPr>
          <w:p>
            <w:r/>
            <w:r>
              <w:rPr>
                <w:sz w:val="19"/>
              </w:rPr>
              <w:t>VERIFIED — national recognition</w:t>
            </w:r>
          </w:p>
        </w:tc>
      </w:tr>
    </w:tbl>
    <w:p>
      <w:pPr>
        <w:spacing w:after="80"/>
      </w:pPr>
      <w:r>
        <w:rPr>
          <w:i/>
          <w:color w:val="555555"/>
          <w:sz w:val="18"/>
        </w:rPr>
        <w:t>Exact license and award years not published; left blank rather than guessed.</w:t>
      </w:r>
    </w:p>
    <w:p>
      <w:pPr>
        <w:spacing w:before="240" w:after="40"/>
      </w:pPr>
      <w:r>
        <w:rPr>
          <w:b/>
          <w:color w:val="0A6EBD"/>
          <w:sz w:val="25"/>
        </w:rPr>
        <w:t>4C — What Makes Her Interesting for This Audience</w:t>
      </w:r>
    </w:p>
    <w:p>
      <w:pPr>
        <w:pStyle w:val="ListBullet"/>
        <w:spacing w:after="40"/>
      </w:pPr>
      <w:r>
        <w:rPr>
          <w:b/>
        </w:rPr>
        <w:t xml:space="preserve">The moat: </w:t>
      </w:r>
      <w:r>
        <w:t>She's a licensed contractor AND agent — she can price a teardown/rebuild others can't see. Matters because redevelopment is where the Keys money is and where AI is blindest.</w:t>
      </w:r>
    </w:p>
    <w:p>
      <w:pPr>
        <w:pStyle w:val="ListBullet"/>
        <w:spacing w:after="40"/>
      </w:pPr>
      <w:r>
        <w:rPr>
          <w:b/>
        </w:rPr>
        <w:t xml:space="preserve">Sight-unseen sales: </w:t>
      </w:r>
      <w:r>
        <w:t>She wins $M+ listings from clients she's never met. Matters because every agent now does more business remotely and wants the trust playbook.</w:t>
      </w:r>
    </w:p>
    <w:p>
      <w:pPr>
        <w:pStyle w:val="ListBullet"/>
        <w:spacing w:after="40"/>
      </w:pPr>
      <w:r>
        <w:rPr>
          <w:b/>
        </w:rPr>
        <w:t xml:space="preserve">National credential: </w:t>
      </w:r>
      <w:r>
        <w:t>2026 NAR 30 Under 30. Matters because it's third-party proof she's not just talking — she's producing young.</w:t>
      </w:r>
    </w:p>
    <w:p>
      <w:pPr>
        <w:pStyle w:val="ListBullet"/>
        <w:spacing w:after="40"/>
      </w:pPr>
      <w:r>
        <w:rPr>
          <w:b/>
        </w:rPr>
        <w:t xml:space="preserve">Contrarian on AI: </w:t>
      </w:r>
      <w:r>
        <w:t>She's pro-AI in a fearful industry, with a clear framework. Matters because it reframes the biggest anxiety in the audience into a tool.</w:t>
      </w:r>
    </w:p>
    <w:p>
      <w:pPr>
        <w:pStyle w:val="ListBullet"/>
        <w:spacing w:after="40"/>
      </w:pPr>
      <w:r>
        <w:rPr>
          <w:b/>
        </w:rPr>
        <w:t xml:space="preserve">Real numbers: </w:t>
      </w:r>
      <w:r>
        <w:t>Highest sale $6.5M (128 Sunrise Dr, Marathon). Matters as concrete proof of the luxury tier she operates in.</w:t>
      </w:r>
    </w:p>
    <w:p>
      <w:pPr>
        <w:spacing w:before="240" w:after="40"/>
      </w:pPr>
      <w:r>
        <w:rPr>
          <w:b/>
          <w:color w:val="0A6EBD"/>
          <w:sz w:val="25"/>
        </w:rPr>
        <w:t>4D — Key Data 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4320"/>
          </w:tcPr>
          <w:p>
            <w:r>
              <w:rPr>
                <w:b/>
                <w:sz w:val="19"/>
              </w:rPr>
              <w:t>Stat</w:t>
            </w:r>
          </w:p>
        </w:tc>
        <w:tc>
          <w:tcPr>
            <w:tcW w:type="dxa" w:w="3168"/>
          </w:tcPr>
          <w:p>
            <w:r>
              <w:rPr>
                <w:b/>
                <w:sz w:val="19"/>
              </w:rPr>
              <w:t>Source</w:t>
            </w:r>
          </w:p>
        </w:tc>
        <w:tc>
          <w:tcPr>
            <w:tcW w:type="dxa" w:w="1872"/>
          </w:tcPr>
          <w:p>
            <w:r>
              <w:rPr>
                <w:b/>
                <w:sz w:val="19"/>
              </w:rPr>
              <w:t>Confidence</w:t>
            </w:r>
          </w:p>
        </w:tc>
      </w:tr>
      <w:tr>
        <w:tc>
          <w:tcPr>
            <w:tcW w:type="dxa" w:w="4320"/>
          </w:tcPr>
          <w:p>
            <w:r/>
            <w:r>
              <w:rPr>
                <w:sz w:val="19"/>
              </w:rPr>
              <w:t>NAR 30 Under 30, 2026</w:t>
            </w:r>
          </w:p>
        </w:tc>
        <w:tc>
          <w:tcPr>
            <w:tcW w:type="dxa" w:w="3168"/>
          </w:tcPr>
          <w:p>
            <w:r/>
            <w:r>
              <w:rPr>
                <w:sz w:val="19"/>
              </w:rPr>
              <w:t>nar.realtor (primary)</w:t>
            </w:r>
          </w:p>
        </w:tc>
        <w:tc>
          <w:tcPr>
            <w:tcW w:type="dxa" w:w="1872"/>
          </w:tcPr>
          <w:p>
            <w:r/>
            <w:r>
              <w:rPr>
                <w:sz w:val="19"/>
              </w:rPr>
              <w:t>High</w:t>
            </w:r>
          </w:p>
        </w:tc>
      </w:tr>
      <w:tr>
        <w:tc>
          <w:tcPr>
            <w:tcW w:type="dxa" w:w="4320"/>
          </w:tcPr>
          <w:p>
            <w:r/>
            <w:r>
              <w:rPr>
                <w:sz w:val="19"/>
              </w:rPr>
              <w:t>FL Realtor license #SL3422202</w:t>
            </w:r>
          </w:p>
        </w:tc>
        <w:tc>
          <w:tcPr>
            <w:tcW w:type="dxa" w:w="3168"/>
          </w:tcPr>
          <w:p>
            <w:r/>
            <w:r>
              <w:rPr>
                <w:sz w:val="19"/>
              </w:rPr>
              <w:t>her site / DBPR</w:t>
            </w:r>
          </w:p>
        </w:tc>
        <w:tc>
          <w:tcPr>
            <w:tcW w:type="dxa" w:w="1872"/>
          </w:tcPr>
          <w:p>
            <w:r/>
            <w:r>
              <w:rPr>
                <w:sz w:val="19"/>
              </w:rPr>
              <w:t>High</w:t>
            </w:r>
          </w:p>
        </w:tc>
      </w:tr>
      <w:tr>
        <w:tc>
          <w:tcPr>
            <w:tcW w:type="dxa" w:w="4320"/>
          </w:tcPr>
          <w:p>
            <w:r/>
            <w:r>
              <w:rPr>
                <w:sz w:val="19"/>
              </w:rPr>
              <w:t>Highest sale $6.5M, 128 Sunrise Dr, Marathon</w:t>
            </w:r>
          </w:p>
        </w:tc>
        <w:tc>
          <w:tcPr>
            <w:tcW w:type="dxa" w:w="3168"/>
          </w:tcPr>
          <w:p>
            <w:r/>
            <w:r>
              <w:rPr>
                <w:sz w:val="19"/>
              </w:rPr>
              <w:t>her site</w:t>
            </w:r>
          </w:p>
        </w:tc>
        <w:tc>
          <w:tcPr>
            <w:tcW w:type="dxa" w:w="1872"/>
          </w:tcPr>
          <w:p>
            <w:r/>
            <w:r>
              <w:rPr>
                <w:sz w:val="19"/>
              </w:rPr>
              <w:t>High</w:t>
            </w:r>
          </w:p>
        </w:tc>
      </w:tr>
      <w:tr>
        <w:tc>
          <w:tcPr>
            <w:tcW w:type="dxa" w:w="4320"/>
          </w:tcPr>
          <w:p>
            <w:r/>
            <w:r>
              <w:rPr>
                <w:sz w:val="19"/>
              </w:rPr>
              <w:t>IG ~10K followers</w:t>
            </w:r>
          </w:p>
        </w:tc>
        <w:tc>
          <w:tcPr>
            <w:tcW w:type="dxa" w:w="3168"/>
          </w:tcPr>
          <w:p>
            <w:r/>
            <w:r>
              <w:rPr>
                <w:sz w:val="19"/>
              </w:rPr>
              <w:t>search + her site</w:t>
            </w:r>
          </w:p>
        </w:tc>
        <w:tc>
          <w:tcPr>
            <w:tcW w:type="dxa" w:w="1872"/>
          </w:tcPr>
          <w:p>
            <w:r/>
            <w:r>
              <w:rPr>
                <w:sz w:val="19"/>
              </w:rPr>
              <w:t>Medium</w:t>
            </w:r>
          </w:p>
        </w:tc>
      </w:tr>
      <w:tr>
        <w:tc>
          <w:tcPr>
            <w:tcW w:type="dxa" w:w="4320"/>
          </w:tcPr>
          <w:p>
            <w:r/>
            <w:r>
              <w:rPr>
                <w:sz w:val="19"/>
              </w:rPr>
              <w:t>"Top 2% of agents nationally, BHHS"</w:t>
            </w:r>
          </w:p>
        </w:tc>
        <w:tc>
          <w:tcPr>
            <w:tcW w:type="dxa" w:w="3168"/>
          </w:tcPr>
          <w:p>
            <w:r/>
            <w:r>
              <w:rPr>
                <w:sz w:val="19"/>
              </w:rPr>
              <w:t>self-reported, her about page</w:t>
            </w:r>
          </w:p>
        </w:tc>
        <w:tc>
          <w:tcPr>
            <w:tcW w:type="dxa" w:w="1872"/>
          </w:tcPr>
          <w:p>
            <w:r/>
            <w:r>
              <w:rPr>
                <w:sz w:val="19"/>
              </w:rPr>
              <w:t>Medium — attribute to her</w:t>
            </w:r>
          </w:p>
        </w:tc>
      </w:tr>
      <w:tr>
        <w:tc>
          <w:tcPr>
            <w:tcW w:type="dxa" w:w="4320"/>
          </w:tcPr>
          <w:p>
            <w:r/>
            <w:r>
              <w:rPr>
                <w:sz w:val="19"/>
              </w:rPr>
              <w:t>Owns Tightlines Interiors</w:t>
            </w:r>
          </w:p>
        </w:tc>
        <w:tc>
          <w:tcPr>
            <w:tcW w:type="dxa" w:w="3168"/>
          </w:tcPr>
          <w:p>
            <w:r/>
            <w:r>
              <w:rPr>
                <w:sz w:val="19"/>
              </w:rPr>
              <w:t>search results (not on her about page)</w:t>
            </w:r>
          </w:p>
        </w:tc>
        <w:tc>
          <w:tcPr>
            <w:tcW w:type="dxa" w:w="1872"/>
          </w:tcPr>
          <w:p>
            <w:r/>
            <w:r>
              <w:rPr>
                <w:sz w:val="19"/>
              </w:rPr>
              <w:t>Medium — confirm on air</w:t>
            </w:r>
          </w:p>
        </w:tc>
      </w:tr>
    </w:tbl>
    <w:p>
      <w:pPr>
        <w:spacing w:before="240" w:after="40"/>
      </w:pPr>
      <w:r>
        <w:rPr>
          <w:b/>
          <w:color w:val="0A6EBD"/>
          <w:sz w:val="25"/>
        </w:rPr>
        <w:t>4E — Keys Market &amp; Regulatory Context (for D.J.'s fluency)</w:t>
      </w:r>
    </w:p>
    <w:p>
      <w:pPr>
        <w:pStyle w:val="ListBullet"/>
        <w:spacing w:after="40"/>
      </w:pPr>
      <w:r>
        <w:rPr>
          <w:b/>
        </w:rPr>
        <w:t xml:space="preserve">Market: </w:t>
      </w:r>
      <w:r>
        <w:t>Keys median sale price ~$965K (May 2026, +12% YoY); Jan 2026 spiked toward $1.1M. ~2,000 homes for sale in Monroe County; inventory roughly flat.</w:t>
      </w:r>
    </w:p>
    <w:p>
      <w:pPr>
        <w:pStyle w:val="ListBullet"/>
        <w:spacing w:after="40"/>
      </w:pPr>
      <w:r>
        <w:rPr>
          <w:b/>
        </w:rPr>
        <w:t xml:space="preserve">Insurance: </w:t>
      </w:r>
      <w:r>
        <w:t>The binding constraint. Typical waterfront premiums past $10K/yr; a $300K dwelling can run ~$14,850. The Keys have shown YoY price softness where other FL markets rose — insurance and lingering Hurricane Ian recovery costs are why.</w:t>
      </w:r>
    </w:p>
    <w:p>
      <w:pPr>
        <w:pStyle w:val="ListBullet"/>
        <w:spacing w:after="40"/>
      </w:pPr>
      <w:r>
        <w:rPr>
          <w:b/>
        </w:rPr>
        <w:t xml:space="preserve">Permitting: </w:t>
      </w:r>
      <w:r>
        <w:t>ROGO/BPAS — Rate of Growth Ordinance / Building Permit Allocation System. Competitive, scarce building permits; roughly 154 market-rate permits left through 2026, with extensions being earmarked toward July 2027. You often can't just build; you compete for the right to.</w:t>
      </w:r>
    </w:p>
    <w:p>
      <w:pPr>
        <w:pStyle w:val="ListBullet"/>
        <w:spacing w:after="40"/>
      </w:pPr>
      <w:r>
        <w:rPr>
          <w:b/>
        </w:rPr>
        <w:t xml:space="preserve">The 50% rule: </w:t>
      </w:r>
      <w:r>
        <w:t>FEMA 50% rule (substantial improvement): renovate more than 50% of a home's pre-improvement value and the WHOLE structure must meet current flood code — elevated to base flood elevation +1 ft. Old concrete-block slab homes often can't be elevated, so the real move is teardown-and-rebuild. This is exactly where Kelsey's contractor license prints money.</w:t>
      </w:r>
    </w:p>
    <w:p>
      <w:pPr>
        <w:spacing w:before="240" w:after="40"/>
      </w:pPr>
      <w:r>
        <w:rPr>
          <w:b/>
          <w:color w:val="0A6EBD"/>
          <w:sz w:val="25"/>
        </w:rPr>
        <w:t>4F — Previous Media Appearances</w:t>
      </w:r>
    </w:p>
    <w:p>
      <w:pPr>
        <w:spacing w:after="80"/>
      </w:pPr>
      <w:r>
        <w:rPr>
          <w:i w:val="0"/>
          <w:sz w:val="20"/>
        </w:rPr>
        <w:t>No prior podcast, YouTube, or interview footprint located. This is effectively her first long-form media appearance — treat it as a launch, and don't reference "past episodes" or "as you've said before." Everything is fresh territory.</w:t>
      </w:r>
    </w:p>
    <w:p>
      <w:pPr>
        <w:spacing w:before="240" w:after="40"/>
      </w:pPr>
      <w:r>
        <w:rPr>
          <w:b/>
          <w:color w:val="0A6EBD"/>
          <w:sz w:val="25"/>
        </w:rPr>
        <w:t>4G — Audience Relevance</w:t>
      </w:r>
    </w:p>
    <w:tbl>
      <w:tblPr>
        <w:tblStyle w:val="LightGrid-Accent1"/>
        <w:tblW w:type="auto" w:w="0"/>
        <w:jc w:val="left"/>
        <w:tblLook w:firstColumn="1" w:firstRow="1" w:lastColumn="0" w:lastRow="0" w:noHBand="0" w:noVBand="1" w:val="04A0"/>
      </w:tblPr>
      <w:tblGrid>
        <w:gridCol w:w="4320"/>
        <w:gridCol w:w="4320"/>
      </w:tblGrid>
      <w:tr>
        <w:tc>
          <w:tcPr>
            <w:tcW w:type="dxa" w:w="2304"/>
          </w:tcPr>
          <w:p>
            <w:r>
              <w:rPr>
                <w:b/>
                <w:sz w:val="19"/>
              </w:rPr>
              <w:t>Segment</w:t>
            </w:r>
          </w:p>
        </w:tc>
        <w:tc>
          <w:tcPr>
            <w:tcW w:type="dxa" w:w="6624"/>
          </w:tcPr>
          <w:p>
            <w:r>
              <w:rPr>
                <w:b/>
                <w:sz w:val="19"/>
              </w:rPr>
              <w:t>What They Get</w:t>
            </w:r>
          </w:p>
        </w:tc>
      </w:tr>
      <w:tr>
        <w:tc>
          <w:tcPr>
            <w:tcW w:type="dxa" w:w="2304"/>
          </w:tcPr>
          <w:p>
            <w:r/>
            <w:r>
              <w:rPr>
                <w:sz w:val="19"/>
              </w:rPr>
              <w:t>Individual agents</w:t>
            </w:r>
          </w:p>
        </w:tc>
        <w:tc>
          <w:tcPr>
            <w:tcW w:type="dxa" w:w="6624"/>
          </w:tcPr>
          <w:p>
            <w:r/>
            <w:r>
              <w:rPr>
                <w:sz w:val="19"/>
              </w:rPr>
              <w:t>Exact AI prompts for listing/buyer prep + language to answer "why not just use AI?"</w:t>
            </w:r>
          </w:p>
        </w:tc>
      </w:tr>
      <w:tr>
        <w:tc>
          <w:tcPr>
            <w:tcW w:type="dxa" w:w="2304"/>
          </w:tcPr>
          <w:p>
            <w:r/>
            <w:r>
              <w:rPr>
                <w:sz w:val="19"/>
              </w:rPr>
              <w:t>Team leaders</w:t>
            </w:r>
          </w:p>
        </w:tc>
        <w:tc>
          <w:tcPr>
            <w:tcW w:type="dxa" w:w="6624"/>
          </w:tcPr>
          <w:p>
            <w:r/>
            <w:r>
              <w:rPr>
                <w:sz w:val="19"/>
              </w:rPr>
              <w:t>A trust playbook for remote/sight-unseen luxury deals</w:t>
            </w:r>
          </w:p>
        </w:tc>
      </w:tr>
      <w:tr>
        <w:tc>
          <w:tcPr>
            <w:tcW w:type="dxa" w:w="2304"/>
          </w:tcPr>
          <w:p>
            <w:r/>
            <w:r>
              <w:rPr>
                <w:sz w:val="19"/>
              </w:rPr>
              <w:t>Broker-owners</w:t>
            </w:r>
          </w:p>
        </w:tc>
        <w:tc>
          <w:tcPr>
            <w:tcW w:type="dxa" w:w="6624"/>
          </w:tcPr>
          <w:p>
            <w:r/>
            <w:r>
              <w:rPr>
                <w:sz w:val="19"/>
              </w:rPr>
              <w:t>How stacked credentials + honesty become a differentiated brand</w:t>
            </w:r>
          </w:p>
        </w:tc>
      </w:tr>
      <w:tr>
        <w:tc>
          <w:tcPr>
            <w:tcW w:type="dxa" w:w="2304"/>
          </w:tcPr>
          <w:p>
            <w:r/>
            <w:r>
              <w:rPr>
                <w:sz w:val="19"/>
              </w:rPr>
              <w:t>New agents</w:t>
            </w:r>
          </w:p>
        </w:tc>
        <w:tc>
          <w:tcPr>
            <w:tcW w:type="dxa" w:w="6624"/>
          </w:tcPr>
          <w:p>
            <w:r/>
            <w:r>
              <w:rPr>
                <w:sz w:val="19"/>
              </w:rPr>
              <w:t>How to get local-fluent fast, and what AI can't shortcut</w:t>
            </w:r>
          </w:p>
        </w:tc>
      </w:tr>
    </w:tbl>
    <w:p>
      <w:pPr>
        <w:spacing w:before="120" w:after="120"/>
        <w:jc w:val="center"/>
      </w:pPr>
      <w:r>
        <w:rPr>
          <w:color w:val="CCCCCC"/>
        </w:rPr>
        <w:t>────────────────────────────────────────────────────────────</w:t>
      </w:r>
    </w:p>
    <w:p>
      <w:r>
        <w:rPr>
          <w:b/>
          <w:color w:val="1F3864"/>
          <w:sz w:val="32"/>
        </w:rPr>
        <w:t>SECTION 5 — RESTREAM LIVE DESCRIPTIONS &amp; HASHTAGS</w:t>
      </w:r>
    </w:p>
    <w:p>
      <w:pPr>
        <w:spacing w:after="80"/>
      </w:pPr>
      <w:r>
        <w:rPr>
          <w:i/>
          <w:color w:val="555555"/>
          <w:sz w:val="19"/>
        </w:rPr>
        <w:t>Paste during the live recording. Handles below are verified from her site.</w:t>
      </w:r>
    </w:p>
    <w:p>
      <w:pPr>
        <w:spacing w:before="160" w:after="20"/>
      </w:pPr>
      <w:r>
        <w:rPr>
          <w:b/>
          <w:color w:val="1F3864"/>
          <w:sz w:val="22"/>
        </w:rPr>
        <w:t>Facebook Live</w:t>
      </w:r>
    </w:p>
    <w:p>
      <w:pPr>
        <w:spacing w:after="80"/>
      </w:pPr>
      <w:r>
        <w:rPr>
          <w:i w:val="0"/>
          <w:sz w:val="21"/>
        </w:rPr>
        <w:t>LIVE now on Keeping It Real: Kelsey Caputo, a 4th-generation Florida Keys agent and licensed general contractor, on why AI isn't replacing Realtors — it's raising the bar. She sells multimillion-dollar waterfront to buyers she's never met, and she's got the receipts on why ChatGPT keeps getting Keys offers wrong. Drop your questions in the comments!</w:t>
      </w:r>
    </w:p>
    <w:p>
      <w:pPr>
        <w:spacing w:before="160" w:after="20"/>
      </w:pPr>
      <w:r>
        <w:rPr>
          <w:b/>
          <w:color w:val="1F3864"/>
          <w:sz w:val="22"/>
        </w:rPr>
        <w:t>Instagram Live</w:t>
      </w:r>
    </w:p>
    <w:p>
      <w:pPr>
        <w:spacing w:after="80"/>
      </w:pPr>
      <w:r>
        <w:rPr>
          <w:i w:val="0"/>
          <w:sz w:val="21"/>
        </w:rPr>
        <w:t>AI gave your buyer the wrong number. 🏝️ Kelsey Caputo (NAR 30 Under 30) on what a local expert knows that AI can't. LIVE now. #KeepingItReal #FloridaKeysRealEstate #RealEstateAndAI</w:t>
      </w:r>
    </w:p>
    <w:p>
      <w:pPr>
        <w:spacing w:before="160" w:after="20"/>
      </w:pPr>
      <w:r>
        <w:rPr>
          <w:b/>
          <w:color w:val="1F3864"/>
          <w:sz w:val="22"/>
        </w:rPr>
        <w:t>TikTok Live</w:t>
      </w:r>
    </w:p>
    <w:p>
      <w:pPr>
        <w:spacing w:after="80"/>
      </w:pPr>
      <w:r>
        <w:rPr>
          <w:i w:val="0"/>
          <w:sz w:val="21"/>
        </w:rPr>
        <w:t>She sells $6M waterfront to people she's never met. A Keys agent on beating AI at its own game. 🔴 LIVE #RealEstateTok #FloridaKeys #RealtorLife</w:t>
      </w:r>
    </w:p>
    <w:p>
      <w:pPr>
        <w:spacing w:before="160" w:after="20"/>
      </w:pPr>
      <w:r>
        <w:rPr>
          <w:b/>
          <w:color w:val="1F3864"/>
          <w:sz w:val="22"/>
        </w:rPr>
        <w:t>YouTube Live</w:t>
      </w:r>
    </w:p>
    <w:p>
      <w:pPr>
        <w:spacing w:after="80"/>
      </w:pPr>
      <w:r>
        <w:rPr>
          <w:i w:val="0"/>
          <w:sz w:val="21"/>
        </w:rPr>
        <w:t>Keeping It Real Podcast — Kelsey Caputo on AI vs. Local Expertise in Real Estate. A fourth-generation Florida Keys agent and licensed contractor breaks down what AI can't do: inspect a seawall, price a redevelopment, or navigate ROGO permits and the FEMA 50% rule. Real estate, AI, and luxury waterfront — live with D.J. Paris.</w:t>
      </w:r>
    </w:p>
    <w:p>
      <w:pPr>
        <w:spacing w:before="160" w:after="20"/>
      </w:pPr>
      <w:r>
        <w:rPr>
          <w:b/>
          <w:color w:val="1F3864"/>
          <w:sz w:val="22"/>
        </w:rPr>
        <w:t>LinkedIn Live</w:t>
      </w:r>
    </w:p>
    <w:p>
      <w:pPr>
        <w:spacing w:after="80"/>
      </w:pPr>
      <w:r>
        <w:rPr>
          <w:i w:val="0"/>
          <w:sz w:val="21"/>
        </w:rPr>
        <w:t>The most useful conversation you'll hear on AI in real estate this month. Kelsey Caputo — 4th-generation Florida Keys agent, licensed general contractor, and 2026 NAR 30 Under 30 — makes the case that AI is the best thing to happen to the industry, and shows exactly how top agents use it to prep for every listing and buyer meeting. Live now on Keeping It Real with D.J. Paris.</w:t>
      </w:r>
    </w:p>
    <w:p>
      <w:pPr>
        <w:spacing w:before="160" w:after="20"/>
      </w:pPr>
      <w:r>
        <w:rPr>
          <w:b/>
          <w:color w:val="1F3864"/>
          <w:sz w:val="22"/>
        </w:rPr>
        <w:t>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Episode-specific: </w:t>
      </w:r>
      <w:r>
        <w:t>#FloridaKeysRealEstate #WaterfrontRealEstate #Islamorada #RealEstateAndAI #LuxuryRealEstate #AIforRealtors #NAR30Under30</w:t>
      </w:r>
    </w:p>
    <w:p>
      <w:pPr>
        <w:pStyle w:val="ListBullet"/>
        <w:spacing w:after="40"/>
      </w:pPr>
      <w:r>
        <w:rPr>
          <w:b/>
        </w:rPr>
        <w:t xml:space="preserve">Tag the guest: </w:t>
      </w:r>
      <w:r>
        <w:t>IG @kelseycaputofrinsrealtor · TikTok @kelseycaputorealtor · LinkedIn /in/kelsey-caputo-190141151 · tag Berkshire Hathaway HomeServices Knight &amp; Gardner Realty where supported</w:t>
      </w:r>
    </w:p>
    <w:p>
      <w:pPr>
        <w:spacing w:before="120" w:after="120"/>
        <w:jc w:val="center"/>
      </w:pPr>
      <w:r>
        <w:rPr>
          <w:color w:val="CCCCCC"/>
        </w:rPr>
        <w:t>────────────────────────────────────────────────────────────</w:t>
      </w:r>
    </w:p>
    <w:p>
      <w:r>
        <w:rPr>
          <w:b/>
          <w:color w:val="1F3864"/>
          <w:sz w:val="32"/>
        </w:rPr>
        <w:t>SECTION 6 — YOUTUBE CHAPTER MARKERS</w:t>
      </w:r>
    </w:p>
    <w:p>
      <w:pPr>
        <w:spacing w:after="80"/>
      </w:pPr>
      <w:r>
        <w:rPr>
          <w:i/>
          <w:color w:val="555555"/>
          <w:sz w:val="19"/>
        </w:rPr>
        <w:t>Estimates — adjust after recording. Each title independently searchable.</w:t>
      </w:r>
    </w:p>
    <w:tbl>
      <w:tblPr>
        <w:tblStyle w:val="LightGrid-Accent1"/>
        <w:tblW w:type="auto" w:w="0"/>
        <w:jc w:val="left"/>
        <w:tblLook w:firstColumn="1" w:firstRow="1" w:lastColumn="0" w:lastRow="0" w:noHBand="0" w:noVBand="1" w:val="04A0"/>
      </w:tblPr>
      <w:tblGrid>
        <w:gridCol w:w="4320"/>
        <w:gridCol w:w="4320"/>
      </w:tblGrid>
      <w:tr>
        <w:tc>
          <w:tcPr>
            <w:tcW w:type="dxa" w:w="1872"/>
          </w:tcPr>
          <w:p>
            <w:r>
              <w:rPr>
                <w:b/>
                <w:sz w:val="19"/>
              </w:rPr>
              <w:t>Timestamp</w:t>
            </w:r>
          </w:p>
        </w:tc>
        <w:tc>
          <w:tcPr>
            <w:tcW w:type="dxa" w:w="7056"/>
          </w:tcPr>
          <w:p>
            <w:r>
              <w:rPr>
                <w:b/>
                <w:sz w:val="19"/>
              </w:rPr>
              <w:t>Chapter Title</w:t>
            </w:r>
          </w:p>
        </w:tc>
      </w:tr>
      <w:tr>
        <w:tc>
          <w:tcPr>
            <w:tcW w:type="dxa" w:w="1872"/>
          </w:tcPr>
          <w:p>
            <w:r/>
            <w:r>
              <w:rPr>
                <w:sz w:val="19"/>
              </w:rPr>
              <w:t>0:00</w:t>
            </w:r>
          </w:p>
        </w:tc>
        <w:tc>
          <w:tcPr>
            <w:tcW w:type="dxa" w:w="7056"/>
          </w:tcPr>
          <w:p>
            <w:r/>
            <w:r>
              <w:rPr>
                <w:sz w:val="19"/>
              </w:rPr>
              <w:t>The Agent Selling $6M Waterfront to Buyers She's Never Met</w:t>
            </w:r>
          </w:p>
        </w:tc>
      </w:tr>
      <w:tr>
        <w:tc>
          <w:tcPr>
            <w:tcW w:type="dxa" w:w="1872"/>
          </w:tcPr>
          <w:p>
            <w:r/>
            <w:r>
              <w:rPr>
                <w:sz w:val="19"/>
              </w:rPr>
              <w:t>[post-ads]</w:t>
            </w:r>
          </w:p>
        </w:tc>
        <w:tc>
          <w:tcPr>
            <w:tcW w:type="dxa" w:w="7056"/>
          </w:tcPr>
          <w:p>
            <w:r/>
            <w:r>
              <w:rPr>
                <w:sz w:val="19"/>
              </w:rPr>
              <w:t>Rapid Fire: Best &amp; Worst Real Estate Advice</w:t>
            </w:r>
          </w:p>
        </w:tc>
      </w:tr>
      <w:tr>
        <w:tc>
          <w:tcPr>
            <w:tcW w:type="dxa" w:w="1872"/>
          </w:tcPr>
          <w:p>
            <w:r/>
            <w:r>
              <w:rPr>
                <w:sz w:val="19"/>
              </w:rPr>
              <w:t>2:00</w:t>
            </w:r>
          </w:p>
        </w:tc>
        <w:tc>
          <w:tcPr>
            <w:tcW w:type="dxa" w:w="7056"/>
          </w:tcPr>
          <w:p>
            <w:r/>
            <w:r>
              <w:rPr>
                <w:sz w:val="19"/>
              </w:rPr>
              <w:t>Why AI Is the Best Thing to Happen to Real Estate</w:t>
            </w:r>
          </w:p>
        </w:tc>
      </w:tr>
      <w:tr>
        <w:tc>
          <w:tcPr>
            <w:tcW w:type="dxa" w:w="1872"/>
          </w:tcPr>
          <w:p>
            <w:r/>
            <w:r>
              <w:rPr>
                <w:sz w:val="19"/>
              </w:rPr>
              <w:t>6:00</w:t>
            </w:r>
          </w:p>
        </w:tc>
        <w:tc>
          <w:tcPr>
            <w:tcW w:type="dxa" w:w="7056"/>
          </w:tcPr>
          <w:p>
            <w:r/>
            <w:r>
              <w:rPr>
                <w:sz w:val="19"/>
              </w:rPr>
              <w:t>The ChatGPT Offer That Was Wildly Wrong (and What It Missed)</w:t>
            </w:r>
          </w:p>
        </w:tc>
      </w:tr>
      <w:tr>
        <w:tc>
          <w:tcPr>
            <w:tcW w:type="dxa" w:w="1872"/>
          </w:tcPr>
          <w:p>
            <w:r/>
            <w:r>
              <w:rPr>
                <w:sz w:val="19"/>
              </w:rPr>
              <w:t>11:00</w:t>
            </w:r>
          </w:p>
        </w:tc>
        <w:tc>
          <w:tcPr>
            <w:tcW w:type="dxa" w:w="7056"/>
          </w:tcPr>
          <w:p>
            <w:r/>
            <w:r>
              <w:rPr>
                <w:sz w:val="19"/>
              </w:rPr>
              <w:t>Seawalls, Docks &amp; Zoning: What AI Can't See</w:t>
            </w:r>
          </w:p>
        </w:tc>
      </w:tr>
      <w:tr>
        <w:tc>
          <w:tcPr>
            <w:tcW w:type="dxa" w:w="1872"/>
          </w:tcPr>
          <w:p>
            <w:r/>
            <w:r>
              <w:rPr>
                <w:sz w:val="19"/>
              </w:rPr>
              <w:t>15:00</w:t>
            </w:r>
          </w:p>
        </w:tc>
        <w:tc>
          <w:tcPr>
            <w:tcW w:type="dxa" w:w="7056"/>
          </w:tcPr>
          <w:p>
            <w:r/>
            <w:r>
              <w:rPr>
                <w:sz w:val="19"/>
              </w:rPr>
              <w:t>The Contractor's Edge: Teardowns, ROGO Permits &amp; the FEMA 50% Rule</w:t>
            </w:r>
          </w:p>
        </w:tc>
      </w:tr>
      <w:tr>
        <w:tc>
          <w:tcPr>
            <w:tcW w:type="dxa" w:w="1872"/>
          </w:tcPr>
          <w:p>
            <w:r/>
            <w:r>
              <w:rPr>
                <w:sz w:val="19"/>
              </w:rPr>
              <w:t>19:00</w:t>
            </w:r>
          </w:p>
        </w:tc>
        <w:tc>
          <w:tcPr>
            <w:tcW w:type="dxa" w:w="7056"/>
          </w:tcPr>
          <w:p>
            <w:r/>
            <w:r>
              <w:rPr>
                <w:sz w:val="19"/>
              </w:rPr>
              <w:t>"I'll Find Out" Beats Faking It: Trust as a System</w:t>
            </w:r>
          </w:p>
        </w:tc>
      </w:tr>
      <w:tr>
        <w:tc>
          <w:tcPr>
            <w:tcW w:type="dxa" w:w="1872"/>
          </w:tcPr>
          <w:p>
            <w:r/>
            <w:r>
              <w:rPr>
                <w:sz w:val="19"/>
              </w:rPr>
              <w:t>25:00</w:t>
            </w:r>
          </w:p>
        </w:tc>
        <w:tc>
          <w:tcPr>
            <w:tcW w:type="dxa" w:w="7056"/>
          </w:tcPr>
          <w:p>
            <w:r/>
            <w:r>
              <w:rPr>
                <w:sz w:val="19"/>
              </w:rPr>
              <w:t>The Playbook: The Exact AI Prompts Kelsey Uses Before Every Appointment</w:t>
            </w:r>
          </w:p>
        </w:tc>
      </w:tr>
      <w:tr>
        <w:tc>
          <w:tcPr>
            <w:tcW w:type="dxa" w:w="1872"/>
          </w:tcPr>
          <w:p>
            <w:r/>
            <w:r>
              <w:rPr>
                <w:sz w:val="19"/>
              </w:rPr>
              <w:t>32:00</w:t>
            </w:r>
          </w:p>
        </w:tc>
        <w:tc>
          <w:tcPr>
            <w:tcW w:type="dxa" w:w="7056"/>
          </w:tcPr>
          <w:p>
            <w:r/>
            <w:r>
              <w:rPr>
                <w:sz w:val="19"/>
              </w:rPr>
              <w:t>If You Started Over in a New Market Tomorrow</w:t>
            </w:r>
          </w:p>
        </w:tc>
      </w:tr>
      <w:tr>
        <w:tc>
          <w:tcPr>
            <w:tcW w:type="dxa" w:w="1872"/>
          </w:tcPr>
          <w:p>
            <w:r/>
            <w:r>
              <w:rPr>
                <w:sz w:val="19"/>
              </w:rPr>
              <w:t>36:00</w:t>
            </w:r>
          </w:p>
        </w:tc>
        <w:tc>
          <w:tcPr>
            <w:tcW w:type="dxa" w:w="7056"/>
          </w:tcPr>
          <w:p>
            <w:r/>
            <w:r>
              <w:rPr>
                <w:sz w:val="19"/>
              </w:rPr>
              <w:t>Homework + Where to Find Kelsey Caputo</w:t>
            </w:r>
          </w:p>
        </w:tc>
      </w:tr>
    </w:tbl>
    <w:p>
      <w:pPr>
        <w:spacing w:before="120" w:after="120"/>
        <w:jc w:val="center"/>
      </w:pPr>
      <w:r>
        <w:rPr>
          <w:color w:val="CCCCCC"/>
        </w:rPr>
        <w:t>────────────────────────────────────────────────────────────</w:t>
      </w:r>
    </w:p>
    <w:p>
      <w:pPr>
        <w:spacing w:before="240" w:after="40"/>
      </w:pPr>
      <w:r>
        <w:rPr>
          <w:b/>
          <w:color w:val="0A6EBD"/>
          <w:sz w:val="25"/>
        </w:rPr>
        <w:t>Sourcing &amp; Verification Notes</w:t>
      </w:r>
    </w:p>
    <w:p>
      <w:pPr>
        <w:pStyle w:val="ListBullet"/>
        <w:spacing w:after="40"/>
      </w:pPr>
      <w:r>
        <w:t>VERIFIED (primary): NAR 30 Under 30 2026 (nar.realtor); brokerage, markets, contact, socials, $6.5M top sale, license #SL3422202 (her site).</w:t>
      </w:r>
    </w:p>
    <w:p>
      <w:pPr>
        <w:pStyle w:val="ListBullet"/>
        <w:spacing w:after="40"/>
      </w:pPr>
      <w:r>
        <w:t>ATTRIBUTE TO HER, don't state as fact: "Top 2% of agents nationally, BHHS" — appears only on her own about page.</w:t>
      </w:r>
    </w:p>
    <w:p>
      <w:pPr>
        <w:pStyle w:val="ListBullet"/>
        <w:spacing w:after="40"/>
      </w:pPr>
      <w:r>
        <w:t>CONFIRM ON AIR: Tightlines Interiors ownership (in search results, not on her about page).</w:t>
      </w:r>
    </w:p>
    <w:p>
      <w:pPr>
        <w:pStyle w:val="ListBullet"/>
        <w:spacing w:after="40"/>
      </w:pPr>
      <w:r>
        <w:t>Market/regulatory figures (median price, insurance, ROGO counts, 50% rule) are current as of mid-2026 from Keys market reports and Monroe County sources — accurate for context, not for on-air precise quotes without a second look.</w:t>
      </w:r>
    </w:p>
    <w:p>
      <w:pPr>
        <w:pStyle w:val="ListBullet"/>
        <w:spacing w:after="40"/>
      </w:pPr>
      <w:r>
        <w:t>NOTHING in this packet was fabricated. Blanks were left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