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937"/>
      </w:tblGrid>
      <w:tr w:rsidR="00E525CF" w:rsidTr="002308E9">
        <w:trPr>
          <w:trHeight w:val="120"/>
        </w:trPr>
        <w:tc>
          <w:tcPr>
            <w:tcW w:w="8937" w:type="dxa"/>
            <w:tcBorders>
              <w:top w:val="single" w:sz="4" w:space="0" w:color="auto"/>
              <w:left w:val="single" w:sz="4" w:space="0" w:color="auto"/>
              <w:bottom w:val="single" w:sz="4" w:space="0" w:color="auto"/>
              <w:right w:val="single" w:sz="4" w:space="0" w:color="auto"/>
            </w:tcBorders>
          </w:tcPr>
          <w:p w:rsidR="00E525CF" w:rsidRPr="002308E9" w:rsidRDefault="002308E9" w:rsidP="00AC31FB">
            <w:pPr>
              <w:pStyle w:val="Ttulo3"/>
              <w:jc w:val="right"/>
              <w:rPr>
                <w:rFonts w:cs="Arial"/>
                <w:lang w:val="es-AR"/>
              </w:rPr>
            </w:pPr>
            <w:bookmarkStart w:id="0" w:name="OLE_LINK5"/>
            <w:r w:rsidRPr="002308E9">
              <w:rPr>
                <w:rFonts w:cs="Arial"/>
                <w:lang w:val="es-AR"/>
              </w:rPr>
              <w:t>Javier Delgado y Asociados</w:t>
            </w:r>
          </w:p>
        </w:tc>
      </w:tr>
    </w:tbl>
    <w:p w:rsidR="00E525CF" w:rsidRDefault="00E525CF" w:rsidP="00E525CF"/>
    <w:p w:rsidR="00E525CF" w:rsidRDefault="00E525CF" w:rsidP="00E525CF"/>
    <w:p w:rsidR="00FC0655" w:rsidRDefault="00FC0655" w:rsidP="00E525CF"/>
    <w:p w:rsidR="00FC0655" w:rsidRDefault="00FC0655" w:rsidP="00E525CF"/>
    <w:p w:rsidR="00E525CF" w:rsidRDefault="00E525CF" w:rsidP="00E525CF">
      <w:pPr>
        <w:jc w:val="right"/>
      </w:pPr>
      <w:r>
        <w:t xml:space="preserve">Buenos Aires, </w:t>
      </w:r>
      <w:r w:rsidR="0036640E">
        <w:t>02</w:t>
      </w:r>
      <w:r w:rsidR="00152D51">
        <w:t xml:space="preserve"> de </w:t>
      </w:r>
      <w:r w:rsidR="0036640E">
        <w:t>Noviembre</w:t>
      </w:r>
      <w:r w:rsidR="00152D51">
        <w:t xml:space="preserve"> 2016</w:t>
      </w:r>
    </w:p>
    <w:p w:rsidR="00E525CF" w:rsidRDefault="00E525CF" w:rsidP="00E525CF"/>
    <w:p w:rsidR="00E525CF" w:rsidRDefault="00E525CF" w:rsidP="00E525CF">
      <w:r>
        <w:t>Sres.:</w:t>
      </w:r>
    </w:p>
    <w:p w:rsidR="00E525CF" w:rsidRDefault="00E525CF" w:rsidP="00E525CF">
      <w:r>
        <w:t>A.C.A.R.A.</w:t>
      </w:r>
    </w:p>
    <w:p w:rsidR="00E525CF" w:rsidRDefault="00E525CF" w:rsidP="00E525CF">
      <w:r>
        <w:t>Lima 265 Piso 3</w:t>
      </w:r>
    </w:p>
    <w:p w:rsidR="00E525CF" w:rsidRDefault="00E525CF" w:rsidP="00E525CF">
      <w:r>
        <w:t>Capital Federal</w:t>
      </w:r>
    </w:p>
    <w:p w:rsidR="00E525CF" w:rsidRDefault="00E525CF" w:rsidP="00E525CF">
      <w:pPr>
        <w:pStyle w:val="Ttulo1"/>
      </w:pPr>
      <w:r>
        <w:t>PRESENTE</w:t>
      </w:r>
    </w:p>
    <w:p w:rsidR="00E525CF" w:rsidRDefault="00E525CF" w:rsidP="00E525CF"/>
    <w:p w:rsidR="00E525CF" w:rsidRDefault="00E525CF" w:rsidP="00E525CF">
      <w:r>
        <w:rPr>
          <w:lang w:val="es-ES"/>
        </w:rPr>
        <w:t xml:space="preserve">At. Sr. Lic. </w:t>
      </w:r>
      <w:r>
        <w:t>Rubén Fasano</w:t>
      </w:r>
    </w:p>
    <w:p w:rsidR="00E525CF" w:rsidRDefault="00E525CF" w:rsidP="00E525CF"/>
    <w:p w:rsidR="00FC0655" w:rsidRDefault="00FC0655" w:rsidP="00E525CF"/>
    <w:p w:rsidR="00E525CF" w:rsidRDefault="00E525CF" w:rsidP="00E525CF">
      <w:r>
        <w:t>De mi mayor consideración:</w:t>
      </w:r>
    </w:p>
    <w:p w:rsidR="00E525CF" w:rsidRDefault="00E525CF" w:rsidP="00E525CF"/>
    <w:p w:rsidR="00FC0655" w:rsidRDefault="00FC0655" w:rsidP="00E525CF"/>
    <w:p w:rsidR="00D155BF" w:rsidRDefault="00E525CF" w:rsidP="00F73F1C">
      <w:r>
        <w:t xml:space="preserve">Por la presente tengo el agrado de </w:t>
      </w:r>
      <w:r w:rsidR="00151072">
        <w:rPr>
          <w:lang w:val="es-ES"/>
        </w:rPr>
        <w:t xml:space="preserve">detallar las Tareas realizadas </w:t>
      </w:r>
      <w:r w:rsidR="00F73F1C">
        <w:rPr>
          <w:lang w:val="es-ES"/>
        </w:rPr>
        <w:t xml:space="preserve">adicionales </w:t>
      </w:r>
      <w:r w:rsidR="00151072">
        <w:rPr>
          <w:lang w:val="es-ES"/>
        </w:rPr>
        <w:t xml:space="preserve">relacionadas con </w:t>
      </w:r>
      <w:r w:rsidR="00151072" w:rsidRPr="000509AF">
        <w:rPr>
          <w:b/>
          <w:lang w:val="es-ES"/>
        </w:rPr>
        <w:t>“</w:t>
      </w:r>
      <w:r w:rsidR="00F73F1C" w:rsidRPr="000509AF">
        <w:rPr>
          <w:b/>
        </w:rPr>
        <w:t xml:space="preserve">Migración Base SQL 2000 a SQL 2014” </w:t>
      </w:r>
      <w:r w:rsidRPr="000509AF">
        <w:rPr>
          <w:b/>
        </w:rPr>
        <w:t xml:space="preserve"> </w:t>
      </w:r>
      <w:r w:rsidR="00275E2B">
        <w:t xml:space="preserve">para vuestro </w:t>
      </w:r>
      <w:r w:rsidR="00275E2B" w:rsidRPr="001D06FD">
        <w:rPr>
          <w:b/>
          <w:i/>
        </w:rPr>
        <w:t>Sistema de Gestión y Facturación de Formularios</w:t>
      </w:r>
      <w:r w:rsidR="007848E3" w:rsidRPr="001D06FD">
        <w:rPr>
          <w:b/>
          <w:i/>
          <w:lang w:val="es-ES"/>
        </w:rPr>
        <w:t>,</w:t>
      </w:r>
      <w:r w:rsidR="007270A4">
        <w:rPr>
          <w:b/>
          <w:i/>
          <w:lang w:val="es-ES"/>
        </w:rPr>
        <w:t xml:space="preserve"> Sistema de Pedidos por Internet, Sistema de Administración de Pedidos por Internet, </w:t>
      </w:r>
      <w:r w:rsidR="00151072">
        <w:t>según</w:t>
      </w:r>
      <w:r w:rsidR="00275E2B">
        <w:t xml:space="preserve"> siguiente detalle:</w:t>
      </w:r>
    </w:p>
    <w:p w:rsidR="003C3531" w:rsidRDefault="003C3531" w:rsidP="00E525CF">
      <w:pPr>
        <w:pStyle w:val="Textoindependiente"/>
        <w:rPr>
          <w:lang w:val="es-AR"/>
        </w:rPr>
      </w:pPr>
    </w:p>
    <w:p w:rsidR="00FC0655" w:rsidRDefault="00FC0655" w:rsidP="00E525CF">
      <w:pPr>
        <w:jc w:val="both"/>
        <w:rPr>
          <w:szCs w:val="22"/>
          <w:lang w:val="es-ES_tradnl"/>
        </w:rPr>
      </w:pPr>
    </w:p>
    <w:p w:rsidR="005A2845" w:rsidRDefault="005A2845" w:rsidP="005A2845">
      <w:r>
        <w:t>Migración Base SQL</w:t>
      </w:r>
    </w:p>
    <w:p w:rsidR="005A2845" w:rsidRDefault="005A2845" w:rsidP="005A2845"/>
    <w:p w:rsidR="000509AF" w:rsidRDefault="000509AF" w:rsidP="000509AF">
      <w:pPr>
        <w:jc w:val="both"/>
      </w:pPr>
    </w:p>
    <w:p w:rsidR="000509AF" w:rsidRDefault="000509AF" w:rsidP="000509AF">
      <w:pPr>
        <w:jc w:val="both"/>
      </w:pPr>
      <w:r>
        <w:t>Originalmente se realizó el análisis y relevamiento de los requerimientos a fines de Mayo, principios de Junio del presente año, donde se partía de una ambiente de Hosting con un servidor compartido con otras empresas a un nuevo ambiente de similares características con la diferencia  que el destino contenía un SQL Server 2014.-</w:t>
      </w:r>
    </w:p>
    <w:p w:rsidR="000509AF" w:rsidRDefault="000509AF" w:rsidP="000509AF">
      <w:pPr>
        <w:jc w:val="both"/>
      </w:pPr>
    </w:p>
    <w:p w:rsidR="000509AF" w:rsidRDefault="000509AF" w:rsidP="000509AF">
      <w:pPr>
        <w:jc w:val="both"/>
      </w:pPr>
      <w:r>
        <w:t>Antes de comenzar, se procedió de reproducir la migración en un entorno de pruebas para lo que se migró la base de SQL 2000 a SQL 2014 según el detalle de n/presupuesto, con el fin de determinar rendimientos y posibles inconvenientes en la migración final.</w:t>
      </w:r>
    </w:p>
    <w:p w:rsidR="000509AF" w:rsidRDefault="000509AF" w:rsidP="000509AF">
      <w:pPr>
        <w:jc w:val="both"/>
      </w:pPr>
    </w:p>
    <w:p w:rsidR="000509AF" w:rsidRDefault="000509AF" w:rsidP="000509AF">
      <w:pPr>
        <w:jc w:val="both"/>
      </w:pPr>
      <w:r>
        <w:t xml:space="preserve">De esta instancia se determinó que por el Volumen (tamaño de la Base de Datos) y características de nuestro Sistema, las condiciones propuestas por nuestra empresa de Hosting resultarían escasas en un período de tiempo corto a futuro, por lo que se les solicitó un nuevo ambiente. El Ambiente propuesto fue un VPS – Servidor Virtual Privado con características notablemente superiores al entorno actual, en lo que respecta a Capacidad de Almacenamiento,  Velocidad del Procesador, Memoria y Transferencia. </w:t>
      </w:r>
    </w:p>
    <w:p w:rsidR="000509AF" w:rsidRDefault="000509AF" w:rsidP="000509AF">
      <w:pPr>
        <w:jc w:val="both"/>
      </w:pPr>
    </w:p>
    <w:p w:rsidR="000509AF" w:rsidRDefault="000509AF" w:rsidP="000509AF">
      <w:pPr>
        <w:jc w:val="both"/>
      </w:pPr>
      <w:r>
        <w:t xml:space="preserve">A diferencia del Hosting utilizado, con el VPS, tenemos un Servidor de Uso Exclusivo para el dominio, no se comparte con ninguna empresa, tanto el Servidor Windows como el Servidor SQL 2014 instalados en el VPS, son usados únicamente por </w:t>
      </w:r>
      <w:proofErr w:type="spellStart"/>
      <w:r>
        <w:t>EnteACARA</w:t>
      </w:r>
      <w:proofErr w:type="spellEnd"/>
      <w:r>
        <w:t>.</w:t>
      </w:r>
    </w:p>
    <w:p w:rsidR="000509AF" w:rsidRDefault="000509AF" w:rsidP="000509AF">
      <w:pPr>
        <w:jc w:val="both"/>
      </w:pPr>
      <w:r>
        <w:t xml:space="preserve">Este cambio de tecnología y ambiente, produjo una utilización de horas adicionales, insumidas en reprogramación de Servicios y Tareas como así también en la </w:t>
      </w:r>
      <w:r>
        <w:lastRenderedPageBreak/>
        <w:t>implementación del Nuevo Sitio en el VPS, no contempladas en el presupuesto original debido al cambio de tecnología ni ambiente de implementación VPS.</w:t>
      </w:r>
    </w:p>
    <w:p w:rsidR="00531417" w:rsidRDefault="00531417" w:rsidP="00531417">
      <w:pPr>
        <w:pStyle w:val="Textoindependiente"/>
        <w:rPr>
          <w:szCs w:val="22"/>
          <w:lang w:val="es-ES"/>
        </w:rPr>
      </w:pPr>
      <w:bookmarkStart w:id="1" w:name="_GoBack"/>
      <w:bookmarkEnd w:id="1"/>
    </w:p>
    <w:p w:rsidR="008C0B47" w:rsidRDefault="008C0B47" w:rsidP="00531417">
      <w:pPr>
        <w:pStyle w:val="Textoindependiente"/>
        <w:rPr>
          <w:szCs w:val="22"/>
          <w:lang w:val="es-ES"/>
        </w:rPr>
      </w:pPr>
    </w:p>
    <w:p w:rsidR="000507E2" w:rsidRDefault="000507E2" w:rsidP="000507E2">
      <w:pPr>
        <w:pStyle w:val="Textoindependiente"/>
        <w:rPr>
          <w:szCs w:val="22"/>
          <w:lang w:val="es-ES"/>
        </w:rPr>
      </w:pPr>
      <w:r>
        <w:rPr>
          <w:szCs w:val="22"/>
          <w:lang w:val="es-ES"/>
        </w:rPr>
        <w:t>En Base a las Horas establecidas</w:t>
      </w:r>
      <w:r>
        <w:rPr>
          <w:szCs w:val="22"/>
        </w:rPr>
        <w:t xml:space="preserve"> </w:t>
      </w:r>
      <w:r>
        <w:rPr>
          <w:szCs w:val="22"/>
          <w:lang w:val="es-ES"/>
        </w:rPr>
        <w:t>(</w:t>
      </w:r>
      <w:r>
        <w:rPr>
          <w:szCs w:val="22"/>
        </w:rPr>
        <w:t xml:space="preserve">Total de </w:t>
      </w:r>
      <w:r w:rsidR="000509AF">
        <w:rPr>
          <w:szCs w:val="22"/>
          <w:lang w:val="es-ES"/>
        </w:rPr>
        <w:t>62</w:t>
      </w:r>
      <w:r>
        <w:rPr>
          <w:szCs w:val="22"/>
        </w:rPr>
        <w:t xml:space="preserve"> </w:t>
      </w:r>
      <w:proofErr w:type="spellStart"/>
      <w:r>
        <w:rPr>
          <w:szCs w:val="22"/>
        </w:rPr>
        <w:t>h</w:t>
      </w:r>
      <w:r>
        <w:rPr>
          <w:szCs w:val="22"/>
          <w:lang w:val="es-ES"/>
        </w:rPr>
        <w:t>s</w:t>
      </w:r>
      <w:proofErr w:type="spellEnd"/>
      <w:r>
        <w:rPr>
          <w:szCs w:val="22"/>
          <w:lang w:val="es-ES"/>
        </w:rPr>
        <w:t>)</w:t>
      </w:r>
      <w:r>
        <w:rPr>
          <w:szCs w:val="22"/>
        </w:rPr>
        <w:t xml:space="preserve"> </w:t>
      </w:r>
      <w:r>
        <w:rPr>
          <w:szCs w:val="22"/>
          <w:lang w:val="es-ES"/>
        </w:rPr>
        <w:t>y</w:t>
      </w:r>
      <w:r>
        <w:rPr>
          <w:szCs w:val="22"/>
        </w:rPr>
        <w:t xml:space="preserve"> con el valor establecido para ACARA</w:t>
      </w:r>
      <w:r w:rsidRPr="00AF3131">
        <w:rPr>
          <w:szCs w:val="22"/>
        </w:rPr>
        <w:t xml:space="preserve"> </w:t>
      </w:r>
      <w:r>
        <w:rPr>
          <w:szCs w:val="22"/>
        </w:rPr>
        <w:t>por tratarse de un Cliente abonado,  de $</w:t>
      </w:r>
      <w:r>
        <w:rPr>
          <w:szCs w:val="22"/>
          <w:lang w:val="es-AR"/>
        </w:rPr>
        <w:t>520</w:t>
      </w:r>
      <w:r>
        <w:rPr>
          <w:szCs w:val="22"/>
        </w:rPr>
        <w:t xml:space="preserve">,- (Pesos </w:t>
      </w:r>
      <w:r>
        <w:rPr>
          <w:szCs w:val="22"/>
          <w:lang w:val="es-ES"/>
        </w:rPr>
        <w:t>quinientos veinte</w:t>
      </w:r>
      <w:r>
        <w:rPr>
          <w:szCs w:val="22"/>
        </w:rPr>
        <w:t xml:space="preserve">), hacen un total de $ </w:t>
      </w:r>
      <w:r w:rsidR="000509AF">
        <w:rPr>
          <w:szCs w:val="22"/>
          <w:lang w:val="es-AR"/>
        </w:rPr>
        <w:t>32.240</w:t>
      </w:r>
      <w:r w:rsidR="00F220D1">
        <w:rPr>
          <w:szCs w:val="22"/>
          <w:lang w:val="es-AR"/>
        </w:rPr>
        <w:t>.</w:t>
      </w:r>
      <w:r>
        <w:rPr>
          <w:szCs w:val="22"/>
        </w:rPr>
        <w:t>- (</w:t>
      </w:r>
      <w:r w:rsidR="000509AF">
        <w:rPr>
          <w:szCs w:val="22"/>
          <w:lang w:val="es-ES"/>
        </w:rPr>
        <w:t>Pesos treinta y dos mil doscientos cuarenta</w:t>
      </w:r>
      <w:r>
        <w:rPr>
          <w:szCs w:val="22"/>
        </w:rPr>
        <w:t>).-</w:t>
      </w:r>
    </w:p>
    <w:p w:rsidR="00F220D1" w:rsidRPr="00F220D1" w:rsidRDefault="00F220D1" w:rsidP="000507E2">
      <w:pPr>
        <w:pStyle w:val="Textoindependiente"/>
        <w:rPr>
          <w:szCs w:val="22"/>
          <w:lang w:val="es-ES"/>
        </w:rPr>
      </w:pPr>
    </w:p>
    <w:p w:rsidR="00F220D1" w:rsidRPr="00F220D1" w:rsidRDefault="00F220D1" w:rsidP="000507E2">
      <w:pPr>
        <w:pStyle w:val="Textoindependiente"/>
        <w:rPr>
          <w:szCs w:val="22"/>
          <w:lang w:val="es-ES"/>
        </w:rPr>
      </w:pPr>
    </w:p>
    <w:p w:rsidR="000507E2" w:rsidRDefault="000507E2" w:rsidP="00531417">
      <w:pPr>
        <w:pStyle w:val="Textoindependiente"/>
        <w:rPr>
          <w:szCs w:val="22"/>
          <w:lang w:val="es-ES"/>
        </w:rPr>
      </w:pPr>
    </w:p>
    <w:p w:rsidR="00531417" w:rsidRDefault="00531417" w:rsidP="00531417">
      <w:pPr>
        <w:pStyle w:val="Textoindependiente"/>
        <w:rPr>
          <w:szCs w:val="22"/>
          <w:lang w:val="es-ES"/>
        </w:rPr>
      </w:pPr>
    </w:p>
    <w:p w:rsidR="00531417" w:rsidRDefault="00531417" w:rsidP="00531417">
      <w:pPr>
        <w:pStyle w:val="Textoindependiente"/>
        <w:rPr>
          <w:szCs w:val="22"/>
        </w:rPr>
      </w:pPr>
      <w:r>
        <w:rPr>
          <w:szCs w:val="22"/>
        </w:rPr>
        <w:t>Sin otro particular,  saludo a Uds. Cordial y atte.</w:t>
      </w:r>
    </w:p>
    <w:p w:rsidR="00531417" w:rsidRDefault="00531417" w:rsidP="00531417">
      <w:pPr>
        <w:pStyle w:val="Textoindependiente"/>
        <w:rPr>
          <w:noProof/>
          <w:lang w:val="es-ES"/>
        </w:rPr>
      </w:pPr>
    </w:p>
    <w:p w:rsidR="00F45097" w:rsidRDefault="00F45097" w:rsidP="00531417">
      <w:pPr>
        <w:pStyle w:val="Textoindependiente"/>
        <w:rPr>
          <w:noProof/>
          <w:lang w:val="es-ES"/>
        </w:rPr>
      </w:pPr>
    </w:p>
    <w:p w:rsidR="00F45097" w:rsidRDefault="00F45097" w:rsidP="00F45097">
      <w:pPr>
        <w:pStyle w:val="Textoindependiente"/>
        <w:ind w:left="4956" w:firstLine="708"/>
        <w:rPr>
          <w:szCs w:val="22"/>
        </w:rPr>
      </w:pPr>
      <w:r>
        <w:rPr>
          <w:noProof/>
          <w:lang w:val="es-ES"/>
        </w:rPr>
        <w:t>Javier Delgado</w:t>
      </w:r>
    </w:p>
    <w:p w:rsidR="00531417" w:rsidRDefault="00531417" w:rsidP="00531417">
      <w:pPr>
        <w:pStyle w:val="Textoindependiente"/>
        <w:rPr>
          <w:szCs w:val="22"/>
        </w:rPr>
      </w:pPr>
      <w:r>
        <w:rPr>
          <w:szCs w:val="22"/>
        </w:rPr>
        <w:tab/>
      </w:r>
      <w:r>
        <w:rPr>
          <w:szCs w:val="22"/>
        </w:rPr>
        <w:tab/>
      </w:r>
      <w:r>
        <w:rPr>
          <w:szCs w:val="22"/>
        </w:rPr>
        <w:tab/>
      </w:r>
      <w:r>
        <w:rPr>
          <w:szCs w:val="22"/>
        </w:rPr>
        <w:tab/>
      </w:r>
      <w:r>
        <w:rPr>
          <w:szCs w:val="22"/>
        </w:rPr>
        <w:tab/>
      </w:r>
    </w:p>
    <w:p w:rsidR="00531417" w:rsidRDefault="00531417" w:rsidP="00531417">
      <w:pPr>
        <w:pStyle w:val="Textoindependiente"/>
        <w:rPr>
          <w:szCs w:val="22"/>
        </w:rPr>
      </w:pPr>
    </w:p>
    <w:p w:rsidR="00531417" w:rsidRDefault="00531417" w:rsidP="00531417">
      <w:pPr>
        <w:pStyle w:val="Textoindependiente"/>
        <w:rPr>
          <w:szCs w:val="22"/>
        </w:rPr>
      </w:pPr>
    </w:p>
    <w:p w:rsidR="00531417" w:rsidRDefault="00531417" w:rsidP="00531417">
      <w:pPr>
        <w:pStyle w:val="Textoindependiente"/>
        <w:rPr>
          <w:szCs w:val="22"/>
        </w:rPr>
      </w:pPr>
    </w:p>
    <w:p w:rsidR="00531417" w:rsidRDefault="00531417" w:rsidP="00531417">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t xml:space="preserve">     </w:t>
      </w:r>
    </w:p>
    <w:p w:rsidR="00531417" w:rsidRPr="00E525CF" w:rsidRDefault="00531417" w:rsidP="00531417">
      <w:pPr>
        <w:pStyle w:val="Textoindependiente"/>
      </w:pPr>
      <w:r>
        <w:tab/>
      </w:r>
      <w:r>
        <w:tab/>
      </w:r>
      <w:r>
        <w:tab/>
      </w:r>
      <w:r>
        <w:tab/>
      </w:r>
      <w:r>
        <w:tab/>
      </w:r>
      <w:r>
        <w:tab/>
        <w:t xml:space="preserve"> </w:t>
      </w:r>
    </w:p>
    <w:bookmarkEnd w:id="0"/>
    <w:sectPr w:rsidR="00531417" w:rsidRPr="00E525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badi MT Condensed">
    <w:altName w:val="Arial Narrow"/>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D30"/>
    <w:multiLevelType w:val="hybridMultilevel"/>
    <w:tmpl w:val="65D4ED0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start w:val="1"/>
      <w:numFmt w:val="bullet"/>
      <w:lvlText w:val="o"/>
      <w:lvlJc w:val="left"/>
      <w:pPr>
        <w:tabs>
          <w:tab w:val="num" w:pos="3948"/>
        </w:tabs>
        <w:ind w:left="3948" w:hanging="360"/>
      </w:pPr>
      <w:rPr>
        <w:rFonts w:ascii="Courier New" w:hAnsi="Courier New" w:cs="Courier New" w:hint="default"/>
      </w:r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05C91EB2"/>
    <w:multiLevelType w:val="hybridMultilevel"/>
    <w:tmpl w:val="A882F134"/>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0CB83336"/>
    <w:multiLevelType w:val="hybridMultilevel"/>
    <w:tmpl w:val="AA8C2D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165871"/>
    <w:multiLevelType w:val="hybridMultilevel"/>
    <w:tmpl w:val="4DA63B92"/>
    <w:lvl w:ilvl="0" w:tplc="0C0A000F">
      <w:start w:val="1"/>
      <w:numFmt w:val="decimal"/>
      <w:lvlText w:val="%1."/>
      <w:lvlJc w:val="left"/>
      <w:pPr>
        <w:tabs>
          <w:tab w:val="num" w:pos="780"/>
        </w:tabs>
        <w:ind w:left="780" w:hanging="360"/>
      </w:pPr>
    </w:lvl>
    <w:lvl w:ilvl="1" w:tplc="0C0A0019">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4">
    <w:nsid w:val="13706D2B"/>
    <w:multiLevelType w:val="hybridMultilevel"/>
    <w:tmpl w:val="A2B224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6E4571B"/>
    <w:multiLevelType w:val="hybridMultilevel"/>
    <w:tmpl w:val="CBDC3AF8"/>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6">
    <w:nsid w:val="17293E49"/>
    <w:multiLevelType w:val="hybridMultilevel"/>
    <w:tmpl w:val="81D8D28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8330311"/>
    <w:multiLevelType w:val="hybridMultilevel"/>
    <w:tmpl w:val="EB9C674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8DA17C6"/>
    <w:multiLevelType w:val="hybridMultilevel"/>
    <w:tmpl w:val="7E54D938"/>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9">
    <w:nsid w:val="19947CED"/>
    <w:multiLevelType w:val="hybridMultilevel"/>
    <w:tmpl w:val="DFD819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7459FC"/>
    <w:multiLevelType w:val="hybridMultilevel"/>
    <w:tmpl w:val="E7B47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D8A6385"/>
    <w:multiLevelType w:val="hybridMultilevel"/>
    <w:tmpl w:val="F0187F3A"/>
    <w:lvl w:ilvl="0" w:tplc="0C0A0011">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nsid w:val="26FD6D4D"/>
    <w:multiLevelType w:val="hybridMultilevel"/>
    <w:tmpl w:val="E4CAA56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nsid w:val="2798354C"/>
    <w:multiLevelType w:val="hybridMultilevel"/>
    <w:tmpl w:val="EABE1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C6D19D4"/>
    <w:multiLevelType w:val="hybridMultilevel"/>
    <w:tmpl w:val="E7543C6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E622140"/>
    <w:multiLevelType w:val="hybridMultilevel"/>
    <w:tmpl w:val="81D8D28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8D3B2A"/>
    <w:multiLevelType w:val="hybridMultilevel"/>
    <w:tmpl w:val="D7A8F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8D8721C"/>
    <w:multiLevelType w:val="hybridMultilevel"/>
    <w:tmpl w:val="96EC71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A290734"/>
    <w:multiLevelType w:val="hybridMultilevel"/>
    <w:tmpl w:val="0D8636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47A720A0"/>
    <w:multiLevelType w:val="hybridMultilevel"/>
    <w:tmpl w:val="192E5A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CCF6057"/>
    <w:multiLevelType w:val="hybridMultilevel"/>
    <w:tmpl w:val="4FCCD5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4DEF7F71"/>
    <w:multiLevelType w:val="hybridMultilevel"/>
    <w:tmpl w:val="CEF07F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E9C6D45"/>
    <w:multiLevelType w:val="hybridMultilevel"/>
    <w:tmpl w:val="9BF693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2F96C8E"/>
    <w:multiLevelType w:val="hybridMultilevel"/>
    <w:tmpl w:val="D212A9B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nsid w:val="530D56A7"/>
    <w:multiLevelType w:val="hybridMultilevel"/>
    <w:tmpl w:val="2FB00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87F4C3E"/>
    <w:multiLevelType w:val="hybridMultilevel"/>
    <w:tmpl w:val="4094CAF8"/>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nsid w:val="59AF5D7B"/>
    <w:multiLevelType w:val="hybridMultilevel"/>
    <w:tmpl w:val="01FEA8A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nsid w:val="5C736C69"/>
    <w:multiLevelType w:val="hybridMultilevel"/>
    <w:tmpl w:val="B6E286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9292A3E"/>
    <w:multiLevelType w:val="hybridMultilevel"/>
    <w:tmpl w:val="57DAA6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9D946B6"/>
    <w:multiLevelType w:val="hybridMultilevel"/>
    <w:tmpl w:val="030640D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0">
    <w:nsid w:val="7D9763B1"/>
    <w:multiLevelType w:val="hybridMultilevel"/>
    <w:tmpl w:val="7E3EB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1"/>
  </w:num>
  <w:num w:numId="5">
    <w:abstractNumId w:val="2"/>
  </w:num>
  <w:num w:numId="6">
    <w:abstractNumId w:val="13"/>
  </w:num>
  <w:num w:numId="7">
    <w:abstractNumId w:val="26"/>
  </w:num>
  <w:num w:numId="8">
    <w:abstractNumId w:val="28"/>
  </w:num>
  <w:num w:numId="9">
    <w:abstractNumId w:val="2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17"/>
  </w:num>
  <w:num w:numId="20">
    <w:abstractNumId w:val="0"/>
  </w:num>
  <w:num w:numId="21">
    <w:abstractNumId w:val="1"/>
  </w:num>
  <w:num w:numId="22">
    <w:abstractNumId w:val="18"/>
  </w:num>
  <w:num w:numId="23">
    <w:abstractNumId w:val="16"/>
  </w:num>
  <w:num w:numId="24">
    <w:abstractNumId w:val="23"/>
  </w:num>
  <w:num w:numId="25">
    <w:abstractNumId w:val="14"/>
  </w:num>
  <w:num w:numId="26">
    <w:abstractNumId w:val="19"/>
  </w:num>
  <w:num w:numId="27">
    <w:abstractNumId w:val="20"/>
  </w:num>
  <w:num w:numId="28">
    <w:abstractNumId w:val="9"/>
  </w:num>
  <w:num w:numId="29">
    <w:abstractNumId w:val="27"/>
  </w:num>
  <w:num w:numId="30">
    <w:abstractNumId w:val="4"/>
  </w:num>
  <w:num w:numId="31">
    <w:abstractNumId w:val="8"/>
  </w:num>
  <w:num w:numId="32">
    <w:abstractNumId w:val="15"/>
  </w:num>
  <w:num w:numId="33">
    <w:abstractNumId w:val="10"/>
  </w:num>
  <w:num w:numId="34">
    <w:abstractNumId w:val="12"/>
  </w:num>
  <w:num w:numId="35">
    <w:abstractNumId w:val="24"/>
  </w:num>
  <w:num w:numId="36">
    <w:abstractNumId w:val="6"/>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5B0"/>
    <w:rsid w:val="000507E2"/>
    <w:rsid w:val="000509AF"/>
    <w:rsid w:val="0006419B"/>
    <w:rsid w:val="00066DA4"/>
    <w:rsid w:val="000724D2"/>
    <w:rsid w:val="000737C7"/>
    <w:rsid w:val="0007417F"/>
    <w:rsid w:val="0007613F"/>
    <w:rsid w:val="00076F40"/>
    <w:rsid w:val="00090D59"/>
    <w:rsid w:val="000A36EA"/>
    <w:rsid w:val="000A4B2E"/>
    <w:rsid w:val="000C68C5"/>
    <w:rsid w:val="000D2870"/>
    <w:rsid w:val="000D6BB5"/>
    <w:rsid w:val="000E1904"/>
    <w:rsid w:val="00132023"/>
    <w:rsid w:val="001415B4"/>
    <w:rsid w:val="00151072"/>
    <w:rsid w:val="00152D51"/>
    <w:rsid w:val="00164DD7"/>
    <w:rsid w:val="001852ED"/>
    <w:rsid w:val="00186D32"/>
    <w:rsid w:val="001959CA"/>
    <w:rsid w:val="001A435A"/>
    <w:rsid w:val="001A5314"/>
    <w:rsid w:val="001B48D4"/>
    <w:rsid w:val="001B6E4F"/>
    <w:rsid w:val="001C10ED"/>
    <w:rsid w:val="001C196D"/>
    <w:rsid w:val="001D05A1"/>
    <w:rsid w:val="001D06FD"/>
    <w:rsid w:val="001E22C2"/>
    <w:rsid w:val="001F0ABD"/>
    <w:rsid w:val="001F0D5A"/>
    <w:rsid w:val="00207DDF"/>
    <w:rsid w:val="0021363E"/>
    <w:rsid w:val="00217174"/>
    <w:rsid w:val="002308E9"/>
    <w:rsid w:val="00231618"/>
    <w:rsid w:val="00260A35"/>
    <w:rsid w:val="00262F6F"/>
    <w:rsid w:val="00270B59"/>
    <w:rsid w:val="00275E2B"/>
    <w:rsid w:val="002A30DA"/>
    <w:rsid w:val="002B26E9"/>
    <w:rsid w:val="002C6C92"/>
    <w:rsid w:val="002C7DD6"/>
    <w:rsid w:val="002D63DF"/>
    <w:rsid w:val="002E49E9"/>
    <w:rsid w:val="002F1E80"/>
    <w:rsid w:val="00345C83"/>
    <w:rsid w:val="00347918"/>
    <w:rsid w:val="00352508"/>
    <w:rsid w:val="003623D6"/>
    <w:rsid w:val="0036640E"/>
    <w:rsid w:val="00367A9D"/>
    <w:rsid w:val="00387515"/>
    <w:rsid w:val="003C3531"/>
    <w:rsid w:val="003D2098"/>
    <w:rsid w:val="003E5D09"/>
    <w:rsid w:val="00404904"/>
    <w:rsid w:val="00411426"/>
    <w:rsid w:val="004259D0"/>
    <w:rsid w:val="0042646C"/>
    <w:rsid w:val="004720C7"/>
    <w:rsid w:val="00474782"/>
    <w:rsid w:val="004837CF"/>
    <w:rsid w:val="004915CD"/>
    <w:rsid w:val="004B7626"/>
    <w:rsid w:val="004E0F48"/>
    <w:rsid w:val="00506A24"/>
    <w:rsid w:val="005147DA"/>
    <w:rsid w:val="005252ED"/>
    <w:rsid w:val="00531417"/>
    <w:rsid w:val="005407EC"/>
    <w:rsid w:val="00560DE3"/>
    <w:rsid w:val="00564BAF"/>
    <w:rsid w:val="00595524"/>
    <w:rsid w:val="005A2845"/>
    <w:rsid w:val="005A6178"/>
    <w:rsid w:val="005C1284"/>
    <w:rsid w:val="005E74A4"/>
    <w:rsid w:val="005F349E"/>
    <w:rsid w:val="005F449E"/>
    <w:rsid w:val="00622C08"/>
    <w:rsid w:val="006313CA"/>
    <w:rsid w:val="006341C2"/>
    <w:rsid w:val="00646F49"/>
    <w:rsid w:val="0065389C"/>
    <w:rsid w:val="006739BB"/>
    <w:rsid w:val="006751B6"/>
    <w:rsid w:val="00685336"/>
    <w:rsid w:val="006A3512"/>
    <w:rsid w:val="006D56CB"/>
    <w:rsid w:val="006F15AC"/>
    <w:rsid w:val="0071262F"/>
    <w:rsid w:val="00715BFB"/>
    <w:rsid w:val="00723BA2"/>
    <w:rsid w:val="007270A4"/>
    <w:rsid w:val="00733B3C"/>
    <w:rsid w:val="007503EE"/>
    <w:rsid w:val="007537AD"/>
    <w:rsid w:val="007848E3"/>
    <w:rsid w:val="007966AF"/>
    <w:rsid w:val="007C1F44"/>
    <w:rsid w:val="007F4F87"/>
    <w:rsid w:val="007F5161"/>
    <w:rsid w:val="00820598"/>
    <w:rsid w:val="0082385F"/>
    <w:rsid w:val="00845C9C"/>
    <w:rsid w:val="00845F31"/>
    <w:rsid w:val="00893C98"/>
    <w:rsid w:val="008C0B47"/>
    <w:rsid w:val="008D35A7"/>
    <w:rsid w:val="008D6B11"/>
    <w:rsid w:val="008E427C"/>
    <w:rsid w:val="008E641E"/>
    <w:rsid w:val="008F4CDA"/>
    <w:rsid w:val="0093289A"/>
    <w:rsid w:val="00965222"/>
    <w:rsid w:val="0097596F"/>
    <w:rsid w:val="0098615D"/>
    <w:rsid w:val="00986275"/>
    <w:rsid w:val="00997955"/>
    <w:rsid w:val="009B7E1C"/>
    <w:rsid w:val="009C01C2"/>
    <w:rsid w:val="009C3A1E"/>
    <w:rsid w:val="009E637B"/>
    <w:rsid w:val="00A05AFA"/>
    <w:rsid w:val="00A07106"/>
    <w:rsid w:val="00A255C7"/>
    <w:rsid w:val="00A47FA9"/>
    <w:rsid w:val="00A7404B"/>
    <w:rsid w:val="00A77358"/>
    <w:rsid w:val="00A92118"/>
    <w:rsid w:val="00A95633"/>
    <w:rsid w:val="00AB5579"/>
    <w:rsid w:val="00AC0112"/>
    <w:rsid w:val="00AC31FB"/>
    <w:rsid w:val="00AC67A0"/>
    <w:rsid w:val="00AD5EDB"/>
    <w:rsid w:val="00AF2A6F"/>
    <w:rsid w:val="00AF3131"/>
    <w:rsid w:val="00B05305"/>
    <w:rsid w:val="00B12EF0"/>
    <w:rsid w:val="00B20963"/>
    <w:rsid w:val="00B306B3"/>
    <w:rsid w:val="00B4212F"/>
    <w:rsid w:val="00B753A1"/>
    <w:rsid w:val="00B80768"/>
    <w:rsid w:val="00B862BA"/>
    <w:rsid w:val="00B92A85"/>
    <w:rsid w:val="00BC60A3"/>
    <w:rsid w:val="00BE4D42"/>
    <w:rsid w:val="00BF22F8"/>
    <w:rsid w:val="00C047A1"/>
    <w:rsid w:val="00C37277"/>
    <w:rsid w:val="00C41D78"/>
    <w:rsid w:val="00C519B1"/>
    <w:rsid w:val="00C53211"/>
    <w:rsid w:val="00C675FD"/>
    <w:rsid w:val="00C67CEF"/>
    <w:rsid w:val="00CB05B0"/>
    <w:rsid w:val="00CB3435"/>
    <w:rsid w:val="00CB7907"/>
    <w:rsid w:val="00CD699C"/>
    <w:rsid w:val="00CF59F9"/>
    <w:rsid w:val="00D0604D"/>
    <w:rsid w:val="00D155BF"/>
    <w:rsid w:val="00D16ADD"/>
    <w:rsid w:val="00D17E45"/>
    <w:rsid w:val="00D26DB6"/>
    <w:rsid w:val="00D34BC7"/>
    <w:rsid w:val="00D46E5C"/>
    <w:rsid w:val="00D50FB3"/>
    <w:rsid w:val="00D51165"/>
    <w:rsid w:val="00D51E2C"/>
    <w:rsid w:val="00D565B4"/>
    <w:rsid w:val="00D63EC3"/>
    <w:rsid w:val="00DA059C"/>
    <w:rsid w:val="00DB2AB2"/>
    <w:rsid w:val="00DB2B80"/>
    <w:rsid w:val="00DD24A4"/>
    <w:rsid w:val="00E035DD"/>
    <w:rsid w:val="00E0785B"/>
    <w:rsid w:val="00E11AF2"/>
    <w:rsid w:val="00E13AEF"/>
    <w:rsid w:val="00E13C67"/>
    <w:rsid w:val="00E22485"/>
    <w:rsid w:val="00E525CF"/>
    <w:rsid w:val="00EB448D"/>
    <w:rsid w:val="00ED600E"/>
    <w:rsid w:val="00EE2052"/>
    <w:rsid w:val="00EE402E"/>
    <w:rsid w:val="00F04A03"/>
    <w:rsid w:val="00F13639"/>
    <w:rsid w:val="00F16F6F"/>
    <w:rsid w:val="00F17E17"/>
    <w:rsid w:val="00F20A3C"/>
    <w:rsid w:val="00F220D1"/>
    <w:rsid w:val="00F3218E"/>
    <w:rsid w:val="00F37856"/>
    <w:rsid w:val="00F45097"/>
    <w:rsid w:val="00F4664E"/>
    <w:rsid w:val="00F50BEB"/>
    <w:rsid w:val="00F67F72"/>
    <w:rsid w:val="00F73F1C"/>
    <w:rsid w:val="00FB79EF"/>
    <w:rsid w:val="00FC0655"/>
    <w:rsid w:val="00FD0A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F0"/>
    <w:rPr>
      <w:rFonts w:ascii="Arial" w:hAnsi="Arial" w:cs="Arial"/>
      <w:sz w:val="22"/>
      <w:szCs w:val="24"/>
      <w:lang w:val="es-AR"/>
    </w:rPr>
  </w:style>
  <w:style w:type="paragraph" w:styleId="Ttulo1">
    <w:name w:val="heading 1"/>
    <w:basedOn w:val="Normal"/>
    <w:next w:val="Normal"/>
    <w:link w:val="Ttulo1Car"/>
    <w:qFormat/>
    <w:pPr>
      <w:keepNext/>
      <w:outlineLvl w:val="0"/>
    </w:pPr>
    <w:rPr>
      <w:rFonts w:cs="Times New Roman"/>
      <w:u w:val="single"/>
      <w:lang w:val="x-none"/>
    </w:rPr>
  </w:style>
  <w:style w:type="paragraph" w:styleId="Ttulo2">
    <w:name w:val="heading 2"/>
    <w:basedOn w:val="Normal"/>
    <w:next w:val="Normal"/>
    <w:qFormat/>
    <w:pPr>
      <w:keepNext/>
      <w:jc w:val="both"/>
      <w:outlineLvl w:val="1"/>
    </w:pPr>
    <w:rPr>
      <w:b/>
      <w:bCs/>
      <w:szCs w:val="22"/>
    </w:rPr>
  </w:style>
  <w:style w:type="paragraph" w:styleId="Ttulo3">
    <w:name w:val="heading 3"/>
    <w:basedOn w:val="Normal"/>
    <w:next w:val="Normal"/>
    <w:link w:val="Ttulo3Car"/>
    <w:qFormat/>
    <w:pPr>
      <w:keepNext/>
      <w:jc w:val="both"/>
      <w:outlineLvl w:val="2"/>
    </w:pPr>
    <w:rPr>
      <w:rFonts w:ascii="Abadi MT Condensed" w:hAnsi="Abadi MT Condensed" w:cs="Times New Roman"/>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both"/>
    </w:pPr>
    <w:rPr>
      <w:rFonts w:cs="Times New Roman"/>
      <w:lang w:val="x-none"/>
    </w:rPr>
  </w:style>
  <w:style w:type="paragraph" w:styleId="Textoindependiente2">
    <w:name w:val="Body Text 2"/>
    <w:basedOn w:val="Normal"/>
    <w:semiHidden/>
    <w:pPr>
      <w:jc w:val="both"/>
    </w:pPr>
    <w:rPr>
      <w:b/>
      <w:bCs/>
      <w:szCs w:val="22"/>
    </w:rPr>
  </w:style>
  <w:style w:type="paragraph" w:styleId="Prrafodelista">
    <w:name w:val="List Paragraph"/>
    <w:basedOn w:val="Normal"/>
    <w:uiPriority w:val="34"/>
    <w:qFormat/>
    <w:pPr>
      <w:spacing w:after="200" w:line="276" w:lineRule="auto"/>
      <w:ind w:left="720"/>
    </w:pPr>
    <w:rPr>
      <w:rFonts w:ascii="Calibri" w:eastAsia="Calibri" w:hAnsi="Calibri" w:cs="Times New Roman"/>
      <w:szCs w:val="22"/>
      <w:lang w:val="es-ES" w:eastAsia="en-US"/>
    </w:rPr>
  </w:style>
  <w:style w:type="character" w:styleId="Hipervnculo">
    <w:name w:val="Hyperlink"/>
    <w:uiPriority w:val="99"/>
    <w:unhideWhenUsed/>
    <w:rsid w:val="006F15AC"/>
    <w:rPr>
      <w:color w:val="0000FF"/>
      <w:u w:val="single"/>
    </w:rPr>
  </w:style>
  <w:style w:type="character" w:customStyle="1" w:styleId="TextoindependienteCar">
    <w:name w:val="Texto independiente Car"/>
    <w:link w:val="Textoindependiente"/>
    <w:semiHidden/>
    <w:rsid w:val="00B12EF0"/>
    <w:rPr>
      <w:rFonts w:ascii="Arial" w:hAnsi="Arial" w:cs="Arial"/>
      <w:sz w:val="22"/>
      <w:szCs w:val="24"/>
      <w:lang w:eastAsia="es-ES"/>
    </w:rPr>
  </w:style>
  <w:style w:type="table" w:styleId="Tablaconcuadrcula">
    <w:name w:val="Table Grid"/>
    <w:basedOn w:val="Tablanormal"/>
    <w:uiPriority w:val="59"/>
    <w:rsid w:val="000C6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289A"/>
    <w:rPr>
      <w:rFonts w:ascii="Tahoma" w:hAnsi="Tahoma" w:cs="Times New Roman"/>
      <w:sz w:val="16"/>
      <w:szCs w:val="16"/>
      <w:lang w:eastAsia="x-none"/>
    </w:rPr>
  </w:style>
  <w:style w:type="character" w:customStyle="1" w:styleId="TextodegloboCar">
    <w:name w:val="Texto de globo Car"/>
    <w:link w:val="Textodeglobo"/>
    <w:uiPriority w:val="99"/>
    <w:semiHidden/>
    <w:rsid w:val="0093289A"/>
    <w:rPr>
      <w:rFonts w:ascii="Tahoma" w:hAnsi="Tahoma" w:cs="Tahoma"/>
      <w:sz w:val="16"/>
      <w:szCs w:val="16"/>
      <w:lang w:val="es-AR"/>
    </w:rPr>
  </w:style>
  <w:style w:type="character" w:customStyle="1" w:styleId="Ttulo1Car">
    <w:name w:val="Título 1 Car"/>
    <w:link w:val="Ttulo1"/>
    <w:rsid w:val="00E525CF"/>
    <w:rPr>
      <w:rFonts w:ascii="Arial" w:hAnsi="Arial" w:cs="Arial"/>
      <w:sz w:val="22"/>
      <w:szCs w:val="24"/>
      <w:u w:val="single"/>
      <w:lang w:eastAsia="es-ES"/>
    </w:rPr>
  </w:style>
  <w:style w:type="character" w:customStyle="1" w:styleId="Ttulo3Car">
    <w:name w:val="Título 3 Car"/>
    <w:link w:val="Ttulo3"/>
    <w:rsid w:val="00E525CF"/>
    <w:rPr>
      <w:rFonts w:ascii="Abadi MT Condensed" w:hAnsi="Abadi MT Condensed" w:cs="Arial"/>
      <w:sz w:val="32"/>
      <w:szCs w:val="24"/>
      <w:lang w:eastAsia="es-ES"/>
    </w:rPr>
  </w:style>
  <w:style w:type="character" w:customStyle="1" w:styleId="apple-converted-space">
    <w:name w:val="apple-converted-space"/>
    <w:rsid w:val="00D155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F0"/>
    <w:rPr>
      <w:rFonts w:ascii="Arial" w:hAnsi="Arial" w:cs="Arial"/>
      <w:sz w:val="22"/>
      <w:szCs w:val="24"/>
      <w:lang w:val="es-AR"/>
    </w:rPr>
  </w:style>
  <w:style w:type="paragraph" w:styleId="Ttulo1">
    <w:name w:val="heading 1"/>
    <w:basedOn w:val="Normal"/>
    <w:next w:val="Normal"/>
    <w:link w:val="Ttulo1Car"/>
    <w:qFormat/>
    <w:pPr>
      <w:keepNext/>
      <w:outlineLvl w:val="0"/>
    </w:pPr>
    <w:rPr>
      <w:rFonts w:cs="Times New Roman"/>
      <w:u w:val="single"/>
      <w:lang w:val="x-none"/>
    </w:rPr>
  </w:style>
  <w:style w:type="paragraph" w:styleId="Ttulo2">
    <w:name w:val="heading 2"/>
    <w:basedOn w:val="Normal"/>
    <w:next w:val="Normal"/>
    <w:qFormat/>
    <w:pPr>
      <w:keepNext/>
      <w:jc w:val="both"/>
      <w:outlineLvl w:val="1"/>
    </w:pPr>
    <w:rPr>
      <w:b/>
      <w:bCs/>
      <w:szCs w:val="22"/>
    </w:rPr>
  </w:style>
  <w:style w:type="paragraph" w:styleId="Ttulo3">
    <w:name w:val="heading 3"/>
    <w:basedOn w:val="Normal"/>
    <w:next w:val="Normal"/>
    <w:link w:val="Ttulo3Car"/>
    <w:qFormat/>
    <w:pPr>
      <w:keepNext/>
      <w:jc w:val="both"/>
      <w:outlineLvl w:val="2"/>
    </w:pPr>
    <w:rPr>
      <w:rFonts w:ascii="Abadi MT Condensed" w:hAnsi="Abadi MT Condensed" w:cs="Times New Roman"/>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both"/>
    </w:pPr>
    <w:rPr>
      <w:rFonts w:cs="Times New Roman"/>
      <w:lang w:val="x-none"/>
    </w:rPr>
  </w:style>
  <w:style w:type="paragraph" w:styleId="Textoindependiente2">
    <w:name w:val="Body Text 2"/>
    <w:basedOn w:val="Normal"/>
    <w:semiHidden/>
    <w:pPr>
      <w:jc w:val="both"/>
    </w:pPr>
    <w:rPr>
      <w:b/>
      <w:bCs/>
      <w:szCs w:val="22"/>
    </w:rPr>
  </w:style>
  <w:style w:type="paragraph" w:styleId="Prrafodelista">
    <w:name w:val="List Paragraph"/>
    <w:basedOn w:val="Normal"/>
    <w:uiPriority w:val="34"/>
    <w:qFormat/>
    <w:pPr>
      <w:spacing w:after="200" w:line="276" w:lineRule="auto"/>
      <w:ind w:left="720"/>
    </w:pPr>
    <w:rPr>
      <w:rFonts w:ascii="Calibri" w:eastAsia="Calibri" w:hAnsi="Calibri" w:cs="Times New Roman"/>
      <w:szCs w:val="22"/>
      <w:lang w:val="es-ES" w:eastAsia="en-US"/>
    </w:rPr>
  </w:style>
  <w:style w:type="character" w:styleId="Hipervnculo">
    <w:name w:val="Hyperlink"/>
    <w:uiPriority w:val="99"/>
    <w:unhideWhenUsed/>
    <w:rsid w:val="006F15AC"/>
    <w:rPr>
      <w:color w:val="0000FF"/>
      <w:u w:val="single"/>
    </w:rPr>
  </w:style>
  <w:style w:type="character" w:customStyle="1" w:styleId="TextoindependienteCar">
    <w:name w:val="Texto independiente Car"/>
    <w:link w:val="Textoindependiente"/>
    <w:semiHidden/>
    <w:rsid w:val="00B12EF0"/>
    <w:rPr>
      <w:rFonts w:ascii="Arial" w:hAnsi="Arial" w:cs="Arial"/>
      <w:sz w:val="22"/>
      <w:szCs w:val="24"/>
      <w:lang w:eastAsia="es-ES"/>
    </w:rPr>
  </w:style>
  <w:style w:type="table" w:styleId="Tablaconcuadrcula">
    <w:name w:val="Table Grid"/>
    <w:basedOn w:val="Tablanormal"/>
    <w:uiPriority w:val="59"/>
    <w:rsid w:val="000C6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289A"/>
    <w:rPr>
      <w:rFonts w:ascii="Tahoma" w:hAnsi="Tahoma" w:cs="Times New Roman"/>
      <w:sz w:val="16"/>
      <w:szCs w:val="16"/>
      <w:lang w:eastAsia="x-none"/>
    </w:rPr>
  </w:style>
  <w:style w:type="character" w:customStyle="1" w:styleId="TextodegloboCar">
    <w:name w:val="Texto de globo Car"/>
    <w:link w:val="Textodeglobo"/>
    <w:uiPriority w:val="99"/>
    <w:semiHidden/>
    <w:rsid w:val="0093289A"/>
    <w:rPr>
      <w:rFonts w:ascii="Tahoma" w:hAnsi="Tahoma" w:cs="Tahoma"/>
      <w:sz w:val="16"/>
      <w:szCs w:val="16"/>
      <w:lang w:val="es-AR"/>
    </w:rPr>
  </w:style>
  <w:style w:type="character" w:customStyle="1" w:styleId="Ttulo1Car">
    <w:name w:val="Título 1 Car"/>
    <w:link w:val="Ttulo1"/>
    <w:rsid w:val="00E525CF"/>
    <w:rPr>
      <w:rFonts w:ascii="Arial" w:hAnsi="Arial" w:cs="Arial"/>
      <w:sz w:val="22"/>
      <w:szCs w:val="24"/>
      <w:u w:val="single"/>
      <w:lang w:eastAsia="es-ES"/>
    </w:rPr>
  </w:style>
  <w:style w:type="character" w:customStyle="1" w:styleId="Ttulo3Car">
    <w:name w:val="Título 3 Car"/>
    <w:link w:val="Ttulo3"/>
    <w:rsid w:val="00E525CF"/>
    <w:rPr>
      <w:rFonts w:ascii="Abadi MT Condensed" w:hAnsi="Abadi MT Condensed" w:cs="Arial"/>
      <w:sz w:val="32"/>
      <w:szCs w:val="24"/>
      <w:lang w:eastAsia="es-ES"/>
    </w:rPr>
  </w:style>
  <w:style w:type="character" w:customStyle="1" w:styleId="apple-converted-space">
    <w:name w:val="apple-converted-space"/>
    <w:rsid w:val="00D1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2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3D2B-42E2-41E0-B6E8-264612B43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391</Words>
  <Characters>2120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Delgado Jordan Sistemas - Asesoramiento y Desarrollo de Sistemas</vt:lpstr>
    </vt:vector>
  </TitlesOfParts>
  <Company>L.P. y Asociados</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Delgado Jordan Sistemas - Asesoramiento y Desarrollo de Sistemas</dc:title>
  <dc:creator>Javier E. Delgado</dc:creator>
  <cp:lastModifiedBy>Alejandro</cp:lastModifiedBy>
  <cp:revision>5</cp:revision>
  <cp:lastPrinted>2016-11-14T00:27:00Z</cp:lastPrinted>
  <dcterms:created xsi:type="dcterms:W3CDTF">2016-11-13T23:35:00Z</dcterms:created>
  <dcterms:modified xsi:type="dcterms:W3CDTF">2016-11-14T00:43:00Z</dcterms:modified>
</cp:coreProperties>
</file>