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text" w:horzAnchor="margin" w:tblpX="108" w:tblpY="118"/>
        <w:tblW w:w="92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824"/>
        <w:gridCol w:w="3217"/>
        <w:gridCol w:w="1242"/>
        <w:gridCol w:w="881"/>
        <w:gridCol w:w="1044"/>
        <w:gridCol w:w="1038"/>
      </w:tblGrid>
      <w:tr w:rsidR="002210F7" w:rsidRPr="008121F0" w14:paraId="504E4585" w14:textId="77777777" w:rsidTr="5DF36015">
        <w:trPr>
          <w:trHeight w:val="300"/>
        </w:trPr>
        <w:tc>
          <w:tcPr>
            <w:tcW w:w="9246" w:type="dxa"/>
            <w:gridSpan w:val="6"/>
            <w:vAlign w:val="center"/>
          </w:tcPr>
          <w:p w14:paraId="46DBC8F2" w14:textId="77777777" w:rsidR="002210F7" w:rsidRPr="008121F0" w:rsidRDefault="002210F7" w:rsidP="000139D5">
            <w:pPr>
              <w:pStyle w:val="Corptext"/>
              <w:rPr>
                <w:rFonts w:ascii="Cambria" w:hAnsi="Cambria"/>
                <w:bCs/>
                <w:szCs w:val="24"/>
              </w:rPr>
            </w:pPr>
            <w:r w:rsidRPr="008121F0">
              <w:rPr>
                <w:rFonts w:ascii="Cambria" w:hAnsi="Cambria"/>
                <w:bCs/>
                <w:szCs w:val="24"/>
              </w:rPr>
              <w:t>PROIECT INGINERIA REGLARII AUTOMATE II</w:t>
            </w:r>
          </w:p>
        </w:tc>
      </w:tr>
      <w:tr w:rsidR="002210F7" w:rsidRPr="008121F0" w14:paraId="6F1B59A1" w14:textId="77777777" w:rsidTr="5DF36015">
        <w:trPr>
          <w:trHeight w:val="300"/>
        </w:trPr>
        <w:tc>
          <w:tcPr>
            <w:tcW w:w="1838" w:type="dxa"/>
            <w:vAlign w:val="center"/>
          </w:tcPr>
          <w:p w14:paraId="78E8B488" w14:textId="77777777" w:rsidR="002210F7" w:rsidRPr="008121F0" w:rsidRDefault="002210F7" w:rsidP="000139D5">
            <w:pPr>
              <w:spacing w:after="0" w:line="240" w:lineRule="auto"/>
              <w:rPr>
                <w:rFonts w:ascii="Cambria" w:hAnsi="Cambria"/>
                <w:sz w:val="24"/>
                <w:szCs w:val="24"/>
              </w:rPr>
            </w:pPr>
            <w:r w:rsidRPr="008121F0">
              <w:rPr>
                <w:rFonts w:ascii="Cambria" w:hAnsi="Cambria"/>
                <w:sz w:val="24"/>
                <w:szCs w:val="24"/>
              </w:rPr>
              <w:t>NUME student</w:t>
            </w:r>
          </w:p>
        </w:tc>
        <w:tc>
          <w:tcPr>
            <w:tcW w:w="3247" w:type="dxa"/>
            <w:vAlign w:val="center"/>
          </w:tcPr>
          <w:p w14:paraId="672A6659" w14:textId="763DD2AB" w:rsidR="002210F7" w:rsidRPr="008121F0" w:rsidRDefault="00F673B0" w:rsidP="000139D5">
            <w:pPr>
              <w:spacing w:after="0" w:line="240" w:lineRule="auto"/>
              <w:rPr>
                <w:rFonts w:ascii="Cambria" w:hAnsi="Cambria"/>
                <w:sz w:val="24"/>
                <w:szCs w:val="24"/>
              </w:rPr>
            </w:pPr>
            <w:r w:rsidRPr="008121F0">
              <w:rPr>
                <w:rFonts w:ascii="Cambria" w:hAnsi="Cambria"/>
                <w:sz w:val="24"/>
                <w:szCs w:val="24"/>
              </w:rPr>
              <w:t>Grigorean Delia-Ilaria</w:t>
            </w:r>
          </w:p>
        </w:tc>
        <w:tc>
          <w:tcPr>
            <w:tcW w:w="1245" w:type="dxa"/>
            <w:vAlign w:val="center"/>
          </w:tcPr>
          <w:p w14:paraId="0371ABEB" w14:textId="3A65392B" w:rsidR="00697161" w:rsidRPr="008121F0" w:rsidRDefault="002210F7" w:rsidP="5DF36015">
            <w:pPr>
              <w:spacing w:after="0" w:line="240" w:lineRule="auto"/>
              <w:rPr>
                <w:rFonts w:ascii="Cambria" w:hAnsi="Cambria"/>
                <w:sz w:val="24"/>
                <w:szCs w:val="24"/>
              </w:rPr>
            </w:pPr>
            <w:r w:rsidRPr="008121F0">
              <w:rPr>
                <w:rFonts w:ascii="Cambria" w:hAnsi="Cambria"/>
                <w:sz w:val="24"/>
                <w:szCs w:val="24"/>
              </w:rPr>
              <w:t>GRUPA:</w:t>
            </w:r>
          </w:p>
        </w:tc>
        <w:tc>
          <w:tcPr>
            <w:tcW w:w="817" w:type="dxa"/>
            <w:vAlign w:val="center"/>
          </w:tcPr>
          <w:p w14:paraId="0A37501D" w14:textId="23050C9E" w:rsidR="002210F7" w:rsidRPr="008121F0" w:rsidRDefault="00F673B0" w:rsidP="000139D5">
            <w:pPr>
              <w:spacing w:after="0" w:line="240" w:lineRule="auto"/>
              <w:rPr>
                <w:rFonts w:ascii="Cambria" w:hAnsi="Cambria"/>
                <w:sz w:val="24"/>
                <w:szCs w:val="24"/>
              </w:rPr>
            </w:pPr>
            <w:r w:rsidRPr="008121F0">
              <w:rPr>
                <w:rFonts w:ascii="Cambria" w:hAnsi="Cambria"/>
                <w:sz w:val="24"/>
                <w:szCs w:val="24"/>
              </w:rPr>
              <w:t>30136</w:t>
            </w:r>
          </w:p>
        </w:tc>
        <w:tc>
          <w:tcPr>
            <w:tcW w:w="1049" w:type="dxa"/>
            <w:vAlign w:val="center"/>
          </w:tcPr>
          <w:p w14:paraId="4317CA29" w14:textId="77777777" w:rsidR="002210F7" w:rsidRPr="008121F0" w:rsidRDefault="002210F7" w:rsidP="000139D5">
            <w:pPr>
              <w:spacing w:after="0" w:line="240" w:lineRule="auto"/>
              <w:rPr>
                <w:rFonts w:ascii="Cambria" w:hAnsi="Cambria"/>
                <w:sz w:val="24"/>
                <w:szCs w:val="24"/>
              </w:rPr>
            </w:pPr>
            <w:r w:rsidRPr="008121F0">
              <w:rPr>
                <w:rFonts w:ascii="Cambria" w:hAnsi="Cambria"/>
                <w:sz w:val="24"/>
                <w:szCs w:val="24"/>
              </w:rPr>
              <w:t>Nota</w:t>
            </w:r>
          </w:p>
        </w:tc>
        <w:tc>
          <w:tcPr>
            <w:tcW w:w="1050" w:type="dxa"/>
            <w:vAlign w:val="center"/>
          </w:tcPr>
          <w:p w14:paraId="5DAB6C7B" w14:textId="77777777" w:rsidR="002210F7" w:rsidRPr="008121F0" w:rsidRDefault="002210F7" w:rsidP="000139D5">
            <w:pPr>
              <w:spacing w:after="0" w:line="240" w:lineRule="auto"/>
              <w:rPr>
                <w:rFonts w:ascii="Cambria" w:hAnsi="Cambria"/>
                <w:sz w:val="24"/>
                <w:szCs w:val="24"/>
              </w:rPr>
            </w:pPr>
          </w:p>
        </w:tc>
      </w:tr>
    </w:tbl>
    <w:p w14:paraId="02EB378F" w14:textId="77777777" w:rsidR="00337928" w:rsidRPr="008121F0" w:rsidRDefault="00337928">
      <w:pPr>
        <w:rPr>
          <w:rFonts w:ascii="Cambria" w:hAnsi="Cambria"/>
        </w:rPr>
      </w:pPr>
    </w:p>
    <w:p w14:paraId="6A05A809" w14:textId="77777777" w:rsidR="005E67D9" w:rsidRPr="008121F0" w:rsidRDefault="005E67D9">
      <w:pPr>
        <w:rPr>
          <w:rFonts w:ascii="Cambria" w:hAnsi="Cambria"/>
        </w:rPr>
      </w:pPr>
    </w:p>
    <w:p w14:paraId="5A39BBE3" w14:textId="77777777" w:rsidR="005E67D9" w:rsidRPr="008121F0" w:rsidRDefault="005E67D9">
      <w:pPr>
        <w:rPr>
          <w:rFonts w:ascii="Cambria" w:hAnsi="Cambria"/>
        </w:rPr>
      </w:pPr>
    </w:p>
    <w:p w14:paraId="41C8F396" w14:textId="77777777" w:rsidR="005E67D9" w:rsidRPr="008121F0" w:rsidRDefault="005E67D9">
      <w:pPr>
        <w:rPr>
          <w:rFonts w:ascii="Cambria" w:hAnsi="Cambria"/>
        </w:rPr>
      </w:pPr>
    </w:p>
    <w:p w14:paraId="72A3D3EC" w14:textId="77777777" w:rsidR="005E67D9" w:rsidRPr="008121F0" w:rsidRDefault="005E67D9">
      <w:pPr>
        <w:rPr>
          <w:rFonts w:ascii="Cambria" w:hAnsi="Cambria"/>
        </w:rPr>
      </w:pPr>
    </w:p>
    <w:p w14:paraId="0D0B940D" w14:textId="77777777" w:rsidR="005E67D9" w:rsidRPr="008121F0" w:rsidRDefault="005E67D9">
      <w:pPr>
        <w:rPr>
          <w:rFonts w:ascii="Cambria" w:hAnsi="Cambria"/>
        </w:rPr>
      </w:pPr>
    </w:p>
    <w:p w14:paraId="0E27B00A" w14:textId="77777777" w:rsidR="005E67D9" w:rsidRPr="008121F0" w:rsidRDefault="005E67D9">
      <w:pPr>
        <w:rPr>
          <w:rFonts w:ascii="Cambria" w:hAnsi="Cambria"/>
        </w:rPr>
      </w:pPr>
    </w:p>
    <w:p w14:paraId="60061E4C" w14:textId="77777777" w:rsidR="005E67D9" w:rsidRPr="008121F0" w:rsidRDefault="005E67D9">
      <w:pPr>
        <w:rPr>
          <w:rFonts w:ascii="Cambria" w:hAnsi="Cambria"/>
        </w:rPr>
      </w:pPr>
    </w:p>
    <w:p w14:paraId="44EAFD9C" w14:textId="77777777" w:rsidR="005E67D9" w:rsidRPr="008121F0" w:rsidRDefault="005E67D9">
      <w:pPr>
        <w:rPr>
          <w:rFonts w:ascii="Cambria" w:hAnsi="Cambria"/>
        </w:rPr>
      </w:pPr>
    </w:p>
    <w:p w14:paraId="4B94D5A5" w14:textId="77777777" w:rsidR="005E67D9" w:rsidRPr="008121F0" w:rsidRDefault="005E67D9">
      <w:pPr>
        <w:rPr>
          <w:rFonts w:ascii="Cambria" w:hAnsi="Cambria"/>
        </w:rPr>
      </w:pPr>
    </w:p>
    <w:p w14:paraId="4677D346" w14:textId="1B35364C" w:rsidR="6D60EC22" w:rsidRPr="008121F0" w:rsidRDefault="00F673B0" w:rsidP="5DF36015">
      <w:pPr>
        <w:jc w:val="center"/>
        <w:rPr>
          <w:rFonts w:ascii="Cambria" w:hAnsi="Cambria"/>
          <w:b/>
          <w:bCs/>
          <w:sz w:val="48"/>
          <w:szCs w:val="48"/>
        </w:rPr>
      </w:pPr>
      <w:r w:rsidRPr="008121F0">
        <w:rPr>
          <w:rFonts w:ascii="Cambria" w:hAnsi="Cambria"/>
          <w:b/>
          <w:bCs/>
          <w:sz w:val="48"/>
          <w:szCs w:val="48"/>
        </w:rPr>
        <w:t>Analiza și detectarea bolilor hepatice</w:t>
      </w:r>
    </w:p>
    <w:p w14:paraId="3DEEC669" w14:textId="77777777" w:rsidR="005E67D9" w:rsidRPr="008121F0" w:rsidRDefault="005E67D9" w:rsidP="005E67D9">
      <w:pPr>
        <w:jc w:val="center"/>
        <w:rPr>
          <w:rFonts w:ascii="Cambria" w:hAnsi="Cambria"/>
          <w:b/>
          <w:sz w:val="48"/>
          <w:szCs w:val="48"/>
        </w:rPr>
      </w:pPr>
    </w:p>
    <w:p w14:paraId="3656B9AB" w14:textId="77777777" w:rsidR="005E67D9" w:rsidRPr="008121F0" w:rsidRDefault="005E67D9" w:rsidP="005E67D9">
      <w:pPr>
        <w:jc w:val="center"/>
        <w:rPr>
          <w:rFonts w:ascii="Cambria" w:hAnsi="Cambria"/>
          <w:b/>
          <w:sz w:val="48"/>
          <w:szCs w:val="48"/>
        </w:rPr>
      </w:pPr>
    </w:p>
    <w:p w14:paraId="45FB0818" w14:textId="77777777" w:rsidR="005E67D9" w:rsidRPr="008121F0" w:rsidRDefault="005E67D9" w:rsidP="005E67D9">
      <w:pPr>
        <w:jc w:val="center"/>
        <w:rPr>
          <w:rFonts w:ascii="Cambria" w:hAnsi="Cambria"/>
          <w:b/>
          <w:sz w:val="48"/>
          <w:szCs w:val="48"/>
        </w:rPr>
      </w:pPr>
    </w:p>
    <w:p w14:paraId="0C44DB7C" w14:textId="6410E0E5" w:rsidR="005E67D9" w:rsidRPr="008121F0" w:rsidRDefault="00AD7A63" w:rsidP="00F673B0">
      <w:pPr>
        <w:ind w:left="5760"/>
        <w:rPr>
          <w:rFonts w:ascii="Cambria" w:hAnsi="Cambria"/>
          <w:sz w:val="24"/>
          <w:szCs w:val="24"/>
        </w:rPr>
      </w:pPr>
      <w:r w:rsidRPr="008121F0">
        <w:rPr>
          <w:rFonts w:ascii="Cambria" w:hAnsi="Cambria"/>
          <w:sz w:val="24"/>
          <w:szCs w:val="24"/>
        </w:rPr>
        <w:t xml:space="preserve">Autor: </w:t>
      </w:r>
      <w:r w:rsidR="00F673B0" w:rsidRPr="008121F0">
        <w:rPr>
          <w:rFonts w:ascii="Cambria" w:hAnsi="Cambria"/>
          <w:sz w:val="24"/>
          <w:szCs w:val="24"/>
        </w:rPr>
        <w:t>Grigorean Delia-Ilaria</w:t>
      </w:r>
    </w:p>
    <w:p w14:paraId="0A74E4DB" w14:textId="265E04F0" w:rsidR="00AD7A63" w:rsidRPr="008121F0" w:rsidRDefault="00AD7A63" w:rsidP="5DF36015">
      <w:pPr>
        <w:ind w:left="5760" w:firstLine="720"/>
        <w:rPr>
          <w:rFonts w:ascii="Cambria" w:hAnsi="Cambria"/>
          <w:b/>
          <w:bCs/>
          <w:sz w:val="24"/>
          <w:szCs w:val="24"/>
        </w:rPr>
      </w:pPr>
      <w:r w:rsidRPr="008121F0">
        <w:rPr>
          <w:rFonts w:ascii="Cambria" w:hAnsi="Cambria"/>
          <w:sz w:val="24"/>
          <w:szCs w:val="24"/>
        </w:rPr>
        <w:t>Grupa</w:t>
      </w:r>
      <w:r w:rsidRPr="008121F0">
        <w:rPr>
          <w:rFonts w:ascii="Cambria" w:hAnsi="Cambria"/>
          <w:b/>
          <w:bCs/>
          <w:sz w:val="24"/>
          <w:szCs w:val="24"/>
        </w:rPr>
        <w:t>:</w:t>
      </w:r>
      <w:r w:rsidR="36A01C2D" w:rsidRPr="008121F0">
        <w:rPr>
          <w:rFonts w:ascii="Cambria" w:hAnsi="Cambria"/>
          <w:b/>
          <w:bCs/>
          <w:sz w:val="24"/>
          <w:szCs w:val="24"/>
        </w:rPr>
        <w:t xml:space="preserve"> </w:t>
      </w:r>
      <w:r w:rsidR="00F673B0" w:rsidRPr="008121F0">
        <w:rPr>
          <w:rFonts w:ascii="Cambria" w:hAnsi="Cambria"/>
          <w:b/>
          <w:bCs/>
          <w:sz w:val="24"/>
          <w:szCs w:val="24"/>
        </w:rPr>
        <w:t>30136</w:t>
      </w:r>
    </w:p>
    <w:p w14:paraId="049F31CB" w14:textId="77777777" w:rsidR="005E67D9" w:rsidRPr="008121F0" w:rsidRDefault="005E67D9" w:rsidP="005E67D9">
      <w:pPr>
        <w:jc w:val="center"/>
        <w:rPr>
          <w:rFonts w:ascii="Cambria" w:hAnsi="Cambria"/>
          <w:b/>
          <w:sz w:val="48"/>
          <w:szCs w:val="48"/>
        </w:rPr>
      </w:pPr>
    </w:p>
    <w:p w14:paraId="53128261" w14:textId="77777777" w:rsidR="005E67D9" w:rsidRPr="008121F0" w:rsidRDefault="005E67D9" w:rsidP="005E67D9">
      <w:pPr>
        <w:jc w:val="center"/>
        <w:rPr>
          <w:rFonts w:ascii="Cambria" w:hAnsi="Cambria"/>
          <w:b/>
          <w:sz w:val="48"/>
          <w:szCs w:val="48"/>
        </w:rPr>
      </w:pPr>
    </w:p>
    <w:p w14:paraId="6D02B99F" w14:textId="65771A20" w:rsidR="002210F7" w:rsidRPr="008121F0" w:rsidRDefault="002210F7" w:rsidP="34D73E41">
      <w:pPr>
        <w:jc w:val="center"/>
        <w:rPr>
          <w:rFonts w:ascii="Cambria" w:hAnsi="Cambria"/>
          <w:b/>
          <w:bCs/>
          <w:sz w:val="24"/>
          <w:szCs w:val="24"/>
        </w:rPr>
      </w:pPr>
      <w:r w:rsidRPr="008121F0">
        <w:rPr>
          <w:rFonts w:ascii="Cambria" w:hAnsi="Cambria"/>
          <w:b/>
          <w:bCs/>
          <w:sz w:val="24"/>
          <w:szCs w:val="24"/>
        </w:rPr>
        <w:t>AN UNIVERSITAR: 20</w:t>
      </w:r>
      <w:r w:rsidR="002F7EAB" w:rsidRPr="008121F0">
        <w:rPr>
          <w:rFonts w:ascii="Cambria" w:hAnsi="Cambria"/>
          <w:b/>
          <w:bCs/>
          <w:sz w:val="24"/>
          <w:szCs w:val="24"/>
        </w:rPr>
        <w:t>2</w:t>
      </w:r>
      <w:r w:rsidR="004004D1" w:rsidRPr="008121F0">
        <w:rPr>
          <w:rFonts w:ascii="Cambria" w:hAnsi="Cambria"/>
          <w:b/>
          <w:bCs/>
          <w:sz w:val="24"/>
          <w:szCs w:val="24"/>
        </w:rPr>
        <w:t>4</w:t>
      </w:r>
      <w:r w:rsidRPr="008121F0">
        <w:rPr>
          <w:rFonts w:ascii="Cambria" w:hAnsi="Cambria"/>
          <w:b/>
          <w:bCs/>
          <w:sz w:val="24"/>
          <w:szCs w:val="24"/>
        </w:rPr>
        <w:t>-202</w:t>
      </w:r>
      <w:r w:rsidR="004004D1" w:rsidRPr="008121F0">
        <w:rPr>
          <w:rFonts w:ascii="Cambria" w:hAnsi="Cambria"/>
          <w:b/>
          <w:bCs/>
          <w:sz w:val="24"/>
          <w:szCs w:val="24"/>
        </w:rPr>
        <w:t>5</w:t>
      </w:r>
    </w:p>
    <w:p w14:paraId="62486C05" w14:textId="77777777" w:rsidR="002210F7" w:rsidRPr="008121F0" w:rsidRDefault="002210F7">
      <w:pPr>
        <w:rPr>
          <w:rFonts w:ascii="Cambria" w:hAnsi="Cambria"/>
          <w:b/>
          <w:sz w:val="24"/>
          <w:szCs w:val="24"/>
        </w:rPr>
      </w:pPr>
      <w:r w:rsidRPr="008121F0">
        <w:rPr>
          <w:rFonts w:ascii="Cambria" w:hAnsi="Cambria"/>
          <w:b/>
          <w:sz w:val="24"/>
          <w:szCs w:val="24"/>
        </w:rPr>
        <w:br w:type="page"/>
      </w:r>
    </w:p>
    <w:p w14:paraId="4101652C" w14:textId="77777777" w:rsidR="002210F7" w:rsidRPr="008121F0" w:rsidRDefault="002210F7">
      <w:pPr>
        <w:rPr>
          <w:rFonts w:ascii="Cambria" w:hAnsi="Cambria"/>
          <w:b/>
          <w:sz w:val="24"/>
          <w:szCs w:val="24"/>
        </w:rPr>
      </w:pPr>
    </w:p>
    <w:p w14:paraId="4B99056E" w14:textId="77777777" w:rsidR="005E67D9" w:rsidRPr="008121F0" w:rsidRDefault="005E67D9" w:rsidP="005E67D9">
      <w:pPr>
        <w:jc w:val="center"/>
        <w:rPr>
          <w:rFonts w:ascii="Cambria" w:hAnsi="Cambria"/>
          <w:b/>
          <w:sz w:val="24"/>
          <w:szCs w:val="24"/>
        </w:rPr>
      </w:pPr>
    </w:p>
    <w:sdt>
      <w:sdtPr>
        <w:rPr>
          <w:rFonts w:asciiTheme="minorHAnsi" w:eastAsiaTheme="minorHAnsi" w:hAnsiTheme="minorHAnsi" w:cstheme="minorBidi"/>
          <w:color w:val="auto"/>
          <w:sz w:val="22"/>
          <w:szCs w:val="22"/>
        </w:rPr>
        <w:id w:val="-1158304003"/>
        <w:docPartObj>
          <w:docPartGallery w:val="Table of Contents"/>
          <w:docPartUnique/>
        </w:docPartObj>
      </w:sdtPr>
      <w:sdtEndPr>
        <w:rPr>
          <w:b/>
          <w:bCs/>
        </w:rPr>
      </w:sdtEndPr>
      <w:sdtContent>
        <w:p w14:paraId="4180EB0E" w14:textId="77777777" w:rsidR="009712D2" w:rsidRPr="008121F0" w:rsidRDefault="009712D2">
          <w:pPr>
            <w:pStyle w:val="Titlucuprins"/>
            <w:rPr>
              <w:rFonts w:ascii="Cambria" w:eastAsiaTheme="minorHAnsi" w:hAnsi="Cambria" w:cstheme="minorBidi"/>
              <w:color w:val="auto"/>
              <w:sz w:val="48"/>
              <w:szCs w:val="48"/>
            </w:rPr>
          </w:pPr>
          <w:r w:rsidRPr="008121F0">
            <w:rPr>
              <w:rFonts w:ascii="Cambria" w:eastAsiaTheme="minorHAnsi" w:hAnsi="Cambria" w:cstheme="minorBidi"/>
              <w:color w:val="auto"/>
              <w:sz w:val="48"/>
              <w:szCs w:val="48"/>
            </w:rPr>
            <w:t>Cuprins</w:t>
          </w:r>
        </w:p>
        <w:p w14:paraId="1A089D64" w14:textId="77777777" w:rsidR="00B749C4" w:rsidRPr="008121F0" w:rsidRDefault="009712D2">
          <w:pPr>
            <w:pStyle w:val="Cuprins1"/>
            <w:tabs>
              <w:tab w:val="left" w:pos="440"/>
              <w:tab w:val="right" w:leader="dot" w:pos="9350"/>
            </w:tabs>
            <w:rPr>
              <w:rFonts w:eastAsiaTheme="minorEastAsia"/>
            </w:rPr>
          </w:pPr>
          <w:r w:rsidRPr="008121F0">
            <w:fldChar w:fldCharType="begin"/>
          </w:r>
          <w:r w:rsidRPr="008121F0">
            <w:instrText xml:space="preserve"> TOC \o "1-3" \h \z \u </w:instrText>
          </w:r>
          <w:r w:rsidRPr="008121F0">
            <w:fldChar w:fldCharType="separate"/>
          </w:r>
          <w:hyperlink w:anchor="_Toc38996927" w:history="1">
            <w:r w:rsidR="00B749C4" w:rsidRPr="008121F0">
              <w:rPr>
                <w:rStyle w:val="Hyperlink"/>
              </w:rPr>
              <w:t>1.</w:t>
            </w:r>
            <w:r w:rsidR="00B749C4" w:rsidRPr="008121F0">
              <w:rPr>
                <w:rFonts w:eastAsiaTheme="minorEastAsia"/>
              </w:rPr>
              <w:tab/>
            </w:r>
            <w:r w:rsidR="00B749C4" w:rsidRPr="008121F0">
              <w:rPr>
                <w:rStyle w:val="Hyperlink"/>
              </w:rPr>
              <w:t>Scopul Proiectului</w:t>
            </w:r>
            <w:r w:rsidR="00B749C4" w:rsidRPr="008121F0">
              <w:rPr>
                <w:webHidden/>
              </w:rPr>
              <w:tab/>
            </w:r>
            <w:r w:rsidR="00B749C4" w:rsidRPr="008121F0">
              <w:rPr>
                <w:webHidden/>
              </w:rPr>
              <w:fldChar w:fldCharType="begin"/>
            </w:r>
            <w:r w:rsidR="00B749C4" w:rsidRPr="008121F0">
              <w:rPr>
                <w:webHidden/>
              </w:rPr>
              <w:instrText xml:space="preserve"> PAGEREF _Toc38996927 \h </w:instrText>
            </w:r>
            <w:r w:rsidR="00B749C4" w:rsidRPr="008121F0">
              <w:rPr>
                <w:webHidden/>
              </w:rPr>
            </w:r>
            <w:r w:rsidR="00B749C4" w:rsidRPr="008121F0">
              <w:rPr>
                <w:webHidden/>
              </w:rPr>
              <w:fldChar w:fldCharType="separate"/>
            </w:r>
            <w:r w:rsidR="00B749C4" w:rsidRPr="008121F0">
              <w:rPr>
                <w:webHidden/>
              </w:rPr>
              <w:t>3</w:t>
            </w:r>
            <w:r w:rsidR="00B749C4" w:rsidRPr="008121F0">
              <w:rPr>
                <w:webHidden/>
              </w:rPr>
              <w:fldChar w:fldCharType="end"/>
            </w:r>
          </w:hyperlink>
        </w:p>
        <w:p w14:paraId="03443347" w14:textId="77777777" w:rsidR="00B749C4" w:rsidRPr="008121F0" w:rsidRDefault="00B749C4">
          <w:pPr>
            <w:pStyle w:val="Cuprins2"/>
            <w:tabs>
              <w:tab w:val="left" w:pos="660"/>
              <w:tab w:val="right" w:leader="dot" w:pos="9350"/>
            </w:tabs>
            <w:rPr>
              <w:rFonts w:eastAsiaTheme="minorEastAsia"/>
            </w:rPr>
          </w:pPr>
          <w:hyperlink w:anchor="_Toc38996928" w:history="1">
            <w:r w:rsidRPr="008121F0">
              <w:rPr>
                <w:rStyle w:val="Hyperlink"/>
              </w:rPr>
              <w:t>a.</w:t>
            </w:r>
            <w:r w:rsidRPr="008121F0">
              <w:rPr>
                <w:rFonts w:eastAsiaTheme="minorEastAsia"/>
              </w:rPr>
              <w:tab/>
            </w:r>
            <w:r w:rsidRPr="008121F0">
              <w:rPr>
                <w:rStyle w:val="Hyperlink"/>
              </w:rPr>
              <w:t>Obiective</w:t>
            </w:r>
            <w:r w:rsidRPr="008121F0">
              <w:rPr>
                <w:webHidden/>
              </w:rPr>
              <w:tab/>
            </w:r>
            <w:r w:rsidRPr="008121F0">
              <w:rPr>
                <w:webHidden/>
              </w:rPr>
              <w:fldChar w:fldCharType="begin"/>
            </w:r>
            <w:r w:rsidRPr="008121F0">
              <w:rPr>
                <w:webHidden/>
              </w:rPr>
              <w:instrText xml:space="preserve"> PAGEREF _Toc38996928 \h </w:instrText>
            </w:r>
            <w:r w:rsidRPr="008121F0">
              <w:rPr>
                <w:webHidden/>
              </w:rPr>
            </w:r>
            <w:r w:rsidRPr="008121F0">
              <w:rPr>
                <w:webHidden/>
              </w:rPr>
              <w:fldChar w:fldCharType="separate"/>
            </w:r>
            <w:r w:rsidRPr="008121F0">
              <w:rPr>
                <w:webHidden/>
              </w:rPr>
              <w:t>3</w:t>
            </w:r>
            <w:r w:rsidRPr="008121F0">
              <w:rPr>
                <w:webHidden/>
              </w:rPr>
              <w:fldChar w:fldCharType="end"/>
            </w:r>
          </w:hyperlink>
        </w:p>
        <w:p w14:paraId="1C69758A" w14:textId="77777777" w:rsidR="00B749C4" w:rsidRPr="008121F0" w:rsidRDefault="00B749C4">
          <w:pPr>
            <w:pStyle w:val="Cuprins2"/>
            <w:tabs>
              <w:tab w:val="left" w:pos="660"/>
              <w:tab w:val="right" w:leader="dot" w:pos="9350"/>
            </w:tabs>
            <w:rPr>
              <w:rFonts w:eastAsiaTheme="minorEastAsia"/>
            </w:rPr>
          </w:pPr>
          <w:hyperlink w:anchor="_Toc38996929" w:history="1">
            <w:r w:rsidRPr="008121F0">
              <w:rPr>
                <w:rStyle w:val="Hyperlink"/>
              </w:rPr>
              <w:t>b.</w:t>
            </w:r>
            <w:r w:rsidRPr="008121F0">
              <w:rPr>
                <w:rFonts w:eastAsiaTheme="minorEastAsia"/>
              </w:rPr>
              <w:tab/>
            </w:r>
            <w:r w:rsidRPr="008121F0">
              <w:rPr>
                <w:rStyle w:val="Hyperlink"/>
              </w:rPr>
              <w:t>Specificații</w:t>
            </w:r>
            <w:r w:rsidRPr="008121F0">
              <w:rPr>
                <w:webHidden/>
              </w:rPr>
              <w:tab/>
            </w:r>
            <w:r w:rsidRPr="008121F0">
              <w:rPr>
                <w:webHidden/>
              </w:rPr>
              <w:fldChar w:fldCharType="begin"/>
            </w:r>
            <w:r w:rsidRPr="008121F0">
              <w:rPr>
                <w:webHidden/>
              </w:rPr>
              <w:instrText xml:space="preserve"> PAGEREF _Toc38996929 \h </w:instrText>
            </w:r>
            <w:r w:rsidRPr="008121F0">
              <w:rPr>
                <w:webHidden/>
              </w:rPr>
            </w:r>
            <w:r w:rsidRPr="008121F0">
              <w:rPr>
                <w:webHidden/>
              </w:rPr>
              <w:fldChar w:fldCharType="separate"/>
            </w:r>
            <w:r w:rsidRPr="008121F0">
              <w:rPr>
                <w:webHidden/>
              </w:rPr>
              <w:t>3</w:t>
            </w:r>
            <w:r w:rsidRPr="008121F0">
              <w:rPr>
                <w:webHidden/>
              </w:rPr>
              <w:fldChar w:fldCharType="end"/>
            </w:r>
          </w:hyperlink>
        </w:p>
        <w:p w14:paraId="0E73EA24" w14:textId="77777777" w:rsidR="00B749C4" w:rsidRPr="008121F0" w:rsidRDefault="00B749C4">
          <w:pPr>
            <w:pStyle w:val="Cuprins1"/>
            <w:tabs>
              <w:tab w:val="left" w:pos="440"/>
              <w:tab w:val="right" w:leader="dot" w:pos="9350"/>
            </w:tabs>
            <w:rPr>
              <w:rFonts w:eastAsiaTheme="minorEastAsia"/>
            </w:rPr>
          </w:pPr>
          <w:hyperlink w:anchor="_Toc38996930" w:history="1">
            <w:r w:rsidRPr="008121F0">
              <w:rPr>
                <w:rStyle w:val="Hyperlink"/>
              </w:rPr>
              <w:t>2.</w:t>
            </w:r>
            <w:r w:rsidRPr="008121F0">
              <w:rPr>
                <w:rFonts w:eastAsiaTheme="minorEastAsia"/>
              </w:rPr>
              <w:tab/>
            </w:r>
            <w:r w:rsidRPr="008121F0">
              <w:rPr>
                <w:rStyle w:val="Hyperlink"/>
              </w:rPr>
              <w:t>Studiu bibliografic</w:t>
            </w:r>
            <w:r w:rsidRPr="008121F0">
              <w:rPr>
                <w:webHidden/>
              </w:rPr>
              <w:tab/>
            </w:r>
            <w:r w:rsidRPr="008121F0">
              <w:rPr>
                <w:webHidden/>
              </w:rPr>
              <w:fldChar w:fldCharType="begin"/>
            </w:r>
            <w:r w:rsidRPr="008121F0">
              <w:rPr>
                <w:webHidden/>
              </w:rPr>
              <w:instrText xml:space="preserve"> PAGEREF _Toc38996930 \h </w:instrText>
            </w:r>
            <w:r w:rsidRPr="008121F0">
              <w:rPr>
                <w:webHidden/>
              </w:rPr>
            </w:r>
            <w:r w:rsidRPr="008121F0">
              <w:rPr>
                <w:webHidden/>
              </w:rPr>
              <w:fldChar w:fldCharType="separate"/>
            </w:r>
            <w:r w:rsidRPr="008121F0">
              <w:rPr>
                <w:webHidden/>
              </w:rPr>
              <w:t>4</w:t>
            </w:r>
            <w:r w:rsidRPr="008121F0">
              <w:rPr>
                <w:webHidden/>
              </w:rPr>
              <w:fldChar w:fldCharType="end"/>
            </w:r>
          </w:hyperlink>
        </w:p>
        <w:p w14:paraId="66F739A4" w14:textId="1D0FD636" w:rsidR="00B749C4" w:rsidRPr="008121F0" w:rsidRDefault="00B749C4">
          <w:pPr>
            <w:pStyle w:val="Cuprins1"/>
            <w:tabs>
              <w:tab w:val="left" w:pos="440"/>
              <w:tab w:val="right" w:leader="dot" w:pos="9350"/>
            </w:tabs>
            <w:rPr>
              <w:rFonts w:eastAsiaTheme="minorEastAsia"/>
            </w:rPr>
          </w:pPr>
          <w:hyperlink w:anchor="_Toc38996931" w:history="1">
            <w:r w:rsidRPr="008121F0">
              <w:rPr>
                <w:rStyle w:val="Hyperlink"/>
              </w:rPr>
              <w:t>3.</w:t>
            </w:r>
            <w:r w:rsidRPr="008121F0">
              <w:rPr>
                <w:rFonts w:eastAsiaTheme="minorEastAsia"/>
              </w:rPr>
              <w:tab/>
            </w:r>
            <w:r w:rsidRPr="008121F0">
              <w:rPr>
                <w:rStyle w:val="Hyperlink"/>
              </w:rPr>
              <w:t>Analiză, proiectare, implementare</w:t>
            </w:r>
            <w:r w:rsidRPr="008121F0">
              <w:rPr>
                <w:webHidden/>
              </w:rPr>
              <w:tab/>
            </w:r>
            <w:r w:rsidR="00BB5242" w:rsidRPr="008121F0">
              <w:rPr>
                <w:webHidden/>
              </w:rPr>
              <w:t>9</w:t>
            </w:r>
          </w:hyperlink>
        </w:p>
        <w:p w14:paraId="0D5A5707" w14:textId="1825E74B" w:rsidR="00B749C4" w:rsidRPr="008121F0" w:rsidRDefault="00B749C4">
          <w:pPr>
            <w:pStyle w:val="Cuprins1"/>
            <w:tabs>
              <w:tab w:val="left" w:pos="440"/>
              <w:tab w:val="right" w:leader="dot" w:pos="9350"/>
            </w:tabs>
            <w:rPr>
              <w:rFonts w:eastAsiaTheme="minorEastAsia"/>
            </w:rPr>
          </w:pPr>
          <w:hyperlink w:anchor="_Toc38996932" w:history="1">
            <w:r w:rsidRPr="008121F0">
              <w:rPr>
                <w:rStyle w:val="Hyperlink"/>
              </w:rPr>
              <w:t>4.</w:t>
            </w:r>
            <w:r w:rsidRPr="008121F0">
              <w:rPr>
                <w:rFonts w:eastAsiaTheme="minorEastAsia"/>
              </w:rPr>
              <w:tab/>
            </w:r>
            <w:r w:rsidRPr="008121F0">
              <w:rPr>
                <w:rStyle w:val="Hyperlink"/>
              </w:rPr>
              <w:t>Concluzii</w:t>
            </w:r>
            <w:r w:rsidRPr="008121F0">
              <w:rPr>
                <w:webHidden/>
              </w:rPr>
              <w:tab/>
            </w:r>
            <w:r w:rsidR="00F569B2">
              <w:rPr>
                <w:webHidden/>
              </w:rPr>
              <w:t>12</w:t>
            </w:r>
          </w:hyperlink>
        </w:p>
        <w:p w14:paraId="48FF8B7D" w14:textId="614D9814" w:rsidR="00B749C4" w:rsidRPr="008121F0" w:rsidRDefault="00B749C4">
          <w:pPr>
            <w:pStyle w:val="Cuprins2"/>
            <w:tabs>
              <w:tab w:val="left" w:pos="660"/>
              <w:tab w:val="right" w:leader="dot" w:pos="9350"/>
            </w:tabs>
            <w:rPr>
              <w:rFonts w:eastAsiaTheme="minorEastAsia"/>
            </w:rPr>
          </w:pPr>
          <w:hyperlink w:anchor="_Toc38996933" w:history="1">
            <w:r w:rsidRPr="008121F0">
              <w:rPr>
                <w:rStyle w:val="Hyperlink"/>
              </w:rPr>
              <w:t>a.</w:t>
            </w:r>
            <w:r w:rsidRPr="008121F0">
              <w:rPr>
                <w:rFonts w:eastAsiaTheme="minorEastAsia"/>
              </w:rPr>
              <w:tab/>
            </w:r>
            <w:r w:rsidRPr="008121F0">
              <w:rPr>
                <w:rStyle w:val="Hyperlink"/>
              </w:rPr>
              <w:t>Rezultate obținute</w:t>
            </w:r>
            <w:r w:rsidRPr="008121F0">
              <w:rPr>
                <w:webHidden/>
              </w:rPr>
              <w:tab/>
            </w:r>
            <w:r w:rsidR="00F569B2">
              <w:rPr>
                <w:webHidden/>
              </w:rPr>
              <w:t>12</w:t>
            </w:r>
          </w:hyperlink>
        </w:p>
        <w:p w14:paraId="704FEC1B" w14:textId="1B8777FD" w:rsidR="00B749C4" w:rsidRPr="008121F0" w:rsidRDefault="00B749C4">
          <w:pPr>
            <w:pStyle w:val="Cuprins2"/>
            <w:tabs>
              <w:tab w:val="left" w:pos="660"/>
              <w:tab w:val="right" w:leader="dot" w:pos="9350"/>
            </w:tabs>
            <w:rPr>
              <w:rFonts w:eastAsiaTheme="minorEastAsia"/>
            </w:rPr>
          </w:pPr>
          <w:hyperlink w:anchor="_Toc38996934" w:history="1">
            <w:r w:rsidRPr="008121F0">
              <w:rPr>
                <w:rStyle w:val="Hyperlink"/>
              </w:rPr>
              <w:t>b.</w:t>
            </w:r>
            <w:r w:rsidRPr="008121F0">
              <w:rPr>
                <w:rFonts w:eastAsiaTheme="minorEastAsia"/>
              </w:rPr>
              <w:tab/>
            </w:r>
            <w:r w:rsidRPr="008121F0">
              <w:rPr>
                <w:rStyle w:val="Hyperlink"/>
              </w:rPr>
              <w:t>Direcții de dezvoltare</w:t>
            </w:r>
            <w:r w:rsidRPr="008121F0">
              <w:rPr>
                <w:webHidden/>
              </w:rPr>
              <w:tab/>
            </w:r>
            <w:r w:rsidR="00F569B2">
              <w:rPr>
                <w:webHidden/>
              </w:rPr>
              <w:t>12</w:t>
            </w:r>
          </w:hyperlink>
        </w:p>
        <w:p w14:paraId="1299C43A" w14:textId="77777777" w:rsidR="009712D2" w:rsidRPr="008121F0" w:rsidRDefault="009712D2">
          <w:r w:rsidRPr="008121F0">
            <w:rPr>
              <w:b/>
              <w:bCs/>
            </w:rPr>
            <w:fldChar w:fldCharType="end"/>
          </w:r>
        </w:p>
      </w:sdtContent>
    </w:sdt>
    <w:p w14:paraId="4DDBEF00" w14:textId="77777777" w:rsidR="00AD7A63" w:rsidRPr="008121F0" w:rsidRDefault="00AD7A63">
      <w:pPr>
        <w:rPr>
          <w:rFonts w:ascii="Cambria" w:hAnsi="Cambria"/>
          <w:b/>
          <w:sz w:val="24"/>
          <w:szCs w:val="24"/>
        </w:rPr>
      </w:pPr>
      <w:r w:rsidRPr="008121F0">
        <w:rPr>
          <w:rFonts w:ascii="Cambria" w:hAnsi="Cambria"/>
          <w:b/>
          <w:sz w:val="24"/>
          <w:szCs w:val="24"/>
        </w:rPr>
        <w:br w:type="page"/>
      </w:r>
    </w:p>
    <w:p w14:paraId="41C4D478" w14:textId="77777777" w:rsidR="00AD7A63" w:rsidRPr="008121F0" w:rsidRDefault="00AD7A63" w:rsidP="0011380B">
      <w:pPr>
        <w:pStyle w:val="Titlu1"/>
        <w:numPr>
          <w:ilvl w:val="0"/>
          <w:numId w:val="1"/>
        </w:numPr>
        <w:ind w:left="431" w:hanging="431"/>
      </w:pPr>
      <w:bookmarkStart w:id="0" w:name="_Toc38996927"/>
      <w:r w:rsidRPr="008121F0">
        <w:lastRenderedPageBreak/>
        <w:t>Scopul Proiectului</w:t>
      </w:r>
      <w:bookmarkEnd w:id="0"/>
      <w:r w:rsidRPr="008121F0">
        <w:t xml:space="preserve"> </w:t>
      </w:r>
    </w:p>
    <w:p w14:paraId="7D9EAE4D" w14:textId="6D5D6B19" w:rsidR="00B6101E" w:rsidRPr="008121F0" w:rsidRDefault="00637CC3" w:rsidP="00F5103B">
      <w:pPr>
        <w:ind w:firstLine="431"/>
        <w:jc w:val="both"/>
      </w:pPr>
      <w:bookmarkStart w:id="1" w:name="_Toc38996928"/>
      <w:r w:rsidRPr="008121F0">
        <w:rPr>
          <w:rStyle w:val="apple-style-span"/>
        </w:rPr>
        <w:t>Scopul proiectului este de a dezvolta un sistem de procesare de imagini ce s</w:t>
      </w:r>
      <w:r w:rsidR="00E67078" w:rsidRPr="008121F0">
        <w:rPr>
          <w:rStyle w:val="apple-style-span"/>
        </w:rPr>
        <w:t>ă</w:t>
      </w:r>
      <w:r w:rsidRPr="008121F0">
        <w:rPr>
          <w:rStyle w:val="apple-style-span"/>
        </w:rPr>
        <w:t xml:space="preserve"> fie capabil s</w:t>
      </w:r>
      <w:r w:rsidR="00E67078" w:rsidRPr="008121F0">
        <w:rPr>
          <w:rStyle w:val="apple-style-span"/>
        </w:rPr>
        <w:t>ă</w:t>
      </w:r>
      <w:r w:rsidRPr="008121F0">
        <w:rPr>
          <w:rStyle w:val="apple-style-span"/>
        </w:rPr>
        <w:t xml:space="preserve"> clasifice ecografii </w:t>
      </w:r>
      <w:r w:rsidR="00B6101E" w:rsidRPr="008121F0">
        <w:rPr>
          <w:rStyle w:val="apple-style-span"/>
        </w:rPr>
        <w:t xml:space="preserve">hepatice </w:t>
      </w:r>
      <w:r w:rsidR="00E67078" w:rsidRPr="008121F0">
        <w:rPr>
          <w:rStyle w:val="apple-style-span"/>
        </w:rPr>
        <w:t xml:space="preserve">în șase categorii. Criteriile de clasificare a acestora </w:t>
      </w:r>
      <w:r w:rsidR="00B6101E" w:rsidRPr="008121F0">
        <w:rPr>
          <w:rStyle w:val="apple-style-span"/>
        </w:rPr>
        <w:t xml:space="preserve">sunt  următoarele: </w:t>
      </w:r>
      <w:r w:rsidR="00E67078" w:rsidRPr="008121F0">
        <w:rPr>
          <w:rStyle w:val="apple-style-span"/>
        </w:rPr>
        <w:t>poziția sau planul din care este realizată imaginea medicală</w:t>
      </w:r>
      <w:r w:rsidR="00B6101E" w:rsidRPr="008121F0">
        <w:rPr>
          <w:rStyle w:val="apple-style-span"/>
        </w:rPr>
        <w:t xml:space="preserve">, plan sagital, plan coronal sau plan transversal, </w:t>
      </w:r>
      <w:r w:rsidR="00E67078" w:rsidRPr="008121F0">
        <w:rPr>
          <w:rStyle w:val="apple-style-span"/>
        </w:rPr>
        <w:t xml:space="preserve"> și </w:t>
      </w:r>
      <w:r w:rsidR="00B6101E" w:rsidRPr="008121F0">
        <w:rPr>
          <w:rStyle w:val="apple-style-span"/>
        </w:rPr>
        <w:t xml:space="preserve">aspectul ficatului, dacă are un aspect </w:t>
      </w:r>
      <w:proofErr w:type="spellStart"/>
      <w:r w:rsidR="00B6101E" w:rsidRPr="008121F0">
        <w:rPr>
          <w:rStyle w:val="apple-style-span"/>
        </w:rPr>
        <w:t>bening</w:t>
      </w:r>
      <w:proofErr w:type="spellEnd"/>
      <w:r w:rsidR="00B6101E" w:rsidRPr="008121F0">
        <w:rPr>
          <w:rStyle w:val="apple-style-span"/>
        </w:rPr>
        <w:t xml:space="preserve"> sau </w:t>
      </w:r>
      <w:proofErr w:type="spellStart"/>
      <w:r w:rsidR="00B6101E" w:rsidRPr="008121F0">
        <w:rPr>
          <w:rStyle w:val="apple-style-span"/>
        </w:rPr>
        <w:t>maling</w:t>
      </w:r>
      <w:proofErr w:type="spellEnd"/>
      <w:r w:rsidR="00B6101E" w:rsidRPr="008121F0">
        <w:rPr>
          <w:rStyle w:val="apple-style-span"/>
        </w:rPr>
        <w:t>.</w:t>
      </w:r>
      <w:r w:rsidR="00876109" w:rsidRPr="008121F0">
        <w:rPr>
          <w:rStyle w:val="apple-style-span"/>
        </w:rPr>
        <w:t xml:space="preserve"> Acest proiect este un sprijin pentru cadrele medicale pentru a putea oferi pacienților un diagnostic mai precis și mai rapid, ceea ce poate contribui la prevenirea avansării bolii și la gestionarea mai eficientă a tratamentului. </w:t>
      </w:r>
    </w:p>
    <w:p w14:paraId="23D7972C" w14:textId="77777777" w:rsidR="00A91F09" w:rsidRPr="008121F0" w:rsidRDefault="00A91F09" w:rsidP="0011380B">
      <w:pPr>
        <w:pStyle w:val="Titlu2"/>
        <w:numPr>
          <w:ilvl w:val="1"/>
          <w:numId w:val="1"/>
        </w:numPr>
        <w:ind w:left="578" w:hanging="578"/>
      </w:pPr>
      <w:r w:rsidRPr="008121F0">
        <w:t>Obiective</w:t>
      </w:r>
      <w:bookmarkEnd w:id="1"/>
      <w:r w:rsidRPr="008121F0">
        <w:t xml:space="preserve"> </w:t>
      </w:r>
    </w:p>
    <w:p w14:paraId="4192145F" w14:textId="77777777" w:rsidR="009B4329" w:rsidRPr="008121F0" w:rsidRDefault="0011380B" w:rsidP="00F5103B">
      <w:pPr>
        <w:ind w:firstLine="431"/>
        <w:jc w:val="both"/>
        <w:rPr>
          <w:rStyle w:val="apple-style-span"/>
        </w:rPr>
      </w:pPr>
      <w:r w:rsidRPr="008121F0">
        <w:rPr>
          <w:rStyle w:val="apple-style-span"/>
        </w:rPr>
        <w:t>Obiectivele</w:t>
      </w:r>
      <w:r w:rsidR="009B4329" w:rsidRPr="008121F0">
        <w:rPr>
          <w:rStyle w:val="apple-style-span"/>
        </w:rPr>
        <w:t xml:space="preserve"> acestui proiect sunt următoarele:</w:t>
      </w:r>
    </w:p>
    <w:p w14:paraId="43E3AAEA" w14:textId="3FABC901" w:rsidR="0011380B" w:rsidRPr="008121F0" w:rsidRDefault="009B4329" w:rsidP="00F5103B">
      <w:pPr>
        <w:pStyle w:val="Listparagraf"/>
        <w:numPr>
          <w:ilvl w:val="0"/>
          <w:numId w:val="6"/>
        </w:numPr>
        <w:jc w:val="both"/>
        <w:rPr>
          <w:rStyle w:val="apple-style-span"/>
        </w:rPr>
      </w:pPr>
      <w:r w:rsidRPr="008121F0">
        <w:rPr>
          <w:rStyle w:val="apple-style-span"/>
        </w:rPr>
        <w:t>Gândirea, construirea și antrenarea unei rețele neuronale capabile să clasifice în cele șase categorii (cancer-coronal, normal-coronal, cancer-sagital, normal-sagital, cancer-coronal, normal-coronal) imaginile</w:t>
      </w:r>
    </w:p>
    <w:p w14:paraId="1F78FBA0" w14:textId="0D79D902" w:rsidR="009B4329" w:rsidRPr="008121F0" w:rsidRDefault="009B4329" w:rsidP="00F5103B">
      <w:pPr>
        <w:pStyle w:val="Listparagraf"/>
        <w:numPr>
          <w:ilvl w:val="0"/>
          <w:numId w:val="6"/>
        </w:numPr>
        <w:jc w:val="both"/>
        <w:rPr>
          <w:rStyle w:val="apple-style-span"/>
        </w:rPr>
      </w:pPr>
      <w:r w:rsidRPr="008121F0">
        <w:rPr>
          <w:rStyle w:val="apple-style-span"/>
        </w:rPr>
        <w:t xml:space="preserve">Preprocesarea imaginilor prin redimensionarea acestora </w:t>
      </w:r>
    </w:p>
    <w:p w14:paraId="4E26B821" w14:textId="6D3ECBE2" w:rsidR="009B4329" w:rsidRPr="008121F0" w:rsidRDefault="009B4329" w:rsidP="00F5103B">
      <w:pPr>
        <w:pStyle w:val="Listparagraf"/>
        <w:numPr>
          <w:ilvl w:val="0"/>
          <w:numId w:val="6"/>
        </w:numPr>
        <w:jc w:val="both"/>
        <w:rPr>
          <w:rStyle w:val="apple-style-span"/>
        </w:rPr>
      </w:pPr>
      <w:r w:rsidRPr="008121F0">
        <w:rPr>
          <w:rStyle w:val="apple-style-span"/>
        </w:rPr>
        <w:t xml:space="preserve">Validarea performanței modelului pe un set de date </w:t>
      </w:r>
    </w:p>
    <w:p w14:paraId="03DC5626" w14:textId="74A6D7A5" w:rsidR="009B4329" w:rsidRPr="008121F0" w:rsidRDefault="009B4329" w:rsidP="00F5103B">
      <w:pPr>
        <w:pStyle w:val="Listparagraf"/>
        <w:numPr>
          <w:ilvl w:val="0"/>
          <w:numId w:val="6"/>
        </w:numPr>
        <w:jc w:val="both"/>
        <w:rPr>
          <w:rStyle w:val="apple-style-span"/>
        </w:rPr>
      </w:pPr>
      <w:r w:rsidRPr="008121F0">
        <w:rPr>
          <w:rStyle w:val="apple-style-span"/>
        </w:rPr>
        <w:t>Testarea modelului antrenat cu un noi set de date ce nu a fost folosit anterior, pentru a putea observa performanta acestui</w:t>
      </w:r>
    </w:p>
    <w:p w14:paraId="63FC55E2" w14:textId="77777777" w:rsidR="00A91F09" w:rsidRPr="008121F0" w:rsidRDefault="00A91F09" w:rsidP="0011380B">
      <w:pPr>
        <w:pStyle w:val="Titlu2"/>
        <w:numPr>
          <w:ilvl w:val="1"/>
          <w:numId w:val="1"/>
        </w:numPr>
        <w:ind w:left="578" w:hanging="578"/>
      </w:pPr>
      <w:bookmarkStart w:id="2" w:name="_Toc38996929"/>
      <w:r w:rsidRPr="008121F0">
        <w:t>Specificații</w:t>
      </w:r>
      <w:bookmarkEnd w:id="2"/>
    </w:p>
    <w:p w14:paraId="6539E6D0" w14:textId="62AE6377" w:rsidR="0011380B" w:rsidRPr="008121F0" w:rsidRDefault="000B51B7" w:rsidP="00F5103B">
      <w:pPr>
        <w:ind w:firstLine="431"/>
        <w:jc w:val="both"/>
        <w:rPr>
          <w:rFonts w:ascii="Cambria" w:eastAsiaTheme="majorEastAsia" w:hAnsi="Cambria" w:cstheme="majorBidi"/>
          <w:sz w:val="48"/>
          <w:szCs w:val="48"/>
        </w:rPr>
      </w:pPr>
      <w:r w:rsidRPr="008121F0">
        <w:rPr>
          <w:rStyle w:val="apple-style-span"/>
        </w:rPr>
        <w:t xml:space="preserve">Un prim pas pe care îl fac este redimensionarea imaginilor din setul de antrenare, de validare și testare pentru </w:t>
      </w:r>
      <w:proofErr w:type="spellStart"/>
      <w:r w:rsidRPr="008121F0">
        <w:rPr>
          <w:rStyle w:val="apple-style-span"/>
        </w:rPr>
        <w:t>compabitilitatea</w:t>
      </w:r>
      <w:proofErr w:type="spellEnd"/>
      <w:r w:rsidRPr="008121F0">
        <w:rPr>
          <w:rStyle w:val="apple-style-span"/>
        </w:rPr>
        <w:t xml:space="preserve"> cu rețeaua neuronală. </w:t>
      </w:r>
      <w:r w:rsidR="00952D76" w:rsidRPr="008121F0">
        <w:rPr>
          <w:rStyle w:val="apple-style-span"/>
        </w:rPr>
        <w:t xml:space="preserve">Modelul CNN are trei straturi </w:t>
      </w:r>
      <w:proofErr w:type="spellStart"/>
      <w:r w:rsidR="00952D76" w:rsidRPr="008121F0">
        <w:rPr>
          <w:rStyle w:val="apple-style-span"/>
        </w:rPr>
        <w:t>convoluționale</w:t>
      </w:r>
      <w:proofErr w:type="spellEnd"/>
      <w:r w:rsidR="00952D76" w:rsidRPr="008121F0">
        <w:rPr>
          <w:rStyle w:val="apple-style-span"/>
        </w:rPr>
        <w:t xml:space="preserve"> urmate de straturi </w:t>
      </w:r>
      <w:proofErr w:type="spellStart"/>
      <w:r w:rsidR="00952D76" w:rsidRPr="008121F0">
        <w:rPr>
          <w:rStyle w:val="apple-style-span"/>
        </w:rPr>
        <w:t>fully</w:t>
      </w:r>
      <w:proofErr w:type="spellEnd"/>
      <w:r w:rsidR="00952D76" w:rsidRPr="008121F0">
        <w:rPr>
          <w:rStyle w:val="apple-style-span"/>
        </w:rPr>
        <w:t xml:space="preserve"> </w:t>
      </w:r>
      <w:proofErr w:type="spellStart"/>
      <w:r w:rsidR="00952D76" w:rsidRPr="008121F0">
        <w:rPr>
          <w:rStyle w:val="apple-style-span"/>
        </w:rPr>
        <w:t>connected</w:t>
      </w:r>
      <w:proofErr w:type="spellEnd"/>
      <w:r w:rsidR="00952D76" w:rsidRPr="008121F0">
        <w:rPr>
          <w:rStyle w:val="apple-style-span"/>
        </w:rPr>
        <w:t xml:space="preserve">, </w:t>
      </w:r>
      <w:proofErr w:type="spellStart"/>
      <w:r w:rsidR="00952D76" w:rsidRPr="008121F0">
        <w:rPr>
          <w:rStyle w:val="apple-style-span"/>
        </w:rPr>
        <w:t>ReLU</w:t>
      </w:r>
      <w:proofErr w:type="spellEnd"/>
      <w:r w:rsidR="00952D76" w:rsidRPr="008121F0">
        <w:rPr>
          <w:rStyle w:val="apple-style-span"/>
        </w:rPr>
        <w:t xml:space="preserve"> și </w:t>
      </w:r>
      <w:proofErr w:type="spellStart"/>
      <w:r w:rsidR="00952D76" w:rsidRPr="008121F0">
        <w:rPr>
          <w:rStyle w:val="apple-style-span"/>
        </w:rPr>
        <w:t>dropout</w:t>
      </w:r>
      <w:proofErr w:type="spellEnd"/>
      <w:r w:rsidR="00952D76" w:rsidRPr="008121F0">
        <w:rPr>
          <w:rStyle w:val="apple-style-span"/>
        </w:rPr>
        <w:t xml:space="preserve"> pentru regularizare. Am folosit algoritmul SGD cu </w:t>
      </w:r>
      <w:proofErr w:type="spellStart"/>
      <w:r w:rsidR="00952D76" w:rsidRPr="008121F0">
        <w:rPr>
          <w:rStyle w:val="apple-style-span"/>
        </w:rPr>
        <w:t>momentum</w:t>
      </w:r>
      <w:proofErr w:type="spellEnd"/>
      <w:r w:rsidR="00952D76" w:rsidRPr="008121F0">
        <w:rPr>
          <w:rStyle w:val="apple-style-span"/>
        </w:rPr>
        <w:t xml:space="preserve"> pentru optimizare, cu rata de învățare inițială de 0.0001 și 10 epoci. Validarea modelului se face în timpul antrenării cu un set separat de imagini. Evaluarea acestui model se face prin calcularea acurateței pe setul de validare. </w:t>
      </w:r>
      <w:r w:rsidR="0011380B" w:rsidRPr="008121F0">
        <w:br w:type="page"/>
      </w:r>
    </w:p>
    <w:p w14:paraId="7FDCB158" w14:textId="77777777" w:rsidR="00B749C4" w:rsidRPr="008121F0" w:rsidRDefault="00B749C4" w:rsidP="00B749C4">
      <w:pPr>
        <w:pStyle w:val="Titlu1"/>
        <w:numPr>
          <w:ilvl w:val="0"/>
          <w:numId w:val="1"/>
        </w:numPr>
        <w:ind w:left="431" w:hanging="431"/>
      </w:pPr>
      <w:bookmarkStart w:id="3" w:name="_Toc38996930"/>
      <w:r w:rsidRPr="008121F0">
        <w:lastRenderedPageBreak/>
        <w:t>Studiu bibliografic</w:t>
      </w:r>
      <w:bookmarkEnd w:id="3"/>
    </w:p>
    <w:p w14:paraId="240F6333" w14:textId="27316884" w:rsidR="00987F3F" w:rsidRPr="008121F0" w:rsidRDefault="00036FFC" w:rsidP="00987F3F">
      <w:pPr>
        <w:ind w:firstLine="431"/>
        <w:jc w:val="both"/>
        <w:rPr>
          <w:rStyle w:val="apple-style-span"/>
        </w:rPr>
      </w:pPr>
      <w:r w:rsidRPr="008121F0">
        <w:rPr>
          <w:rStyle w:val="apple-style-span"/>
        </w:rPr>
        <w:t>Una dintre lucrările</w:t>
      </w:r>
      <w:r w:rsidR="00987F3F" w:rsidRPr="008121F0">
        <w:rPr>
          <w:rStyle w:val="apple-style-span"/>
        </w:rPr>
        <w:t xml:space="preserve"> </w:t>
      </w:r>
      <w:r w:rsidRPr="008121F0">
        <w:rPr>
          <w:rStyle w:val="apple-style-span"/>
        </w:rPr>
        <w:t>studiat</w:t>
      </w:r>
      <w:r w:rsidR="00987F3F" w:rsidRPr="008121F0">
        <w:rPr>
          <w:rStyle w:val="apple-style-span"/>
        </w:rPr>
        <w:t>e</w:t>
      </w:r>
      <w:r w:rsidRPr="008121F0">
        <w:rPr>
          <w:rStyle w:val="apple-style-span"/>
        </w:rPr>
        <w:t xml:space="preserve"> punea în lumină o metodă automată de segmentare a ficatului și a leziunilor hepatice, utilizând rețele neuronale </w:t>
      </w:r>
      <w:proofErr w:type="spellStart"/>
      <w:r w:rsidRPr="008121F0">
        <w:rPr>
          <w:rStyle w:val="apple-style-span"/>
        </w:rPr>
        <w:t>convoluționale</w:t>
      </w:r>
      <w:proofErr w:type="spellEnd"/>
      <w:r w:rsidRPr="008121F0">
        <w:rPr>
          <w:rStyle w:val="apple-style-span"/>
        </w:rPr>
        <w:t xml:space="preserve"> complet conectate în cascadă (CFCN).</w:t>
      </w:r>
      <w:r w:rsidR="00987F3F" w:rsidRPr="008121F0">
        <w:rPr>
          <w:rStyle w:val="apple-style-span"/>
        </w:rPr>
        <w:t xml:space="preserve"> CFCN reprezintă o arhitectură formată din mai multe FCN-uri legate în serie, fiecare rețea neuronală în parte fiind concepută pentru sarcini de segmentare semantică a imaginilor. Acestea primesc ca set de date de intrare o imagine medical</w:t>
      </w:r>
      <w:r w:rsidR="00586707" w:rsidRPr="008121F0">
        <w:rPr>
          <w:rStyle w:val="apple-style-span"/>
        </w:rPr>
        <w:t>ă</w:t>
      </w:r>
      <w:r w:rsidR="00987F3F" w:rsidRPr="008121F0">
        <w:rPr>
          <w:rStyle w:val="apple-style-span"/>
        </w:rPr>
        <w:t xml:space="preserve"> (CT/RMN)</w:t>
      </w:r>
      <w:r w:rsidR="00586707" w:rsidRPr="008121F0">
        <w:rPr>
          <w:rStyle w:val="apple-style-span"/>
        </w:rPr>
        <w:t>, iar ca set de date de ieșire oferă o hartă în care fiecare pixel este clasificat ca aparținând unei categorii, spre exemplu dacă este ficat, tumoare etc.</w:t>
      </w:r>
    </w:p>
    <w:p w14:paraId="2ED1AC41" w14:textId="7B0E7B02" w:rsidR="00586707" w:rsidRPr="008121F0" w:rsidRDefault="00586707" w:rsidP="00586707">
      <w:pPr>
        <w:ind w:firstLine="431"/>
        <w:jc w:val="center"/>
        <w:rPr>
          <w:rStyle w:val="apple-style-span"/>
        </w:rPr>
      </w:pPr>
      <w:r w:rsidRPr="008121F0">
        <w:rPr>
          <w:rStyle w:val="apple-style-span"/>
          <w:noProof/>
        </w:rPr>
        <w:drawing>
          <wp:inline distT="0" distB="0" distL="0" distR="0" wp14:anchorId="7591F2DC" wp14:editId="7B1EDAEE">
            <wp:extent cx="4574433" cy="3676650"/>
            <wp:effectExtent l="0" t="0" r="0" b="0"/>
            <wp:docPr id="1927760216" name="Imagine 1" descr="O imagine care conține text, captură de ecran, Font, diagramă&#10;&#10;Conținutul generat de inteligența artificială poate fi inco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760216" name="Imagine 1" descr="O imagine care conține text, captură de ecran, Font, diagramă&#10;&#10;Conținutul generat de inteligența artificială poate fi incorect."/>
                    <pic:cNvPicPr/>
                  </pic:nvPicPr>
                  <pic:blipFill>
                    <a:blip r:embed="rId11"/>
                    <a:stretch>
                      <a:fillRect/>
                    </a:stretch>
                  </pic:blipFill>
                  <pic:spPr>
                    <a:xfrm>
                      <a:off x="0" y="0"/>
                      <a:ext cx="4593445" cy="3691930"/>
                    </a:xfrm>
                    <a:prstGeom prst="rect">
                      <a:avLst/>
                    </a:prstGeom>
                  </pic:spPr>
                </pic:pic>
              </a:graphicData>
            </a:graphic>
          </wp:inline>
        </w:drawing>
      </w:r>
    </w:p>
    <w:p w14:paraId="62761E0E" w14:textId="77777777" w:rsidR="00586707" w:rsidRPr="008121F0" w:rsidRDefault="00586707" w:rsidP="00987F3F">
      <w:pPr>
        <w:ind w:firstLine="431"/>
        <w:jc w:val="both"/>
        <w:rPr>
          <w:rStyle w:val="apple-style-span"/>
        </w:rPr>
      </w:pPr>
    </w:p>
    <w:p w14:paraId="58EBEEC5" w14:textId="77777777" w:rsidR="00586707" w:rsidRPr="008121F0" w:rsidRDefault="00036FFC" w:rsidP="00586707">
      <w:pPr>
        <w:ind w:firstLine="431"/>
        <w:jc w:val="both"/>
        <w:rPr>
          <w:rStyle w:val="apple-style-span"/>
        </w:rPr>
      </w:pPr>
      <w:r w:rsidRPr="008121F0">
        <w:rPr>
          <w:rStyle w:val="apple-style-span"/>
        </w:rPr>
        <w:t xml:space="preserve"> Autorii au antrenat două rețele neuronale </w:t>
      </w:r>
      <w:proofErr w:type="spellStart"/>
      <w:r w:rsidRPr="008121F0">
        <w:rPr>
          <w:rStyle w:val="apple-style-span"/>
        </w:rPr>
        <w:t>convoluționale</w:t>
      </w:r>
      <w:proofErr w:type="spellEnd"/>
      <w:r w:rsidRPr="008121F0">
        <w:rPr>
          <w:rStyle w:val="apple-style-span"/>
        </w:rPr>
        <w:t xml:space="preserve"> complet conectate (FCN) în cascadă: FCN 1</w:t>
      </w:r>
      <w:r w:rsidR="00F5103B" w:rsidRPr="008121F0">
        <w:rPr>
          <w:rStyle w:val="apple-style-span"/>
        </w:rPr>
        <w:t xml:space="preserve">, </w:t>
      </w:r>
      <w:r w:rsidRPr="008121F0">
        <w:rPr>
          <w:rStyle w:val="apple-style-span"/>
        </w:rPr>
        <w:t>segmentează ficatul ca regiune de interes (ROI)</w:t>
      </w:r>
      <w:r w:rsidR="00F5103B" w:rsidRPr="008121F0">
        <w:rPr>
          <w:rStyle w:val="apple-style-span"/>
        </w:rPr>
        <w:t>,</w:t>
      </w:r>
      <w:r w:rsidRPr="008121F0">
        <w:rPr>
          <w:rStyle w:val="apple-style-span"/>
        </w:rPr>
        <w:t xml:space="preserve"> și FCN 2</w:t>
      </w:r>
      <w:r w:rsidR="00F5103B" w:rsidRPr="008121F0">
        <w:rPr>
          <w:rStyle w:val="apple-style-span"/>
        </w:rPr>
        <w:t>,</w:t>
      </w:r>
      <w:r w:rsidRPr="008121F0">
        <w:rPr>
          <w:rStyle w:val="apple-style-span"/>
        </w:rPr>
        <w:t xml:space="preserve"> segmentează leziunile hepatice în interiorul ROI-ului </w:t>
      </w:r>
      <w:r w:rsidR="00987F3F" w:rsidRPr="008121F0">
        <w:rPr>
          <w:rStyle w:val="apple-style-span"/>
        </w:rPr>
        <w:t>determinând</w:t>
      </w:r>
      <w:r w:rsidRPr="008121F0">
        <w:rPr>
          <w:rStyle w:val="apple-style-span"/>
        </w:rPr>
        <w:t xml:space="preserve"> de FCN 1.</w:t>
      </w:r>
      <w:r w:rsidR="00F5103B" w:rsidRPr="008121F0">
        <w:rPr>
          <w:rStyle w:val="apple-style-span"/>
        </w:rPr>
        <w:t xml:space="preserve"> Prima rețea neuronală complet </w:t>
      </w:r>
      <w:proofErr w:type="spellStart"/>
      <w:r w:rsidR="00F5103B" w:rsidRPr="008121F0">
        <w:rPr>
          <w:rStyle w:val="apple-style-span"/>
        </w:rPr>
        <w:t>convoluțională</w:t>
      </w:r>
      <w:proofErr w:type="spellEnd"/>
      <w:r w:rsidR="00F5103B" w:rsidRPr="008121F0">
        <w:rPr>
          <w:rStyle w:val="apple-style-span"/>
        </w:rPr>
        <w:t xml:space="preserve"> este antrenată să identifice ficatul în întregul CT/RMN, etapa aceasta reduce complexitatea, eliminând fundalul și </w:t>
      </w:r>
      <w:r w:rsidR="00987F3F" w:rsidRPr="008121F0">
        <w:rPr>
          <w:rStyle w:val="apple-style-span"/>
        </w:rPr>
        <w:t>structurile</w:t>
      </w:r>
      <w:r w:rsidR="00F5103B" w:rsidRPr="008121F0">
        <w:rPr>
          <w:rStyle w:val="apple-style-span"/>
        </w:rPr>
        <w:t xml:space="preserve"> irelevante. Cea de a doua rețea neuronală complet </w:t>
      </w:r>
      <w:proofErr w:type="spellStart"/>
      <w:r w:rsidR="00F5103B" w:rsidRPr="008121F0">
        <w:rPr>
          <w:rStyle w:val="apple-style-span"/>
        </w:rPr>
        <w:t>convoluțională</w:t>
      </w:r>
      <w:proofErr w:type="spellEnd"/>
      <w:r w:rsidR="00F5103B" w:rsidRPr="008121F0">
        <w:rPr>
          <w:rStyle w:val="apple-style-span"/>
        </w:rPr>
        <w:t xml:space="preserve"> lucrează exclusiv în interiorul zonei segmentate de FCN 1, permițând focalizarea pe detaliile tumorii și în acest fel se reduce fals-</w:t>
      </w:r>
      <w:r w:rsidR="00987F3F" w:rsidRPr="008121F0">
        <w:rPr>
          <w:rStyle w:val="apple-style-span"/>
        </w:rPr>
        <w:t>pozitivele</w:t>
      </w:r>
      <w:r w:rsidR="00F5103B" w:rsidRPr="008121F0">
        <w:rPr>
          <w:rStyle w:val="apple-style-span"/>
        </w:rPr>
        <w:t>, deoarece modelul caută leziuni doar unde pot apărea pe ficat.</w:t>
      </w:r>
    </w:p>
    <w:p w14:paraId="43A2375C" w14:textId="77777777" w:rsidR="00586707" w:rsidRPr="008121F0" w:rsidRDefault="00586707" w:rsidP="00586707">
      <w:pPr>
        <w:ind w:firstLine="720"/>
        <w:jc w:val="both"/>
        <w:rPr>
          <w:rStyle w:val="apple-style-span"/>
        </w:rPr>
      </w:pPr>
      <w:r w:rsidRPr="008121F0">
        <w:rPr>
          <w:rStyle w:val="apple-style-span"/>
        </w:rPr>
        <w:lastRenderedPageBreak/>
        <w:t>Acest sistem în cascadă poate să fie considerat unul foarte eficient, deoarece fiecare rețea neuronală este învățată o sarcină mai simplă ceea ce duce la o precizie mult mai buna, și diminuarea volumului de informație pentru FCN2 scade timpul de procesare.</w:t>
      </w:r>
    </w:p>
    <w:p w14:paraId="2D350D76" w14:textId="7BBE03BC" w:rsidR="00B92E79" w:rsidRPr="008121F0" w:rsidRDefault="00B92E79" w:rsidP="00586707">
      <w:pPr>
        <w:ind w:firstLine="720"/>
        <w:jc w:val="both"/>
        <w:rPr>
          <w:rStyle w:val="apple-style-span"/>
        </w:rPr>
      </w:pPr>
      <w:r w:rsidRPr="008121F0">
        <w:rPr>
          <w:rStyle w:val="apple-style-span"/>
        </w:rPr>
        <w:t xml:space="preserve">Acuratețea acestui model este una foarte ridica, scorul </w:t>
      </w:r>
      <w:proofErr w:type="spellStart"/>
      <w:r w:rsidRPr="008121F0">
        <w:rPr>
          <w:rStyle w:val="apple-style-span"/>
        </w:rPr>
        <w:t>Dice</w:t>
      </w:r>
      <w:proofErr w:type="spellEnd"/>
      <w:r w:rsidRPr="008121F0">
        <w:rPr>
          <w:rStyle w:val="apple-style-span"/>
        </w:rPr>
        <w:t xml:space="preserve"> a fost peste 94%, pentru segmentarea ficatului, iar pentru leziunile hepatice, a fost de </w:t>
      </w:r>
      <w:r w:rsidR="00987F3F" w:rsidRPr="008121F0">
        <w:rPr>
          <w:rStyle w:val="apple-style-span"/>
        </w:rPr>
        <w:t>aproximativ</w:t>
      </w:r>
      <w:r w:rsidRPr="008121F0">
        <w:rPr>
          <w:rStyle w:val="apple-style-span"/>
        </w:rPr>
        <w:t xml:space="preserve"> 75%. Scorul </w:t>
      </w:r>
      <w:proofErr w:type="spellStart"/>
      <w:r w:rsidRPr="008121F0">
        <w:rPr>
          <w:rStyle w:val="apple-style-span"/>
        </w:rPr>
        <w:t>Dice</w:t>
      </w:r>
      <w:proofErr w:type="spellEnd"/>
      <w:r w:rsidRPr="008121F0">
        <w:rPr>
          <w:rStyle w:val="apple-style-span"/>
        </w:rPr>
        <w:t xml:space="preserve"> (</w:t>
      </w:r>
      <w:proofErr w:type="spellStart"/>
      <w:r w:rsidRPr="008121F0">
        <w:rPr>
          <w:rStyle w:val="apple-style-span"/>
        </w:rPr>
        <w:t>Dice</w:t>
      </w:r>
      <w:proofErr w:type="spellEnd"/>
      <w:r w:rsidRPr="008121F0">
        <w:rPr>
          <w:rStyle w:val="apple-style-span"/>
        </w:rPr>
        <w:t xml:space="preserve"> </w:t>
      </w:r>
      <w:proofErr w:type="spellStart"/>
      <w:r w:rsidRPr="008121F0">
        <w:rPr>
          <w:rStyle w:val="apple-style-span"/>
        </w:rPr>
        <w:t>Similarity</w:t>
      </w:r>
      <w:proofErr w:type="spellEnd"/>
      <w:r w:rsidRPr="008121F0">
        <w:rPr>
          <w:rStyle w:val="apple-style-span"/>
        </w:rPr>
        <w:t xml:space="preserve"> </w:t>
      </w:r>
      <w:proofErr w:type="spellStart"/>
      <w:r w:rsidRPr="008121F0">
        <w:rPr>
          <w:rStyle w:val="apple-style-span"/>
        </w:rPr>
        <w:t>Coefficient</w:t>
      </w:r>
      <w:proofErr w:type="spellEnd"/>
      <w:r w:rsidRPr="008121F0">
        <w:rPr>
          <w:rStyle w:val="apple-style-span"/>
        </w:rPr>
        <w:t xml:space="preserve"> – DSC) este o măsură statistica de similaritate între două seturi de date. </w:t>
      </w:r>
    </w:p>
    <w:p w14:paraId="15FBA64C" w14:textId="5A62D56C" w:rsidR="00B92E79" w:rsidRPr="008121F0" w:rsidRDefault="00B92E79" w:rsidP="00987F3F">
      <w:pPr>
        <w:jc w:val="center"/>
        <w:rPr>
          <w:rFonts w:eastAsiaTheme="minorEastAsia"/>
          <w:sz w:val="32"/>
          <w:szCs w:val="32"/>
        </w:rPr>
      </w:pPr>
      <w:proofErr w:type="spellStart"/>
      <w:r w:rsidRPr="00B92E79">
        <w:rPr>
          <w:sz w:val="32"/>
          <w:szCs w:val="32"/>
        </w:rPr>
        <w:t>Dice</w:t>
      </w:r>
      <w:proofErr w:type="spellEnd"/>
      <w:r w:rsidRPr="008121F0">
        <w:rPr>
          <w:sz w:val="32"/>
          <w:szCs w:val="32"/>
        </w:rPr>
        <w:t xml:space="preserve"> </w:t>
      </w:r>
      <m:oMath>
        <m:r>
          <m:rPr>
            <m:sty m:val="p"/>
          </m:rPr>
          <w:rPr>
            <w:rFonts w:ascii="Cambria Math" w:hAnsi="Cambria Math" w:cs="Cambria Math"/>
            <w:sz w:val="32"/>
            <w:szCs w:val="32"/>
          </w:rPr>
          <m:t xml:space="preserve">= </m:t>
        </m:r>
        <m:f>
          <m:fPr>
            <m:ctrlPr>
              <w:rPr>
                <w:rFonts w:ascii="Cambria Math" w:hAnsi="Cambria Math" w:cs="Cambria Math"/>
                <w:sz w:val="32"/>
                <w:szCs w:val="32"/>
              </w:rPr>
            </m:ctrlPr>
          </m:fPr>
          <m:num>
            <m:r>
              <m:rPr>
                <m:sty m:val="p"/>
              </m:rPr>
              <w:rPr>
                <w:rFonts w:ascii="Cambria Math" w:hAnsi="Cambria Math" w:cs="Cambria Math"/>
                <w:sz w:val="32"/>
                <w:szCs w:val="32"/>
              </w:rPr>
              <m:t xml:space="preserve">2 </m:t>
            </m:r>
            <m:r>
              <m:rPr>
                <m:sty m:val="p"/>
              </m:rPr>
              <w:rPr>
                <w:rFonts w:ascii="Cambria Math" w:hAnsi="Cambria Math"/>
                <w:sz w:val="32"/>
                <w:szCs w:val="32"/>
              </w:rPr>
              <m:t xml:space="preserve">× </m:t>
            </m:r>
            <m:r>
              <m:rPr>
                <m:sty m:val="p"/>
              </m:rPr>
              <w:rPr>
                <w:rFonts w:ascii="Cambria Math" w:hAnsi="Cambria Math" w:cs="Cambria Math"/>
                <w:sz w:val="32"/>
                <w:szCs w:val="32"/>
              </w:rPr>
              <m:t>∣</m:t>
            </m:r>
            <m:r>
              <m:rPr>
                <m:sty m:val="p"/>
              </m:rPr>
              <w:rPr>
                <w:rFonts w:ascii="Cambria Math" w:hAnsi="Cambria Math"/>
                <w:sz w:val="32"/>
                <w:szCs w:val="32"/>
              </w:rPr>
              <m:t>A ∩ B</m:t>
            </m:r>
            <m:r>
              <m:rPr>
                <m:sty m:val="p"/>
              </m:rPr>
              <w:rPr>
                <w:rFonts w:ascii="Cambria Math" w:hAnsi="Cambria Math" w:cs="Cambria Math"/>
                <w:sz w:val="32"/>
                <w:szCs w:val="32"/>
              </w:rPr>
              <m:t>∣</m:t>
            </m:r>
            <m:r>
              <m:rPr>
                <m:sty m:val="p"/>
              </m:rPr>
              <w:rPr>
                <w:rFonts w:ascii="Cambria Math" w:hAnsi="Cambria Math"/>
                <w:sz w:val="32"/>
                <w:szCs w:val="32"/>
              </w:rPr>
              <m:t xml:space="preserve">​ </m:t>
            </m:r>
          </m:num>
          <m:den>
            <m:r>
              <m:rPr>
                <m:sty m:val="p"/>
              </m:rPr>
              <w:rPr>
                <w:rFonts w:ascii="Cambria Math" w:hAnsi="Cambria Math" w:cs="Cambria Math"/>
                <w:sz w:val="32"/>
                <w:szCs w:val="32"/>
              </w:rPr>
              <m:t>∣</m:t>
            </m:r>
            <m:r>
              <m:rPr>
                <m:sty m:val="p"/>
              </m:rPr>
              <w:rPr>
                <w:rFonts w:ascii="Cambria Math" w:hAnsi="Cambria Math"/>
                <w:sz w:val="32"/>
                <w:szCs w:val="32"/>
              </w:rPr>
              <m:t>A</m:t>
            </m:r>
            <m:r>
              <m:rPr>
                <m:sty m:val="p"/>
              </m:rPr>
              <w:rPr>
                <w:rFonts w:ascii="Cambria Math" w:hAnsi="Cambria Math" w:cs="Cambria Math"/>
                <w:sz w:val="32"/>
                <w:szCs w:val="32"/>
              </w:rPr>
              <m:t>∣ + ∣</m:t>
            </m:r>
            <m:r>
              <m:rPr>
                <m:sty m:val="p"/>
              </m:rPr>
              <w:rPr>
                <w:rFonts w:ascii="Cambria Math" w:hAnsi="Cambria Math"/>
                <w:sz w:val="32"/>
                <w:szCs w:val="32"/>
              </w:rPr>
              <m:t>B</m:t>
            </m:r>
            <m:r>
              <m:rPr>
                <m:sty m:val="p"/>
              </m:rPr>
              <w:rPr>
                <w:rFonts w:ascii="Cambria Math" w:hAnsi="Cambria Math" w:cs="Cambria Math"/>
                <w:sz w:val="32"/>
                <w:szCs w:val="32"/>
              </w:rPr>
              <m:t>∣</m:t>
            </m:r>
            <m:r>
              <m:rPr>
                <m:sty m:val="p"/>
              </m:rPr>
              <w:rPr>
                <w:rFonts w:ascii="Cambria Math" w:hAnsi="Cambria Math"/>
                <w:sz w:val="32"/>
                <w:szCs w:val="32"/>
              </w:rPr>
              <m:t xml:space="preserve">​ ​ </m:t>
            </m:r>
          </m:den>
        </m:f>
      </m:oMath>
    </w:p>
    <w:p w14:paraId="0FB121E6" w14:textId="445032B7" w:rsidR="00CA530D" w:rsidRPr="008121F0" w:rsidRDefault="00CA530D" w:rsidP="00CA530D">
      <w:pPr>
        <w:rPr>
          <w:rStyle w:val="apple-style-span"/>
        </w:rPr>
      </w:pPr>
      <w:r w:rsidRPr="008121F0">
        <w:rPr>
          <w:rStyle w:val="apple-style-span"/>
        </w:rPr>
        <w:t>A – segmentarea automată</w:t>
      </w:r>
    </w:p>
    <w:p w14:paraId="19C062CC" w14:textId="5E23052D" w:rsidR="00CA530D" w:rsidRPr="008121F0" w:rsidRDefault="00CA530D" w:rsidP="00CA530D">
      <w:pPr>
        <w:rPr>
          <w:rStyle w:val="apple-style-span"/>
        </w:rPr>
      </w:pPr>
      <w:r w:rsidRPr="008121F0">
        <w:rPr>
          <w:rStyle w:val="apple-style-span"/>
        </w:rPr>
        <w:t>B - segmentarea reală</w:t>
      </w:r>
    </w:p>
    <w:p w14:paraId="2227EC32" w14:textId="328CA534" w:rsidR="000E3BFF" w:rsidRPr="008121F0" w:rsidRDefault="000E3BFF" w:rsidP="00963361">
      <w:pPr>
        <w:jc w:val="both"/>
        <w:rPr>
          <w:rStyle w:val="apple-style-span"/>
        </w:rPr>
      </w:pPr>
      <w:r w:rsidRPr="008121F0">
        <w:rPr>
          <w:rFonts w:eastAsiaTheme="minorEastAsia"/>
        </w:rPr>
        <w:tab/>
      </w:r>
      <w:r w:rsidR="00963361" w:rsidRPr="008121F0">
        <w:rPr>
          <w:rFonts w:eastAsiaTheme="minorEastAsia"/>
        </w:rPr>
        <w:t xml:space="preserve">Într-o alta lucrare științifică se pun în lumina alte tehnici de segmentare. </w:t>
      </w:r>
      <w:r w:rsidRPr="008121F0">
        <w:rPr>
          <w:rStyle w:val="apple-style-span"/>
        </w:rPr>
        <w:t xml:space="preserve">CNN-urile sunt coloana vertebrală a procesării imaginilor medicale. Ele învață automat caracteristici relevante din imaginile CT sau RMN. Straturile </w:t>
      </w:r>
      <w:proofErr w:type="spellStart"/>
      <w:r w:rsidRPr="008121F0">
        <w:rPr>
          <w:rStyle w:val="apple-style-span"/>
        </w:rPr>
        <w:t>convoluționale</w:t>
      </w:r>
      <w:proofErr w:type="spellEnd"/>
      <w:r w:rsidRPr="008121F0">
        <w:rPr>
          <w:rStyle w:val="apple-style-span"/>
        </w:rPr>
        <w:t xml:space="preserve"> captează structuri locale, ceea ce le face eficiente în detectarea formelor anatomice complexe, cum ar fi marginea tumorilor. </w:t>
      </w:r>
    </w:p>
    <w:p w14:paraId="63BA01F8" w14:textId="0CCE779D" w:rsidR="000E3BFF" w:rsidRPr="008121F0" w:rsidRDefault="000E3BFF" w:rsidP="00963361">
      <w:pPr>
        <w:jc w:val="both"/>
        <w:rPr>
          <w:rStyle w:val="apple-style-span"/>
        </w:rPr>
      </w:pPr>
      <w:r w:rsidRPr="008121F0">
        <w:rPr>
          <w:rStyle w:val="apple-style-span"/>
        </w:rPr>
        <w:tab/>
        <w:t xml:space="preserve">O arhitectura CNN special concepută pentru segmentarea medicală este U-NET. Aceasta are mai multe variante, cum ar fi </w:t>
      </w:r>
      <w:proofErr w:type="spellStart"/>
      <w:r w:rsidRPr="008121F0">
        <w:rPr>
          <w:rStyle w:val="apple-style-span"/>
        </w:rPr>
        <w:t>ResU</w:t>
      </w:r>
      <w:proofErr w:type="spellEnd"/>
      <w:r w:rsidRPr="008121F0">
        <w:rPr>
          <w:rStyle w:val="apple-style-span"/>
        </w:rPr>
        <w:t xml:space="preserve">-Net sau </w:t>
      </w:r>
      <w:proofErr w:type="spellStart"/>
      <w:r w:rsidRPr="008121F0">
        <w:rPr>
          <w:rStyle w:val="apple-style-span"/>
        </w:rPr>
        <w:t>Attention</w:t>
      </w:r>
      <w:proofErr w:type="spellEnd"/>
      <w:r w:rsidRPr="008121F0">
        <w:rPr>
          <w:rStyle w:val="apple-style-span"/>
        </w:rPr>
        <w:t xml:space="preserve"> U-Net, ce adaugă mecaniste suplimentare pentru a îmbunătăți </w:t>
      </w:r>
      <w:r w:rsidR="00963361" w:rsidRPr="008121F0">
        <w:rPr>
          <w:rStyle w:val="apple-style-span"/>
        </w:rPr>
        <w:t>acuratețea</w:t>
      </w:r>
      <w:r w:rsidRPr="008121F0">
        <w:rPr>
          <w:rStyle w:val="apple-style-span"/>
        </w:rPr>
        <w:t xml:space="preserve"> pe tumori mai mici. </w:t>
      </w:r>
      <w:r w:rsidR="00963361" w:rsidRPr="008121F0">
        <w:rPr>
          <w:rStyle w:val="apple-style-span"/>
        </w:rPr>
        <w:t>U-Net-</w:t>
      </w:r>
      <w:proofErr w:type="spellStart"/>
      <w:r w:rsidR="00963361" w:rsidRPr="008121F0">
        <w:rPr>
          <w:rStyle w:val="apple-style-span"/>
        </w:rPr>
        <w:t>ul</w:t>
      </w:r>
      <w:proofErr w:type="spellEnd"/>
      <w:r w:rsidR="00963361" w:rsidRPr="008121F0">
        <w:rPr>
          <w:rStyle w:val="apple-style-span"/>
        </w:rPr>
        <w:t xml:space="preserve"> are două componente: </w:t>
      </w:r>
      <w:proofErr w:type="spellStart"/>
      <w:r w:rsidR="00963361" w:rsidRPr="008121F0">
        <w:rPr>
          <w:rStyle w:val="apple-style-span"/>
        </w:rPr>
        <w:t>encoder</w:t>
      </w:r>
      <w:proofErr w:type="spellEnd"/>
      <w:r w:rsidR="00963361" w:rsidRPr="008121F0">
        <w:rPr>
          <w:rStyle w:val="apple-style-span"/>
        </w:rPr>
        <w:t xml:space="preserve">, ce reduce dimensiunea și extrage caracteristicile, și decoder, reconstruiește imaginea segmentată, păstrând detaliile prin conexiuni </w:t>
      </w:r>
      <w:proofErr w:type="spellStart"/>
      <w:r w:rsidR="00963361" w:rsidRPr="008121F0">
        <w:rPr>
          <w:rStyle w:val="apple-style-span"/>
        </w:rPr>
        <w:t>skip</w:t>
      </w:r>
      <w:proofErr w:type="spellEnd"/>
      <w:r w:rsidR="00963361" w:rsidRPr="008121F0">
        <w:rPr>
          <w:rStyle w:val="apple-style-span"/>
        </w:rPr>
        <w:t xml:space="preserve">. Conexiunile </w:t>
      </w:r>
      <w:proofErr w:type="spellStart"/>
      <w:r w:rsidR="00963361" w:rsidRPr="008121F0">
        <w:rPr>
          <w:rStyle w:val="apple-style-span"/>
        </w:rPr>
        <w:t>skip</w:t>
      </w:r>
      <w:proofErr w:type="spellEnd"/>
      <w:r w:rsidR="00963361" w:rsidRPr="008121F0">
        <w:rPr>
          <w:rStyle w:val="apple-style-span"/>
        </w:rPr>
        <w:t xml:space="preserve"> transmit caracteristici de rezoluție mare de la începutul rețelei, </w:t>
      </w:r>
      <w:proofErr w:type="spellStart"/>
      <w:r w:rsidR="00963361" w:rsidRPr="008121F0">
        <w:rPr>
          <w:rStyle w:val="apple-style-span"/>
        </w:rPr>
        <w:t>encoder</w:t>
      </w:r>
      <w:proofErr w:type="spellEnd"/>
      <w:r w:rsidR="00963361" w:rsidRPr="008121F0">
        <w:rPr>
          <w:rStyle w:val="apple-style-span"/>
        </w:rPr>
        <w:t xml:space="preserve">, direct către sfârșitul rețelei, decoder, unde acestea se combină cu caracteristici reconstruite, astfel se păstrează detaliile fine. </w:t>
      </w:r>
    </w:p>
    <w:p w14:paraId="1E3D845B" w14:textId="65DCCA2D" w:rsidR="00963361" w:rsidRPr="008121F0" w:rsidRDefault="00963361" w:rsidP="00963361">
      <w:pPr>
        <w:jc w:val="both"/>
        <w:rPr>
          <w:rStyle w:val="apple-style-span"/>
        </w:rPr>
      </w:pPr>
      <w:r w:rsidRPr="008121F0">
        <w:rPr>
          <w:rStyle w:val="apple-style-span"/>
        </w:rPr>
        <w:tab/>
        <w:t xml:space="preserve">Rețelele generative adversariale, GAN, </w:t>
      </w:r>
      <w:r w:rsidR="00CA530D" w:rsidRPr="008121F0">
        <w:rPr>
          <w:rStyle w:val="apple-style-span"/>
        </w:rPr>
        <w:t xml:space="preserve">în segmentarea hepatică, </w:t>
      </w:r>
      <w:r w:rsidRPr="008121F0">
        <w:rPr>
          <w:rStyle w:val="apple-style-span"/>
        </w:rPr>
        <w:t xml:space="preserve">ajută </w:t>
      </w:r>
      <w:r w:rsidR="00CA530D" w:rsidRPr="008121F0">
        <w:rPr>
          <w:rStyle w:val="apple-style-span"/>
        </w:rPr>
        <w:t>la generarea de imagini segmentate mai clare și mai realiste, în special când datele sunt limitate sau neuniforme.</w:t>
      </w:r>
      <w:r w:rsidRPr="008121F0">
        <w:rPr>
          <w:rStyle w:val="apple-style-span"/>
        </w:rPr>
        <w:t xml:space="preserve"> </w:t>
      </w:r>
      <w:r w:rsidR="00CA530D" w:rsidRPr="008121F0">
        <w:rPr>
          <w:rStyle w:val="apple-style-span"/>
        </w:rPr>
        <w:t>A</w:t>
      </w:r>
      <w:r w:rsidRPr="008121F0">
        <w:rPr>
          <w:rStyle w:val="apple-style-span"/>
        </w:rPr>
        <w:t xml:space="preserve">cestea </w:t>
      </w:r>
      <w:r w:rsidR="00CA530D" w:rsidRPr="008121F0">
        <w:rPr>
          <w:rStyle w:val="apple-style-span"/>
        </w:rPr>
        <w:t xml:space="preserve">au </w:t>
      </w:r>
      <w:r w:rsidRPr="008121F0">
        <w:rPr>
          <w:rStyle w:val="apple-style-span"/>
        </w:rPr>
        <w:t>două componente</w:t>
      </w:r>
      <w:r w:rsidR="00CA530D" w:rsidRPr="008121F0">
        <w:rPr>
          <w:rStyle w:val="apple-style-span"/>
        </w:rPr>
        <w:t xml:space="preserve">: generator, produce segmentări artificiale, și discriminatorul, decide dacă o segmentare este reală sau generată. </w:t>
      </w:r>
    </w:p>
    <w:p w14:paraId="5873ADCC" w14:textId="0D846917" w:rsidR="00CA530D" w:rsidRPr="008121F0" w:rsidRDefault="00CA530D" w:rsidP="00963361">
      <w:pPr>
        <w:jc w:val="both"/>
        <w:rPr>
          <w:rStyle w:val="apple-style-span"/>
        </w:rPr>
      </w:pPr>
      <w:r w:rsidRPr="008121F0">
        <w:rPr>
          <w:rStyle w:val="apple-style-span"/>
        </w:rPr>
        <w:tab/>
        <w:t xml:space="preserve">Una dintre metodele folosite pentru calcularea măsurilor de performanță este </w:t>
      </w:r>
      <w:proofErr w:type="spellStart"/>
      <w:r w:rsidRPr="008121F0">
        <w:rPr>
          <w:rStyle w:val="apple-style-span"/>
        </w:rPr>
        <w:t>Hausdorff</w:t>
      </w:r>
      <w:proofErr w:type="spellEnd"/>
      <w:r w:rsidRPr="008121F0">
        <w:rPr>
          <w:rStyle w:val="apple-style-span"/>
        </w:rPr>
        <w:t xml:space="preserve"> </w:t>
      </w:r>
      <w:proofErr w:type="spellStart"/>
      <w:r w:rsidRPr="008121F0">
        <w:rPr>
          <w:rStyle w:val="apple-style-span"/>
        </w:rPr>
        <w:t>Distance</w:t>
      </w:r>
      <w:proofErr w:type="spellEnd"/>
      <w:r w:rsidRPr="008121F0">
        <w:rPr>
          <w:rStyle w:val="apple-style-span"/>
        </w:rPr>
        <w:t>, HD. Această metodă măsoară cea mai mare distanță dintre un punct din marginea segmentării automate și cel mai apropiat punct din marginea segmentării reale. Dacă HD este mai mic, cu atât contururile</w:t>
      </w:r>
      <w:r w:rsidR="00475241" w:rsidRPr="008121F0">
        <w:rPr>
          <w:rStyle w:val="apple-style-span"/>
        </w:rPr>
        <w:t xml:space="preserve"> sunt mai apropiate, astfel se detectează erori locale grave, cum ar fi deplasări majore ale marginilor sau deformări.</w:t>
      </w:r>
    </w:p>
    <w:p w14:paraId="1E1D521E" w14:textId="309B585B" w:rsidR="0003331B" w:rsidRPr="0003331B" w:rsidRDefault="00475241" w:rsidP="00A9348F">
      <w:pPr>
        <w:jc w:val="both"/>
      </w:pPr>
      <w:r w:rsidRPr="008121F0">
        <w:rPr>
          <w:rStyle w:val="apple-style-span"/>
        </w:rPr>
        <w:tab/>
      </w:r>
      <w:r w:rsidR="0003331B" w:rsidRPr="008121F0">
        <w:rPr>
          <w:rStyle w:val="apple-style-span"/>
        </w:rPr>
        <w:t xml:space="preserve">PPV, </w:t>
      </w:r>
      <w:proofErr w:type="spellStart"/>
      <w:r w:rsidR="0003331B" w:rsidRPr="008121F0">
        <w:t>Positive</w:t>
      </w:r>
      <w:proofErr w:type="spellEnd"/>
      <w:r w:rsidR="0003331B" w:rsidRPr="008121F0">
        <w:t xml:space="preserve"> Predictive </w:t>
      </w:r>
      <w:proofErr w:type="spellStart"/>
      <w:r w:rsidR="0003331B" w:rsidRPr="008121F0">
        <w:t>Value</w:t>
      </w:r>
      <w:proofErr w:type="spellEnd"/>
      <w:r w:rsidR="0003331B" w:rsidRPr="008121F0">
        <w:t xml:space="preserve"> sau </w:t>
      </w:r>
      <w:proofErr w:type="spellStart"/>
      <w:r w:rsidR="0003331B" w:rsidRPr="008121F0">
        <w:t>Precision</w:t>
      </w:r>
      <w:proofErr w:type="spellEnd"/>
      <w:r w:rsidR="0003331B" w:rsidRPr="008121F0">
        <w:t>,</w:t>
      </w:r>
      <w:r w:rsidR="00A9348F" w:rsidRPr="008121F0">
        <w:t xml:space="preserve"> </w:t>
      </w:r>
      <w:r w:rsidR="0003331B" w:rsidRPr="008121F0">
        <w:rPr>
          <w:rStyle w:val="apple-style-span"/>
        </w:rPr>
        <w:t xml:space="preserve">urmărește </w:t>
      </w:r>
      <w:r w:rsidR="0003331B" w:rsidRPr="008121F0">
        <w:t xml:space="preserve">să investigheze aspectul de </w:t>
      </w:r>
      <w:proofErr w:type="spellStart"/>
      <w:r w:rsidR="0003331B" w:rsidRPr="008121F0">
        <w:t>suprasegmentare</w:t>
      </w:r>
      <w:proofErr w:type="spellEnd"/>
      <w:r w:rsidR="0003331B" w:rsidRPr="008121F0">
        <w:t xml:space="preserve"> al modelului, calculând raportul dintre </w:t>
      </w:r>
      <w:r w:rsidR="00A9348F" w:rsidRPr="008121F0">
        <w:t xml:space="preserve">numărul total de </w:t>
      </w:r>
      <w:proofErr w:type="spellStart"/>
      <w:r w:rsidR="00A9348F" w:rsidRPr="008121F0">
        <w:t>voxeluri</w:t>
      </w:r>
      <w:proofErr w:type="spellEnd"/>
      <w:r w:rsidR="00A9348F" w:rsidRPr="008121F0">
        <w:rPr>
          <w:b/>
          <w:bCs/>
        </w:rPr>
        <w:t xml:space="preserve"> </w:t>
      </w:r>
      <w:r w:rsidR="0003331B" w:rsidRPr="008121F0">
        <w:t xml:space="preserve"> TOI (Target of </w:t>
      </w:r>
      <w:proofErr w:type="spellStart"/>
      <w:r w:rsidR="0003331B" w:rsidRPr="008121F0">
        <w:t>Interest</w:t>
      </w:r>
      <w:proofErr w:type="spellEnd"/>
      <w:r w:rsidR="0003331B" w:rsidRPr="008121F0">
        <w:t>)</w:t>
      </w:r>
      <w:r w:rsidR="0003331B" w:rsidRPr="008121F0">
        <w:rPr>
          <w:b/>
          <w:bCs/>
        </w:rPr>
        <w:t xml:space="preserve"> </w:t>
      </w:r>
      <w:r w:rsidR="0003331B" w:rsidRPr="008121F0">
        <w:t xml:space="preserve">corect clasificați și </w:t>
      </w:r>
      <w:r w:rsidR="00A9348F" w:rsidRPr="008121F0">
        <w:t xml:space="preserve">numărul total de </w:t>
      </w:r>
      <w:proofErr w:type="spellStart"/>
      <w:r w:rsidR="00A9348F" w:rsidRPr="008121F0">
        <w:t>voxeluri</w:t>
      </w:r>
      <w:proofErr w:type="spellEnd"/>
      <w:r w:rsidR="00A9348F" w:rsidRPr="008121F0">
        <w:t xml:space="preserve"> clasificate pozitiv </w:t>
      </w:r>
      <w:r w:rsidR="0003331B" w:rsidRPr="008121F0">
        <w:t xml:space="preserve"> (adică atât adevărate, cât și false). </w:t>
      </w:r>
      <w:r w:rsidR="0003331B" w:rsidRPr="0003331B">
        <w:t xml:space="preserve">O valoare </w:t>
      </w:r>
      <w:r w:rsidR="0003331B" w:rsidRPr="0003331B">
        <w:lastRenderedPageBreak/>
        <w:t xml:space="preserve">de 1 indică un scenariu ideal în care </w:t>
      </w:r>
      <w:r w:rsidR="00A9348F" w:rsidRPr="008121F0">
        <w:t xml:space="preserve">toate </w:t>
      </w:r>
      <w:proofErr w:type="spellStart"/>
      <w:r w:rsidR="00A9348F" w:rsidRPr="008121F0">
        <w:t>voxelurile</w:t>
      </w:r>
      <w:proofErr w:type="spellEnd"/>
      <w:r w:rsidR="00A9348F" w:rsidRPr="008121F0">
        <w:t xml:space="preserve"> de fundal </w:t>
      </w:r>
      <w:r w:rsidR="0003331B" w:rsidRPr="0003331B">
        <w:t>au fost corect clasifica</w:t>
      </w:r>
      <w:r w:rsidR="0003331B" w:rsidRPr="008121F0">
        <w:t>ți</w:t>
      </w:r>
      <w:r w:rsidR="0003331B" w:rsidRPr="0003331B">
        <w:t xml:space="preserve">. În contrast, o valoare de 0 </w:t>
      </w:r>
      <w:r w:rsidR="00A9348F" w:rsidRPr="008121F0">
        <w:t xml:space="preserve">reprezintă cazul extrem în care toate </w:t>
      </w:r>
      <w:proofErr w:type="spellStart"/>
      <w:r w:rsidR="00A9348F" w:rsidRPr="008121F0">
        <w:t>voxelurile</w:t>
      </w:r>
      <w:proofErr w:type="spellEnd"/>
      <w:r w:rsidR="00A9348F" w:rsidRPr="008121F0">
        <w:t xml:space="preserve"> TOI au fost clasificate greșit.</w:t>
      </w:r>
    </w:p>
    <w:p w14:paraId="435E529B" w14:textId="273D4A43" w:rsidR="00475241" w:rsidRPr="008121F0" w:rsidRDefault="0003331B" w:rsidP="0003331B">
      <w:pPr>
        <w:jc w:val="center"/>
        <w:rPr>
          <w:rStyle w:val="apple-style-span"/>
        </w:rPr>
      </w:pPr>
      <w:r w:rsidRPr="008121F0">
        <w:rPr>
          <w:rStyle w:val="apple-style-span"/>
          <w:noProof/>
        </w:rPr>
        <w:drawing>
          <wp:inline distT="0" distB="0" distL="0" distR="0" wp14:anchorId="485D492D" wp14:editId="70F78B92">
            <wp:extent cx="1976717" cy="457200"/>
            <wp:effectExtent l="0" t="0" r="5080" b="0"/>
            <wp:docPr id="2050066019" name="Imagine 1" descr="O imagine care conține Font, text, alb, linie&#10;&#10;Conținutul generat de inteligența artificială poate fi inco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066019" name="Imagine 1" descr="O imagine care conține Font, text, alb, linie&#10;&#10;Conținutul generat de inteligența artificială poate fi incorect."/>
                    <pic:cNvPicPr/>
                  </pic:nvPicPr>
                  <pic:blipFill>
                    <a:blip r:embed="rId12"/>
                    <a:stretch>
                      <a:fillRect/>
                    </a:stretch>
                  </pic:blipFill>
                  <pic:spPr>
                    <a:xfrm>
                      <a:off x="0" y="0"/>
                      <a:ext cx="1976717" cy="457200"/>
                    </a:xfrm>
                    <a:prstGeom prst="rect">
                      <a:avLst/>
                    </a:prstGeom>
                  </pic:spPr>
                </pic:pic>
              </a:graphicData>
            </a:graphic>
          </wp:inline>
        </w:drawing>
      </w:r>
    </w:p>
    <w:p w14:paraId="7FDCFC94" w14:textId="0FF0893F" w:rsidR="00A9348F" w:rsidRPr="00A9348F" w:rsidRDefault="00A9348F" w:rsidP="00A9348F">
      <w:pPr>
        <w:jc w:val="both"/>
      </w:pPr>
      <w:r w:rsidRPr="008121F0">
        <w:rPr>
          <w:rStyle w:val="apple-style-span"/>
        </w:rPr>
        <w:tab/>
        <w:t xml:space="preserve">TPR, </w:t>
      </w:r>
      <w:proofErr w:type="spellStart"/>
      <w:r w:rsidRPr="008121F0">
        <w:t>True</w:t>
      </w:r>
      <w:proofErr w:type="spellEnd"/>
      <w:r w:rsidRPr="008121F0">
        <w:t xml:space="preserve"> </w:t>
      </w:r>
      <w:proofErr w:type="spellStart"/>
      <w:r w:rsidRPr="008121F0">
        <w:t>Positive</w:t>
      </w:r>
      <w:proofErr w:type="spellEnd"/>
      <w:r w:rsidRPr="008121F0">
        <w:t xml:space="preserve"> Rate/</w:t>
      </w:r>
      <w:proofErr w:type="spellStart"/>
      <w:r w:rsidRPr="008121F0">
        <w:t>Recall</w:t>
      </w:r>
      <w:proofErr w:type="spellEnd"/>
      <w:r w:rsidRPr="008121F0">
        <w:t>/</w:t>
      </w:r>
      <w:proofErr w:type="spellStart"/>
      <w:r w:rsidRPr="008121F0">
        <w:t>Sensitivity</w:t>
      </w:r>
      <w:proofErr w:type="spellEnd"/>
      <w:r w:rsidRPr="008121F0">
        <w:t xml:space="preserve">, analizează aspectul de </w:t>
      </w:r>
      <w:proofErr w:type="spellStart"/>
      <w:r w:rsidRPr="008121F0">
        <w:t>subsegmentare</w:t>
      </w:r>
      <w:proofErr w:type="spellEnd"/>
      <w:r w:rsidRPr="008121F0">
        <w:t xml:space="preserve"> al modelului, calculând raportul dintre </w:t>
      </w:r>
      <w:proofErr w:type="spellStart"/>
      <w:r w:rsidRPr="008121F0">
        <w:t>voxelurile</w:t>
      </w:r>
      <w:proofErr w:type="spellEnd"/>
      <w:r w:rsidRPr="008121F0">
        <w:t xml:space="preserve"> TOI corect clasificate și numărul real de </w:t>
      </w:r>
      <w:proofErr w:type="spellStart"/>
      <w:r w:rsidRPr="008121F0">
        <w:t>voxeluri</w:t>
      </w:r>
      <w:proofErr w:type="spellEnd"/>
      <w:r w:rsidRPr="008121F0">
        <w:t xml:space="preserve"> TOI. </w:t>
      </w:r>
      <w:r w:rsidRPr="00A9348F">
        <w:t xml:space="preserve">Valoarea sa variază între 0 și 1, unde 1 indică o segmentare perfectă a tuturor </w:t>
      </w:r>
      <w:proofErr w:type="spellStart"/>
      <w:r w:rsidRPr="00A9348F">
        <w:t>voxelurilor</w:t>
      </w:r>
      <w:proofErr w:type="spellEnd"/>
      <w:r w:rsidRPr="00A9348F">
        <w:t xml:space="preserve"> TOI, iar 0 indică că niciun </w:t>
      </w:r>
      <w:proofErr w:type="spellStart"/>
      <w:r w:rsidRPr="00A9348F">
        <w:t>voxel</w:t>
      </w:r>
      <w:proofErr w:type="spellEnd"/>
      <w:r w:rsidRPr="00A9348F">
        <w:t xml:space="preserve"> TOI nu a fost corect clasificat.</w:t>
      </w:r>
    </w:p>
    <w:p w14:paraId="517830A7" w14:textId="1AA6B534" w:rsidR="00A9348F" w:rsidRPr="008121F0" w:rsidRDefault="00A9348F" w:rsidP="00A9348F">
      <w:pPr>
        <w:jc w:val="center"/>
        <w:rPr>
          <w:rStyle w:val="apple-style-span"/>
        </w:rPr>
      </w:pPr>
      <w:r w:rsidRPr="008121F0">
        <w:rPr>
          <w:rStyle w:val="apple-style-span"/>
          <w:noProof/>
        </w:rPr>
        <w:drawing>
          <wp:inline distT="0" distB="0" distL="0" distR="0" wp14:anchorId="08824CDB" wp14:editId="4D832F0B">
            <wp:extent cx="2432068" cy="457200"/>
            <wp:effectExtent l="0" t="0" r="6350" b="0"/>
            <wp:docPr id="784306161" name="Imagine 1" descr="O imagine care conține text, Font, alb, tipografie&#10;&#10;Conținutul generat de inteligența artificială poate fi inco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306161" name="Imagine 1" descr="O imagine care conține text, Font, alb, tipografie&#10;&#10;Conținutul generat de inteligența artificială poate fi incorect."/>
                    <pic:cNvPicPr/>
                  </pic:nvPicPr>
                  <pic:blipFill>
                    <a:blip r:embed="rId13"/>
                    <a:stretch>
                      <a:fillRect/>
                    </a:stretch>
                  </pic:blipFill>
                  <pic:spPr>
                    <a:xfrm>
                      <a:off x="0" y="0"/>
                      <a:ext cx="2432068" cy="457200"/>
                    </a:xfrm>
                    <a:prstGeom prst="rect">
                      <a:avLst/>
                    </a:prstGeom>
                  </pic:spPr>
                </pic:pic>
              </a:graphicData>
            </a:graphic>
          </wp:inline>
        </w:drawing>
      </w:r>
    </w:p>
    <w:p w14:paraId="5B13FEE1" w14:textId="5B4CBF58" w:rsidR="00A9348F" w:rsidRPr="008121F0" w:rsidRDefault="0003331B" w:rsidP="00A9348F">
      <w:pPr>
        <w:jc w:val="both"/>
      </w:pPr>
      <w:r w:rsidRPr="008121F0">
        <w:rPr>
          <w:rStyle w:val="apple-style-span"/>
        </w:rPr>
        <w:tab/>
      </w:r>
      <w:r w:rsidR="00A9348F" w:rsidRPr="008121F0">
        <w:rPr>
          <w:rStyle w:val="apple-style-span"/>
        </w:rPr>
        <w:t xml:space="preserve">TNR, </w:t>
      </w:r>
      <w:proofErr w:type="spellStart"/>
      <w:r w:rsidR="00A9348F" w:rsidRPr="008121F0">
        <w:t>True</w:t>
      </w:r>
      <w:proofErr w:type="spellEnd"/>
      <w:r w:rsidR="00A9348F" w:rsidRPr="008121F0">
        <w:t xml:space="preserve"> Negative Rate/ </w:t>
      </w:r>
      <w:proofErr w:type="spellStart"/>
      <w:r w:rsidR="00A9348F" w:rsidRPr="008121F0">
        <w:t>Specificity</w:t>
      </w:r>
      <w:proofErr w:type="spellEnd"/>
      <w:r w:rsidR="00A9348F" w:rsidRPr="008121F0">
        <w:t xml:space="preserve">, evaluează capacitatea modelului de a clasifica corect </w:t>
      </w:r>
      <w:proofErr w:type="spellStart"/>
      <w:r w:rsidR="00A9348F" w:rsidRPr="008121F0">
        <w:t>voxelurile</w:t>
      </w:r>
      <w:proofErr w:type="spellEnd"/>
      <w:r w:rsidR="00A9348F" w:rsidRPr="008121F0">
        <w:t xml:space="preserve"> de fundal. </w:t>
      </w:r>
      <w:r w:rsidR="00A9348F" w:rsidRPr="00A9348F">
        <w:t xml:space="preserve">Valoarea variază între 0 și 1, unde 0 înseamnă clasificarea greșită a tuturor </w:t>
      </w:r>
      <w:proofErr w:type="spellStart"/>
      <w:r w:rsidR="00A9348F" w:rsidRPr="00A9348F">
        <w:t>voxelurilor</w:t>
      </w:r>
      <w:proofErr w:type="spellEnd"/>
      <w:r w:rsidR="00A9348F" w:rsidRPr="00A9348F">
        <w:t xml:space="preserve"> de fundal, iar 1 indică clasificarea corectă a tuturor acestora.</w:t>
      </w:r>
    </w:p>
    <w:p w14:paraId="2CE2745A" w14:textId="7C2DB2E4" w:rsidR="00A9348F" w:rsidRPr="00A9348F" w:rsidRDefault="00A9348F" w:rsidP="00A9348F">
      <w:pPr>
        <w:jc w:val="center"/>
      </w:pPr>
      <w:r w:rsidRPr="008121F0">
        <w:rPr>
          <w:noProof/>
        </w:rPr>
        <w:drawing>
          <wp:inline distT="0" distB="0" distL="0" distR="0" wp14:anchorId="0034DE07" wp14:editId="639C08B9">
            <wp:extent cx="2161896" cy="365760"/>
            <wp:effectExtent l="0" t="0" r="0" b="0"/>
            <wp:docPr id="1985461246" name="Imagine 1" descr="O imagine care conține text, Font, alb, tipografie&#10;&#10;Conținutul generat de inteligența artificială poate fi inco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461246" name="Imagine 1" descr="O imagine care conține text, Font, alb, tipografie&#10;&#10;Conținutul generat de inteligența artificială poate fi incorect."/>
                    <pic:cNvPicPr/>
                  </pic:nvPicPr>
                  <pic:blipFill>
                    <a:blip r:embed="rId14"/>
                    <a:stretch>
                      <a:fillRect/>
                    </a:stretch>
                  </pic:blipFill>
                  <pic:spPr>
                    <a:xfrm>
                      <a:off x="0" y="0"/>
                      <a:ext cx="2161896" cy="365760"/>
                    </a:xfrm>
                    <a:prstGeom prst="rect">
                      <a:avLst/>
                    </a:prstGeom>
                  </pic:spPr>
                </pic:pic>
              </a:graphicData>
            </a:graphic>
          </wp:inline>
        </w:drawing>
      </w:r>
    </w:p>
    <w:p w14:paraId="69B3B932" w14:textId="20AFEF35" w:rsidR="00A9348F" w:rsidRPr="008121F0" w:rsidRDefault="00A9348F" w:rsidP="009B10F7">
      <w:pPr>
        <w:ind w:firstLine="431"/>
        <w:jc w:val="both"/>
      </w:pPr>
      <w:r w:rsidRPr="008121F0">
        <w:t xml:space="preserve">FPR, False </w:t>
      </w:r>
      <w:proofErr w:type="spellStart"/>
      <w:r w:rsidRPr="008121F0">
        <w:t>Positive</w:t>
      </w:r>
      <w:proofErr w:type="spellEnd"/>
      <w:r w:rsidRPr="008121F0">
        <w:t xml:space="preserve"> Rate/</w:t>
      </w:r>
      <w:proofErr w:type="spellStart"/>
      <w:r w:rsidRPr="008121F0">
        <w:t>Fallout</w:t>
      </w:r>
      <w:proofErr w:type="spellEnd"/>
      <w:r w:rsidRPr="008121F0">
        <w:t xml:space="preserve">, evidențiază proporția de erori pe care modelul le face atunci când clasifică </w:t>
      </w:r>
      <w:proofErr w:type="spellStart"/>
      <w:r w:rsidRPr="008121F0">
        <w:t>voxelurile</w:t>
      </w:r>
      <w:proofErr w:type="spellEnd"/>
      <w:r w:rsidRPr="008121F0">
        <w:t xml:space="preserve"> de fundal. </w:t>
      </w:r>
      <w:r w:rsidRPr="00A9348F">
        <w:t xml:space="preserve">Spre deosebire de specificitate, o valoare de 0 indică o bună capacitate a modelului de a prezice corect </w:t>
      </w:r>
      <w:proofErr w:type="spellStart"/>
      <w:r w:rsidRPr="00A9348F">
        <w:t>voxelurile</w:t>
      </w:r>
      <w:proofErr w:type="spellEnd"/>
      <w:r w:rsidRPr="00A9348F">
        <w:t xml:space="preserve"> de fundal, iar o valoare de 1 reprezintă un scenariu extrem, în care toate </w:t>
      </w:r>
      <w:proofErr w:type="spellStart"/>
      <w:r w:rsidRPr="00A9348F">
        <w:t>voxelurile</w:t>
      </w:r>
      <w:proofErr w:type="spellEnd"/>
      <w:r w:rsidRPr="00A9348F">
        <w:t xml:space="preserve"> de fundal au fost clasificate greșit.</w:t>
      </w:r>
    </w:p>
    <w:p w14:paraId="21DA88A5" w14:textId="7D29C233" w:rsidR="00963361" w:rsidRPr="008121F0" w:rsidRDefault="00A9348F" w:rsidP="009B10F7">
      <w:pPr>
        <w:ind w:firstLine="431"/>
        <w:jc w:val="center"/>
      </w:pPr>
      <w:r w:rsidRPr="008121F0">
        <w:rPr>
          <w:noProof/>
        </w:rPr>
        <w:drawing>
          <wp:inline distT="0" distB="0" distL="0" distR="0" wp14:anchorId="0F46BB32" wp14:editId="3622C847">
            <wp:extent cx="3296267" cy="457200"/>
            <wp:effectExtent l="0" t="0" r="0" b="0"/>
            <wp:docPr id="283184420" name="Imagine 1" descr="O imagine care conține text, Font, alb, tipografie&#10;&#10;Conținutul generat de inteligența artificială poate fi inco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184420" name="Imagine 1" descr="O imagine care conține text, Font, alb, tipografie&#10;&#10;Conținutul generat de inteligența artificială poate fi incorect."/>
                    <pic:cNvPicPr/>
                  </pic:nvPicPr>
                  <pic:blipFill>
                    <a:blip r:embed="rId15"/>
                    <a:stretch>
                      <a:fillRect/>
                    </a:stretch>
                  </pic:blipFill>
                  <pic:spPr>
                    <a:xfrm>
                      <a:off x="0" y="0"/>
                      <a:ext cx="3296267" cy="457200"/>
                    </a:xfrm>
                    <a:prstGeom prst="rect">
                      <a:avLst/>
                    </a:prstGeom>
                  </pic:spPr>
                </pic:pic>
              </a:graphicData>
            </a:graphic>
          </wp:inline>
        </w:drawing>
      </w:r>
    </w:p>
    <w:p w14:paraId="42F3AA88" w14:textId="60FB8028" w:rsidR="009B10F7" w:rsidRPr="008121F0" w:rsidRDefault="009B10F7" w:rsidP="009B10F7">
      <w:pPr>
        <w:jc w:val="both"/>
      </w:pPr>
      <w:r w:rsidRPr="009B10F7">
        <w:t xml:space="preserve"> </w:t>
      </w:r>
      <w:proofErr w:type="spellStart"/>
      <w:r w:rsidRPr="009B10F7">
        <w:t>True</w:t>
      </w:r>
      <w:proofErr w:type="spellEnd"/>
      <w:r w:rsidRPr="009B10F7">
        <w:t xml:space="preserve"> </w:t>
      </w:r>
      <w:proofErr w:type="spellStart"/>
      <w:r w:rsidRPr="009B10F7">
        <w:t>Positive</w:t>
      </w:r>
      <w:proofErr w:type="spellEnd"/>
      <w:r w:rsidRPr="008121F0">
        <w:t xml:space="preserve">, </w:t>
      </w:r>
      <w:r w:rsidRPr="009B10F7">
        <w:t>TP</w:t>
      </w:r>
      <w:r w:rsidRPr="008121F0">
        <w:t>,</w:t>
      </w:r>
      <w:r w:rsidRPr="009B10F7">
        <w:t xml:space="preserve"> reprezintă setul de pixeli/</w:t>
      </w:r>
      <w:proofErr w:type="spellStart"/>
      <w:r w:rsidRPr="009B10F7">
        <w:t>voxeluri</w:t>
      </w:r>
      <w:proofErr w:type="spellEnd"/>
      <w:r w:rsidRPr="009B10F7">
        <w:t xml:space="preserve"> din țesutul de interes (TOI) care au fost corect clasificați de model.</w:t>
      </w:r>
      <w:r w:rsidRPr="008121F0">
        <w:t xml:space="preserve"> </w:t>
      </w:r>
      <w:proofErr w:type="spellStart"/>
      <w:r w:rsidRPr="009B10F7">
        <w:t>True</w:t>
      </w:r>
      <w:proofErr w:type="spellEnd"/>
      <w:r w:rsidRPr="009B10F7">
        <w:t xml:space="preserve"> Negative</w:t>
      </w:r>
      <w:r w:rsidRPr="008121F0">
        <w:t xml:space="preserve">, </w:t>
      </w:r>
      <w:r w:rsidRPr="009B10F7">
        <w:t>TN</w:t>
      </w:r>
      <w:r w:rsidRPr="008121F0">
        <w:t>,</w:t>
      </w:r>
      <w:r w:rsidRPr="009B10F7">
        <w:t xml:space="preserve"> reprezintă setul de pixeli/</w:t>
      </w:r>
      <w:proofErr w:type="spellStart"/>
      <w:r w:rsidRPr="009B10F7">
        <w:t>voxeluri</w:t>
      </w:r>
      <w:proofErr w:type="spellEnd"/>
      <w:r w:rsidRPr="009B10F7">
        <w:t xml:space="preserve"> de fundal care au fost corect clasificați. Fundalul include orice </w:t>
      </w:r>
      <w:proofErr w:type="spellStart"/>
      <w:r w:rsidRPr="009B10F7">
        <w:t>voxel</w:t>
      </w:r>
      <w:proofErr w:type="spellEnd"/>
      <w:r w:rsidRPr="009B10F7">
        <w:t xml:space="preserve"> care nu aparține țesutului de interes.</w:t>
      </w:r>
      <w:r w:rsidRPr="008121F0">
        <w:t xml:space="preserve"> </w:t>
      </w:r>
      <w:r w:rsidRPr="009B10F7">
        <w:t xml:space="preserve">False </w:t>
      </w:r>
      <w:proofErr w:type="spellStart"/>
      <w:r w:rsidRPr="009B10F7">
        <w:t>Positive</w:t>
      </w:r>
      <w:proofErr w:type="spellEnd"/>
      <w:r w:rsidRPr="008121F0">
        <w:t xml:space="preserve">, </w:t>
      </w:r>
      <w:r w:rsidRPr="009B10F7">
        <w:t>FP</w:t>
      </w:r>
      <w:r w:rsidRPr="008121F0">
        <w:t xml:space="preserve">, </w:t>
      </w:r>
      <w:r w:rsidRPr="009B10F7">
        <w:t>reprezintă setul de pixeli/</w:t>
      </w:r>
      <w:proofErr w:type="spellStart"/>
      <w:r w:rsidRPr="009B10F7">
        <w:t>voxeluri</w:t>
      </w:r>
      <w:proofErr w:type="spellEnd"/>
      <w:r w:rsidRPr="009B10F7">
        <w:t xml:space="preserve"> de fundal care au fost clasificați greșit ca făcând parte din TOI.</w:t>
      </w:r>
      <w:r w:rsidRPr="008121F0">
        <w:t xml:space="preserve"> </w:t>
      </w:r>
      <w:r w:rsidRPr="009B10F7">
        <w:t>False Negative</w:t>
      </w:r>
      <w:r w:rsidRPr="008121F0">
        <w:t xml:space="preserve">, </w:t>
      </w:r>
      <w:r w:rsidRPr="009B10F7">
        <w:t>FN</w:t>
      </w:r>
      <w:r w:rsidRPr="008121F0">
        <w:t xml:space="preserve">, </w:t>
      </w:r>
      <w:r w:rsidRPr="009B10F7">
        <w:t>reprezintă setul de pixeli/</w:t>
      </w:r>
      <w:proofErr w:type="spellStart"/>
      <w:r w:rsidRPr="009B10F7">
        <w:t>voxeluri</w:t>
      </w:r>
      <w:proofErr w:type="spellEnd"/>
      <w:r w:rsidRPr="009B10F7">
        <w:t xml:space="preserve"> din TOI care au fost clasificați greșit ca fiind fundal.</w:t>
      </w:r>
    </w:p>
    <w:p w14:paraId="7B028E6D" w14:textId="2C1B9650" w:rsidR="00F45A34" w:rsidRPr="008121F0" w:rsidRDefault="009B10F7" w:rsidP="00220496">
      <w:pPr>
        <w:tabs>
          <w:tab w:val="num" w:pos="720"/>
        </w:tabs>
        <w:jc w:val="both"/>
      </w:pPr>
      <w:r w:rsidRPr="008121F0">
        <w:tab/>
      </w:r>
      <w:r w:rsidR="00F45A34" w:rsidRPr="008121F0">
        <w:t xml:space="preserve">O altă arhitectură de învățare profundă destinată detecției și segmentării instanțelor, nu doar identificarea prezenței unui obiect, ci și conturarea formei sale exacte, este </w:t>
      </w:r>
      <w:proofErr w:type="spellStart"/>
      <w:r w:rsidR="00F45A34" w:rsidRPr="008121F0">
        <w:t>Mask</w:t>
      </w:r>
      <w:proofErr w:type="spellEnd"/>
      <w:r w:rsidR="00F45A34" w:rsidRPr="008121F0">
        <w:t xml:space="preserve">-RCNN, o extensie a </w:t>
      </w:r>
      <w:proofErr w:type="spellStart"/>
      <w:r w:rsidR="00F45A34" w:rsidRPr="008121F0">
        <w:t>Faster</w:t>
      </w:r>
      <w:proofErr w:type="spellEnd"/>
      <w:r w:rsidR="00F45A34" w:rsidRPr="008121F0">
        <w:t xml:space="preserve"> R-CNN. Aceasta funcționează după niște pași principali. </w:t>
      </w:r>
      <w:proofErr w:type="spellStart"/>
      <w:r w:rsidR="00220496" w:rsidRPr="008121F0">
        <w:t>B</w:t>
      </w:r>
      <w:r w:rsidR="00F45A34" w:rsidRPr="008121F0">
        <w:t>ackbone</w:t>
      </w:r>
      <w:proofErr w:type="spellEnd"/>
      <w:r w:rsidR="00F45A34" w:rsidRPr="008121F0">
        <w:t xml:space="preserve"> CNN extrage hărți de caracteristici din imaginea de intrare</w:t>
      </w:r>
      <w:r w:rsidR="00220496" w:rsidRPr="008121F0">
        <w:t xml:space="preserve">, </w:t>
      </w:r>
      <w:r w:rsidR="00F45A34" w:rsidRPr="008121F0">
        <w:t>conținând informații despre forme, texturi sau margini</w:t>
      </w:r>
      <w:r w:rsidR="00220496" w:rsidRPr="008121F0">
        <w:t xml:space="preserve">. Următorul pas este parcurgerea hărții de caracteristici și propune regiuni ce pot conține obiecte, acest lucru îl face </w:t>
      </w:r>
      <w:proofErr w:type="spellStart"/>
      <w:r w:rsidR="00220496" w:rsidRPr="008121F0">
        <w:t>Region</w:t>
      </w:r>
      <w:proofErr w:type="spellEnd"/>
      <w:r w:rsidR="00220496" w:rsidRPr="008121F0">
        <w:t xml:space="preserve"> </w:t>
      </w:r>
      <w:proofErr w:type="spellStart"/>
      <w:r w:rsidR="00220496" w:rsidRPr="008121F0">
        <w:t>Proposal</w:t>
      </w:r>
      <w:proofErr w:type="spellEnd"/>
      <w:r w:rsidR="00220496" w:rsidRPr="008121F0">
        <w:t xml:space="preserve"> </w:t>
      </w:r>
      <w:proofErr w:type="spellStart"/>
      <w:r w:rsidR="00220496" w:rsidRPr="008121F0">
        <w:t>Network</w:t>
      </w:r>
      <w:proofErr w:type="spellEnd"/>
      <w:r w:rsidR="00220496" w:rsidRPr="008121F0">
        <w:t xml:space="preserve">. RPN decide dacă o regiune conține sau nu un obiect, clasificare binară, și unde </w:t>
      </w:r>
      <w:r w:rsidR="00220496" w:rsidRPr="008121F0">
        <w:lastRenderedPageBreak/>
        <w:t xml:space="preserve">se află exact obiectul, </w:t>
      </w:r>
      <w:proofErr w:type="spellStart"/>
      <w:r w:rsidR="00220496" w:rsidRPr="008121F0">
        <w:t>bounding</w:t>
      </w:r>
      <w:proofErr w:type="spellEnd"/>
      <w:r w:rsidR="00220496" w:rsidRPr="008121F0">
        <w:t xml:space="preserve"> box. Regiunile propuse de RPN este transformată printr-o metodă numită ROI </w:t>
      </w:r>
      <w:proofErr w:type="spellStart"/>
      <w:r w:rsidR="00723427" w:rsidRPr="008121F0">
        <w:t>A</w:t>
      </w:r>
      <w:r w:rsidR="00220496" w:rsidRPr="008121F0">
        <w:t>lign</w:t>
      </w:r>
      <w:proofErr w:type="spellEnd"/>
      <w:r w:rsidR="00220496" w:rsidRPr="008121F0">
        <w:t xml:space="preserve">, care interpolează valorile și evită rotunjirile. </w:t>
      </w:r>
      <w:r w:rsidR="00723427" w:rsidRPr="008121F0">
        <w:t xml:space="preserve">Această metodă îmbunătățește alinierea între ROI și părțile reale ale imaginii, rezultând măști de segmentare mult mai precise, mai ales pentru obiecte mici sau contururi neregulate. Detecția și segmentarea se face prin </w:t>
      </w:r>
      <w:proofErr w:type="spellStart"/>
      <w:r w:rsidR="00723427" w:rsidRPr="008121F0">
        <w:t>heads</w:t>
      </w:r>
      <w:proofErr w:type="spellEnd"/>
      <w:r w:rsidR="00723427" w:rsidRPr="008121F0">
        <w:t xml:space="preserve">, unul pentru clasificarea obiectelor si regresia </w:t>
      </w:r>
      <w:proofErr w:type="spellStart"/>
      <w:r w:rsidR="00723427" w:rsidRPr="008121F0">
        <w:t>bounding</w:t>
      </w:r>
      <w:proofErr w:type="spellEnd"/>
      <w:r w:rsidR="00723427" w:rsidRPr="008121F0">
        <w:t xml:space="preserve"> </w:t>
      </w:r>
      <w:proofErr w:type="spellStart"/>
      <w:r w:rsidR="00723427" w:rsidRPr="008121F0">
        <w:t>boxes</w:t>
      </w:r>
      <w:proofErr w:type="spellEnd"/>
      <w:r w:rsidR="00723427" w:rsidRPr="008121F0">
        <w:t xml:space="preserve"> și încă unul ce produce o mască binară pentru fiecare obiect detectat. </w:t>
      </w:r>
    </w:p>
    <w:p w14:paraId="25E02F59" w14:textId="328D2F2D" w:rsidR="00447FF5" w:rsidRPr="00F45A34" w:rsidRDefault="00447FF5" w:rsidP="00220496">
      <w:pPr>
        <w:tabs>
          <w:tab w:val="num" w:pos="720"/>
        </w:tabs>
        <w:jc w:val="both"/>
      </w:pPr>
      <w:r w:rsidRPr="008121F0">
        <w:tab/>
        <w:t xml:space="preserve">Altă metodă de evaluare a performanței este </w:t>
      </w:r>
      <w:proofErr w:type="spellStart"/>
      <w:r w:rsidRPr="008121F0">
        <w:t>accuracy</w:t>
      </w:r>
      <w:proofErr w:type="spellEnd"/>
      <w:r w:rsidRPr="008121F0">
        <w:t>, ACC, este raportul dintre numărul total de predicții corecte și numărul total de mostre din setul de date, unde P și N sunt cazurile reale pozitive și negative.</w:t>
      </w:r>
    </w:p>
    <w:p w14:paraId="13C3BA9B" w14:textId="5706A541" w:rsidR="009B10F7" w:rsidRPr="008121F0" w:rsidRDefault="00447FF5" w:rsidP="00447FF5">
      <w:pPr>
        <w:jc w:val="center"/>
      </w:pPr>
      <w:r w:rsidRPr="008121F0">
        <w:rPr>
          <w:noProof/>
        </w:rPr>
        <w:drawing>
          <wp:inline distT="0" distB="0" distL="0" distR="0" wp14:anchorId="34FE93C4" wp14:editId="5E676A31">
            <wp:extent cx="2658140" cy="457200"/>
            <wp:effectExtent l="0" t="0" r="8890" b="0"/>
            <wp:docPr id="2071894142" name="I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894142" name=""/>
                    <pic:cNvPicPr/>
                  </pic:nvPicPr>
                  <pic:blipFill>
                    <a:blip r:embed="rId16"/>
                    <a:stretch>
                      <a:fillRect/>
                    </a:stretch>
                  </pic:blipFill>
                  <pic:spPr>
                    <a:xfrm>
                      <a:off x="0" y="0"/>
                      <a:ext cx="2658140" cy="457200"/>
                    </a:xfrm>
                    <a:prstGeom prst="rect">
                      <a:avLst/>
                    </a:prstGeom>
                  </pic:spPr>
                </pic:pic>
              </a:graphicData>
            </a:graphic>
          </wp:inline>
        </w:drawing>
      </w:r>
    </w:p>
    <w:p w14:paraId="53BFEB1B" w14:textId="253D297F" w:rsidR="00447FF5" w:rsidRPr="008121F0" w:rsidRDefault="00447FF5" w:rsidP="00386D07">
      <w:pPr>
        <w:jc w:val="both"/>
      </w:pPr>
      <w:r w:rsidRPr="008121F0">
        <w:tab/>
      </w:r>
      <w:proofErr w:type="spellStart"/>
      <w:r w:rsidR="00386D07" w:rsidRPr="008121F0">
        <w:t>Jaccard</w:t>
      </w:r>
      <w:proofErr w:type="spellEnd"/>
      <w:r w:rsidR="00386D07" w:rsidRPr="008121F0">
        <w:t xml:space="preserve"> </w:t>
      </w:r>
      <w:proofErr w:type="spellStart"/>
      <w:r w:rsidR="00386D07" w:rsidRPr="008121F0">
        <w:t>similarity</w:t>
      </w:r>
      <w:proofErr w:type="spellEnd"/>
      <w:r w:rsidR="00386D07" w:rsidRPr="008121F0">
        <w:t xml:space="preserve"> </w:t>
      </w:r>
      <w:proofErr w:type="spellStart"/>
      <w:r w:rsidR="00386D07" w:rsidRPr="008121F0">
        <w:t>coefficient</w:t>
      </w:r>
      <w:proofErr w:type="spellEnd"/>
      <w:r w:rsidR="00386D07" w:rsidRPr="008121F0">
        <w:t xml:space="preserve"> (</w:t>
      </w:r>
      <w:proofErr w:type="spellStart"/>
      <w:r w:rsidR="00386D07" w:rsidRPr="008121F0">
        <w:t>Jaccard</w:t>
      </w:r>
      <w:proofErr w:type="spellEnd"/>
      <w:r w:rsidR="00386D07" w:rsidRPr="008121F0">
        <w:t>) cunoscut și ca Intersecție peste Uniune (</w:t>
      </w:r>
      <w:proofErr w:type="spellStart"/>
      <w:r w:rsidR="00386D07" w:rsidRPr="008121F0">
        <w:t>Intersection</w:t>
      </w:r>
      <w:proofErr w:type="spellEnd"/>
      <w:r w:rsidR="00386D07" w:rsidRPr="008121F0">
        <w:t xml:space="preserve"> over Union - </w:t>
      </w:r>
      <w:proofErr w:type="spellStart"/>
      <w:r w:rsidR="00386D07" w:rsidRPr="008121F0">
        <w:t>IoU</w:t>
      </w:r>
      <w:proofErr w:type="spellEnd"/>
      <w:r w:rsidR="00386D07" w:rsidRPr="008121F0">
        <w:t xml:space="preserve">), este o măsură de similaritate care estimează numărul comun de </w:t>
      </w:r>
      <w:proofErr w:type="spellStart"/>
      <w:r w:rsidR="00386D07" w:rsidRPr="008121F0">
        <w:t>voxeluri</w:t>
      </w:r>
      <w:proofErr w:type="spellEnd"/>
      <w:r w:rsidR="00386D07" w:rsidRPr="008121F0">
        <w:t xml:space="preserve"> între rezultatul segmentării și regiunea de referință (</w:t>
      </w:r>
      <w:proofErr w:type="spellStart"/>
      <w:r w:rsidR="00386D07" w:rsidRPr="008121F0">
        <w:t>ground</w:t>
      </w:r>
      <w:proofErr w:type="spellEnd"/>
      <w:r w:rsidR="00386D07" w:rsidRPr="008121F0">
        <w:t xml:space="preserve"> </w:t>
      </w:r>
      <w:proofErr w:type="spellStart"/>
      <w:r w:rsidR="00386D07" w:rsidRPr="008121F0">
        <w:t>truth</w:t>
      </w:r>
      <w:proofErr w:type="spellEnd"/>
      <w:r w:rsidR="00386D07" w:rsidRPr="008121F0">
        <w:t>), raportat la uniunea acestora.</w:t>
      </w:r>
    </w:p>
    <w:p w14:paraId="51D28D44" w14:textId="73E7BB30" w:rsidR="00386D07" w:rsidRPr="008121F0" w:rsidRDefault="00386D07" w:rsidP="00386D07">
      <w:pPr>
        <w:jc w:val="center"/>
      </w:pPr>
      <w:r w:rsidRPr="008121F0">
        <w:rPr>
          <w:noProof/>
        </w:rPr>
        <w:drawing>
          <wp:inline distT="0" distB="0" distL="0" distR="0" wp14:anchorId="1C052510" wp14:editId="64D033C3">
            <wp:extent cx="1748790" cy="457200"/>
            <wp:effectExtent l="0" t="0" r="3810" b="0"/>
            <wp:docPr id="2096209479" name="I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209479" name=""/>
                    <pic:cNvPicPr/>
                  </pic:nvPicPr>
                  <pic:blipFill>
                    <a:blip r:embed="rId17"/>
                    <a:stretch>
                      <a:fillRect/>
                    </a:stretch>
                  </pic:blipFill>
                  <pic:spPr>
                    <a:xfrm>
                      <a:off x="0" y="0"/>
                      <a:ext cx="1748790" cy="457200"/>
                    </a:xfrm>
                    <a:prstGeom prst="rect">
                      <a:avLst/>
                    </a:prstGeom>
                  </pic:spPr>
                </pic:pic>
              </a:graphicData>
            </a:graphic>
          </wp:inline>
        </w:drawing>
      </w:r>
    </w:p>
    <w:p w14:paraId="26A14730" w14:textId="381B27AB" w:rsidR="00386D07" w:rsidRPr="008121F0" w:rsidRDefault="00386D07" w:rsidP="00386D07">
      <w:pPr>
        <w:jc w:val="both"/>
      </w:pPr>
      <w:r w:rsidRPr="008121F0">
        <w:tab/>
      </w:r>
      <w:proofErr w:type="spellStart"/>
      <w:r w:rsidRPr="008121F0">
        <w:t>Average</w:t>
      </w:r>
      <w:proofErr w:type="spellEnd"/>
      <w:r w:rsidRPr="008121F0">
        <w:t xml:space="preserve"> </w:t>
      </w:r>
      <w:proofErr w:type="spellStart"/>
      <w:r w:rsidRPr="008121F0">
        <w:t>symmetric</w:t>
      </w:r>
      <w:proofErr w:type="spellEnd"/>
      <w:r w:rsidRPr="008121F0">
        <w:t xml:space="preserve"> </w:t>
      </w:r>
      <w:proofErr w:type="spellStart"/>
      <w:r w:rsidRPr="008121F0">
        <w:t>surface</w:t>
      </w:r>
      <w:proofErr w:type="spellEnd"/>
      <w:r w:rsidRPr="008121F0">
        <w:t xml:space="preserve"> </w:t>
      </w:r>
      <w:proofErr w:type="spellStart"/>
      <w:r w:rsidRPr="008121F0">
        <w:t>distance</w:t>
      </w:r>
      <w:proofErr w:type="spellEnd"/>
      <w:r w:rsidRPr="008121F0">
        <w:t xml:space="preserve"> (ASD) este definită ca media tuturor distanțelor dintre punctele de pe marginea segmentării și marginea conturului de referință (</w:t>
      </w:r>
      <w:proofErr w:type="spellStart"/>
      <w:r w:rsidRPr="008121F0">
        <w:t>ground</w:t>
      </w:r>
      <w:proofErr w:type="spellEnd"/>
      <w:r w:rsidRPr="008121F0">
        <w:t xml:space="preserve"> </w:t>
      </w:r>
      <w:proofErr w:type="spellStart"/>
      <w:r w:rsidRPr="008121F0">
        <w:t>truth</w:t>
      </w:r>
      <w:proofErr w:type="spellEnd"/>
      <w:r w:rsidRPr="008121F0">
        <w:t>), și invers — adică de la punctele de pe marginea conturului de referință către marginea segmentării.</w:t>
      </w:r>
      <w:r w:rsidRPr="008121F0">
        <w:br/>
        <w:t>Notăm marginile segmentării și ale adevărului de referință cu S(A) și S(B).</w:t>
      </w:r>
    </w:p>
    <w:p w14:paraId="5F60ECFF" w14:textId="346A5E98" w:rsidR="00386D07" w:rsidRPr="009B10F7" w:rsidRDefault="00386D07" w:rsidP="00386D07">
      <w:pPr>
        <w:jc w:val="center"/>
      </w:pPr>
      <w:r w:rsidRPr="008121F0">
        <w:rPr>
          <w:noProof/>
        </w:rPr>
        <w:drawing>
          <wp:inline distT="0" distB="0" distL="0" distR="0" wp14:anchorId="6FBBC064" wp14:editId="2AE1ECA0">
            <wp:extent cx="3949434" cy="457200"/>
            <wp:effectExtent l="0" t="0" r="0" b="0"/>
            <wp:docPr id="882691078" name="I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691078" name=""/>
                    <pic:cNvPicPr/>
                  </pic:nvPicPr>
                  <pic:blipFill>
                    <a:blip r:embed="rId18"/>
                    <a:stretch>
                      <a:fillRect/>
                    </a:stretch>
                  </pic:blipFill>
                  <pic:spPr>
                    <a:xfrm>
                      <a:off x="0" y="0"/>
                      <a:ext cx="3949434" cy="457200"/>
                    </a:xfrm>
                    <a:prstGeom prst="rect">
                      <a:avLst/>
                    </a:prstGeom>
                  </pic:spPr>
                </pic:pic>
              </a:graphicData>
            </a:graphic>
          </wp:inline>
        </w:drawing>
      </w:r>
    </w:p>
    <w:p w14:paraId="67734826" w14:textId="3C892D85" w:rsidR="00FF6450" w:rsidRPr="00FF6450" w:rsidRDefault="00FF6450" w:rsidP="00FF6450">
      <w:pPr>
        <w:ind w:firstLine="431"/>
      </w:pPr>
      <w:proofErr w:type="spellStart"/>
      <w:r w:rsidRPr="008121F0">
        <w:t>SENet</w:t>
      </w:r>
      <w:proofErr w:type="spellEnd"/>
      <w:r w:rsidRPr="008121F0">
        <w:t xml:space="preserve"> (</w:t>
      </w:r>
      <w:proofErr w:type="spellStart"/>
      <w:r w:rsidRPr="008121F0">
        <w:t>Squeeze-and-Excitation</w:t>
      </w:r>
      <w:proofErr w:type="spellEnd"/>
      <w:r w:rsidRPr="008121F0">
        <w:t xml:space="preserve"> </w:t>
      </w:r>
      <w:proofErr w:type="spellStart"/>
      <w:r w:rsidRPr="008121F0">
        <w:t>Network</w:t>
      </w:r>
      <w:proofErr w:type="spellEnd"/>
      <w:r w:rsidRPr="008121F0">
        <w:t xml:space="preserve">) este o arhitectură de rețea neuronală propusă pentru a îmbunătăți performanța modelelor de </w:t>
      </w:r>
      <w:proofErr w:type="spellStart"/>
      <w:r w:rsidRPr="008121F0">
        <w:t>deep</w:t>
      </w:r>
      <w:proofErr w:type="spellEnd"/>
      <w:r w:rsidRPr="008121F0">
        <w:t xml:space="preserve"> </w:t>
      </w:r>
      <w:proofErr w:type="spellStart"/>
      <w:r w:rsidRPr="008121F0">
        <w:t>learning</w:t>
      </w:r>
      <w:proofErr w:type="spellEnd"/>
      <w:r w:rsidRPr="008121F0">
        <w:t xml:space="preserve"> în procesarea imaginilor. </w:t>
      </w:r>
      <w:r w:rsidRPr="00FF6450">
        <w:t xml:space="preserve">Ideea din spatele </w:t>
      </w:r>
      <w:proofErr w:type="spellStart"/>
      <w:r w:rsidRPr="00FF6450">
        <w:t>SENet</w:t>
      </w:r>
      <w:proofErr w:type="spellEnd"/>
      <w:r w:rsidRPr="00FF6450">
        <w:t xml:space="preserve"> este simplă și ușor de integrat în alte rețele neuronale existente. Acest model introduce o nouă structură numită bloc SE, care aplică două operații: </w:t>
      </w:r>
      <w:proofErr w:type="spellStart"/>
      <w:r w:rsidRPr="00FF6450">
        <w:t>Squeeze</w:t>
      </w:r>
      <w:proofErr w:type="spellEnd"/>
      <w:r w:rsidRPr="00FF6450">
        <w:t xml:space="preserve"> (compresie) și </w:t>
      </w:r>
      <w:proofErr w:type="spellStart"/>
      <w:r w:rsidRPr="00FF6450">
        <w:t>Excitation</w:t>
      </w:r>
      <w:proofErr w:type="spellEnd"/>
      <w:r w:rsidRPr="00FF6450">
        <w:t xml:space="preserve"> (amplificare selectivă). Acestea permit modelului să învețe ce canale de caracteristici sunt cele mai importante, separând informația despre relațiile dintre canale de cea spațială, ceea ce reduce interferențele în procesul de învățare.</w:t>
      </w:r>
    </w:p>
    <w:p w14:paraId="3461D779" w14:textId="75A412B1" w:rsidR="00B749C4" w:rsidRPr="008121F0" w:rsidRDefault="00FF6450" w:rsidP="00FF6450">
      <w:pPr>
        <w:ind w:firstLine="431"/>
      </w:pPr>
      <w:proofErr w:type="spellStart"/>
      <w:r w:rsidRPr="00FF6450">
        <w:t>SENet</w:t>
      </w:r>
      <w:proofErr w:type="spellEnd"/>
      <w:r w:rsidRPr="00FF6450">
        <w:t xml:space="preserve"> și </w:t>
      </w:r>
      <w:proofErr w:type="spellStart"/>
      <w:r w:rsidRPr="00FF6450">
        <w:t>SKNet</w:t>
      </w:r>
      <w:proofErr w:type="spellEnd"/>
      <w:r w:rsidRPr="00FF6450">
        <w:t xml:space="preserve"> sunt module „ușoare”, bazate pe mecanisme de atenție, care combină hărți de caracteristici obținute cu filtre de dimensiuni diferite, permițând modelului să capteze informații din diferite câmpuri receptive. Acest lucru le conferă o capacitate mai bună de generalizare în diverse sarcini.</w:t>
      </w:r>
    </w:p>
    <w:p w14:paraId="351E40E0" w14:textId="27439EDE" w:rsidR="00FF6450" w:rsidRPr="008121F0" w:rsidRDefault="00FF6450" w:rsidP="00FF6450">
      <w:pPr>
        <w:ind w:firstLine="431"/>
        <w:jc w:val="both"/>
      </w:pPr>
      <w:r w:rsidRPr="008121F0">
        <w:lastRenderedPageBreak/>
        <w:tab/>
        <w:t xml:space="preserve">În acest studiu, matricea de confuzie a modelului de antrenament este utilizată ca indicator de evaluare. Din matricea de confuzie a modelului (unde </w:t>
      </w:r>
      <w:r w:rsidRPr="008121F0">
        <w:rPr>
          <w:i/>
          <w:iCs/>
        </w:rPr>
        <w:t>0</w:t>
      </w:r>
      <w:r w:rsidRPr="008121F0">
        <w:t xml:space="preserve"> reprezintă cancer hepatic slab diferențiat, </w:t>
      </w:r>
      <w:r w:rsidRPr="008121F0">
        <w:rPr>
          <w:i/>
          <w:iCs/>
        </w:rPr>
        <w:t>1</w:t>
      </w:r>
      <w:r w:rsidRPr="008121F0">
        <w:t xml:space="preserve"> diferențiere moderată, iar </w:t>
      </w:r>
      <w:r w:rsidRPr="008121F0">
        <w:rPr>
          <w:i/>
          <w:iCs/>
        </w:rPr>
        <w:t>2</w:t>
      </w:r>
      <w:r w:rsidRPr="008121F0">
        <w:t xml:space="preserve"> bine diferențiat) se poate observa foarte clar acuratețea clasificării imaginilor histopatologice ale cancerului hepatic pentru diferitele modele și grade de diferențiere. Din imaginea de mai se poate observa ca modelele </w:t>
      </w:r>
      <w:proofErr w:type="spellStart"/>
      <w:r w:rsidRPr="008121F0">
        <w:t>SENet</w:t>
      </w:r>
      <w:proofErr w:type="spellEnd"/>
      <w:r w:rsidRPr="008121F0">
        <w:t xml:space="preserve"> și </w:t>
      </w:r>
      <w:proofErr w:type="spellStart"/>
      <w:r w:rsidRPr="008121F0">
        <w:t>SKNet</w:t>
      </w:r>
      <w:proofErr w:type="spellEnd"/>
      <w:r w:rsidRPr="008121F0">
        <w:t xml:space="preserve"> au obținut rezultate bune în clasificarea celor trei tipuri de imagini histopatologice (bine, moderat și slab diferențiate). Ambele clasifică corect în mod constant imaginile bine diferențiate. </w:t>
      </w:r>
      <w:proofErr w:type="spellStart"/>
      <w:r w:rsidRPr="008121F0">
        <w:t>SENet</w:t>
      </w:r>
      <w:proofErr w:type="spellEnd"/>
      <w:r w:rsidRPr="008121F0">
        <w:t xml:space="preserve"> este mai precis în detectarea cazurilor slab diferențiate, în timp ce </w:t>
      </w:r>
      <w:proofErr w:type="spellStart"/>
      <w:r w:rsidRPr="008121F0">
        <w:t>SKNet</w:t>
      </w:r>
      <w:proofErr w:type="spellEnd"/>
      <w:r w:rsidRPr="008121F0">
        <w:t xml:space="preserve"> are un mic avantaj la cele moderat diferențiate. Aceasta se explică prin faptul că </w:t>
      </w:r>
      <w:proofErr w:type="spellStart"/>
      <w:r w:rsidRPr="008121F0">
        <w:t>SENet</w:t>
      </w:r>
      <w:proofErr w:type="spellEnd"/>
      <w:r w:rsidRPr="008121F0">
        <w:t xml:space="preserve"> accentuează informația utilă și reduce zgomotul, ceea ce îl face mai potrivit pentru imagini cu caracteristici complexe.</w:t>
      </w:r>
    </w:p>
    <w:p w14:paraId="41EF4875" w14:textId="08747373" w:rsidR="00FF6450" w:rsidRPr="008121F0" w:rsidRDefault="00FF6450" w:rsidP="00FF6450">
      <w:pPr>
        <w:ind w:firstLine="431"/>
      </w:pPr>
      <w:r w:rsidRPr="008121F0">
        <w:rPr>
          <w:noProof/>
        </w:rPr>
        <w:drawing>
          <wp:inline distT="0" distB="0" distL="0" distR="0" wp14:anchorId="767DBF8B" wp14:editId="3D380736">
            <wp:extent cx="5008652" cy="2286000"/>
            <wp:effectExtent l="0" t="0" r="1905" b="0"/>
            <wp:docPr id="402520632" name="Imagine 1" descr="O imagine care conține Dreptunghi, diagramă, captură de ecran, linie&#10;&#10;Conținutul generat de inteligența artificială poate fi inco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520632" name="Imagine 1" descr="O imagine care conține Dreptunghi, diagramă, captură de ecran, linie&#10;&#10;Conținutul generat de inteligența artificială poate fi incorect."/>
                    <pic:cNvPicPr/>
                  </pic:nvPicPr>
                  <pic:blipFill>
                    <a:blip r:embed="rId19"/>
                    <a:stretch>
                      <a:fillRect/>
                    </a:stretch>
                  </pic:blipFill>
                  <pic:spPr>
                    <a:xfrm>
                      <a:off x="0" y="0"/>
                      <a:ext cx="5008652" cy="2286000"/>
                    </a:xfrm>
                    <a:prstGeom prst="rect">
                      <a:avLst/>
                    </a:prstGeom>
                  </pic:spPr>
                </pic:pic>
              </a:graphicData>
            </a:graphic>
          </wp:inline>
        </w:drawing>
      </w:r>
    </w:p>
    <w:p w14:paraId="600428D8" w14:textId="402AD927" w:rsidR="001D513E" w:rsidRPr="008121F0" w:rsidRDefault="001D513E" w:rsidP="00191D22">
      <w:pPr>
        <w:ind w:firstLine="431"/>
        <w:jc w:val="both"/>
      </w:pPr>
      <w:r w:rsidRPr="008121F0">
        <w:t xml:space="preserve">Un alt indicator de evaluare, în acest studiu, este F1 </w:t>
      </w:r>
      <w:proofErr w:type="spellStart"/>
      <w:r w:rsidRPr="008121F0">
        <w:t>score</w:t>
      </w:r>
      <w:proofErr w:type="spellEnd"/>
      <w:r w:rsidRPr="008121F0">
        <w:t xml:space="preserve"> ce ia în considerare atât precizia, cât și </w:t>
      </w:r>
      <w:proofErr w:type="spellStart"/>
      <w:r w:rsidRPr="008121F0">
        <w:t>recall-ul</w:t>
      </w:r>
      <w:proofErr w:type="spellEnd"/>
      <w:r w:rsidRPr="008121F0">
        <w:t xml:space="preserve"> modelului de clasificare. Acesta poate fi privit ca media armonică a preciziei și </w:t>
      </w:r>
      <w:proofErr w:type="spellStart"/>
      <w:r w:rsidRPr="008121F0">
        <w:t>recall</w:t>
      </w:r>
      <w:proofErr w:type="spellEnd"/>
      <w:r w:rsidRPr="008121F0">
        <w:t>-ului modelului. Are o valoare maximă de 1 și o valoare minimă de 0.</w:t>
      </w:r>
    </w:p>
    <w:p w14:paraId="7019068B" w14:textId="66EF9FC0" w:rsidR="001D513E" w:rsidRPr="008121F0" w:rsidRDefault="001D513E" w:rsidP="00191D22">
      <w:pPr>
        <w:ind w:firstLine="431"/>
        <w:jc w:val="center"/>
      </w:pPr>
      <w:r w:rsidRPr="008121F0">
        <w:rPr>
          <w:noProof/>
        </w:rPr>
        <w:drawing>
          <wp:inline distT="0" distB="0" distL="0" distR="0" wp14:anchorId="11D08309" wp14:editId="58841ABE">
            <wp:extent cx="1986454" cy="457200"/>
            <wp:effectExtent l="0" t="0" r="0" b="0"/>
            <wp:docPr id="1048710942" name="Imagine 1" descr="O imagine care conține text, Font, alb, linie&#10;&#10;Conținutul generat de inteligența artificială poate fi inco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710942" name="Imagine 1" descr="O imagine care conține text, Font, alb, linie&#10;&#10;Conținutul generat de inteligența artificială poate fi incorect."/>
                    <pic:cNvPicPr/>
                  </pic:nvPicPr>
                  <pic:blipFill>
                    <a:blip r:embed="rId20"/>
                    <a:stretch>
                      <a:fillRect/>
                    </a:stretch>
                  </pic:blipFill>
                  <pic:spPr>
                    <a:xfrm>
                      <a:off x="0" y="0"/>
                      <a:ext cx="1986454" cy="457200"/>
                    </a:xfrm>
                    <a:prstGeom prst="rect">
                      <a:avLst/>
                    </a:prstGeom>
                  </pic:spPr>
                </pic:pic>
              </a:graphicData>
            </a:graphic>
          </wp:inline>
        </w:drawing>
      </w:r>
    </w:p>
    <w:p w14:paraId="79F46BE1" w14:textId="68F3EA67" w:rsidR="00191D22" w:rsidRPr="008121F0" w:rsidRDefault="001D513E" w:rsidP="00191D22">
      <w:pPr>
        <w:ind w:firstLine="431"/>
        <w:jc w:val="both"/>
      </w:pPr>
      <w:r w:rsidRPr="008121F0">
        <w:t xml:space="preserve">Într-un alt studiu, s-a aplicat metoda INCA (Iterative </w:t>
      </w:r>
      <w:proofErr w:type="spellStart"/>
      <w:r w:rsidRPr="008121F0">
        <w:t>Neighborhood</w:t>
      </w:r>
      <w:proofErr w:type="spellEnd"/>
      <w:r w:rsidRPr="008121F0">
        <w:t xml:space="preserve"> Component </w:t>
      </w:r>
      <w:proofErr w:type="spellStart"/>
      <w:r w:rsidRPr="008121F0">
        <w:t>Analysis</w:t>
      </w:r>
      <w:proofErr w:type="spellEnd"/>
      <w:r w:rsidRPr="008121F0">
        <w:t>)</w:t>
      </w:r>
      <w:r w:rsidR="00191D22" w:rsidRPr="008121F0">
        <w:t xml:space="preserve"> după ce au extras trăsături cu CNN-uri, pentru a filtra și a păstra doar cele mai importante. Astfel, clasificarea finală a fost mai precisă și mai stabilă. </w:t>
      </w:r>
    </w:p>
    <w:p w14:paraId="48C3846A" w14:textId="7074543F" w:rsidR="001D513E" w:rsidRPr="008121F0" w:rsidRDefault="00191D22" w:rsidP="00191D22">
      <w:pPr>
        <w:ind w:firstLine="431"/>
        <w:jc w:val="both"/>
      </w:pPr>
      <w:r w:rsidRPr="008121F0">
        <w:t xml:space="preserve">INCA este o metodă avansată de selecție a caracteristicilor. Scopul ei este să identifice, dintre toate caracteristicile extrase din datele de intrare pe cele care sunt mai relevante pentru clasificare, în acest caz se extrag trăsăturile esențiale din CT-uri. Selecția caracteristicilor reduce dimensiunea datelor, făcând modelul mai rapid și mai eficient, și elimină zgomotul, ceea ce poate îmbunătăți acuratețea. </w:t>
      </w:r>
    </w:p>
    <w:p w14:paraId="7496A56E" w14:textId="59CD3663" w:rsidR="00D9761F" w:rsidRPr="00D9761F" w:rsidRDefault="00D9761F" w:rsidP="00D9761F">
      <w:pPr>
        <w:ind w:firstLine="431"/>
        <w:jc w:val="both"/>
      </w:pPr>
      <w:r w:rsidRPr="00D9761F">
        <w:t>INCA a fost aplicată caracteristicilor profunde generate pentru fiecare vector de caracteristici. Clasificatorul k-</w:t>
      </w:r>
      <w:proofErr w:type="spellStart"/>
      <w:r w:rsidRPr="00D9761F">
        <w:t>nearest</w:t>
      </w:r>
      <w:proofErr w:type="spellEnd"/>
      <w:r w:rsidRPr="00D9761F">
        <w:t xml:space="preserve"> </w:t>
      </w:r>
      <w:proofErr w:type="spellStart"/>
      <w:r w:rsidRPr="00D9761F">
        <w:t>neighbors</w:t>
      </w:r>
      <w:proofErr w:type="spellEnd"/>
      <w:r w:rsidRPr="00D9761F">
        <w:t xml:space="preserve"> (</w:t>
      </w:r>
      <w:proofErr w:type="spellStart"/>
      <w:r w:rsidRPr="00D9761F">
        <w:t>kNN</w:t>
      </w:r>
      <w:proofErr w:type="spellEnd"/>
      <w:r w:rsidRPr="00D9761F">
        <w:t>) a fost utilizat pentru a genera valorile prezise ale celor 10 CNN-</w:t>
      </w:r>
      <w:r w:rsidRPr="00D9761F">
        <w:lastRenderedPageBreak/>
        <w:t>uri folosind caracteristicile selectate de INCA.</w:t>
      </w:r>
      <w:r w:rsidRPr="008121F0">
        <w:t xml:space="preserve"> </w:t>
      </w:r>
      <w:proofErr w:type="spellStart"/>
      <w:r w:rsidRPr="008121F0">
        <w:t>kNN</w:t>
      </w:r>
      <w:proofErr w:type="spellEnd"/>
      <w:r w:rsidRPr="008121F0">
        <w:t xml:space="preserve"> este unul dintre cei mai simpli algoritmi de clasificare. El clasifică o observație necunoscută pe baza „vecinilor” cei mai apropiați din setul de antrenament.</w:t>
      </w:r>
    </w:p>
    <w:p w14:paraId="1DF300BA" w14:textId="1499C2F7" w:rsidR="00191D22" w:rsidRPr="008121F0" w:rsidRDefault="00191D22" w:rsidP="00191D22">
      <w:pPr>
        <w:ind w:firstLine="431"/>
        <w:jc w:val="both"/>
      </w:pPr>
    </w:p>
    <w:p w14:paraId="70786183" w14:textId="77777777" w:rsidR="00B749C4" w:rsidRPr="008121F0" w:rsidRDefault="00B749C4" w:rsidP="00B749C4">
      <w:pPr>
        <w:pStyle w:val="Titlu1"/>
        <w:numPr>
          <w:ilvl w:val="0"/>
          <w:numId w:val="1"/>
        </w:numPr>
        <w:ind w:left="431" w:hanging="431"/>
      </w:pPr>
      <w:bookmarkStart w:id="4" w:name="_Toc38996931"/>
      <w:r w:rsidRPr="008121F0">
        <w:t>Analiză, proiectare, implementare</w:t>
      </w:r>
      <w:bookmarkEnd w:id="4"/>
    </w:p>
    <w:p w14:paraId="152ECE4F" w14:textId="3F19669B" w:rsidR="00F569B2" w:rsidRDefault="00F569B2" w:rsidP="000A290B">
      <w:pPr>
        <w:ind w:firstLine="431"/>
        <w:jc w:val="both"/>
      </w:pPr>
      <w:r>
        <w:t xml:space="preserve">Pentru acest proiect am folosit limbajul de programare MATLAB și </w:t>
      </w:r>
      <w:proofErr w:type="spellStart"/>
      <w:r>
        <w:t>toolbox</w:t>
      </w:r>
      <w:proofErr w:type="spellEnd"/>
      <w:r>
        <w:t xml:space="preserve">-uri necesare au fost Deep </w:t>
      </w:r>
      <w:proofErr w:type="spellStart"/>
      <w:r>
        <w:t>Learning</w:t>
      </w:r>
      <w:proofErr w:type="spellEnd"/>
      <w:r>
        <w:t xml:space="preserve"> </w:t>
      </w:r>
      <w:proofErr w:type="spellStart"/>
      <w:r>
        <w:t>Toolbox</w:t>
      </w:r>
      <w:proofErr w:type="spellEnd"/>
      <w:r>
        <w:t xml:space="preserve"> și </w:t>
      </w:r>
      <w:proofErr w:type="spellStart"/>
      <w:r>
        <w:t>Image</w:t>
      </w:r>
      <w:proofErr w:type="spellEnd"/>
      <w:r>
        <w:t xml:space="preserve"> </w:t>
      </w:r>
      <w:proofErr w:type="spellStart"/>
      <w:r>
        <w:t>Processing</w:t>
      </w:r>
      <w:proofErr w:type="spellEnd"/>
      <w:r>
        <w:t xml:space="preserve"> </w:t>
      </w:r>
      <w:proofErr w:type="spellStart"/>
      <w:r>
        <w:t>Toolbox</w:t>
      </w:r>
      <w:proofErr w:type="spellEnd"/>
      <w:r>
        <w:t>.</w:t>
      </w:r>
    </w:p>
    <w:p w14:paraId="5744E505" w14:textId="12C470F9" w:rsidR="0053502A" w:rsidRPr="008121F0" w:rsidRDefault="00203A62" w:rsidP="000A290B">
      <w:pPr>
        <w:ind w:firstLine="431"/>
        <w:jc w:val="both"/>
        <w:rPr>
          <w:rStyle w:val="apple-style-span"/>
        </w:rPr>
      </w:pPr>
      <w:r w:rsidRPr="008121F0">
        <w:t xml:space="preserve">Setul de date a fost organizat în </w:t>
      </w:r>
      <w:r w:rsidR="00BA2AD9" w:rsidRPr="008121F0">
        <w:t xml:space="preserve">trei </w:t>
      </w:r>
      <w:proofErr w:type="spellStart"/>
      <w:r w:rsidR="00BA2AD9" w:rsidRPr="008121F0">
        <w:t>foldere</w:t>
      </w:r>
      <w:proofErr w:type="spellEnd"/>
      <w:r w:rsidR="00BA2AD9" w:rsidRPr="008121F0">
        <w:t xml:space="preserve"> cu denumiri sugestive: </w:t>
      </w:r>
      <w:proofErr w:type="spellStart"/>
      <w:r w:rsidR="00BA2AD9" w:rsidRPr="008121F0">
        <w:t>train</w:t>
      </w:r>
      <w:proofErr w:type="spellEnd"/>
      <w:r w:rsidR="00BA2AD9" w:rsidRPr="008121F0">
        <w:t xml:space="preserve">, folosit pentru antrenarea modelului, valid, folosit pentru validarea în timpul antrenării, și test, pentru evaluarea finală. Fiecare folder la rândul lui are împărțite imaginile medicale în cele șase categorii: </w:t>
      </w:r>
      <w:r w:rsidR="00BA2AD9" w:rsidRPr="008121F0">
        <w:rPr>
          <w:rStyle w:val="apple-style-span"/>
        </w:rPr>
        <w:t>cancer-coronal, normal-coronal, cancer-sagital, normal-sagital, cancer-coronal, normal-coronal.</w:t>
      </w:r>
    </w:p>
    <w:p w14:paraId="4897A89A" w14:textId="73F818A2" w:rsidR="00BA2AD9" w:rsidRPr="008121F0" w:rsidRDefault="000A290B" w:rsidP="00EE7B5A">
      <w:pPr>
        <w:ind w:firstLine="431"/>
        <w:jc w:val="both"/>
      </w:pPr>
      <w:r w:rsidRPr="008121F0">
        <w:rPr>
          <w:rStyle w:val="apple-style-span"/>
        </w:rPr>
        <w:t xml:space="preserve">În primul rând, se creează un obiect special, cu ajutorul </w:t>
      </w:r>
      <w:r w:rsidR="00464282" w:rsidRPr="008121F0">
        <w:rPr>
          <w:rStyle w:val="apple-style-span"/>
        </w:rPr>
        <w:t>funcției</w:t>
      </w:r>
      <w:r w:rsidRPr="008121F0">
        <w:rPr>
          <w:rStyle w:val="apple-style-span"/>
        </w:rPr>
        <w:t xml:space="preserve"> </w:t>
      </w:r>
      <w:proofErr w:type="spellStart"/>
      <w:r w:rsidRPr="008121F0">
        <w:rPr>
          <w:rStyle w:val="apple-style-span"/>
        </w:rPr>
        <w:t>ImageDatastore</w:t>
      </w:r>
      <w:proofErr w:type="spellEnd"/>
      <w:r w:rsidRPr="008121F0">
        <w:rPr>
          <w:rStyle w:val="apple-style-span"/>
        </w:rPr>
        <w:t>, pentru a gestiona un set mare de imagini. Acest obiect poate să citească imagini fără a le încărca pe toate în memori</w:t>
      </w:r>
      <w:r w:rsidR="002B5E25" w:rsidRPr="008121F0">
        <w:rPr>
          <w:rStyle w:val="apple-style-span"/>
        </w:rPr>
        <w:t>e</w:t>
      </w:r>
      <w:r w:rsidRPr="008121F0">
        <w:rPr>
          <w:rStyle w:val="apple-style-span"/>
        </w:rPr>
        <w:t xml:space="preserve">, să atribuie etichete automat în funcție de structura </w:t>
      </w:r>
      <w:proofErr w:type="spellStart"/>
      <w:r w:rsidRPr="008121F0">
        <w:rPr>
          <w:rStyle w:val="apple-style-span"/>
        </w:rPr>
        <w:t>folderelor</w:t>
      </w:r>
      <w:proofErr w:type="spellEnd"/>
      <w:r w:rsidRPr="008121F0">
        <w:rPr>
          <w:rStyle w:val="apple-style-span"/>
        </w:rPr>
        <w:t xml:space="preserve"> și să parcurgă </w:t>
      </w:r>
      <w:proofErr w:type="spellStart"/>
      <w:r w:rsidRPr="008121F0">
        <w:rPr>
          <w:rStyle w:val="apple-style-span"/>
        </w:rPr>
        <w:t>subfoldere</w:t>
      </w:r>
      <w:proofErr w:type="spellEnd"/>
      <w:r w:rsidRPr="008121F0">
        <w:rPr>
          <w:rStyle w:val="apple-style-span"/>
        </w:rPr>
        <w:t xml:space="preserve">, dacă este necesar. </w:t>
      </w:r>
    </w:p>
    <w:p w14:paraId="0A9A4546" w14:textId="2180030D" w:rsidR="00BB5242" w:rsidRPr="008121F0" w:rsidRDefault="00BB5242" w:rsidP="002B5E25">
      <w:pPr>
        <w:ind w:firstLine="431"/>
        <w:jc w:val="both"/>
      </w:pPr>
      <w:r w:rsidRPr="008121F0">
        <w:t xml:space="preserve">Arhitectura rețelei neuronale </w:t>
      </w:r>
      <w:proofErr w:type="spellStart"/>
      <w:r w:rsidRPr="008121F0">
        <w:t>convoluționale</w:t>
      </w:r>
      <w:proofErr w:type="spellEnd"/>
      <w:r w:rsidRPr="008121F0">
        <w:t xml:space="preserve"> este compusă dintr-o secvență de </w:t>
      </w:r>
      <w:proofErr w:type="spellStart"/>
      <w:r w:rsidRPr="008121F0">
        <w:t>layere</w:t>
      </w:r>
      <w:proofErr w:type="spellEnd"/>
      <w:r w:rsidRPr="008121F0">
        <w:t xml:space="preserve"> specializate pentru procesarea imaginilor: </w:t>
      </w:r>
      <w:proofErr w:type="spellStart"/>
      <w:r w:rsidRPr="008121F0">
        <w:t>layere</w:t>
      </w:r>
      <w:proofErr w:type="spellEnd"/>
      <w:r w:rsidRPr="008121F0">
        <w:t xml:space="preserve"> </w:t>
      </w:r>
      <w:proofErr w:type="spellStart"/>
      <w:r w:rsidRPr="008121F0">
        <w:t>convoluționale</w:t>
      </w:r>
      <w:proofErr w:type="spellEnd"/>
      <w:r w:rsidRPr="008121F0">
        <w:t xml:space="preserve"> pentru extragerea trăsăturilor, funcții de activare </w:t>
      </w:r>
      <w:proofErr w:type="spellStart"/>
      <w:r w:rsidRPr="008121F0">
        <w:t>ReLU</w:t>
      </w:r>
      <w:proofErr w:type="spellEnd"/>
      <w:r w:rsidRPr="008121F0">
        <w:t xml:space="preserve"> pentru adăugarea non-linearității, </w:t>
      </w:r>
      <w:proofErr w:type="spellStart"/>
      <w:r w:rsidRPr="008121F0">
        <w:t>layere</w:t>
      </w:r>
      <w:proofErr w:type="spellEnd"/>
      <w:r w:rsidRPr="008121F0">
        <w:t xml:space="preserve"> de </w:t>
      </w:r>
      <w:proofErr w:type="spellStart"/>
      <w:r w:rsidRPr="008121F0">
        <w:t>pooling</w:t>
      </w:r>
      <w:proofErr w:type="spellEnd"/>
      <w:r w:rsidRPr="008121F0">
        <w:t xml:space="preserve"> pentru reducerea </w:t>
      </w:r>
      <w:proofErr w:type="spellStart"/>
      <w:r w:rsidRPr="008121F0">
        <w:t>dimensionalității</w:t>
      </w:r>
      <w:proofErr w:type="spellEnd"/>
      <w:r w:rsidRPr="008121F0">
        <w:t xml:space="preserve"> și </w:t>
      </w:r>
      <w:proofErr w:type="spellStart"/>
      <w:r w:rsidRPr="008121F0">
        <w:t>layere</w:t>
      </w:r>
      <w:proofErr w:type="spellEnd"/>
      <w:r w:rsidRPr="008121F0">
        <w:t xml:space="preserve"> complet conectate pentru clasificare. Rețeaua se încheie cu o funcție </w:t>
      </w:r>
      <w:proofErr w:type="spellStart"/>
      <w:r w:rsidRPr="008121F0">
        <w:t>softmax</w:t>
      </w:r>
      <w:proofErr w:type="spellEnd"/>
      <w:r w:rsidRPr="008121F0">
        <w:t xml:space="preserve"> și un strat de clasificare care decide eticheta finală.</w:t>
      </w:r>
    </w:p>
    <w:p w14:paraId="4F52131C" w14:textId="7DB6E578" w:rsidR="00BB5242" w:rsidRPr="008121F0" w:rsidRDefault="00BB5242" w:rsidP="00EE7B5A">
      <w:pPr>
        <w:ind w:firstLine="431"/>
        <w:jc w:val="both"/>
      </w:pPr>
      <w:r w:rsidRPr="008121F0">
        <w:t xml:space="preserve">Mai în detaliu, prima linie de cod mai relevantă definește variabila </w:t>
      </w:r>
      <w:proofErr w:type="spellStart"/>
      <w:r w:rsidRPr="008121F0">
        <w:t>layers</w:t>
      </w:r>
      <w:proofErr w:type="spellEnd"/>
      <w:r w:rsidRPr="008121F0">
        <w:t xml:space="preserve">, care conține un vector de straturi dintr-o rețea neuronală.  Un următor pas îl face </w:t>
      </w:r>
      <w:proofErr w:type="spellStart"/>
      <w:r w:rsidRPr="008121F0">
        <w:t>imageInputLayer</w:t>
      </w:r>
      <w:proofErr w:type="spellEnd"/>
      <w:r w:rsidRPr="008121F0">
        <w:t xml:space="preserve"> ce definește stratul de intrare pentru imagini, specifică dimensiunea intrării și atribuie un nume stratului. </w:t>
      </w:r>
    </w:p>
    <w:p w14:paraId="0350E1B9" w14:textId="241D2E16" w:rsidR="00464282" w:rsidRPr="008121F0" w:rsidRDefault="00464282" w:rsidP="00EE7B5A">
      <w:pPr>
        <w:ind w:firstLine="431"/>
        <w:jc w:val="both"/>
      </w:pPr>
      <w:r w:rsidRPr="008121F0">
        <w:t xml:space="preserve">Extragerea caracteristicilor relevante  din imagini, o face convolution2dLayer folosit în CNN pentru procesarea imaginilor. Imaginile de ieșire au aceleași dimensiuni cu cele de intrare. Cifra 3 reprezintă dimensiunea </w:t>
      </w:r>
      <w:proofErr w:type="spellStart"/>
      <w:r w:rsidRPr="008121F0">
        <w:t>kernelului</w:t>
      </w:r>
      <w:proofErr w:type="spellEnd"/>
      <w:r w:rsidRPr="008121F0">
        <w:t xml:space="preserve">, iar 32 numărul de filtre </w:t>
      </w:r>
      <w:proofErr w:type="spellStart"/>
      <w:r w:rsidRPr="008121F0">
        <w:t>kernel</w:t>
      </w:r>
      <w:proofErr w:type="spellEnd"/>
      <w:r w:rsidRPr="008121F0">
        <w:t xml:space="preserve"> aplicate. </w:t>
      </w:r>
      <w:proofErr w:type="spellStart"/>
      <w:r w:rsidRPr="008121F0">
        <w:t>Kernelul</w:t>
      </w:r>
      <w:proofErr w:type="spellEnd"/>
      <w:r w:rsidRPr="008121F0">
        <w:t xml:space="preserve"> este o matrice de dimensiune fixă, în cazul nostru 3x3, cu valori numerice, ce „scanează” imaginea de intrare, pixel cu pixel, pentru a extrage </w:t>
      </w:r>
      <w:r w:rsidR="00EE7B5A" w:rsidRPr="008121F0">
        <w:t>trăsăturile relevante.</w:t>
      </w:r>
    </w:p>
    <w:p w14:paraId="551BB6B5" w14:textId="6EBDBC39" w:rsidR="002B5E25" w:rsidRPr="008121F0" w:rsidRDefault="00EE7B5A" w:rsidP="00BB5242">
      <w:pPr>
        <w:ind w:firstLine="431"/>
        <w:jc w:val="both"/>
      </w:pPr>
      <w:proofErr w:type="spellStart"/>
      <w:r w:rsidRPr="008121F0">
        <w:t>ReLU</w:t>
      </w:r>
      <w:proofErr w:type="spellEnd"/>
      <w:r w:rsidRPr="008121F0">
        <w:t xml:space="preserve"> (</w:t>
      </w:r>
      <w:proofErr w:type="spellStart"/>
      <w:r w:rsidRPr="008121F0">
        <w:t>Rectified</w:t>
      </w:r>
      <w:proofErr w:type="spellEnd"/>
      <w:r w:rsidRPr="008121F0">
        <w:t xml:space="preserve"> Linear Unit) este o funcție de activare non-lineară ce permite modelului să învețe relații complexe și face antrenamentul mai stabil și mai rapid.</w:t>
      </w:r>
      <w:r w:rsidR="002B5E25" w:rsidRPr="008121F0">
        <w:t xml:space="preserve"> Un strat folosit în rețelele </w:t>
      </w:r>
      <w:proofErr w:type="spellStart"/>
      <w:r w:rsidR="002B5E25" w:rsidRPr="008121F0">
        <w:t>convoluționale</w:t>
      </w:r>
      <w:proofErr w:type="spellEnd"/>
      <w:r w:rsidR="002B5E25" w:rsidRPr="008121F0">
        <w:t xml:space="preserve"> pentru a reducerea dimensiunii spațiale a hărților de caracteristici este maxPooling2dLayer. Acesta ajută la extragerea caracteristicilor dominate din regiuni mici, dar reduce și riscul de </w:t>
      </w:r>
      <w:proofErr w:type="spellStart"/>
      <w:r w:rsidR="002B5E25" w:rsidRPr="008121F0">
        <w:t>overfitting</w:t>
      </w:r>
      <w:proofErr w:type="spellEnd"/>
      <w:r w:rsidR="002B5E25" w:rsidRPr="008121F0">
        <w:t>.</w:t>
      </w:r>
    </w:p>
    <w:p w14:paraId="5EDD2740" w14:textId="7FEABA22" w:rsidR="00EE7B5A" w:rsidRPr="008121F0" w:rsidRDefault="00EE7B5A" w:rsidP="00BB5242">
      <w:pPr>
        <w:ind w:firstLine="431"/>
        <w:jc w:val="both"/>
      </w:pPr>
      <w:r w:rsidRPr="008121F0">
        <w:lastRenderedPageBreak/>
        <w:t xml:space="preserve"> Apoi urmează o tehnică de regularizare, </w:t>
      </w:r>
      <w:proofErr w:type="spellStart"/>
      <w:r w:rsidRPr="008121F0">
        <w:t>dropoutLayer</w:t>
      </w:r>
      <w:proofErr w:type="spellEnd"/>
      <w:r w:rsidRPr="008121F0">
        <w:t xml:space="preserve">, ce previne </w:t>
      </w:r>
      <w:proofErr w:type="spellStart"/>
      <w:r w:rsidRPr="008121F0">
        <w:t>overfitting-ul</w:t>
      </w:r>
      <w:proofErr w:type="spellEnd"/>
      <w:r w:rsidRPr="008121F0">
        <w:t xml:space="preserve">. </w:t>
      </w:r>
      <w:r w:rsidR="002B5E25" w:rsidRPr="008121F0">
        <w:t>În timpul antrenării, aceasta „dezactivează” aleatoriu un procentaj de noduri dintr-un strat, în cazul nostru 50%. La fiecare etapa, se alege un subset diferit de noduri.</w:t>
      </w:r>
    </w:p>
    <w:p w14:paraId="12B8E43B" w14:textId="5043C207" w:rsidR="00AE57EB" w:rsidRPr="008121F0" w:rsidRDefault="00AE57EB" w:rsidP="00BB5242">
      <w:pPr>
        <w:ind w:firstLine="431"/>
        <w:jc w:val="both"/>
      </w:pPr>
      <w:r w:rsidRPr="008121F0">
        <w:t xml:space="preserve">Urmează să fie alese opțiunile de antrenare, eu am folosit </w:t>
      </w:r>
      <w:proofErr w:type="spellStart"/>
      <w:r w:rsidRPr="008121F0">
        <w:t>Stochastic</w:t>
      </w:r>
      <w:proofErr w:type="spellEnd"/>
      <w:r w:rsidRPr="008121F0">
        <w:t xml:space="preserve"> Gradient </w:t>
      </w:r>
      <w:proofErr w:type="spellStart"/>
      <w:r w:rsidRPr="008121F0">
        <w:t>Descent</w:t>
      </w:r>
      <w:proofErr w:type="spellEnd"/>
      <w:r w:rsidRPr="008121F0">
        <w:t xml:space="preserve"> (SGD) ce este o metodă folosită pentru a antrena rețele neuronale. Acesta nu calculează parametrii modelului pentru întreg setul de date, ci pentru fiecare subset. Datele de antrenare sunt amestecate aleatoriu la fiecare epocă, pentru a evita învățarea ordinii datelor. </w:t>
      </w:r>
      <w:r w:rsidR="004218A4" w:rsidRPr="008121F0">
        <w:t>Se afișează grafic progresul antrenamentului, cum ar fi eroarea și acuratețea pe seturile de antrenament și validare.</w:t>
      </w:r>
    </w:p>
    <w:p w14:paraId="3681185B" w14:textId="5D54A666" w:rsidR="00BA2AD9" w:rsidRPr="008121F0" w:rsidRDefault="004218A4" w:rsidP="008121F0">
      <w:pPr>
        <w:ind w:firstLine="431"/>
        <w:jc w:val="both"/>
      </w:pPr>
      <w:r w:rsidRPr="008121F0">
        <w:t>După ce modelul a fost antrenat, acesta se salvează și se introduce setul de date de testare pentru evaluarea finală, aplicând etichetele precise.</w:t>
      </w:r>
      <w:r w:rsidR="008121F0" w:rsidRPr="008121F0">
        <w:t xml:space="preserve"> Imaginile medicale cu etichetele prezise se vor afișa pe rând, pe ecran , timp de o secundă.</w:t>
      </w:r>
    </w:p>
    <w:p w14:paraId="243BED30" w14:textId="73FD1204" w:rsidR="00BA2AD9" w:rsidRPr="008121F0" w:rsidRDefault="004218A4" w:rsidP="008121F0">
      <w:pPr>
        <w:ind w:firstLine="431"/>
        <w:jc w:val="center"/>
      </w:pPr>
      <w:r w:rsidRPr="008121F0">
        <w:rPr>
          <w:noProof/>
        </w:rPr>
        <w:drawing>
          <wp:inline distT="0" distB="0" distL="0" distR="0" wp14:anchorId="4EA90935" wp14:editId="03E694B4">
            <wp:extent cx="2743200" cy="2945153"/>
            <wp:effectExtent l="0" t="0" r="0" b="7620"/>
            <wp:docPr id="1891666409" name="Imagine 1" descr="O imagine care conține text, captură de ecran, film de radiografie, Imagistică medicală&#10;&#10;Conținutul generat de inteligența artificială poate fi inco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666409" name="Imagine 1" descr="O imagine care conține text, captură de ecran, film de radiografie, Imagistică medicală&#10;&#10;Conținutul generat de inteligența artificială poate fi incorect."/>
                    <pic:cNvPicPr/>
                  </pic:nvPicPr>
                  <pic:blipFill>
                    <a:blip r:embed="rId21"/>
                    <a:stretch>
                      <a:fillRect/>
                    </a:stretch>
                  </pic:blipFill>
                  <pic:spPr>
                    <a:xfrm>
                      <a:off x="0" y="0"/>
                      <a:ext cx="2747996" cy="2950302"/>
                    </a:xfrm>
                    <a:prstGeom prst="rect">
                      <a:avLst/>
                    </a:prstGeom>
                  </pic:spPr>
                </pic:pic>
              </a:graphicData>
            </a:graphic>
          </wp:inline>
        </w:drawing>
      </w:r>
    </w:p>
    <w:p w14:paraId="118ADC0D" w14:textId="00037883" w:rsidR="008121F0" w:rsidRDefault="008121F0" w:rsidP="008121F0">
      <w:pPr>
        <w:ind w:firstLine="431"/>
        <w:jc w:val="both"/>
      </w:pPr>
      <w:proofErr w:type="spellStart"/>
      <w:r>
        <w:t>A</w:t>
      </w:r>
      <w:r w:rsidRPr="008121F0">
        <w:t>ctualLabels</w:t>
      </w:r>
      <w:proofErr w:type="spellEnd"/>
      <w:r w:rsidRPr="008121F0">
        <w:t xml:space="preserve"> salvează etichetele reale ale imaginilor</w:t>
      </w:r>
      <w:r>
        <w:t xml:space="preserve">, </w:t>
      </w:r>
      <w:proofErr w:type="spellStart"/>
      <w:r w:rsidRPr="008121F0">
        <w:t>predictedLabels</w:t>
      </w:r>
      <w:proofErr w:type="spellEnd"/>
      <w:r w:rsidRPr="008121F0">
        <w:t xml:space="preserve"> este vectorul cu etichetele prezise de model.</w:t>
      </w:r>
      <w:r>
        <w:t xml:space="preserve"> Această linie de cod, </w:t>
      </w:r>
      <w:proofErr w:type="spellStart"/>
      <w:r w:rsidRPr="008121F0">
        <w:t>predictedLabels</w:t>
      </w:r>
      <w:proofErr w:type="spellEnd"/>
      <w:r w:rsidRPr="008121F0">
        <w:t xml:space="preserve"> == </w:t>
      </w:r>
      <w:proofErr w:type="spellStart"/>
      <w:r w:rsidRPr="008121F0">
        <w:t>actualLabels</w:t>
      </w:r>
      <w:proofErr w:type="spellEnd"/>
      <w:r>
        <w:t xml:space="preserve">, </w:t>
      </w:r>
      <w:r w:rsidRPr="008121F0">
        <w:t>creează un vector logic cu 1 pentru fiecare predicție corectă și 0 pentru greșită</w:t>
      </w:r>
      <w:r>
        <w:t xml:space="preserve">, acesta este un prim pas în calcularea </w:t>
      </w:r>
      <w:proofErr w:type="spellStart"/>
      <w:r>
        <w:t>acurateții</w:t>
      </w:r>
      <w:proofErr w:type="spellEnd"/>
      <w:r>
        <w:t xml:space="preserve"> modelului. </w:t>
      </w:r>
    </w:p>
    <w:p w14:paraId="71180DA0" w14:textId="42CFAE4F" w:rsidR="008121F0" w:rsidRPr="008121F0" w:rsidRDefault="008121F0" w:rsidP="008121F0">
      <w:pPr>
        <w:ind w:firstLine="431"/>
        <w:jc w:val="both"/>
      </w:pPr>
      <w:r w:rsidRPr="007F07D3">
        <w:rPr>
          <w:noProof/>
        </w:rPr>
        <w:drawing>
          <wp:inline distT="0" distB="0" distL="0" distR="0" wp14:anchorId="345ED7DA" wp14:editId="358BA727">
            <wp:extent cx="5760720" cy="638175"/>
            <wp:effectExtent l="0" t="0" r="0" b="9525"/>
            <wp:docPr id="958661335" name="Imagine 1" descr="O imagine care conține text, captură de ecran, Font, linie&#10;&#10;Conținutul generat de inteligența artificială poate fi inco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661335" name="Imagine 1" descr="O imagine care conține text, captură de ecran, Font, linie&#10;&#10;Conținutul generat de inteligența artificială poate fi incorect."/>
                    <pic:cNvPicPr/>
                  </pic:nvPicPr>
                  <pic:blipFill>
                    <a:blip r:embed="rId22"/>
                    <a:stretch>
                      <a:fillRect/>
                    </a:stretch>
                  </pic:blipFill>
                  <pic:spPr>
                    <a:xfrm>
                      <a:off x="0" y="0"/>
                      <a:ext cx="5760720" cy="638175"/>
                    </a:xfrm>
                    <a:prstGeom prst="rect">
                      <a:avLst/>
                    </a:prstGeom>
                  </pic:spPr>
                </pic:pic>
              </a:graphicData>
            </a:graphic>
          </wp:inline>
        </w:drawing>
      </w:r>
    </w:p>
    <w:p w14:paraId="7B101F05" w14:textId="119F05AC" w:rsidR="00BA2AD9" w:rsidRDefault="008121F0" w:rsidP="008121F0">
      <w:r>
        <w:lastRenderedPageBreak/>
        <w:tab/>
        <w:t>O altă metodă ce am folosit-o pentru evaluarea modelului este matricea de confuzie, ce evidențiază câte exemple au fost clasificate corect pentru fiecare categorie, dar și câte au fost clasificate greșit și în ce categorie au fost departajate.</w:t>
      </w:r>
    </w:p>
    <w:p w14:paraId="3EBEBE40" w14:textId="369574B1" w:rsidR="008121F0" w:rsidRPr="008121F0" w:rsidRDefault="008121F0" w:rsidP="008121F0">
      <w:pPr>
        <w:jc w:val="center"/>
      </w:pPr>
      <w:r w:rsidRPr="007F07D3">
        <w:rPr>
          <w:noProof/>
        </w:rPr>
        <w:drawing>
          <wp:inline distT="0" distB="0" distL="0" distR="0" wp14:anchorId="1EAA832B" wp14:editId="53D3EC86">
            <wp:extent cx="4648200" cy="4168111"/>
            <wp:effectExtent l="0" t="0" r="0" b="4445"/>
            <wp:docPr id="794401480" name="Imagine 1" descr="O imagine care conține text, captură de ecran, diagramă, număr&#10;&#10;Conținutul generat de inteligența artificială poate fi inco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401480" name="Imagine 1" descr="O imagine care conține text, captură de ecran, diagramă, număr&#10;&#10;Conținutul generat de inteligența artificială poate fi incorect."/>
                    <pic:cNvPicPr/>
                  </pic:nvPicPr>
                  <pic:blipFill>
                    <a:blip r:embed="rId23"/>
                    <a:stretch>
                      <a:fillRect/>
                    </a:stretch>
                  </pic:blipFill>
                  <pic:spPr>
                    <a:xfrm>
                      <a:off x="0" y="0"/>
                      <a:ext cx="4655601" cy="4174748"/>
                    </a:xfrm>
                    <a:prstGeom prst="rect">
                      <a:avLst/>
                    </a:prstGeom>
                  </pic:spPr>
                </pic:pic>
              </a:graphicData>
            </a:graphic>
          </wp:inline>
        </w:drawing>
      </w:r>
    </w:p>
    <w:p w14:paraId="7E042785" w14:textId="563F31B7" w:rsidR="00BA2AD9" w:rsidRPr="008121F0" w:rsidRDefault="00F569B2" w:rsidP="00203A62">
      <w:pPr>
        <w:ind w:firstLine="431"/>
      </w:pPr>
      <w:r>
        <w:t>La final exista și un document numit „</w:t>
      </w:r>
      <w:r w:rsidRPr="00F569B2">
        <w:t>rezultate_test.csv</w:t>
      </w:r>
      <w:r>
        <w:t xml:space="preserve">”, unde se afla fiecare imagine cu eticheta reala, iar in dreptul acesteia se afla și eticheta prezisă de model. </w:t>
      </w:r>
    </w:p>
    <w:p w14:paraId="456BCF6B" w14:textId="77777777" w:rsidR="00BA2AD9" w:rsidRPr="008121F0" w:rsidRDefault="00BA2AD9" w:rsidP="00203A62">
      <w:pPr>
        <w:ind w:firstLine="431"/>
      </w:pPr>
    </w:p>
    <w:p w14:paraId="3A4915E3" w14:textId="77777777" w:rsidR="00BA2AD9" w:rsidRPr="008121F0" w:rsidRDefault="00BA2AD9" w:rsidP="00203A62">
      <w:pPr>
        <w:ind w:firstLine="431"/>
      </w:pPr>
    </w:p>
    <w:p w14:paraId="0F5E38F3" w14:textId="77777777" w:rsidR="00BA2AD9" w:rsidRPr="0053502A" w:rsidRDefault="00BA2AD9" w:rsidP="00203A62">
      <w:pPr>
        <w:ind w:firstLine="431"/>
      </w:pPr>
    </w:p>
    <w:p w14:paraId="6976F9FC" w14:textId="77777777" w:rsidR="00A91F09" w:rsidRPr="008121F0" w:rsidRDefault="00A91F09" w:rsidP="0011380B">
      <w:pPr>
        <w:pStyle w:val="Titlu1"/>
        <w:numPr>
          <w:ilvl w:val="0"/>
          <w:numId w:val="1"/>
        </w:numPr>
        <w:ind w:left="431" w:hanging="431"/>
      </w:pPr>
      <w:bookmarkStart w:id="5" w:name="_Toc38996932"/>
      <w:r w:rsidRPr="008121F0">
        <w:lastRenderedPageBreak/>
        <w:t>Concluzii</w:t>
      </w:r>
      <w:bookmarkEnd w:id="5"/>
    </w:p>
    <w:p w14:paraId="21FF3962" w14:textId="77777777" w:rsidR="00B749C4" w:rsidRPr="008121F0" w:rsidRDefault="00B749C4" w:rsidP="00B749C4">
      <w:pPr>
        <w:pStyle w:val="Titlu2"/>
        <w:numPr>
          <w:ilvl w:val="1"/>
          <w:numId w:val="1"/>
        </w:numPr>
        <w:ind w:left="578" w:hanging="578"/>
      </w:pPr>
      <w:bookmarkStart w:id="6" w:name="_Toc477457102"/>
      <w:bookmarkStart w:id="7" w:name="_Toc38996933"/>
      <w:r w:rsidRPr="008121F0">
        <w:t>Rezultate obținute</w:t>
      </w:r>
      <w:bookmarkEnd w:id="6"/>
      <w:bookmarkEnd w:id="7"/>
    </w:p>
    <w:p w14:paraId="14B70EE5" w14:textId="1CD1E8BA" w:rsidR="00F569B2" w:rsidRPr="008121F0" w:rsidRDefault="00F569B2" w:rsidP="00570C71">
      <w:pPr>
        <w:ind w:firstLine="578"/>
        <w:jc w:val="both"/>
        <w:rPr>
          <w:rStyle w:val="apple-style-span"/>
        </w:rPr>
      </w:pPr>
      <w:r>
        <w:rPr>
          <w:rStyle w:val="apple-style-span"/>
        </w:rPr>
        <w:t xml:space="preserve">Am realizat o </w:t>
      </w:r>
      <w:r w:rsidRPr="00F569B2">
        <w:t xml:space="preserve">rețea neuronală </w:t>
      </w:r>
      <w:proofErr w:type="spellStart"/>
      <w:r w:rsidRPr="00F569B2">
        <w:t>convoluțională</w:t>
      </w:r>
      <w:proofErr w:type="spellEnd"/>
      <w:r w:rsidRPr="00F569B2">
        <w:t xml:space="preserve"> (CNN)</w:t>
      </w:r>
      <w:r>
        <w:t xml:space="preserve"> care poate să clasifice imagini medicale 2D în șase categorii. Prin introducerea setului de date de testare, am obținut o acuratețe de 95%, iar matricea de confuzie prezintă niște rezultate destul de bune, exceptând confuzia pe care o face dintre „normal-</w:t>
      </w:r>
      <w:proofErr w:type="spellStart"/>
      <w:r>
        <w:t>transverse</w:t>
      </w:r>
      <w:proofErr w:type="spellEnd"/>
      <w:r>
        <w:t>” cu „cancer-</w:t>
      </w:r>
      <w:proofErr w:type="spellStart"/>
      <w:r>
        <w:t>transverse</w:t>
      </w:r>
      <w:proofErr w:type="spellEnd"/>
      <w:r>
        <w:t>” și „cancer-</w:t>
      </w:r>
      <w:proofErr w:type="spellStart"/>
      <w:r>
        <w:t>transverse</w:t>
      </w:r>
      <w:proofErr w:type="spellEnd"/>
      <w:r>
        <w:t>” și  „normal-</w:t>
      </w:r>
      <w:proofErr w:type="spellStart"/>
      <w:r>
        <w:t>transverse</w:t>
      </w:r>
      <w:proofErr w:type="spellEnd"/>
      <w:r>
        <w:t>”</w:t>
      </w:r>
      <w:r w:rsidR="00570C71">
        <w:t xml:space="preserve">. Aceste rezultate au fost unele bune și datorită aplicării tehnicii </w:t>
      </w:r>
      <w:proofErr w:type="spellStart"/>
      <w:r w:rsidR="00570C71">
        <w:t>dropout</w:t>
      </w:r>
      <w:proofErr w:type="spellEnd"/>
      <w:r w:rsidR="00570C71">
        <w:t xml:space="preserve"> ce a redus </w:t>
      </w:r>
      <w:proofErr w:type="spellStart"/>
      <w:r w:rsidR="00570C71">
        <w:t>overfitting-ul</w:t>
      </w:r>
      <w:proofErr w:type="spellEnd"/>
    </w:p>
    <w:p w14:paraId="56EC4A70" w14:textId="77777777" w:rsidR="00B749C4" w:rsidRPr="008121F0" w:rsidRDefault="00B749C4" w:rsidP="00B749C4">
      <w:pPr>
        <w:pStyle w:val="Titlu2"/>
        <w:numPr>
          <w:ilvl w:val="1"/>
          <w:numId w:val="1"/>
        </w:numPr>
        <w:ind w:left="578" w:hanging="578"/>
      </w:pPr>
      <w:bookmarkStart w:id="8" w:name="_Toc477457103"/>
      <w:bookmarkStart w:id="9" w:name="_Toc38996934"/>
      <w:r w:rsidRPr="008121F0">
        <w:t>Direcții de dezvoltare</w:t>
      </w:r>
      <w:bookmarkEnd w:id="8"/>
      <w:bookmarkEnd w:id="9"/>
    </w:p>
    <w:p w14:paraId="52E56223" w14:textId="68E8BF2C" w:rsidR="002210F7" w:rsidRDefault="00570C71" w:rsidP="00B12410">
      <w:pPr>
        <w:ind w:firstLine="578"/>
        <w:jc w:val="both"/>
      </w:pPr>
      <w:r>
        <w:t xml:space="preserve">Pentru îmbunătățirea performanțelor, s-ar putea folosi </w:t>
      </w:r>
      <w:r w:rsidRPr="00570C71">
        <w:t>arhitecturi CNN mai complexe</w:t>
      </w:r>
      <w:r>
        <w:t>,</w:t>
      </w:r>
      <w:r w:rsidRPr="00570C71">
        <w:t xml:space="preserve"> </w:t>
      </w:r>
      <w:r>
        <w:t xml:space="preserve">precum cele prezentate mai sus în studiu bibliografic, </w:t>
      </w:r>
      <w:r w:rsidRPr="00570C71">
        <w:t>pentru a crește acuratețea și robustețea.</w:t>
      </w:r>
      <w:r>
        <w:t xml:space="preserve"> </w:t>
      </w:r>
      <w:r w:rsidRPr="00570C71">
        <w:t>Fine-</w:t>
      </w:r>
      <w:proofErr w:type="spellStart"/>
      <w:r w:rsidRPr="00570C71">
        <w:t>tuning</w:t>
      </w:r>
      <w:proofErr w:type="spellEnd"/>
      <w:r w:rsidRPr="00570C71">
        <w:t xml:space="preserve"> și transfer </w:t>
      </w:r>
      <w:proofErr w:type="spellStart"/>
      <w:r w:rsidRPr="00570C71">
        <w:t>learning</w:t>
      </w:r>
      <w:proofErr w:type="spellEnd"/>
      <w:r w:rsidRPr="00570C71">
        <w:t xml:space="preserve"> </w:t>
      </w:r>
      <w:r w:rsidR="00B12410">
        <w:t xml:space="preserve">pentru </w:t>
      </w:r>
      <w:r w:rsidRPr="00570C71">
        <w:t>adaptarea unor rețele pre-antrenate pe seturi mari de imagini medicale pentru a profita de învățarea anterioară și a reduce timpul de antrenare.</w:t>
      </w:r>
      <w:r w:rsidR="00B12410">
        <w:t xml:space="preserve"> </w:t>
      </w:r>
      <w:r w:rsidRPr="00570C71">
        <w:t>Extinderea setului de date</w:t>
      </w:r>
      <w:r w:rsidR="00B12410">
        <w:t>, ar putea să fie folositoare pentru a crește performanța, prin</w:t>
      </w:r>
      <w:r w:rsidRPr="00570C71">
        <w:t xml:space="preserve"> colectarea și integrarea unor baze de imagini medicale mai mari și diversificate.</w:t>
      </w:r>
      <w:r w:rsidR="00B12410">
        <w:t xml:space="preserve"> Această extindere a setului de date reprezintă </w:t>
      </w:r>
      <w:r w:rsidR="00B12410" w:rsidRPr="00570C71">
        <w:t>adaptarea și testarea modelului pe alte tipuri de imagini medicale</w:t>
      </w:r>
      <w:r w:rsidR="00B12410">
        <w:t>, spre exemplu</w:t>
      </w:r>
      <w:r w:rsidR="00B12410" w:rsidRPr="00570C71">
        <w:t xml:space="preserve"> RMN, CT</w:t>
      </w:r>
      <w:r w:rsidR="00B12410">
        <w:t xml:space="preserve">. O altă direcție de dezvoltare o poate reprezenta implementarea unei interfețe grafice care să permită încărcarea imaginii și afișarea rezultatului, </w:t>
      </w:r>
      <w:r w:rsidR="00B12410" w:rsidRPr="00570C71">
        <w:t>facilitând utilizarea practică</w:t>
      </w:r>
      <w:r w:rsidR="00B12410">
        <w:t>.</w:t>
      </w:r>
    </w:p>
    <w:p w14:paraId="09813742" w14:textId="5700E6AB" w:rsidR="00B12410" w:rsidRDefault="00B12410" w:rsidP="00B12410">
      <w:pPr>
        <w:jc w:val="both"/>
      </w:pPr>
      <w:r>
        <w:t>Bibliografie</w:t>
      </w:r>
    </w:p>
    <w:p w14:paraId="6591C4A3" w14:textId="6C24D84A" w:rsidR="00B12410" w:rsidRDefault="00B12410" w:rsidP="00B12410">
      <w:pPr>
        <w:spacing w:after="0"/>
      </w:pPr>
      <w:r>
        <w:t xml:space="preserve">Automatic </w:t>
      </w:r>
      <w:proofErr w:type="spellStart"/>
      <w:r>
        <w:t>Liver</w:t>
      </w:r>
      <w:proofErr w:type="spellEnd"/>
      <w:r>
        <w:t xml:space="preserve"> </w:t>
      </w:r>
      <w:proofErr w:type="spellStart"/>
      <w:r>
        <w:t>and</w:t>
      </w:r>
      <w:proofErr w:type="spellEnd"/>
      <w:r>
        <w:t xml:space="preserve"> Tumor </w:t>
      </w:r>
      <w:proofErr w:type="spellStart"/>
      <w:r>
        <w:t>Segmentation</w:t>
      </w:r>
      <w:proofErr w:type="spellEnd"/>
      <w:r>
        <w:t xml:space="preserve"> of CT </w:t>
      </w:r>
      <w:proofErr w:type="spellStart"/>
      <w:r>
        <w:t>and</w:t>
      </w:r>
      <w:proofErr w:type="spellEnd"/>
      <w:r>
        <w:t xml:space="preserve"> MRI</w:t>
      </w:r>
    </w:p>
    <w:p w14:paraId="24319F3F" w14:textId="77777777" w:rsidR="00B12410" w:rsidRDefault="00B12410" w:rsidP="00B12410">
      <w:pPr>
        <w:spacing w:after="0"/>
      </w:pPr>
      <w:r>
        <w:t xml:space="preserve"> </w:t>
      </w:r>
      <w:proofErr w:type="spellStart"/>
      <w:r>
        <w:t>Volumes</w:t>
      </w:r>
      <w:proofErr w:type="spellEnd"/>
      <w:r>
        <w:t xml:space="preserve"> </w:t>
      </w:r>
      <w:proofErr w:type="spellStart"/>
      <w:r>
        <w:t>Using</w:t>
      </w:r>
      <w:proofErr w:type="spellEnd"/>
      <w:r>
        <w:t xml:space="preserve"> </w:t>
      </w:r>
      <w:proofErr w:type="spellStart"/>
      <w:r>
        <w:t>Cascaded</w:t>
      </w:r>
      <w:proofErr w:type="spellEnd"/>
      <w:r>
        <w:t xml:space="preserve"> </w:t>
      </w:r>
      <w:proofErr w:type="spellStart"/>
      <w:r>
        <w:t>Fully</w:t>
      </w:r>
      <w:proofErr w:type="spellEnd"/>
      <w:r>
        <w:t xml:space="preserve"> </w:t>
      </w:r>
      <w:proofErr w:type="spellStart"/>
      <w:r>
        <w:t>Convolutional</w:t>
      </w:r>
      <w:proofErr w:type="spellEnd"/>
      <w:r>
        <w:t xml:space="preserve"> Neural </w:t>
      </w:r>
      <w:proofErr w:type="spellStart"/>
      <w:r>
        <w:t>Networks</w:t>
      </w:r>
      <w:proofErr w:type="spellEnd"/>
    </w:p>
    <w:p w14:paraId="1EB6FB4C" w14:textId="77777777" w:rsidR="00B12410" w:rsidRDefault="00B12410" w:rsidP="00B12410">
      <w:pPr>
        <w:spacing w:after="0"/>
      </w:pPr>
      <w:r>
        <w:t xml:space="preserve"> Patrick Ferdinand Christa,1, Florian Ettlingera,1, Felix </w:t>
      </w:r>
      <w:proofErr w:type="spellStart"/>
      <w:r>
        <w:t>Gruna</w:t>
      </w:r>
      <w:proofErr w:type="spellEnd"/>
      <w:r>
        <w:t xml:space="preserve">, Mohamed </w:t>
      </w:r>
      <w:proofErr w:type="spellStart"/>
      <w:r>
        <w:t>Ezzeldin</w:t>
      </w:r>
      <w:proofErr w:type="spellEnd"/>
      <w:r>
        <w:t xml:space="preserve"> A.</w:t>
      </w:r>
    </w:p>
    <w:p w14:paraId="6CD34A0E" w14:textId="77777777" w:rsidR="00B12410" w:rsidRDefault="00B12410" w:rsidP="00B12410">
      <w:pPr>
        <w:spacing w:after="0"/>
      </w:pPr>
      <w:r>
        <w:t xml:space="preserve"> </w:t>
      </w:r>
      <w:proofErr w:type="spellStart"/>
      <w:r>
        <w:t>Elshaera</w:t>
      </w:r>
      <w:proofErr w:type="spellEnd"/>
      <w:r>
        <w:t xml:space="preserve">, Jana </w:t>
      </w:r>
      <w:proofErr w:type="spellStart"/>
      <w:r>
        <w:t>Lipkovaa</w:t>
      </w:r>
      <w:proofErr w:type="spellEnd"/>
      <w:r>
        <w:t xml:space="preserve">, Sebastian </w:t>
      </w:r>
      <w:proofErr w:type="spellStart"/>
      <w:r>
        <w:t>Schlechta</w:t>
      </w:r>
      <w:proofErr w:type="spellEnd"/>
      <w:r>
        <w:t xml:space="preserve">, </w:t>
      </w:r>
      <w:proofErr w:type="spellStart"/>
      <w:r>
        <w:t>Freba</w:t>
      </w:r>
      <w:proofErr w:type="spellEnd"/>
      <w:r>
        <w:t xml:space="preserve"> </w:t>
      </w:r>
      <w:proofErr w:type="spellStart"/>
      <w:r>
        <w:t>Ahmaddya</w:t>
      </w:r>
      <w:proofErr w:type="spellEnd"/>
      <w:r>
        <w:t xml:space="preserve">, </w:t>
      </w:r>
      <w:proofErr w:type="spellStart"/>
      <w:r>
        <w:t>Sunil</w:t>
      </w:r>
      <w:proofErr w:type="spellEnd"/>
      <w:r>
        <w:t xml:space="preserve"> </w:t>
      </w:r>
      <w:proofErr w:type="spellStart"/>
      <w:r>
        <w:t>Tatavartya</w:t>
      </w:r>
      <w:proofErr w:type="spellEnd"/>
      <w:r>
        <w:t>, Marc</w:t>
      </w:r>
    </w:p>
    <w:p w14:paraId="00CCE4D0" w14:textId="77777777" w:rsidR="00B12410" w:rsidRDefault="00B12410" w:rsidP="00B12410">
      <w:pPr>
        <w:spacing w:after="0"/>
      </w:pPr>
      <w:r>
        <w:t xml:space="preserve"> </w:t>
      </w:r>
      <w:proofErr w:type="spellStart"/>
      <w:r>
        <w:t>Bickela</w:t>
      </w:r>
      <w:proofErr w:type="spellEnd"/>
      <w:r>
        <w:t xml:space="preserve">, Patrick </w:t>
      </w:r>
      <w:proofErr w:type="spellStart"/>
      <w:r>
        <w:t>Bilica</w:t>
      </w:r>
      <w:proofErr w:type="spellEnd"/>
      <w:r>
        <w:t xml:space="preserve">, Markus </w:t>
      </w:r>
      <w:proofErr w:type="spellStart"/>
      <w:r>
        <w:t>Remp</w:t>
      </w:r>
      <w:proofErr w:type="spellEnd"/>
      <w:r>
        <w:t xml:space="preserve"> era, Felix </w:t>
      </w:r>
      <w:proofErr w:type="spellStart"/>
      <w:r>
        <w:t>Hofmannb</w:t>
      </w:r>
      <w:proofErr w:type="spellEnd"/>
      <w:r>
        <w:t xml:space="preserve">, </w:t>
      </w:r>
      <w:proofErr w:type="spellStart"/>
      <w:r>
        <w:t>Melvin</w:t>
      </w:r>
      <w:proofErr w:type="spellEnd"/>
      <w:r>
        <w:t xml:space="preserve"> </w:t>
      </w:r>
      <w:proofErr w:type="spellStart"/>
      <w:r>
        <w:t>DAnastasib</w:t>
      </w:r>
      <w:proofErr w:type="spellEnd"/>
      <w:r>
        <w:t>,</w:t>
      </w:r>
    </w:p>
    <w:p w14:paraId="4F72BE6D" w14:textId="77777777" w:rsidR="00B12410" w:rsidRDefault="00B12410" w:rsidP="00B12410">
      <w:pPr>
        <w:spacing w:after="0"/>
      </w:pPr>
      <w:r>
        <w:t xml:space="preserve"> </w:t>
      </w:r>
      <w:proofErr w:type="spellStart"/>
      <w:r>
        <w:t>Seyed</w:t>
      </w:r>
      <w:proofErr w:type="spellEnd"/>
      <w:r>
        <w:t xml:space="preserve">-Ahmad </w:t>
      </w:r>
      <w:proofErr w:type="spellStart"/>
      <w:r>
        <w:t>Ahmadib</w:t>
      </w:r>
      <w:proofErr w:type="spellEnd"/>
      <w:r>
        <w:t xml:space="preserve">, Georgios </w:t>
      </w:r>
      <w:proofErr w:type="spellStart"/>
      <w:r>
        <w:t>Kaissisa</w:t>
      </w:r>
      <w:proofErr w:type="spellEnd"/>
      <w:r>
        <w:t xml:space="preserve">, Julian </w:t>
      </w:r>
      <w:proofErr w:type="spellStart"/>
      <w:r>
        <w:t>Holchb</w:t>
      </w:r>
      <w:proofErr w:type="spellEnd"/>
      <w:r>
        <w:t xml:space="preserve">, Wieland </w:t>
      </w:r>
      <w:proofErr w:type="spellStart"/>
      <w:r>
        <w:t>Sommerb</w:t>
      </w:r>
      <w:proofErr w:type="spellEnd"/>
      <w:r>
        <w:t xml:space="preserve">, </w:t>
      </w:r>
      <w:proofErr w:type="spellStart"/>
      <w:r>
        <w:t>Rickmer</w:t>
      </w:r>
      <w:proofErr w:type="spellEnd"/>
    </w:p>
    <w:p w14:paraId="000044A7" w14:textId="77777777" w:rsidR="00B12410" w:rsidRDefault="00B12410" w:rsidP="00B12410">
      <w:pPr>
        <w:spacing w:after="0"/>
      </w:pPr>
      <w:r>
        <w:t xml:space="preserve"> </w:t>
      </w:r>
      <w:proofErr w:type="spellStart"/>
      <w:r>
        <w:t>Brarena</w:t>
      </w:r>
      <w:proofErr w:type="spellEnd"/>
      <w:r>
        <w:t xml:space="preserve">, Volker </w:t>
      </w:r>
      <w:proofErr w:type="spellStart"/>
      <w:r>
        <w:t>Heinemannb</w:t>
      </w:r>
      <w:proofErr w:type="spellEnd"/>
      <w:r>
        <w:t xml:space="preserve">, </w:t>
      </w:r>
      <w:proofErr w:type="spellStart"/>
      <w:r>
        <w:t>Bjoern</w:t>
      </w:r>
      <w:proofErr w:type="spellEnd"/>
      <w:r>
        <w:t xml:space="preserve"> </w:t>
      </w:r>
      <w:proofErr w:type="spellStart"/>
      <w:r>
        <w:t>Menzea</w:t>
      </w:r>
      <w:proofErr w:type="spellEnd"/>
    </w:p>
    <w:p w14:paraId="7F8FF5D4" w14:textId="3B72683F" w:rsidR="00B12410" w:rsidRDefault="00B12410" w:rsidP="00B12410">
      <w:pPr>
        <w:spacing w:after="0"/>
      </w:pPr>
      <w:proofErr w:type="spellStart"/>
      <w:r>
        <w:t>Technical</w:t>
      </w:r>
      <w:proofErr w:type="spellEnd"/>
      <w:r>
        <w:t xml:space="preserve"> University of Munich, </w:t>
      </w:r>
      <w:proofErr w:type="spellStart"/>
      <w:r>
        <w:t>Arccistrasse</w:t>
      </w:r>
      <w:proofErr w:type="spellEnd"/>
      <w:r>
        <w:t xml:space="preserve"> 21, 80333 Munich</w:t>
      </w:r>
    </w:p>
    <w:p w14:paraId="17DF4189" w14:textId="2CC9AB57" w:rsidR="00B12410" w:rsidRDefault="00B12410" w:rsidP="00B12410">
      <w:pPr>
        <w:spacing w:after="0"/>
      </w:pPr>
      <w:r>
        <w:t xml:space="preserve"> LMU </w:t>
      </w:r>
      <w:proofErr w:type="spellStart"/>
      <w:r>
        <w:t>Hospital</w:t>
      </w:r>
      <w:proofErr w:type="spellEnd"/>
      <w:r>
        <w:t xml:space="preserve"> </w:t>
      </w:r>
      <w:proofErr w:type="spellStart"/>
      <w:r>
        <w:t>Grosshadern</w:t>
      </w:r>
      <w:proofErr w:type="spellEnd"/>
      <w:r>
        <w:t xml:space="preserve">, </w:t>
      </w:r>
      <w:proofErr w:type="spellStart"/>
      <w:r>
        <w:t>Marchioninistrasse</w:t>
      </w:r>
      <w:proofErr w:type="spellEnd"/>
      <w:r>
        <w:t xml:space="preserve"> 15, 81377 Munich, </w:t>
      </w:r>
      <w:proofErr w:type="spellStart"/>
      <w:r>
        <w:t>Germany</w:t>
      </w:r>
      <w:proofErr w:type="spellEnd"/>
    </w:p>
    <w:p w14:paraId="28A00F95" w14:textId="77777777" w:rsidR="00B12410" w:rsidRDefault="00B12410" w:rsidP="00B12410"/>
    <w:p w14:paraId="6AE1E282" w14:textId="197495B5" w:rsidR="00B12410" w:rsidRDefault="00B12410" w:rsidP="00B12410">
      <w:pPr>
        <w:spacing w:after="0"/>
      </w:pPr>
      <w:proofErr w:type="spellStart"/>
      <w:r>
        <w:t>Automated</w:t>
      </w:r>
      <w:proofErr w:type="spellEnd"/>
      <w:r>
        <w:t xml:space="preserve"> </w:t>
      </w:r>
      <w:proofErr w:type="spellStart"/>
      <w:r>
        <w:t>liver</w:t>
      </w:r>
      <w:proofErr w:type="spellEnd"/>
      <w:r>
        <w:t xml:space="preserve"> </w:t>
      </w:r>
      <w:proofErr w:type="spellStart"/>
      <w:r>
        <w:t>tissues</w:t>
      </w:r>
      <w:proofErr w:type="spellEnd"/>
      <w:r>
        <w:t xml:space="preserve"> </w:t>
      </w:r>
      <w:proofErr w:type="spellStart"/>
      <w:r>
        <w:t>delineation</w:t>
      </w:r>
      <w:proofErr w:type="spellEnd"/>
      <w:r>
        <w:t xml:space="preserve"> </w:t>
      </w:r>
      <w:proofErr w:type="spellStart"/>
      <w:r>
        <w:t>techniques</w:t>
      </w:r>
      <w:proofErr w:type="spellEnd"/>
      <w:r>
        <w:t xml:space="preserve">: A </w:t>
      </w:r>
      <w:proofErr w:type="spellStart"/>
      <w:r>
        <w:t>systematic</w:t>
      </w:r>
      <w:proofErr w:type="spellEnd"/>
      <w:r>
        <w:t xml:space="preserve"> </w:t>
      </w:r>
      <w:proofErr w:type="spellStart"/>
      <w:r>
        <w:t>survey</w:t>
      </w:r>
      <w:proofErr w:type="spellEnd"/>
      <w:r>
        <w:t xml:space="preserve"> on </w:t>
      </w:r>
      <w:proofErr w:type="spellStart"/>
      <w:r>
        <w:t>machine</w:t>
      </w:r>
      <w:proofErr w:type="spellEnd"/>
    </w:p>
    <w:p w14:paraId="76BB88D7" w14:textId="77777777" w:rsidR="00B12410" w:rsidRDefault="00B12410" w:rsidP="00B12410">
      <w:pPr>
        <w:spacing w:after="0"/>
      </w:pPr>
      <w:r>
        <w:t xml:space="preserve"> </w:t>
      </w:r>
      <w:proofErr w:type="spellStart"/>
      <w:r>
        <w:t>learning</w:t>
      </w:r>
      <w:proofErr w:type="spellEnd"/>
      <w:r>
        <w:t xml:space="preserve"> </w:t>
      </w:r>
      <w:proofErr w:type="spellStart"/>
      <w:r>
        <w:t>current</w:t>
      </w:r>
      <w:proofErr w:type="spellEnd"/>
      <w:r>
        <w:t xml:space="preserve"> </w:t>
      </w:r>
      <w:proofErr w:type="spellStart"/>
      <w:r>
        <w:t>trends</w:t>
      </w:r>
      <w:proofErr w:type="spellEnd"/>
      <w:r>
        <w:t xml:space="preserve"> </w:t>
      </w:r>
      <w:proofErr w:type="spellStart"/>
      <w:r>
        <w:t>and</w:t>
      </w:r>
      <w:proofErr w:type="spellEnd"/>
      <w:r>
        <w:t xml:space="preserve"> </w:t>
      </w:r>
      <w:proofErr w:type="spellStart"/>
      <w:r>
        <w:t>future</w:t>
      </w:r>
      <w:proofErr w:type="spellEnd"/>
      <w:r>
        <w:t xml:space="preserve"> </w:t>
      </w:r>
      <w:proofErr w:type="spellStart"/>
      <w:r>
        <w:t>orientations</w:t>
      </w:r>
      <w:proofErr w:type="spellEnd"/>
    </w:p>
    <w:p w14:paraId="137D8470" w14:textId="77777777" w:rsidR="00B12410" w:rsidRDefault="00B12410" w:rsidP="00B12410">
      <w:pPr>
        <w:spacing w:after="0"/>
      </w:pPr>
      <w:r>
        <w:t xml:space="preserve"> </w:t>
      </w:r>
      <w:proofErr w:type="spellStart"/>
      <w:r>
        <w:t>Ayman</w:t>
      </w:r>
      <w:proofErr w:type="spellEnd"/>
      <w:r>
        <w:t xml:space="preserve"> Al-</w:t>
      </w:r>
      <w:proofErr w:type="spellStart"/>
      <w:r>
        <w:t>Kababjia</w:t>
      </w:r>
      <w:proofErr w:type="spellEnd"/>
      <w:r>
        <w:t xml:space="preserve">, , </w:t>
      </w:r>
      <w:proofErr w:type="spellStart"/>
      <w:r>
        <w:t>Faycal</w:t>
      </w:r>
      <w:proofErr w:type="spellEnd"/>
      <w:r>
        <w:t xml:space="preserve"> </w:t>
      </w:r>
      <w:proofErr w:type="spellStart"/>
      <w:r>
        <w:t>Bensaalia</w:t>
      </w:r>
      <w:proofErr w:type="spellEnd"/>
      <w:r>
        <w:t xml:space="preserve">, </w:t>
      </w:r>
      <w:proofErr w:type="spellStart"/>
      <w:r>
        <w:t>Sarada</w:t>
      </w:r>
      <w:proofErr w:type="spellEnd"/>
      <w:r>
        <w:t xml:space="preserve"> </w:t>
      </w:r>
      <w:proofErr w:type="spellStart"/>
      <w:r>
        <w:t>Prasad</w:t>
      </w:r>
      <w:proofErr w:type="spellEnd"/>
      <w:r>
        <w:t xml:space="preserve"> </w:t>
      </w:r>
      <w:proofErr w:type="spellStart"/>
      <w:r>
        <w:t>Dakuab</w:t>
      </w:r>
      <w:proofErr w:type="spellEnd"/>
      <w:r>
        <w:t xml:space="preserve">, </w:t>
      </w:r>
      <w:proofErr w:type="spellStart"/>
      <w:r>
        <w:t>Yassine</w:t>
      </w:r>
      <w:proofErr w:type="spellEnd"/>
      <w:r>
        <w:t xml:space="preserve"> </w:t>
      </w:r>
      <w:proofErr w:type="spellStart"/>
      <w:r>
        <w:t>Himeura</w:t>
      </w:r>
      <w:proofErr w:type="spellEnd"/>
    </w:p>
    <w:p w14:paraId="514E788E" w14:textId="77777777" w:rsidR="00B12410" w:rsidRDefault="00B12410" w:rsidP="00B12410">
      <w:pPr>
        <w:spacing w:after="0"/>
      </w:pPr>
      <w:r>
        <w:t xml:space="preserve"> </w:t>
      </w:r>
      <w:proofErr w:type="spellStart"/>
      <w:r>
        <w:t>aDepartment</w:t>
      </w:r>
      <w:proofErr w:type="spellEnd"/>
      <w:r>
        <w:t xml:space="preserve"> of </w:t>
      </w:r>
      <w:proofErr w:type="spellStart"/>
      <w:r>
        <w:t>Electrical</w:t>
      </w:r>
      <w:proofErr w:type="spellEnd"/>
      <w:r>
        <w:t xml:space="preserve"> Engineering, Qatar University, Doha, Qatar</w:t>
      </w:r>
    </w:p>
    <w:p w14:paraId="011D0052" w14:textId="4FBEE393" w:rsidR="00B12410" w:rsidRDefault="00B12410" w:rsidP="00B12410">
      <w:pPr>
        <w:spacing w:after="0"/>
        <w:jc w:val="both"/>
      </w:pPr>
      <w:r>
        <w:lastRenderedPageBreak/>
        <w:t xml:space="preserve"> </w:t>
      </w:r>
      <w:proofErr w:type="spellStart"/>
      <w:r>
        <w:t>bDepartment</w:t>
      </w:r>
      <w:proofErr w:type="spellEnd"/>
      <w:r>
        <w:t xml:space="preserve"> of </w:t>
      </w:r>
      <w:proofErr w:type="spellStart"/>
      <w:r>
        <w:t>Surgery</w:t>
      </w:r>
      <w:proofErr w:type="spellEnd"/>
      <w:r>
        <w:t xml:space="preserve">, </w:t>
      </w:r>
      <w:proofErr w:type="spellStart"/>
      <w:r>
        <w:t>Hamad</w:t>
      </w:r>
      <w:proofErr w:type="spellEnd"/>
      <w:r>
        <w:t xml:space="preserve"> Medical Corporation, Doha, Qatar</w:t>
      </w:r>
    </w:p>
    <w:p w14:paraId="411E17E1" w14:textId="77777777" w:rsidR="00B12410" w:rsidRDefault="00B12410" w:rsidP="00B12410">
      <w:pPr>
        <w:spacing w:after="0"/>
        <w:jc w:val="both"/>
      </w:pPr>
    </w:p>
    <w:p w14:paraId="50A1E968" w14:textId="57BE7868" w:rsidR="00B12410" w:rsidRDefault="00B12410" w:rsidP="00B12410">
      <w:pPr>
        <w:spacing w:after="0"/>
        <w:jc w:val="both"/>
      </w:pPr>
      <w:r>
        <w:t>LIVERSTEATOSISSEGMENTATIONWITHDEEPLEARNINGMETHODS</w:t>
      </w:r>
    </w:p>
    <w:p w14:paraId="6E842DA5" w14:textId="77777777" w:rsidR="00B12410" w:rsidRDefault="00B12410" w:rsidP="00B12410">
      <w:pPr>
        <w:spacing w:after="0"/>
        <w:jc w:val="both"/>
      </w:pPr>
      <w:r>
        <w:t xml:space="preserve"> </w:t>
      </w:r>
      <w:proofErr w:type="spellStart"/>
      <w:r>
        <w:t>Xiaoyuan</w:t>
      </w:r>
      <w:proofErr w:type="spellEnd"/>
      <w:r>
        <w:t xml:space="preserve"> </w:t>
      </w:r>
      <w:proofErr w:type="spellStart"/>
      <w:r>
        <w:t>Guo</w:t>
      </w:r>
      <w:proofErr w:type="spellEnd"/>
      <w:r>
        <w:t xml:space="preserve"> , </w:t>
      </w:r>
      <w:proofErr w:type="spellStart"/>
      <w:r>
        <w:t>Fusheng</w:t>
      </w:r>
      <w:proofErr w:type="spellEnd"/>
      <w:r>
        <w:t xml:space="preserve"> Wang , George </w:t>
      </w:r>
      <w:proofErr w:type="spellStart"/>
      <w:r>
        <w:t>Teodoro</w:t>
      </w:r>
      <w:proofErr w:type="spellEnd"/>
      <w:r>
        <w:t xml:space="preserve"> , </w:t>
      </w:r>
      <w:proofErr w:type="spellStart"/>
      <w:r>
        <w:t>Alton</w:t>
      </w:r>
      <w:proofErr w:type="spellEnd"/>
      <w:r>
        <w:t xml:space="preserve"> B. </w:t>
      </w:r>
      <w:proofErr w:type="spellStart"/>
      <w:r>
        <w:t>Farris</w:t>
      </w:r>
      <w:proofErr w:type="spellEnd"/>
      <w:r>
        <w:t xml:space="preserve"> , </w:t>
      </w:r>
      <w:proofErr w:type="spellStart"/>
      <w:r>
        <w:t>and</w:t>
      </w:r>
      <w:proofErr w:type="spellEnd"/>
      <w:r>
        <w:t xml:space="preserve"> </w:t>
      </w:r>
      <w:proofErr w:type="spellStart"/>
      <w:r>
        <w:t>Jun</w:t>
      </w:r>
      <w:proofErr w:type="spellEnd"/>
      <w:r>
        <w:t xml:space="preserve"> Kong</w:t>
      </w:r>
    </w:p>
    <w:p w14:paraId="5FD809B3" w14:textId="77777777" w:rsidR="00B12410" w:rsidRDefault="00B12410" w:rsidP="00B12410">
      <w:pPr>
        <w:spacing w:after="0"/>
        <w:jc w:val="both"/>
      </w:pPr>
      <w:r>
        <w:t xml:space="preserve"> </w:t>
      </w:r>
      <w:proofErr w:type="spellStart"/>
      <w:r>
        <w:t>Department</w:t>
      </w:r>
      <w:proofErr w:type="spellEnd"/>
      <w:r>
        <w:t xml:space="preserve"> of Computer </w:t>
      </w:r>
      <w:proofErr w:type="spellStart"/>
      <w:r>
        <w:t>Science</w:t>
      </w:r>
      <w:proofErr w:type="spellEnd"/>
      <w:r>
        <w:t xml:space="preserve">, </w:t>
      </w:r>
      <w:proofErr w:type="spellStart"/>
      <w:r>
        <w:t>Emory</w:t>
      </w:r>
      <w:proofErr w:type="spellEnd"/>
      <w:r>
        <w:t xml:space="preserve"> University, Atlanta, GA, 30322, USA</w:t>
      </w:r>
    </w:p>
    <w:p w14:paraId="7DF9147B" w14:textId="77777777" w:rsidR="00B12410" w:rsidRDefault="00B12410" w:rsidP="00B12410">
      <w:pPr>
        <w:spacing w:after="0"/>
        <w:jc w:val="both"/>
      </w:pPr>
      <w:r>
        <w:t xml:space="preserve"> </w:t>
      </w:r>
      <w:proofErr w:type="spellStart"/>
      <w:r>
        <w:t>Department</w:t>
      </w:r>
      <w:proofErr w:type="spellEnd"/>
      <w:r>
        <w:t xml:space="preserve"> of Computer </w:t>
      </w:r>
      <w:proofErr w:type="spellStart"/>
      <w:r>
        <w:t>Science</w:t>
      </w:r>
      <w:proofErr w:type="spellEnd"/>
      <w:r>
        <w:t xml:space="preserve">, </w:t>
      </w:r>
      <w:proofErr w:type="spellStart"/>
      <w:r>
        <w:t>Stony</w:t>
      </w:r>
      <w:proofErr w:type="spellEnd"/>
      <w:r>
        <w:t xml:space="preserve"> Brook University, </w:t>
      </w:r>
      <w:proofErr w:type="spellStart"/>
      <w:r>
        <w:t>Stony</w:t>
      </w:r>
      <w:proofErr w:type="spellEnd"/>
      <w:r>
        <w:t xml:space="preserve"> Brook, NY, 11794, USA</w:t>
      </w:r>
    </w:p>
    <w:p w14:paraId="5793A792" w14:textId="77777777" w:rsidR="00B12410" w:rsidRDefault="00B12410" w:rsidP="00B12410">
      <w:pPr>
        <w:spacing w:after="0"/>
        <w:jc w:val="both"/>
      </w:pPr>
      <w:r>
        <w:t xml:space="preserve"> </w:t>
      </w:r>
      <w:proofErr w:type="spellStart"/>
      <w:r>
        <w:t>Department</w:t>
      </w:r>
      <w:proofErr w:type="spellEnd"/>
      <w:r>
        <w:t xml:space="preserve"> of Computer </w:t>
      </w:r>
      <w:proofErr w:type="spellStart"/>
      <w:r>
        <w:t>Science</w:t>
      </w:r>
      <w:proofErr w:type="spellEnd"/>
      <w:r>
        <w:t xml:space="preserve">, University of Bras´ </w:t>
      </w:r>
      <w:proofErr w:type="spellStart"/>
      <w:r>
        <w:t>ılia</w:t>
      </w:r>
      <w:proofErr w:type="spellEnd"/>
      <w:r>
        <w:t xml:space="preserve">, Bras´ </w:t>
      </w:r>
      <w:proofErr w:type="spellStart"/>
      <w:r>
        <w:t>ılia</w:t>
      </w:r>
      <w:proofErr w:type="spellEnd"/>
      <w:r>
        <w:t xml:space="preserve">, DF, </w:t>
      </w:r>
      <w:proofErr w:type="spellStart"/>
      <w:r>
        <w:t>Brazil</w:t>
      </w:r>
      <w:proofErr w:type="spellEnd"/>
    </w:p>
    <w:p w14:paraId="39E3A661" w14:textId="0B57376F" w:rsidR="00B12410" w:rsidRDefault="00B12410" w:rsidP="00B12410">
      <w:pPr>
        <w:spacing w:after="0"/>
        <w:jc w:val="both"/>
      </w:pPr>
      <w:r>
        <w:t xml:space="preserve"> </w:t>
      </w:r>
      <w:proofErr w:type="spellStart"/>
      <w:r>
        <w:t>Department</w:t>
      </w:r>
      <w:proofErr w:type="spellEnd"/>
      <w:r>
        <w:t xml:space="preserve"> of </w:t>
      </w:r>
      <w:proofErr w:type="spellStart"/>
      <w:r>
        <w:t>Mathematics</w:t>
      </w:r>
      <w:proofErr w:type="spellEnd"/>
      <w:r>
        <w:t xml:space="preserve"> </w:t>
      </w:r>
      <w:proofErr w:type="spellStart"/>
      <w:r>
        <w:t>and</w:t>
      </w:r>
      <w:proofErr w:type="spellEnd"/>
      <w:r>
        <w:t xml:space="preserve"> </w:t>
      </w:r>
      <w:proofErr w:type="spellStart"/>
      <w:r>
        <w:t>Statistics</w:t>
      </w:r>
      <w:proofErr w:type="spellEnd"/>
      <w:r>
        <w:t>, Georgia State University, Atlanta, GA, 30303, USA</w:t>
      </w:r>
    </w:p>
    <w:p w14:paraId="0D7FE1AD" w14:textId="77777777" w:rsidR="00B12410" w:rsidRDefault="00B12410" w:rsidP="00B12410">
      <w:pPr>
        <w:spacing w:after="0"/>
        <w:jc w:val="both"/>
      </w:pPr>
    </w:p>
    <w:p w14:paraId="6D72AE27" w14:textId="4880BA82" w:rsidR="00B12410" w:rsidRDefault="00B12410" w:rsidP="00B12410">
      <w:pPr>
        <w:spacing w:after="0"/>
        <w:jc w:val="both"/>
      </w:pPr>
      <w:r>
        <w:t>END-TO-ENDDISCRIMINATIVEDEEPNETWORKFORLIVERLESIONCLASSIFICATION</w:t>
      </w:r>
    </w:p>
    <w:p w14:paraId="639002FB" w14:textId="77777777" w:rsidR="00B12410" w:rsidRDefault="00B12410" w:rsidP="00B12410">
      <w:pPr>
        <w:spacing w:after="0"/>
        <w:jc w:val="both"/>
      </w:pPr>
      <w:r>
        <w:t xml:space="preserve"> </w:t>
      </w:r>
      <w:proofErr w:type="spellStart"/>
      <w:r>
        <w:t>Francisco</w:t>
      </w:r>
      <w:proofErr w:type="spellEnd"/>
      <w:r>
        <w:t xml:space="preserve"> </w:t>
      </w:r>
      <w:proofErr w:type="spellStart"/>
      <w:r>
        <w:t>Perdig´on</w:t>
      </w:r>
      <w:proofErr w:type="spellEnd"/>
      <w:r>
        <w:t xml:space="preserve"> </w:t>
      </w:r>
      <w:proofErr w:type="spellStart"/>
      <w:r>
        <w:t>Romero</w:t>
      </w:r>
      <w:proofErr w:type="spellEnd"/>
      <w:r>
        <w:t xml:space="preserve"> , Andre </w:t>
      </w:r>
      <w:proofErr w:type="spellStart"/>
      <w:r>
        <w:t>Diler</w:t>
      </w:r>
      <w:proofErr w:type="spellEnd"/>
      <w:r>
        <w:t xml:space="preserve"> , Gabriel </w:t>
      </w:r>
      <w:proofErr w:type="spellStart"/>
      <w:r>
        <w:t>Bisson-Gregoire</w:t>
      </w:r>
      <w:proofErr w:type="spellEnd"/>
      <w:r>
        <w:t xml:space="preserve"> , Simon </w:t>
      </w:r>
      <w:proofErr w:type="spellStart"/>
      <w:r>
        <w:t>Turcotte</w:t>
      </w:r>
      <w:proofErr w:type="spellEnd"/>
      <w:r>
        <w:t xml:space="preserve"> ,</w:t>
      </w:r>
    </w:p>
    <w:p w14:paraId="26CF37EB" w14:textId="77777777" w:rsidR="00B12410" w:rsidRDefault="00B12410" w:rsidP="00B12410">
      <w:pPr>
        <w:spacing w:after="0"/>
        <w:jc w:val="both"/>
      </w:pPr>
      <w:r>
        <w:t xml:space="preserve"> Real </w:t>
      </w:r>
      <w:proofErr w:type="spellStart"/>
      <w:r>
        <w:t>Lapointe</w:t>
      </w:r>
      <w:proofErr w:type="spellEnd"/>
      <w:r>
        <w:t xml:space="preserve"> , Franck </w:t>
      </w:r>
      <w:proofErr w:type="spellStart"/>
      <w:r>
        <w:t>Vandenbroucke-Menu</w:t>
      </w:r>
      <w:proofErr w:type="spellEnd"/>
      <w:r>
        <w:t xml:space="preserve"> , An </w:t>
      </w:r>
      <w:proofErr w:type="spellStart"/>
      <w:r>
        <w:t>Tang</w:t>
      </w:r>
      <w:proofErr w:type="spellEnd"/>
      <w:r>
        <w:t xml:space="preserve"> </w:t>
      </w:r>
      <w:proofErr w:type="spellStart"/>
      <w:r>
        <w:t>and</w:t>
      </w:r>
      <w:proofErr w:type="spellEnd"/>
      <w:r>
        <w:t xml:space="preserve"> Samuel </w:t>
      </w:r>
      <w:proofErr w:type="spellStart"/>
      <w:r>
        <w:t>Kadoury</w:t>
      </w:r>
      <w:proofErr w:type="spellEnd"/>
    </w:p>
    <w:p w14:paraId="76A0F8F3" w14:textId="77777777" w:rsidR="00B12410" w:rsidRDefault="00B12410" w:rsidP="00B12410">
      <w:pPr>
        <w:spacing w:after="0"/>
        <w:jc w:val="both"/>
      </w:pPr>
      <w:r>
        <w:t xml:space="preserve"> </w:t>
      </w:r>
      <w:proofErr w:type="spellStart"/>
      <w:r>
        <w:t>MedICAL</w:t>
      </w:r>
      <w:proofErr w:type="spellEnd"/>
      <w:r>
        <w:t xml:space="preserve"> </w:t>
      </w:r>
      <w:proofErr w:type="spellStart"/>
      <w:r>
        <w:t>Laboratory</w:t>
      </w:r>
      <w:proofErr w:type="spellEnd"/>
      <w:r>
        <w:t xml:space="preserve">, </w:t>
      </w:r>
      <w:proofErr w:type="spellStart"/>
      <w:r>
        <w:t>Polytechnique</w:t>
      </w:r>
      <w:proofErr w:type="spellEnd"/>
      <w:r>
        <w:t xml:space="preserve"> Montreal, </w:t>
      </w:r>
      <w:proofErr w:type="spellStart"/>
      <w:r>
        <w:t>Montr</w:t>
      </w:r>
      <w:proofErr w:type="spellEnd"/>
      <w:r>
        <w:t xml:space="preserve">´ </w:t>
      </w:r>
      <w:proofErr w:type="spellStart"/>
      <w:r>
        <w:t>eal</w:t>
      </w:r>
      <w:proofErr w:type="spellEnd"/>
      <w:r>
        <w:t>, Canada</w:t>
      </w:r>
    </w:p>
    <w:p w14:paraId="187B8687" w14:textId="77777777" w:rsidR="00B12410" w:rsidRDefault="00B12410" w:rsidP="00B12410">
      <w:pPr>
        <w:spacing w:after="0"/>
        <w:jc w:val="both"/>
      </w:pPr>
      <w:r>
        <w:t xml:space="preserve"> Centre de </w:t>
      </w:r>
      <w:proofErr w:type="spellStart"/>
      <w:r>
        <w:t>recherche</w:t>
      </w:r>
      <w:proofErr w:type="spellEnd"/>
      <w:r>
        <w:t xml:space="preserve"> du CHUM (CRCHUM), </w:t>
      </w:r>
      <w:proofErr w:type="spellStart"/>
      <w:r>
        <w:t>Montr</w:t>
      </w:r>
      <w:proofErr w:type="spellEnd"/>
      <w:r>
        <w:t xml:space="preserve">´ </w:t>
      </w:r>
      <w:proofErr w:type="spellStart"/>
      <w:r>
        <w:t>eal</w:t>
      </w:r>
      <w:proofErr w:type="spellEnd"/>
      <w:r>
        <w:t>, Canada</w:t>
      </w:r>
    </w:p>
    <w:p w14:paraId="7FAB356E" w14:textId="77777777" w:rsidR="00B12410" w:rsidRDefault="00B12410" w:rsidP="00B12410">
      <w:pPr>
        <w:spacing w:after="0"/>
        <w:jc w:val="both"/>
      </w:pPr>
    </w:p>
    <w:p w14:paraId="4CC3103E" w14:textId="1D5FCF94" w:rsidR="00B12410" w:rsidRDefault="00B12410" w:rsidP="00B12410">
      <w:pPr>
        <w:spacing w:after="0"/>
        <w:jc w:val="both"/>
      </w:pPr>
      <w:r>
        <w:t xml:space="preserve">Deep </w:t>
      </w:r>
      <w:proofErr w:type="spellStart"/>
      <w:r>
        <w:t>learning</w:t>
      </w:r>
      <w:proofErr w:type="spellEnd"/>
      <w:r>
        <w:t xml:space="preserve"> for </w:t>
      </w:r>
      <w:proofErr w:type="spellStart"/>
      <w:r>
        <w:t>image-based</w:t>
      </w:r>
      <w:proofErr w:type="spellEnd"/>
      <w:r>
        <w:t xml:space="preserve"> </w:t>
      </w:r>
      <w:proofErr w:type="spellStart"/>
      <w:r>
        <w:t>liver</w:t>
      </w:r>
      <w:proofErr w:type="spellEnd"/>
      <w:r>
        <w:t xml:space="preserve"> </w:t>
      </w:r>
      <w:proofErr w:type="spellStart"/>
      <w:r>
        <w:t>analysis</w:t>
      </w:r>
      <w:proofErr w:type="spellEnd"/>
      <w:r>
        <w:t xml:space="preserve"> — A comprehensive </w:t>
      </w:r>
      <w:proofErr w:type="spellStart"/>
      <w:r>
        <w:t>review</w:t>
      </w:r>
      <w:proofErr w:type="spellEnd"/>
      <w:r>
        <w:t xml:space="preserve"> </w:t>
      </w:r>
    </w:p>
    <w:p w14:paraId="72530931" w14:textId="77777777" w:rsidR="00B12410" w:rsidRDefault="00B12410" w:rsidP="00B12410">
      <w:pPr>
        <w:spacing w:after="0"/>
        <w:jc w:val="both"/>
      </w:pPr>
      <w:proofErr w:type="spellStart"/>
      <w:r>
        <w:t>focusing</w:t>
      </w:r>
      <w:proofErr w:type="spellEnd"/>
      <w:r>
        <w:t xml:space="preserve"> on </w:t>
      </w:r>
      <w:proofErr w:type="spellStart"/>
      <w:r>
        <w:t>malignant</w:t>
      </w:r>
      <w:proofErr w:type="spellEnd"/>
      <w:r>
        <w:t xml:space="preserve"> </w:t>
      </w:r>
      <w:proofErr w:type="spellStart"/>
      <w:r>
        <w:t>lesions</w:t>
      </w:r>
      <w:proofErr w:type="spellEnd"/>
      <w:r>
        <w:t xml:space="preserve"> </w:t>
      </w:r>
    </w:p>
    <w:p w14:paraId="76948180" w14:textId="77777777" w:rsidR="00B12410" w:rsidRDefault="00B12410" w:rsidP="00B12410">
      <w:pPr>
        <w:spacing w:after="0"/>
        <w:jc w:val="both"/>
      </w:pPr>
      <w:proofErr w:type="spellStart"/>
      <w:r>
        <w:t>Shanmugapriya</w:t>
      </w:r>
      <w:proofErr w:type="spellEnd"/>
      <w:r>
        <w:t xml:space="preserve"> </w:t>
      </w:r>
      <w:proofErr w:type="spellStart"/>
      <w:r>
        <w:t>Survarachakan</w:t>
      </w:r>
      <w:proofErr w:type="spellEnd"/>
      <w:r>
        <w:t xml:space="preserve">, Javier </w:t>
      </w:r>
      <w:proofErr w:type="spellStart"/>
      <w:r>
        <w:t>Perez</w:t>
      </w:r>
      <w:proofErr w:type="spellEnd"/>
      <w:r>
        <w:t xml:space="preserve"> de </w:t>
      </w:r>
      <w:proofErr w:type="spellStart"/>
      <w:r>
        <w:t>Frutos</w:t>
      </w:r>
      <w:proofErr w:type="spellEnd"/>
      <w:r>
        <w:t xml:space="preserve">, Pravda </w:t>
      </w:r>
      <w:proofErr w:type="spellStart"/>
      <w:r>
        <w:t>Jith</w:t>
      </w:r>
      <w:proofErr w:type="spellEnd"/>
      <w:r>
        <w:t xml:space="preserve"> Ray </w:t>
      </w:r>
      <w:proofErr w:type="spellStart"/>
      <w:r>
        <w:t>Prasad</w:t>
      </w:r>
      <w:proofErr w:type="spellEnd"/>
      <w:r>
        <w:t>,</w:t>
      </w:r>
    </w:p>
    <w:p w14:paraId="3A391080" w14:textId="77777777" w:rsidR="00B12410" w:rsidRDefault="00B12410" w:rsidP="00B12410">
      <w:pPr>
        <w:spacing w:after="0"/>
        <w:jc w:val="both"/>
      </w:pPr>
      <w:proofErr w:type="spellStart"/>
      <w:r>
        <w:t>Rahul</w:t>
      </w:r>
      <w:proofErr w:type="spellEnd"/>
      <w:r>
        <w:t xml:space="preserve"> </w:t>
      </w:r>
      <w:proofErr w:type="spellStart"/>
      <w:r>
        <w:t>Prasanna</w:t>
      </w:r>
      <w:proofErr w:type="spellEnd"/>
      <w:r>
        <w:t xml:space="preserve"> </w:t>
      </w:r>
      <w:proofErr w:type="spellStart"/>
      <w:r>
        <w:t>Kumar</w:t>
      </w:r>
      <w:proofErr w:type="spellEnd"/>
      <w:r>
        <w:t xml:space="preserve">, Rabia </w:t>
      </w:r>
      <w:proofErr w:type="spellStart"/>
      <w:r>
        <w:t>Naseem</w:t>
      </w:r>
      <w:proofErr w:type="spellEnd"/>
      <w:r>
        <w:t xml:space="preserve">, Thomas </w:t>
      </w:r>
      <w:proofErr w:type="spellStart"/>
      <w:r>
        <w:t>Langø</w:t>
      </w:r>
      <w:proofErr w:type="spellEnd"/>
      <w:r>
        <w:t xml:space="preserve">, </w:t>
      </w:r>
      <w:proofErr w:type="spellStart"/>
      <w:r>
        <w:t>Faouzi</w:t>
      </w:r>
      <w:proofErr w:type="spellEnd"/>
      <w:r>
        <w:t xml:space="preserve"> </w:t>
      </w:r>
      <w:proofErr w:type="spellStart"/>
      <w:r>
        <w:t>Alaya</w:t>
      </w:r>
      <w:proofErr w:type="spellEnd"/>
      <w:r>
        <w:t xml:space="preserve"> </w:t>
      </w:r>
      <w:proofErr w:type="spellStart"/>
      <w:r>
        <w:t>Cheikh</w:t>
      </w:r>
      <w:proofErr w:type="spellEnd"/>
      <w:r>
        <w:t>,</w:t>
      </w:r>
    </w:p>
    <w:p w14:paraId="3A3AC1DC" w14:textId="77777777" w:rsidR="00B12410" w:rsidRDefault="00B12410" w:rsidP="00B12410">
      <w:pPr>
        <w:spacing w:after="0"/>
        <w:jc w:val="both"/>
      </w:pPr>
      <w:r>
        <w:t xml:space="preserve">Ole Jakob Elle, Frank </w:t>
      </w:r>
      <w:proofErr w:type="spellStart"/>
      <w:r>
        <w:t>Lindseth</w:t>
      </w:r>
      <w:proofErr w:type="spellEnd"/>
    </w:p>
    <w:p w14:paraId="7B2BFA12" w14:textId="77777777" w:rsidR="00B12410" w:rsidRDefault="00B12410" w:rsidP="00B12410">
      <w:pPr>
        <w:spacing w:after="0"/>
        <w:jc w:val="both"/>
      </w:pPr>
    </w:p>
    <w:p w14:paraId="2B86FAAF" w14:textId="20D89C76" w:rsidR="00B12410" w:rsidRDefault="00B12410" w:rsidP="00B12410">
      <w:pPr>
        <w:spacing w:after="0"/>
        <w:jc w:val="both"/>
      </w:pPr>
      <w:proofErr w:type="spellStart"/>
      <w:r>
        <w:t>Classification</w:t>
      </w:r>
      <w:proofErr w:type="spellEnd"/>
      <w:r>
        <w:t xml:space="preserve"> of </w:t>
      </w:r>
      <w:proofErr w:type="spellStart"/>
      <w:r>
        <w:t>multi-differentiated</w:t>
      </w:r>
      <w:proofErr w:type="spellEnd"/>
      <w:r>
        <w:t xml:space="preserve"> </w:t>
      </w:r>
      <w:proofErr w:type="spellStart"/>
      <w:r>
        <w:t>liver</w:t>
      </w:r>
      <w:proofErr w:type="spellEnd"/>
      <w:r>
        <w:t xml:space="preserve"> cancer </w:t>
      </w:r>
      <w:proofErr w:type="spellStart"/>
      <w:r>
        <w:t>pathological</w:t>
      </w:r>
      <w:proofErr w:type="spellEnd"/>
      <w:r>
        <w:t xml:space="preserve"> </w:t>
      </w:r>
      <w:proofErr w:type="spellStart"/>
      <w:r>
        <w:t>images</w:t>
      </w:r>
      <w:proofErr w:type="spellEnd"/>
      <w:r>
        <w:t xml:space="preserve"> </w:t>
      </w:r>
      <w:proofErr w:type="spellStart"/>
      <w:r>
        <w:t>based</w:t>
      </w:r>
      <w:proofErr w:type="spellEnd"/>
      <w:r>
        <w:t xml:space="preserve"> on </w:t>
      </w:r>
      <w:proofErr w:type="spellStart"/>
      <w:r>
        <w:t>deep</w:t>
      </w:r>
      <w:proofErr w:type="spellEnd"/>
      <w:r>
        <w:t xml:space="preserve"> </w:t>
      </w:r>
      <w:proofErr w:type="spellStart"/>
      <w:r>
        <w:t>learning</w:t>
      </w:r>
      <w:proofErr w:type="spellEnd"/>
      <w:r>
        <w:t xml:space="preserve"> </w:t>
      </w:r>
      <w:proofErr w:type="spellStart"/>
      <w:r>
        <w:t>attention</w:t>
      </w:r>
      <w:proofErr w:type="spellEnd"/>
      <w:r>
        <w:t xml:space="preserve"> </w:t>
      </w:r>
      <w:proofErr w:type="spellStart"/>
      <w:r>
        <w:t>mechanism</w:t>
      </w:r>
      <w:proofErr w:type="spellEnd"/>
    </w:p>
    <w:p w14:paraId="744BD7D9" w14:textId="77777777" w:rsidR="00B12410" w:rsidRDefault="00B12410" w:rsidP="00B12410">
      <w:pPr>
        <w:spacing w:after="0"/>
        <w:jc w:val="both"/>
      </w:pPr>
      <w:r>
        <w:t xml:space="preserve">Chen </w:t>
      </w:r>
      <w:proofErr w:type="spellStart"/>
      <w:r>
        <w:t>Chen</w:t>
      </w:r>
      <w:proofErr w:type="spellEnd"/>
      <w:r>
        <w:t xml:space="preserve">, </w:t>
      </w:r>
      <w:proofErr w:type="spellStart"/>
      <w:r>
        <w:t>Cheng</w:t>
      </w:r>
      <w:proofErr w:type="spellEnd"/>
      <w:r>
        <w:t xml:space="preserve"> Chen, </w:t>
      </w:r>
      <w:proofErr w:type="spellStart"/>
      <w:r>
        <w:t>Mingrui</w:t>
      </w:r>
      <w:proofErr w:type="spellEnd"/>
      <w:r>
        <w:t xml:space="preserve"> </w:t>
      </w:r>
      <w:proofErr w:type="spellStart"/>
      <w:r>
        <w:t>Ma</w:t>
      </w:r>
      <w:proofErr w:type="spellEnd"/>
      <w:r>
        <w:t xml:space="preserve">, </w:t>
      </w:r>
      <w:proofErr w:type="spellStart"/>
      <w:r>
        <w:t>Xiaojian</w:t>
      </w:r>
      <w:proofErr w:type="spellEnd"/>
      <w:r>
        <w:t xml:space="preserve"> </w:t>
      </w:r>
      <w:proofErr w:type="spellStart"/>
      <w:r>
        <w:t>Ma</w:t>
      </w:r>
      <w:proofErr w:type="spellEnd"/>
      <w:r>
        <w:t xml:space="preserve">, </w:t>
      </w:r>
      <w:proofErr w:type="spellStart"/>
      <w:r>
        <w:t>Xiaoyi</w:t>
      </w:r>
      <w:proofErr w:type="spellEnd"/>
      <w:r>
        <w:t xml:space="preserve"> </w:t>
      </w:r>
      <w:proofErr w:type="spellStart"/>
      <w:r>
        <w:t>Lv</w:t>
      </w:r>
      <w:proofErr w:type="spellEnd"/>
      <w:r>
        <w:t xml:space="preserve">, </w:t>
      </w:r>
      <w:proofErr w:type="spellStart"/>
      <w:r>
        <w:t>Xiaogang</w:t>
      </w:r>
      <w:proofErr w:type="spellEnd"/>
      <w:r>
        <w:t xml:space="preserve"> </w:t>
      </w:r>
      <w:proofErr w:type="spellStart"/>
      <w:r>
        <w:t>Dong</w:t>
      </w:r>
      <w:proofErr w:type="spellEnd"/>
      <w:r>
        <w:t xml:space="preserve">, </w:t>
      </w:r>
      <w:proofErr w:type="spellStart"/>
      <w:r>
        <w:t>Ziwei</w:t>
      </w:r>
      <w:proofErr w:type="spellEnd"/>
      <w:r>
        <w:t xml:space="preserve"> </w:t>
      </w:r>
      <w:proofErr w:type="spellStart"/>
      <w:r>
        <w:t>Yan</w:t>
      </w:r>
      <w:proofErr w:type="spellEnd"/>
      <w:r>
        <w:t xml:space="preserve">, Min </w:t>
      </w:r>
      <w:proofErr w:type="spellStart"/>
      <w:r>
        <w:t>Zhu</w:t>
      </w:r>
      <w:proofErr w:type="spellEnd"/>
      <w:r>
        <w:t xml:space="preserve"> &amp; </w:t>
      </w:r>
      <w:proofErr w:type="spellStart"/>
      <w:r>
        <w:t>Jiajia</w:t>
      </w:r>
      <w:proofErr w:type="spellEnd"/>
      <w:r>
        <w:t xml:space="preserve"> Chen </w:t>
      </w:r>
    </w:p>
    <w:p w14:paraId="1CA49C97" w14:textId="77777777" w:rsidR="00B12410" w:rsidRDefault="00B12410" w:rsidP="00B12410">
      <w:pPr>
        <w:spacing w:after="0"/>
        <w:jc w:val="both"/>
      </w:pPr>
      <w:r>
        <w:t xml:space="preserve">BMC Medical </w:t>
      </w:r>
      <w:proofErr w:type="spellStart"/>
      <w:r>
        <w:t>Informatics</w:t>
      </w:r>
      <w:proofErr w:type="spellEnd"/>
      <w:r>
        <w:t xml:space="preserve"> </w:t>
      </w:r>
      <w:proofErr w:type="spellStart"/>
      <w:r>
        <w:t>and</w:t>
      </w:r>
      <w:proofErr w:type="spellEnd"/>
      <w:r>
        <w:t xml:space="preserve"> </w:t>
      </w:r>
      <w:proofErr w:type="spellStart"/>
      <w:r>
        <w:t>Decision</w:t>
      </w:r>
      <w:proofErr w:type="spellEnd"/>
      <w:r>
        <w:t xml:space="preserve"> </w:t>
      </w:r>
      <w:proofErr w:type="spellStart"/>
      <w:r>
        <w:t>Making</w:t>
      </w:r>
      <w:proofErr w:type="spellEnd"/>
      <w:r>
        <w:t xml:space="preserve"> </w:t>
      </w:r>
    </w:p>
    <w:p w14:paraId="6954B919" w14:textId="77777777" w:rsidR="00B12410" w:rsidRDefault="00B12410" w:rsidP="00B12410">
      <w:pPr>
        <w:spacing w:after="0"/>
        <w:jc w:val="both"/>
      </w:pPr>
    </w:p>
    <w:p w14:paraId="6F243246" w14:textId="669B27DA" w:rsidR="00B12410" w:rsidRDefault="00B12410" w:rsidP="00B12410">
      <w:pPr>
        <w:spacing w:after="0"/>
        <w:jc w:val="both"/>
      </w:pPr>
      <w:proofErr w:type="spellStart"/>
      <w:r>
        <w:t>Application</w:t>
      </w:r>
      <w:proofErr w:type="spellEnd"/>
      <w:r>
        <w:t xml:space="preserve"> of </w:t>
      </w:r>
      <w:proofErr w:type="spellStart"/>
      <w:r>
        <w:t>the</w:t>
      </w:r>
      <w:proofErr w:type="spellEnd"/>
      <w:r>
        <w:t xml:space="preserve"> </w:t>
      </w:r>
      <w:proofErr w:type="spellStart"/>
      <w:r>
        <w:t>deep</w:t>
      </w:r>
      <w:proofErr w:type="spellEnd"/>
      <w:r>
        <w:t xml:space="preserve"> transfer </w:t>
      </w:r>
      <w:proofErr w:type="spellStart"/>
      <w:r>
        <w:t>learning</w:t>
      </w:r>
      <w:proofErr w:type="spellEnd"/>
      <w:r>
        <w:t xml:space="preserve"> </w:t>
      </w:r>
      <w:proofErr w:type="spellStart"/>
      <w:r>
        <w:t>framework</w:t>
      </w:r>
      <w:proofErr w:type="spellEnd"/>
      <w:r>
        <w:t xml:space="preserve"> for </w:t>
      </w:r>
      <w:proofErr w:type="spellStart"/>
      <w:r>
        <w:t>hydatid</w:t>
      </w:r>
      <w:proofErr w:type="spellEnd"/>
      <w:r>
        <w:t xml:space="preserve"> </w:t>
      </w:r>
      <w:proofErr w:type="spellStart"/>
      <w:r>
        <w:t>cyst</w:t>
      </w:r>
      <w:proofErr w:type="spellEnd"/>
      <w:r>
        <w:t xml:space="preserve"> </w:t>
      </w:r>
      <w:proofErr w:type="spellStart"/>
      <w:r>
        <w:t>classification</w:t>
      </w:r>
      <w:proofErr w:type="spellEnd"/>
      <w:r>
        <w:t xml:space="preserve"> </w:t>
      </w:r>
      <w:proofErr w:type="spellStart"/>
      <w:r>
        <w:t>using</w:t>
      </w:r>
      <w:proofErr w:type="spellEnd"/>
      <w:r>
        <w:t xml:space="preserve"> CT </w:t>
      </w:r>
      <w:proofErr w:type="spellStart"/>
      <w:r>
        <w:t>images</w:t>
      </w:r>
      <w:proofErr w:type="spellEnd"/>
    </w:p>
    <w:p w14:paraId="5AA98B02" w14:textId="77777777" w:rsidR="00B12410" w:rsidRDefault="00B12410" w:rsidP="00B12410">
      <w:pPr>
        <w:spacing w:after="0"/>
        <w:jc w:val="both"/>
      </w:pPr>
      <w:proofErr w:type="spellStart"/>
      <w:r>
        <w:t>Yeliz</w:t>
      </w:r>
      <w:proofErr w:type="spellEnd"/>
      <w:r>
        <w:t xml:space="preserve"> </w:t>
      </w:r>
      <w:proofErr w:type="spellStart"/>
      <w:r>
        <w:t>Gul</w:t>
      </w:r>
      <w:proofErr w:type="spellEnd"/>
      <w:r>
        <w:t xml:space="preserve">, </w:t>
      </w:r>
      <w:proofErr w:type="spellStart"/>
      <w:r>
        <w:t>Taha</w:t>
      </w:r>
      <w:proofErr w:type="spellEnd"/>
      <w:r>
        <w:t xml:space="preserve"> </w:t>
      </w:r>
      <w:proofErr w:type="spellStart"/>
      <w:r>
        <w:t>Muezzinoglu</w:t>
      </w:r>
      <w:proofErr w:type="spellEnd"/>
      <w:r>
        <w:t xml:space="preserve">, </w:t>
      </w:r>
      <w:proofErr w:type="spellStart"/>
      <w:r>
        <w:t>Gulhan</w:t>
      </w:r>
      <w:proofErr w:type="spellEnd"/>
      <w:r>
        <w:t xml:space="preserve"> </w:t>
      </w:r>
      <w:proofErr w:type="spellStart"/>
      <w:r>
        <w:t>Kilicarslan</w:t>
      </w:r>
      <w:proofErr w:type="spellEnd"/>
      <w:r>
        <w:t xml:space="preserve">, </w:t>
      </w:r>
      <w:proofErr w:type="spellStart"/>
      <w:r>
        <w:t>Sengul</w:t>
      </w:r>
      <w:proofErr w:type="spellEnd"/>
      <w:r>
        <w:t xml:space="preserve"> </w:t>
      </w:r>
      <w:proofErr w:type="spellStart"/>
      <w:r>
        <w:t>Dogan</w:t>
      </w:r>
      <w:proofErr w:type="spellEnd"/>
      <w:r>
        <w:t xml:space="preserve"> &amp; </w:t>
      </w:r>
      <w:proofErr w:type="spellStart"/>
      <w:r>
        <w:t>Turker</w:t>
      </w:r>
      <w:proofErr w:type="spellEnd"/>
      <w:r>
        <w:t xml:space="preserve"> </w:t>
      </w:r>
      <w:proofErr w:type="spellStart"/>
      <w:r>
        <w:t>Tuncer</w:t>
      </w:r>
      <w:proofErr w:type="spellEnd"/>
      <w:r>
        <w:t xml:space="preserve"> </w:t>
      </w:r>
    </w:p>
    <w:p w14:paraId="2248F1F0" w14:textId="77777777" w:rsidR="00B12410" w:rsidRDefault="00B12410" w:rsidP="00B12410">
      <w:pPr>
        <w:spacing w:after="0"/>
        <w:jc w:val="both"/>
      </w:pPr>
    </w:p>
    <w:p w14:paraId="7BD34946" w14:textId="02F23E34" w:rsidR="00B12410" w:rsidRDefault="00B12410" w:rsidP="00B12410">
      <w:pPr>
        <w:spacing w:after="0"/>
        <w:jc w:val="both"/>
      </w:pPr>
      <w:r>
        <w:t xml:space="preserve">A </w:t>
      </w:r>
      <w:proofErr w:type="spellStart"/>
      <w:r>
        <w:t>Supervised</w:t>
      </w:r>
      <w:proofErr w:type="spellEnd"/>
      <w:r>
        <w:t xml:space="preserve"> </w:t>
      </w:r>
      <w:proofErr w:type="spellStart"/>
      <w:r>
        <w:t>System</w:t>
      </w:r>
      <w:proofErr w:type="spellEnd"/>
      <w:r>
        <w:t xml:space="preserve"> </w:t>
      </w:r>
      <w:proofErr w:type="spellStart"/>
      <w:r>
        <w:t>Integrating</w:t>
      </w:r>
      <w:proofErr w:type="spellEnd"/>
      <w:r>
        <w:t xml:space="preserve"> </w:t>
      </w:r>
      <w:proofErr w:type="spellStart"/>
      <w:r>
        <w:t>Image</w:t>
      </w:r>
      <w:proofErr w:type="spellEnd"/>
      <w:r>
        <w:t xml:space="preserve"> </w:t>
      </w:r>
      <w:proofErr w:type="spellStart"/>
      <w:r>
        <w:t>Processing</w:t>
      </w:r>
      <w:proofErr w:type="spellEnd"/>
      <w:r>
        <w:t xml:space="preserve"> </w:t>
      </w:r>
      <w:proofErr w:type="spellStart"/>
      <w:r>
        <w:t>and</w:t>
      </w:r>
      <w:proofErr w:type="spellEnd"/>
      <w:r>
        <w:t xml:space="preserve"> </w:t>
      </w:r>
      <w:proofErr w:type="spellStart"/>
      <w:r>
        <w:t>Machine</w:t>
      </w:r>
      <w:proofErr w:type="spellEnd"/>
      <w:r>
        <w:t xml:space="preserve"> </w:t>
      </w:r>
      <w:proofErr w:type="spellStart"/>
      <w:r>
        <w:t>Learning</w:t>
      </w:r>
      <w:proofErr w:type="spellEnd"/>
      <w:r>
        <w:t xml:space="preserve"> for </w:t>
      </w:r>
      <w:proofErr w:type="spellStart"/>
      <w:r>
        <w:t>the</w:t>
      </w:r>
      <w:proofErr w:type="spellEnd"/>
      <w:r>
        <w:t xml:space="preserve"> </w:t>
      </w:r>
      <w:proofErr w:type="spellStart"/>
      <w:r>
        <w:t>Staging</w:t>
      </w:r>
      <w:proofErr w:type="spellEnd"/>
      <w:r>
        <w:t xml:space="preserve"> of </w:t>
      </w:r>
      <w:proofErr w:type="spellStart"/>
      <w:r>
        <w:t>Chronic</w:t>
      </w:r>
      <w:proofErr w:type="spellEnd"/>
      <w:r>
        <w:t xml:space="preserve"> Hepatic </w:t>
      </w:r>
      <w:proofErr w:type="spellStart"/>
      <w:r>
        <w:t>Diseases</w:t>
      </w:r>
      <w:proofErr w:type="spellEnd"/>
    </w:p>
    <w:p w14:paraId="73AEFF08" w14:textId="77777777" w:rsidR="00B12410" w:rsidRDefault="00B12410" w:rsidP="00B12410">
      <w:pPr>
        <w:spacing w:after="0"/>
        <w:jc w:val="both"/>
      </w:pPr>
      <w:proofErr w:type="spellStart"/>
      <w:r>
        <w:t>by</w:t>
      </w:r>
      <w:proofErr w:type="spellEnd"/>
      <w:r>
        <w:t xml:space="preserve"> Giulia </w:t>
      </w:r>
      <w:proofErr w:type="spellStart"/>
      <w:r>
        <w:t>Iaconi</w:t>
      </w:r>
      <w:proofErr w:type="spellEnd"/>
      <w:r>
        <w:t xml:space="preserve"> 1ORCID,Alaa </w:t>
      </w:r>
      <w:proofErr w:type="spellStart"/>
      <w:r>
        <w:t>Wehbe</w:t>
      </w:r>
      <w:proofErr w:type="spellEnd"/>
      <w:r>
        <w:t xml:space="preserve"> 1ORCID,Paolo </w:t>
      </w:r>
      <w:proofErr w:type="spellStart"/>
      <w:r>
        <w:t>Borro</w:t>
      </w:r>
      <w:proofErr w:type="spellEnd"/>
      <w:r>
        <w:t xml:space="preserve"> 2,Marco </w:t>
      </w:r>
      <w:proofErr w:type="spellStart"/>
      <w:r>
        <w:t>Macciò</w:t>
      </w:r>
      <w:proofErr w:type="spellEnd"/>
      <w:r>
        <w:t xml:space="preserve"> 3 </w:t>
      </w:r>
      <w:proofErr w:type="spellStart"/>
      <w:r>
        <w:t>andSilvana</w:t>
      </w:r>
      <w:proofErr w:type="spellEnd"/>
      <w:r>
        <w:t xml:space="preserve"> </w:t>
      </w:r>
      <w:proofErr w:type="spellStart"/>
      <w:r>
        <w:t>Dellepiane</w:t>
      </w:r>
      <w:proofErr w:type="spellEnd"/>
      <w:r>
        <w:t xml:space="preserve"> 1,4,*ORCID</w:t>
      </w:r>
    </w:p>
    <w:p w14:paraId="1B7AD8CF" w14:textId="77777777" w:rsidR="00B12410" w:rsidRDefault="00B12410" w:rsidP="00B12410">
      <w:pPr>
        <w:spacing w:after="0"/>
        <w:jc w:val="both"/>
      </w:pPr>
      <w:proofErr w:type="spellStart"/>
      <w:r>
        <w:t>Department</w:t>
      </w:r>
      <w:proofErr w:type="spellEnd"/>
      <w:r>
        <w:t xml:space="preserve"> of </w:t>
      </w:r>
      <w:proofErr w:type="spellStart"/>
      <w:r>
        <w:t>Electrical</w:t>
      </w:r>
      <w:proofErr w:type="spellEnd"/>
      <w:r>
        <w:t xml:space="preserve">, Electronics, </w:t>
      </w:r>
      <w:proofErr w:type="spellStart"/>
      <w:r>
        <w:t>Telecommunication</w:t>
      </w:r>
      <w:proofErr w:type="spellEnd"/>
      <w:r>
        <w:t xml:space="preserve"> Engineering, </w:t>
      </w:r>
      <w:proofErr w:type="spellStart"/>
      <w:r>
        <w:t>and</w:t>
      </w:r>
      <w:proofErr w:type="spellEnd"/>
      <w:r>
        <w:t xml:space="preserve"> Naval </w:t>
      </w:r>
      <w:proofErr w:type="spellStart"/>
      <w:r>
        <w:t>Architecture</w:t>
      </w:r>
      <w:proofErr w:type="spellEnd"/>
      <w:r>
        <w:t xml:space="preserve"> (DITEN), </w:t>
      </w:r>
      <w:proofErr w:type="spellStart"/>
      <w:r>
        <w:t>Università</w:t>
      </w:r>
      <w:proofErr w:type="spellEnd"/>
      <w:r>
        <w:t xml:space="preserve"> </w:t>
      </w:r>
      <w:proofErr w:type="spellStart"/>
      <w:r>
        <w:t>degli</w:t>
      </w:r>
      <w:proofErr w:type="spellEnd"/>
      <w:r>
        <w:t xml:space="preserve"> </w:t>
      </w:r>
      <w:proofErr w:type="spellStart"/>
      <w:r>
        <w:t>Studi</w:t>
      </w:r>
      <w:proofErr w:type="spellEnd"/>
      <w:r>
        <w:t xml:space="preserve"> di Genova, 16145 Genova, </w:t>
      </w:r>
      <w:proofErr w:type="spellStart"/>
      <w:r>
        <w:t>Italy</w:t>
      </w:r>
      <w:proofErr w:type="spellEnd"/>
    </w:p>
    <w:p w14:paraId="52DC3D43" w14:textId="77777777" w:rsidR="00B12410" w:rsidRDefault="00B12410" w:rsidP="00B12410">
      <w:pPr>
        <w:spacing w:after="0"/>
        <w:jc w:val="both"/>
      </w:pPr>
      <w:proofErr w:type="spellStart"/>
      <w:r>
        <w:t>Ospedale</w:t>
      </w:r>
      <w:proofErr w:type="spellEnd"/>
      <w:r>
        <w:t xml:space="preserve"> </w:t>
      </w:r>
      <w:proofErr w:type="spellStart"/>
      <w:r>
        <w:t>Policlinico</w:t>
      </w:r>
      <w:proofErr w:type="spellEnd"/>
      <w:r>
        <w:t xml:space="preserve"> San </w:t>
      </w:r>
      <w:proofErr w:type="spellStart"/>
      <w:r>
        <w:t>Martino</w:t>
      </w:r>
      <w:proofErr w:type="spellEnd"/>
      <w:r>
        <w:t xml:space="preserve"> IRCCS, 16132 Genova, </w:t>
      </w:r>
      <w:proofErr w:type="spellStart"/>
      <w:r>
        <w:t>Italy</w:t>
      </w:r>
      <w:proofErr w:type="spellEnd"/>
    </w:p>
    <w:p w14:paraId="662718CA" w14:textId="77777777" w:rsidR="00B12410" w:rsidRDefault="00B12410" w:rsidP="00B12410">
      <w:pPr>
        <w:spacing w:after="0"/>
        <w:jc w:val="both"/>
      </w:pPr>
      <w:proofErr w:type="spellStart"/>
      <w:r>
        <w:t>Esaote</w:t>
      </w:r>
      <w:proofErr w:type="spellEnd"/>
      <w:r>
        <w:t xml:space="preserve"> </w:t>
      </w:r>
      <w:proofErr w:type="spellStart"/>
      <w:r>
        <w:t>S.p.A</w:t>
      </w:r>
      <w:proofErr w:type="spellEnd"/>
      <w:r>
        <w:t xml:space="preserve">., 16152 Genova, </w:t>
      </w:r>
      <w:proofErr w:type="spellStart"/>
      <w:r>
        <w:t>Italy</w:t>
      </w:r>
      <w:proofErr w:type="spellEnd"/>
    </w:p>
    <w:p w14:paraId="04EEFB57" w14:textId="77777777" w:rsidR="00B12410" w:rsidRDefault="00B12410" w:rsidP="00B12410">
      <w:pPr>
        <w:spacing w:after="0"/>
        <w:jc w:val="both"/>
      </w:pPr>
      <w:r>
        <w:t xml:space="preserve">RAISE </w:t>
      </w:r>
      <w:proofErr w:type="spellStart"/>
      <w:r>
        <w:t>Ecosystem</w:t>
      </w:r>
      <w:proofErr w:type="spellEnd"/>
      <w:r>
        <w:t xml:space="preserve">, 16122 Genova, </w:t>
      </w:r>
      <w:proofErr w:type="spellStart"/>
      <w:r>
        <w:t>Italy</w:t>
      </w:r>
      <w:proofErr w:type="spellEnd"/>
    </w:p>
    <w:p w14:paraId="5F2CF90B" w14:textId="77777777" w:rsidR="00B12410" w:rsidRDefault="00B12410" w:rsidP="00B12410">
      <w:pPr>
        <w:spacing w:after="0"/>
        <w:jc w:val="both"/>
      </w:pPr>
      <w:proofErr w:type="spellStart"/>
      <w:r>
        <w:lastRenderedPageBreak/>
        <w:t>Author</w:t>
      </w:r>
      <w:proofErr w:type="spellEnd"/>
      <w:r>
        <w:t xml:space="preserve"> </w:t>
      </w:r>
      <w:proofErr w:type="spellStart"/>
      <w:r>
        <w:t>to</w:t>
      </w:r>
      <w:proofErr w:type="spellEnd"/>
      <w:r>
        <w:t xml:space="preserve"> </w:t>
      </w:r>
      <w:proofErr w:type="spellStart"/>
      <w:r>
        <w:t>whom</w:t>
      </w:r>
      <w:proofErr w:type="spellEnd"/>
      <w:r>
        <w:t xml:space="preserve"> </w:t>
      </w:r>
      <w:proofErr w:type="spellStart"/>
      <w:r>
        <w:t>correspondence</w:t>
      </w:r>
      <w:proofErr w:type="spellEnd"/>
      <w:r>
        <w:t xml:space="preserve"> </w:t>
      </w:r>
      <w:proofErr w:type="spellStart"/>
      <w:r>
        <w:t>should</w:t>
      </w:r>
      <w:proofErr w:type="spellEnd"/>
      <w:r>
        <w:t xml:space="preserve"> </w:t>
      </w:r>
      <w:proofErr w:type="spellStart"/>
      <w:r>
        <w:t>be</w:t>
      </w:r>
      <w:proofErr w:type="spellEnd"/>
      <w:r>
        <w:t xml:space="preserve"> </w:t>
      </w:r>
      <w:proofErr w:type="spellStart"/>
      <w:r>
        <w:t>addressed</w:t>
      </w:r>
      <w:proofErr w:type="spellEnd"/>
      <w:r>
        <w:t>.</w:t>
      </w:r>
    </w:p>
    <w:p w14:paraId="165F7317" w14:textId="77777777" w:rsidR="00B12410" w:rsidRDefault="00B12410" w:rsidP="00B12410">
      <w:pPr>
        <w:spacing w:after="0"/>
        <w:jc w:val="both"/>
      </w:pPr>
    </w:p>
    <w:p w14:paraId="66CF09AD" w14:textId="4CE37253" w:rsidR="00B12410" w:rsidRDefault="00B12410" w:rsidP="00B12410">
      <w:pPr>
        <w:spacing w:after="0"/>
        <w:jc w:val="both"/>
      </w:pPr>
      <w:r>
        <w:t xml:space="preserve">Automatic </w:t>
      </w:r>
      <w:proofErr w:type="spellStart"/>
      <w:r>
        <w:t>Liver</w:t>
      </w:r>
      <w:proofErr w:type="spellEnd"/>
      <w:r>
        <w:t xml:space="preserve"> </w:t>
      </w:r>
      <w:proofErr w:type="spellStart"/>
      <w:r>
        <w:t>and</w:t>
      </w:r>
      <w:proofErr w:type="spellEnd"/>
      <w:r>
        <w:t xml:space="preserve"> Tumor </w:t>
      </w:r>
      <w:proofErr w:type="spellStart"/>
      <w:r>
        <w:t>Segmentation</w:t>
      </w:r>
      <w:proofErr w:type="spellEnd"/>
      <w:r>
        <w:t xml:space="preserve"> of CT </w:t>
      </w:r>
      <w:proofErr w:type="spellStart"/>
      <w:r>
        <w:t>and</w:t>
      </w:r>
      <w:proofErr w:type="spellEnd"/>
      <w:r>
        <w:t xml:space="preserve"> MRI</w:t>
      </w:r>
    </w:p>
    <w:p w14:paraId="2FB32743" w14:textId="77777777" w:rsidR="00B12410" w:rsidRDefault="00B12410" w:rsidP="00B12410">
      <w:pPr>
        <w:spacing w:after="0"/>
        <w:jc w:val="both"/>
      </w:pPr>
      <w:r>
        <w:t xml:space="preserve"> </w:t>
      </w:r>
      <w:proofErr w:type="spellStart"/>
      <w:r>
        <w:t>Volumes</w:t>
      </w:r>
      <w:proofErr w:type="spellEnd"/>
      <w:r>
        <w:t xml:space="preserve"> </w:t>
      </w:r>
      <w:proofErr w:type="spellStart"/>
      <w:r>
        <w:t>Using</w:t>
      </w:r>
      <w:proofErr w:type="spellEnd"/>
      <w:r>
        <w:t xml:space="preserve"> </w:t>
      </w:r>
      <w:proofErr w:type="spellStart"/>
      <w:r>
        <w:t>Cascaded</w:t>
      </w:r>
      <w:proofErr w:type="spellEnd"/>
      <w:r>
        <w:t xml:space="preserve"> </w:t>
      </w:r>
      <w:proofErr w:type="spellStart"/>
      <w:r>
        <w:t>Fully</w:t>
      </w:r>
      <w:proofErr w:type="spellEnd"/>
      <w:r>
        <w:t xml:space="preserve"> </w:t>
      </w:r>
      <w:proofErr w:type="spellStart"/>
      <w:r>
        <w:t>Convolutional</w:t>
      </w:r>
      <w:proofErr w:type="spellEnd"/>
      <w:r>
        <w:t xml:space="preserve"> Neural </w:t>
      </w:r>
      <w:proofErr w:type="spellStart"/>
      <w:r>
        <w:t>Networks</w:t>
      </w:r>
      <w:proofErr w:type="spellEnd"/>
    </w:p>
    <w:p w14:paraId="06F60105" w14:textId="77777777" w:rsidR="00B12410" w:rsidRDefault="00B12410" w:rsidP="00B12410">
      <w:pPr>
        <w:spacing w:after="0"/>
        <w:jc w:val="both"/>
      </w:pPr>
      <w:r>
        <w:t xml:space="preserve"> Patrick Ferdinand Christa,1, Florian Ettlingera,1, Felix </w:t>
      </w:r>
      <w:proofErr w:type="spellStart"/>
      <w:r>
        <w:t>Gruna</w:t>
      </w:r>
      <w:proofErr w:type="spellEnd"/>
      <w:r>
        <w:t xml:space="preserve">, Mohamed </w:t>
      </w:r>
      <w:proofErr w:type="spellStart"/>
      <w:r>
        <w:t>Ezzeldin</w:t>
      </w:r>
      <w:proofErr w:type="spellEnd"/>
      <w:r>
        <w:t xml:space="preserve"> A.</w:t>
      </w:r>
    </w:p>
    <w:p w14:paraId="2691E1D4" w14:textId="77777777" w:rsidR="00B12410" w:rsidRDefault="00B12410" w:rsidP="00B12410">
      <w:pPr>
        <w:spacing w:after="0"/>
        <w:jc w:val="both"/>
      </w:pPr>
      <w:r>
        <w:t xml:space="preserve"> </w:t>
      </w:r>
      <w:proofErr w:type="spellStart"/>
      <w:r>
        <w:t>Elshaera</w:t>
      </w:r>
      <w:proofErr w:type="spellEnd"/>
      <w:r>
        <w:t xml:space="preserve">, Jana </w:t>
      </w:r>
      <w:proofErr w:type="spellStart"/>
      <w:r>
        <w:t>Lipkovaa</w:t>
      </w:r>
      <w:proofErr w:type="spellEnd"/>
      <w:r>
        <w:t xml:space="preserve">, Sebastian </w:t>
      </w:r>
      <w:proofErr w:type="spellStart"/>
      <w:r>
        <w:t>Schlechta</w:t>
      </w:r>
      <w:proofErr w:type="spellEnd"/>
      <w:r>
        <w:t xml:space="preserve">, </w:t>
      </w:r>
      <w:proofErr w:type="spellStart"/>
      <w:r>
        <w:t>Freba</w:t>
      </w:r>
      <w:proofErr w:type="spellEnd"/>
      <w:r>
        <w:t xml:space="preserve"> </w:t>
      </w:r>
      <w:proofErr w:type="spellStart"/>
      <w:r>
        <w:t>Ahmaddya</w:t>
      </w:r>
      <w:proofErr w:type="spellEnd"/>
      <w:r>
        <w:t xml:space="preserve">, </w:t>
      </w:r>
      <w:proofErr w:type="spellStart"/>
      <w:r>
        <w:t>Sunil</w:t>
      </w:r>
      <w:proofErr w:type="spellEnd"/>
      <w:r>
        <w:t xml:space="preserve"> </w:t>
      </w:r>
      <w:proofErr w:type="spellStart"/>
      <w:r>
        <w:t>Tatavartya</w:t>
      </w:r>
      <w:proofErr w:type="spellEnd"/>
      <w:r>
        <w:t>, Marc</w:t>
      </w:r>
    </w:p>
    <w:p w14:paraId="459140A8" w14:textId="77777777" w:rsidR="00B12410" w:rsidRDefault="00B12410" w:rsidP="00B12410">
      <w:pPr>
        <w:spacing w:after="0"/>
        <w:jc w:val="both"/>
      </w:pPr>
      <w:r>
        <w:t xml:space="preserve"> </w:t>
      </w:r>
      <w:proofErr w:type="spellStart"/>
      <w:r>
        <w:t>Bickela</w:t>
      </w:r>
      <w:proofErr w:type="spellEnd"/>
      <w:r>
        <w:t xml:space="preserve">, Patrick </w:t>
      </w:r>
      <w:proofErr w:type="spellStart"/>
      <w:r>
        <w:t>Bilica</w:t>
      </w:r>
      <w:proofErr w:type="spellEnd"/>
      <w:r>
        <w:t xml:space="preserve">, Markus </w:t>
      </w:r>
      <w:proofErr w:type="spellStart"/>
      <w:r>
        <w:t>Remp</w:t>
      </w:r>
      <w:proofErr w:type="spellEnd"/>
      <w:r>
        <w:t xml:space="preserve"> era, Felix </w:t>
      </w:r>
      <w:proofErr w:type="spellStart"/>
      <w:r>
        <w:t>Hofmannb</w:t>
      </w:r>
      <w:proofErr w:type="spellEnd"/>
      <w:r>
        <w:t xml:space="preserve">, </w:t>
      </w:r>
      <w:proofErr w:type="spellStart"/>
      <w:r>
        <w:t>Melvin</w:t>
      </w:r>
      <w:proofErr w:type="spellEnd"/>
      <w:r>
        <w:t xml:space="preserve"> </w:t>
      </w:r>
      <w:proofErr w:type="spellStart"/>
      <w:r>
        <w:t>DAnastasib</w:t>
      </w:r>
      <w:proofErr w:type="spellEnd"/>
      <w:r>
        <w:t>,</w:t>
      </w:r>
    </w:p>
    <w:p w14:paraId="706A412C" w14:textId="77777777" w:rsidR="00B12410" w:rsidRDefault="00B12410" w:rsidP="00B12410">
      <w:pPr>
        <w:spacing w:after="0"/>
        <w:jc w:val="both"/>
      </w:pPr>
      <w:r>
        <w:t xml:space="preserve"> </w:t>
      </w:r>
      <w:proofErr w:type="spellStart"/>
      <w:r>
        <w:t>Seyed</w:t>
      </w:r>
      <w:proofErr w:type="spellEnd"/>
      <w:r>
        <w:t xml:space="preserve">-Ahmad </w:t>
      </w:r>
      <w:proofErr w:type="spellStart"/>
      <w:r>
        <w:t>Ahmadib</w:t>
      </w:r>
      <w:proofErr w:type="spellEnd"/>
      <w:r>
        <w:t xml:space="preserve">, Georgios </w:t>
      </w:r>
      <w:proofErr w:type="spellStart"/>
      <w:r>
        <w:t>Kaissisa</w:t>
      </w:r>
      <w:proofErr w:type="spellEnd"/>
      <w:r>
        <w:t xml:space="preserve">, Julian </w:t>
      </w:r>
      <w:proofErr w:type="spellStart"/>
      <w:r>
        <w:t>Holchb</w:t>
      </w:r>
      <w:proofErr w:type="spellEnd"/>
      <w:r>
        <w:t xml:space="preserve">, Wieland </w:t>
      </w:r>
      <w:proofErr w:type="spellStart"/>
      <w:r>
        <w:t>Sommerb</w:t>
      </w:r>
      <w:proofErr w:type="spellEnd"/>
      <w:r>
        <w:t xml:space="preserve">, </w:t>
      </w:r>
      <w:proofErr w:type="spellStart"/>
      <w:r>
        <w:t>Rickmer</w:t>
      </w:r>
      <w:proofErr w:type="spellEnd"/>
    </w:p>
    <w:p w14:paraId="37533483" w14:textId="77777777" w:rsidR="00B12410" w:rsidRDefault="00B12410" w:rsidP="00B12410">
      <w:pPr>
        <w:spacing w:after="0"/>
        <w:jc w:val="both"/>
      </w:pPr>
      <w:r>
        <w:t xml:space="preserve"> </w:t>
      </w:r>
      <w:proofErr w:type="spellStart"/>
      <w:r>
        <w:t>Brarena</w:t>
      </w:r>
      <w:proofErr w:type="spellEnd"/>
      <w:r>
        <w:t xml:space="preserve">, Volker </w:t>
      </w:r>
      <w:proofErr w:type="spellStart"/>
      <w:r>
        <w:t>Heinemannb</w:t>
      </w:r>
      <w:proofErr w:type="spellEnd"/>
      <w:r>
        <w:t xml:space="preserve">, </w:t>
      </w:r>
      <w:proofErr w:type="spellStart"/>
      <w:r>
        <w:t>Bjoern</w:t>
      </w:r>
      <w:proofErr w:type="spellEnd"/>
      <w:r>
        <w:t xml:space="preserve"> </w:t>
      </w:r>
      <w:proofErr w:type="spellStart"/>
      <w:r>
        <w:t>Menzea</w:t>
      </w:r>
      <w:proofErr w:type="spellEnd"/>
    </w:p>
    <w:p w14:paraId="0E12656D" w14:textId="77777777" w:rsidR="00B12410" w:rsidRDefault="00B12410" w:rsidP="00B12410">
      <w:pPr>
        <w:spacing w:after="0"/>
        <w:jc w:val="both"/>
      </w:pPr>
      <w:r>
        <w:t xml:space="preserve"> arXiv:1702.05970v2  [cs.CV]  23 Feb 2017</w:t>
      </w:r>
    </w:p>
    <w:p w14:paraId="72C9C649" w14:textId="77777777" w:rsidR="00B12410" w:rsidRDefault="00B12410" w:rsidP="00B12410">
      <w:pPr>
        <w:spacing w:after="0"/>
        <w:jc w:val="both"/>
      </w:pPr>
      <w:r>
        <w:t xml:space="preserve"> </w:t>
      </w:r>
      <w:proofErr w:type="spellStart"/>
      <w:r>
        <w:t>aTechnical</w:t>
      </w:r>
      <w:proofErr w:type="spellEnd"/>
      <w:r>
        <w:t xml:space="preserve"> University of Munich, </w:t>
      </w:r>
      <w:proofErr w:type="spellStart"/>
      <w:r>
        <w:t>Arccistrasse</w:t>
      </w:r>
      <w:proofErr w:type="spellEnd"/>
      <w:r>
        <w:t xml:space="preserve"> 21, 80333 Munich</w:t>
      </w:r>
    </w:p>
    <w:p w14:paraId="43F45F66" w14:textId="41C8C77F" w:rsidR="00B12410" w:rsidRPr="00586707" w:rsidRDefault="00B12410" w:rsidP="00B12410">
      <w:pPr>
        <w:spacing w:after="0"/>
        <w:jc w:val="both"/>
      </w:pPr>
      <w:r>
        <w:t xml:space="preserve"> </w:t>
      </w:r>
      <w:proofErr w:type="spellStart"/>
      <w:r>
        <w:t>bLMU</w:t>
      </w:r>
      <w:proofErr w:type="spellEnd"/>
      <w:r>
        <w:t xml:space="preserve"> </w:t>
      </w:r>
      <w:proofErr w:type="spellStart"/>
      <w:r>
        <w:t>Hospital</w:t>
      </w:r>
      <w:proofErr w:type="spellEnd"/>
      <w:r>
        <w:t xml:space="preserve"> </w:t>
      </w:r>
      <w:proofErr w:type="spellStart"/>
      <w:r>
        <w:t>Grosshadern</w:t>
      </w:r>
      <w:proofErr w:type="spellEnd"/>
      <w:r>
        <w:t xml:space="preserve">, </w:t>
      </w:r>
      <w:proofErr w:type="spellStart"/>
      <w:r>
        <w:t>Marchioninistrasse</w:t>
      </w:r>
      <w:proofErr w:type="spellEnd"/>
      <w:r>
        <w:t xml:space="preserve"> 15, 81377 Munich, </w:t>
      </w:r>
      <w:proofErr w:type="spellStart"/>
      <w:r>
        <w:t>Germany</w:t>
      </w:r>
      <w:proofErr w:type="spellEnd"/>
    </w:p>
    <w:sectPr w:rsidR="00B12410" w:rsidRPr="00586707" w:rsidSect="002210F7">
      <w:headerReference w:type="default" r:id="rId24"/>
      <w:footerReference w:type="default" r:id="rId25"/>
      <w:headerReference w:type="first" r:id="rId26"/>
      <w:pgSz w:w="12240" w:h="15840"/>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E8FE08" w14:textId="77777777" w:rsidR="004F2970" w:rsidRPr="008121F0" w:rsidRDefault="004F2970" w:rsidP="002210F7">
      <w:pPr>
        <w:spacing w:after="0" w:line="240" w:lineRule="auto"/>
      </w:pPr>
      <w:r w:rsidRPr="008121F0">
        <w:separator/>
      </w:r>
    </w:p>
    <w:p w14:paraId="57667091" w14:textId="77777777" w:rsidR="004F2970" w:rsidRPr="008121F0" w:rsidRDefault="004F2970"/>
  </w:endnote>
  <w:endnote w:type="continuationSeparator" w:id="0">
    <w:p w14:paraId="693F0831" w14:textId="77777777" w:rsidR="004F2970" w:rsidRPr="008121F0" w:rsidRDefault="004F2970" w:rsidP="002210F7">
      <w:pPr>
        <w:spacing w:after="0" w:line="240" w:lineRule="auto"/>
      </w:pPr>
      <w:r w:rsidRPr="008121F0">
        <w:continuationSeparator/>
      </w:r>
    </w:p>
    <w:p w14:paraId="322A2BEC" w14:textId="77777777" w:rsidR="004F2970" w:rsidRPr="008121F0" w:rsidRDefault="004F2970"/>
  </w:endnote>
  <w:endnote w:type="continuationNotice" w:id="1">
    <w:p w14:paraId="3E49AFF6" w14:textId="77777777" w:rsidR="004F2970" w:rsidRPr="008121F0" w:rsidRDefault="004F2970">
      <w:pPr>
        <w:spacing w:after="0" w:line="240" w:lineRule="auto"/>
      </w:pPr>
    </w:p>
    <w:p w14:paraId="2BF04D48" w14:textId="77777777" w:rsidR="004F2970" w:rsidRPr="008121F0" w:rsidRDefault="004F297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EE"/>
    <w:family w:val="swiss"/>
    <w:pitch w:val="variable"/>
    <w:sig w:usb0="E4002EFF" w:usb1="C000247B" w:usb2="00000009" w:usb3="00000000" w:csb0="000001FF" w:csb1="00000000"/>
  </w:font>
  <w:font w:name="Cambria">
    <w:panose1 w:val="02040503050406030204"/>
    <w:charset w:val="EE"/>
    <w:family w:val="roman"/>
    <w:pitch w:val="variable"/>
    <w:sig w:usb0="E00006FF" w:usb1="420024FF" w:usb2="02000000" w:usb3="00000000" w:csb0="0000019F" w:csb1="00000000"/>
  </w:font>
  <w:font w:name="Calibri Light">
    <w:panose1 w:val="020F0302020204030204"/>
    <w:charset w:val="EE"/>
    <w:family w:val="swiss"/>
    <w:pitch w:val="variable"/>
    <w:sig w:usb0="E4002EFF" w:usb1="C000247B" w:usb2="00000009" w:usb3="00000000" w:csb0="000001FF" w:csb1="00000000"/>
  </w:font>
  <w:font w:name="Cambria Math">
    <w:panose1 w:val="02040503050406030204"/>
    <w:charset w:val="EE"/>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14348357"/>
      <w:docPartObj>
        <w:docPartGallery w:val="Page Numbers (Bottom of Page)"/>
        <w:docPartUnique/>
      </w:docPartObj>
    </w:sdtPr>
    <w:sdtContent>
      <w:p w14:paraId="2903CBC8" w14:textId="77777777" w:rsidR="002210F7" w:rsidRPr="008121F0" w:rsidRDefault="002210F7">
        <w:pPr>
          <w:pStyle w:val="Subsol"/>
          <w:jc w:val="center"/>
        </w:pPr>
        <w:r w:rsidRPr="008121F0">
          <w:fldChar w:fldCharType="begin"/>
        </w:r>
        <w:r w:rsidRPr="008121F0">
          <w:instrText xml:space="preserve"> PAGE   \* MERGEFORMAT </w:instrText>
        </w:r>
        <w:r w:rsidRPr="008121F0">
          <w:fldChar w:fldCharType="separate"/>
        </w:r>
        <w:r w:rsidR="00A77034" w:rsidRPr="008121F0">
          <w:t>2</w:t>
        </w:r>
        <w:r w:rsidRPr="008121F0">
          <w:fldChar w:fldCharType="end"/>
        </w:r>
      </w:p>
    </w:sdtContent>
  </w:sdt>
  <w:p w14:paraId="3B7B4B86" w14:textId="77777777" w:rsidR="002210F7" w:rsidRPr="008121F0" w:rsidRDefault="002210F7">
    <w:pPr>
      <w:pStyle w:val="Subsol"/>
    </w:pPr>
  </w:p>
  <w:p w14:paraId="171B3603" w14:textId="77777777" w:rsidR="00526464" w:rsidRPr="008121F0" w:rsidRDefault="00526464"/>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880ECB" w14:textId="77777777" w:rsidR="004F2970" w:rsidRPr="008121F0" w:rsidRDefault="004F2970" w:rsidP="002210F7">
      <w:pPr>
        <w:spacing w:after="0" w:line="240" w:lineRule="auto"/>
      </w:pPr>
      <w:r w:rsidRPr="008121F0">
        <w:separator/>
      </w:r>
    </w:p>
    <w:p w14:paraId="0DAC5FEF" w14:textId="77777777" w:rsidR="004F2970" w:rsidRPr="008121F0" w:rsidRDefault="004F2970"/>
  </w:footnote>
  <w:footnote w:type="continuationSeparator" w:id="0">
    <w:p w14:paraId="10A4314F" w14:textId="77777777" w:rsidR="004F2970" w:rsidRPr="008121F0" w:rsidRDefault="004F2970" w:rsidP="002210F7">
      <w:pPr>
        <w:spacing w:after="0" w:line="240" w:lineRule="auto"/>
      </w:pPr>
      <w:r w:rsidRPr="008121F0">
        <w:continuationSeparator/>
      </w:r>
    </w:p>
    <w:p w14:paraId="0604614B" w14:textId="77777777" w:rsidR="004F2970" w:rsidRPr="008121F0" w:rsidRDefault="004F2970"/>
  </w:footnote>
  <w:footnote w:type="continuationNotice" w:id="1">
    <w:p w14:paraId="564E0F72" w14:textId="77777777" w:rsidR="004F2970" w:rsidRPr="008121F0" w:rsidRDefault="004F2970">
      <w:pPr>
        <w:spacing w:after="0" w:line="240" w:lineRule="auto"/>
      </w:pPr>
    </w:p>
    <w:p w14:paraId="0BB362DB" w14:textId="77777777" w:rsidR="004F2970" w:rsidRPr="008121F0" w:rsidRDefault="004F297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547A01" w14:textId="77777777" w:rsidR="002210F7" w:rsidRPr="008121F0" w:rsidRDefault="002210F7">
    <w:pPr>
      <w:pStyle w:val="Antet"/>
    </w:pPr>
  </w:p>
  <w:tbl>
    <w:tblPr>
      <w:tblpPr w:leftFromText="180" w:rightFromText="180" w:vertAnchor="text" w:horzAnchor="margin" w:tblpX="108" w:tblpY="118"/>
      <w:tblW w:w="90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696"/>
      <w:gridCol w:w="3412"/>
      <w:gridCol w:w="983"/>
      <w:gridCol w:w="1050"/>
      <w:gridCol w:w="1051"/>
      <w:gridCol w:w="847"/>
    </w:tblGrid>
    <w:tr w:rsidR="002210F7" w:rsidRPr="008121F0" w14:paraId="39526EC3" w14:textId="77777777" w:rsidTr="000139D5">
      <w:trPr>
        <w:trHeight w:val="300"/>
      </w:trPr>
      <w:tc>
        <w:tcPr>
          <w:tcW w:w="9039" w:type="dxa"/>
          <w:gridSpan w:val="6"/>
          <w:vAlign w:val="center"/>
        </w:tcPr>
        <w:p w14:paraId="2A391617" w14:textId="77777777" w:rsidR="002210F7" w:rsidRPr="008121F0" w:rsidRDefault="002210F7" w:rsidP="002210F7">
          <w:pPr>
            <w:pStyle w:val="Corptext"/>
            <w:rPr>
              <w:rFonts w:ascii="Calibri" w:hAnsi="Calibri"/>
              <w:bCs/>
              <w:szCs w:val="24"/>
            </w:rPr>
          </w:pPr>
          <w:r w:rsidRPr="008121F0">
            <w:rPr>
              <w:rFonts w:ascii="Calibri" w:hAnsi="Calibri"/>
              <w:bCs/>
              <w:szCs w:val="24"/>
            </w:rPr>
            <w:t>PROIECT INGINERIA REGLARII AUTOMATE II</w:t>
          </w:r>
        </w:p>
      </w:tc>
    </w:tr>
    <w:tr w:rsidR="002210F7" w:rsidRPr="008121F0" w14:paraId="562A2E4A" w14:textId="77777777" w:rsidTr="000139D5">
      <w:trPr>
        <w:trHeight w:val="300"/>
      </w:trPr>
      <w:tc>
        <w:tcPr>
          <w:tcW w:w="1696" w:type="dxa"/>
          <w:vAlign w:val="center"/>
        </w:tcPr>
        <w:p w14:paraId="398EE468" w14:textId="77777777" w:rsidR="002210F7" w:rsidRPr="008121F0" w:rsidRDefault="002210F7" w:rsidP="002210F7">
          <w:pPr>
            <w:spacing w:after="0" w:line="240" w:lineRule="auto"/>
            <w:rPr>
              <w:rFonts w:ascii="Calibri" w:hAnsi="Calibri"/>
              <w:sz w:val="24"/>
              <w:szCs w:val="24"/>
            </w:rPr>
          </w:pPr>
          <w:r w:rsidRPr="008121F0">
            <w:rPr>
              <w:rFonts w:ascii="Calibri" w:hAnsi="Calibri"/>
              <w:sz w:val="24"/>
              <w:szCs w:val="24"/>
            </w:rPr>
            <w:t>NUME student</w:t>
          </w:r>
        </w:p>
      </w:tc>
      <w:tc>
        <w:tcPr>
          <w:tcW w:w="3412" w:type="dxa"/>
          <w:vAlign w:val="center"/>
        </w:tcPr>
        <w:p w14:paraId="5043CB0F" w14:textId="6E3376FE" w:rsidR="002210F7" w:rsidRPr="008121F0" w:rsidRDefault="00B6101E" w:rsidP="002210F7">
          <w:pPr>
            <w:spacing w:after="0" w:line="240" w:lineRule="auto"/>
            <w:rPr>
              <w:rFonts w:ascii="Calibri" w:hAnsi="Calibri"/>
              <w:sz w:val="24"/>
              <w:szCs w:val="24"/>
            </w:rPr>
          </w:pPr>
          <w:r w:rsidRPr="008121F0">
            <w:rPr>
              <w:rFonts w:ascii="Calibri" w:hAnsi="Calibri"/>
              <w:sz w:val="24"/>
              <w:szCs w:val="24"/>
            </w:rPr>
            <w:t xml:space="preserve">Grigorean Delia-Ilaria </w:t>
          </w:r>
        </w:p>
      </w:tc>
      <w:tc>
        <w:tcPr>
          <w:tcW w:w="983" w:type="dxa"/>
          <w:vAlign w:val="center"/>
        </w:tcPr>
        <w:p w14:paraId="5B72E334" w14:textId="77777777" w:rsidR="002210F7" w:rsidRPr="008121F0" w:rsidRDefault="002210F7" w:rsidP="002210F7">
          <w:pPr>
            <w:spacing w:after="0" w:line="240" w:lineRule="auto"/>
            <w:rPr>
              <w:rFonts w:ascii="Calibri" w:hAnsi="Calibri"/>
              <w:iCs/>
              <w:sz w:val="24"/>
              <w:szCs w:val="24"/>
            </w:rPr>
          </w:pPr>
          <w:r w:rsidRPr="008121F0">
            <w:rPr>
              <w:rFonts w:ascii="Calibri" w:hAnsi="Calibri"/>
              <w:iCs/>
              <w:sz w:val="24"/>
              <w:szCs w:val="24"/>
            </w:rPr>
            <w:t xml:space="preserve">GRUPA: </w:t>
          </w:r>
        </w:p>
      </w:tc>
      <w:tc>
        <w:tcPr>
          <w:tcW w:w="1050" w:type="dxa"/>
          <w:vAlign w:val="center"/>
        </w:tcPr>
        <w:p w14:paraId="07459315" w14:textId="232C044D" w:rsidR="002210F7" w:rsidRPr="008121F0" w:rsidRDefault="00B6101E" w:rsidP="002210F7">
          <w:pPr>
            <w:spacing w:after="0" w:line="240" w:lineRule="auto"/>
            <w:rPr>
              <w:rFonts w:ascii="Calibri" w:hAnsi="Calibri"/>
              <w:sz w:val="24"/>
              <w:szCs w:val="24"/>
            </w:rPr>
          </w:pPr>
          <w:r w:rsidRPr="008121F0">
            <w:rPr>
              <w:rFonts w:ascii="Calibri" w:hAnsi="Calibri"/>
              <w:sz w:val="24"/>
              <w:szCs w:val="24"/>
            </w:rPr>
            <w:t>30136</w:t>
          </w:r>
        </w:p>
      </w:tc>
      <w:tc>
        <w:tcPr>
          <w:tcW w:w="1051" w:type="dxa"/>
          <w:vAlign w:val="center"/>
        </w:tcPr>
        <w:p w14:paraId="5FF7A40B" w14:textId="77777777" w:rsidR="002210F7" w:rsidRPr="008121F0" w:rsidRDefault="002210F7" w:rsidP="002210F7">
          <w:pPr>
            <w:spacing w:after="0" w:line="240" w:lineRule="auto"/>
            <w:rPr>
              <w:rFonts w:ascii="Calibri" w:hAnsi="Calibri"/>
              <w:sz w:val="24"/>
              <w:szCs w:val="24"/>
            </w:rPr>
          </w:pPr>
          <w:r w:rsidRPr="008121F0">
            <w:rPr>
              <w:rFonts w:ascii="Calibri" w:hAnsi="Calibri"/>
              <w:sz w:val="24"/>
              <w:szCs w:val="24"/>
            </w:rPr>
            <w:t>Nota</w:t>
          </w:r>
        </w:p>
      </w:tc>
      <w:tc>
        <w:tcPr>
          <w:tcW w:w="847" w:type="dxa"/>
          <w:vAlign w:val="center"/>
        </w:tcPr>
        <w:p w14:paraId="6537F28F" w14:textId="77777777" w:rsidR="002210F7" w:rsidRPr="008121F0" w:rsidRDefault="002210F7" w:rsidP="002210F7">
          <w:pPr>
            <w:spacing w:after="0" w:line="240" w:lineRule="auto"/>
            <w:rPr>
              <w:rFonts w:ascii="Calibri" w:hAnsi="Calibri"/>
              <w:sz w:val="24"/>
              <w:szCs w:val="24"/>
            </w:rPr>
          </w:pPr>
        </w:p>
      </w:tc>
    </w:tr>
  </w:tbl>
  <w:p w14:paraId="6DFB9E20" w14:textId="77777777" w:rsidR="002210F7" w:rsidRPr="008121F0" w:rsidRDefault="002210F7">
    <w:pPr>
      <w:pStyle w:val="Antet"/>
    </w:pPr>
  </w:p>
  <w:p w14:paraId="70DF9E56" w14:textId="77777777" w:rsidR="002210F7" w:rsidRPr="008121F0" w:rsidRDefault="002210F7">
    <w:pPr>
      <w:pStyle w:val="Antet"/>
    </w:pPr>
  </w:p>
  <w:p w14:paraId="3A5B2590" w14:textId="77777777" w:rsidR="00526464" w:rsidRPr="008121F0" w:rsidRDefault="00526464"/>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3F29E8" w14:textId="77777777" w:rsidR="002210F7" w:rsidRPr="008121F0" w:rsidRDefault="5DF36015">
    <w:pPr>
      <w:pStyle w:val="Antet"/>
    </w:pPr>
    <w:r w:rsidRPr="008121F0">
      <w:rPr>
        <w:noProof/>
      </w:rPr>
      <w:drawing>
        <wp:inline distT="0" distB="0" distL="0" distR="0" wp14:anchorId="2D15220E" wp14:editId="0031968D">
          <wp:extent cx="5760720" cy="932522"/>
          <wp:effectExtent l="0" t="0" r="0" b="1270"/>
          <wp:docPr id="1" name="Picture 1" descr="top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5760720" cy="932522"/>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5920E1"/>
    <w:multiLevelType w:val="multilevel"/>
    <w:tmpl w:val="39CCA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467B78"/>
    <w:multiLevelType w:val="hybridMultilevel"/>
    <w:tmpl w:val="02DAC09A"/>
    <w:lvl w:ilvl="0" w:tplc="6AF82830">
      <w:start w:val="1"/>
      <w:numFmt w:val="decimal"/>
      <w:lvlText w:val="%1."/>
      <w:lvlJc w:val="left"/>
      <w:pPr>
        <w:ind w:left="720" w:hanging="72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4000A8E"/>
    <w:multiLevelType w:val="hybridMultilevel"/>
    <w:tmpl w:val="314CB776"/>
    <w:lvl w:ilvl="0" w:tplc="04180001">
      <w:start w:val="1"/>
      <w:numFmt w:val="bullet"/>
      <w:lvlText w:val=""/>
      <w:lvlJc w:val="left"/>
      <w:pPr>
        <w:ind w:left="1151" w:hanging="360"/>
      </w:pPr>
      <w:rPr>
        <w:rFonts w:ascii="Symbol" w:hAnsi="Symbol" w:hint="default"/>
      </w:rPr>
    </w:lvl>
    <w:lvl w:ilvl="1" w:tplc="04180003" w:tentative="1">
      <w:start w:val="1"/>
      <w:numFmt w:val="bullet"/>
      <w:lvlText w:val="o"/>
      <w:lvlJc w:val="left"/>
      <w:pPr>
        <w:ind w:left="1871" w:hanging="360"/>
      </w:pPr>
      <w:rPr>
        <w:rFonts w:ascii="Courier New" w:hAnsi="Courier New" w:cs="Courier New" w:hint="default"/>
      </w:rPr>
    </w:lvl>
    <w:lvl w:ilvl="2" w:tplc="04180005" w:tentative="1">
      <w:start w:val="1"/>
      <w:numFmt w:val="bullet"/>
      <w:lvlText w:val=""/>
      <w:lvlJc w:val="left"/>
      <w:pPr>
        <w:ind w:left="2591" w:hanging="360"/>
      </w:pPr>
      <w:rPr>
        <w:rFonts w:ascii="Wingdings" w:hAnsi="Wingdings" w:hint="default"/>
      </w:rPr>
    </w:lvl>
    <w:lvl w:ilvl="3" w:tplc="04180001" w:tentative="1">
      <w:start w:val="1"/>
      <w:numFmt w:val="bullet"/>
      <w:lvlText w:val=""/>
      <w:lvlJc w:val="left"/>
      <w:pPr>
        <w:ind w:left="3311" w:hanging="360"/>
      </w:pPr>
      <w:rPr>
        <w:rFonts w:ascii="Symbol" w:hAnsi="Symbol" w:hint="default"/>
      </w:rPr>
    </w:lvl>
    <w:lvl w:ilvl="4" w:tplc="04180003" w:tentative="1">
      <w:start w:val="1"/>
      <w:numFmt w:val="bullet"/>
      <w:lvlText w:val="o"/>
      <w:lvlJc w:val="left"/>
      <w:pPr>
        <w:ind w:left="4031" w:hanging="360"/>
      </w:pPr>
      <w:rPr>
        <w:rFonts w:ascii="Courier New" w:hAnsi="Courier New" w:cs="Courier New" w:hint="default"/>
      </w:rPr>
    </w:lvl>
    <w:lvl w:ilvl="5" w:tplc="04180005" w:tentative="1">
      <w:start w:val="1"/>
      <w:numFmt w:val="bullet"/>
      <w:lvlText w:val=""/>
      <w:lvlJc w:val="left"/>
      <w:pPr>
        <w:ind w:left="4751" w:hanging="360"/>
      </w:pPr>
      <w:rPr>
        <w:rFonts w:ascii="Wingdings" w:hAnsi="Wingdings" w:hint="default"/>
      </w:rPr>
    </w:lvl>
    <w:lvl w:ilvl="6" w:tplc="04180001" w:tentative="1">
      <w:start w:val="1"/>
      <w:numFmt w:val="bullet"/>
      <w:lvlText w:val=""/>
      <w:lvlJc w:val="left"/>
      <w:pPr>
        <w:ind w:left="5471" w:hanging="360"/>
      </w:pPr>
      <w:rPr>
        <w:rFonts w:ascii="Symbol" w:hAnsi="Symbol" w:hint="default"/>
      </w:rPr>
    </w:lvl>
    <w:lvl w:ilvl="7" w:tplc="04180003" w:tentative="1">
      <w:start w:val="1"/>
      <w:numFmt w:val="bullet"/>
      <w:lvlText w:val="o"/>
      <w:lvlJc w:val="left"/>
      <w:pPr>
        <w:ind w:left="6191" w:hanging="360"/>
      </w:pPr>
      <w:rPr>
        <w:rFonts w:ascii="Courier New" w:hAnsi="Courier New" w:cs="Courier New" w:hint="default"/>
      </w:rPr>
    </w:lvl>
    <w:lvl w:ilvl="8" w:tplc="04180005" w:tentative="1">
      <w:start w:val="1"/>
      <w:numFmt w:val="bullet"/>
      <w:lvlText w:val=""/>
      <w:lvlJc w:val="left"/>
      <w:pPr>
        <w:ind w:left="6911" w:hanging="360"/>
      </w:pPr>
      <w:rPr>
        <w:rFonts w:ascii="Wingdings" w:hAnsi="Wingdings" w:hint="default"/>
      </w:rPr>
    </w:lvl>
  </w:abstractNum>
  <w:abstractNum w:abstractNumId="3" w15:restartNumberingAfterBreak="0">
    <w:nsid w:val="157B3D1C"/>
    <w:multiLevelType w:val="multilevel"/>
    <w:tmpl w:val="23245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2C5706"/>
    <w:multiLevelType w:val="multilevel"/>
    <w:tmpl w:val="A41EA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BC7F19"/>
    <w:multiLevelType w:val="multilevel"/>
    <w:tmpl w:val="612899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3D95ADB"/>
    <w:multiLevelType w:val="multilevel"/>
    <w:tmpl w:val="8660A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3F5E5E"/>
    <w:multiLevelType w:val="multilevel"/>
    <w:tmpl w:val="EA8E0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D940556"/>
    <w:multiLevelType w:val="multilevel"/>
    <w:tmpl w:val="AC6E6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50A48BE"/>
    <w:multiLevelType w:val="hybridMultilevel"/>
    <w:tmpl w:val="9E468430"/>
    <w:lvl w:ilvl="0" w:tplc="0409000F">
      <w:start w:val="1"/>
      <w:numFmt w:val="decimal"/>
      <w:lvlText w:val="%1."/>
      <w:lvlJc w:val="left"/>
      <w:pPr>
        <w:tabs>
          <w:tab w:val="num" w:pos="360"/>
        </w:tabs>
        <w:ind w:left="360" w:hanging="360"/>
      </w:pPr>
    </w:lvl>
    <w:lvl w:ilvl="1" w:tplc="24040B8C">
      <w:numFmt w:val="bullet"/>
      <w:lvlText w:val="-"/>
      <w:lvlJc w:val="left"/>
      <w:pPr>
        <w:tabs>
          <w:tab w:val="num" w:pos="1080"/>
        </w:tabs>
        <w:ind w:left="1080" w:hanging="360"/>
      </w:pPr>
      <w:rPr>
        <w:rFonts w:ascii="Times New Roman" w:eastAsia="SimSun" w:hAnsi="Times New Roman" w:cs="Times New Roman" w:hint="default"/>
      </w:rPr>
    </w:lvl>
    <w:lvl w:ilvl="2" w:tplc="0409001B">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0" w15:restartNumberingAfterBreak="0">
    <w:nsid w:val="476A6262"/>
    <w:multiLevelType w:val="hybridMultilevel"/>
    <w:tmpl w:val="18025A76"/>
    <w:lvl w:ilvl="0" w:tplc="04180001">
      <w:start w:val="1"/>
      <w:numFmt w:val="bullet"/>
      <w:lvlText w:val=""/>
      <w:lvlJc w:val="left"/>
      <w:pPr>
        <w:ind w:left="1151" w:hanging="360"/>
      </w:pPr>
      <w:rPr>
        <w:rFonts w:ascii="Symbol" w:hAnsi="Symbol" w:hint="default"/>
      </w:rPr>
    </w:lvl>
    <w:lvl w:ilvl="1" w:tplc="04180003" w:tentative="1">
      <w:start w:val="1"/>
      <w:numFmt w:val="bullet"/>
      <w:lvlText w:val="o"/>
      <w:lvlJc w:val="left"/>
      <w:pPr>
        <w:ind w:left="1871" w:hanging="360"/>
      </w:pPr>
      <w:rPr>
        <w:rFonts w:ascii="Courier New" w:hAnsi="Courier New" w:cs="Courier New" w:hint="default"/>
      </w:rPr>
    </w:lvl>
    <w:lvl w:ilvl="2" w:tplc="04180005" w:tentative="1">
      <w:start w:val="1"/>
      <w:numFmt w:val="bullet"/>
      <w:lvlText w:val=""/>
      <w:lvlJc w:val="left"/>
      <w:pPr>
        <w:ind w:left="2591" w:hanging="360"/>
      </w:pPr>
      <w:rPr>
        <w:rFonts w:ascii="Wingdings" w:hAnsi="Wingdings" w:hint="default"/>
      </w:rPr>
    </w:lvl>
    <w:lvl w:ilvl="3" w:tplc="04180001" w:tentative="1">
      <w:start w:val="1"/>
      <w:numFmt w:val="bullet"/>
      <w:lvlText w:val=""/>
      <w:lvlJc w:val="left"/>
      <w:pPr>
        <w:ind w:left="3311" w:hanging="360"/>
      </w:pPr>
      <w:rPr>
        <w:rFonts w:ascii="Symbol" w:hAnsi="Symbol" w:hint="default"/>
      </w:rPr>
    </w:lvl>
    <w:lvl w:ilvl="4" w:tplc="04180003" w:tentative="1">
      <w:start w:val="1"/>
      <w:numFmt w:val="bullet"/>
      <w:lvlText w:val="o"/>
      <w:lvlJc w:val="left"/>
      <w:pPr>
        <w:ind w:left="4031" w:hanging="360"/>
      </w:pPr>
      <w:rPr>
        <w:rFonts w:ascii="Courier New" w:hAnsi="Courier New" w:cs="Courier New" w:hint="default"/>
      </w:rPr>
    </w:lvl>
    <w:lvl w:ilvl="5" w:tplc="04180005" w:tentative="1">
      <w:start w:val="1"/>
      <w:numFmt w:val="bullet"/>
      <w:lvlText w:val=""/>
      <w:lvlJc w:val="left"/>
      <w:pPr>
        <w:ind w:left="4751" w:hanging="360"/>
      </w:pPr>
      <w:rPr>
        <w:rFonts w:ascii="Wingdings" w:hAnsi="Wingdings" w:hint="default"/>
      </w:rPr>
    </w:lvl>
    <w:lvl w:ilvl="6" w:tplc="04180001" w:tentative="1">
      <w:start w:val="1"/>
      <w:numFmt w:val="bullet"/>
      <w:lvlText w:val=""/>
      <w:lvlJc w:val="left"/>
      <w:pPr>
        <w:ind w:left="5471" w:hanging="360"/>
      </w:pPr>
      <w:rPr>
        <w:rFonts w:ascii="Symbol" w:hAnsi="Symbol" w:hint="default"/>
      </w:rPr>
    </w:lvl>
    <w:lvl w:ilvl="7" w:tplc="04180003" w:tentative="1">
      <w:start w:val="1"/>
      <w:numFmt w:val="bullet"/>
      <w:lvlText w:val="o"/>
      <w:lvlJc w:val="left"/>
      <w:pPr>
        <w:ind w:left="6191" w:hanging="360"/>
      </w:pPr>
      <w:rPr>
        <w:rFonts w:ascii="Courier New" w:hAnsi="Courier New" w:cs="Courier New" w:hint="default"/>
      </w:rPr>
    </w:lvl>
    <w:lvl w:ilvl="8" w:tplc="04180005" w:tentative="1">
      <w:start w:val="1"/>
      <w:numFmt w:val="bullet"/>
      <w:lvlText w:val=""/>
      <w:lvlJc w:val="left"/>
      <w:pPr>
        <w:ind w:left="6911" w:hanging="360"/>
      </w:pPr>
      <w:rPr>
        <w:rFonts w:ascii="Wingdings" w:hAnsi="Wingdings" w:hint="default"/>
      </w:rPr>
    </w:lvl>
  </w:abstractNum>
  <w:abstractNum w:abstractNumId="11" w15:restartNumberingAfterBreak="0">
    <w:nsid w:val="48163913"/>
    <w:multiLevelType w:val="multilevel"/>
    <w:tmpl w:val="A580C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0674B45"/>
    <w:multiLevelType w:val="hybridMultilevel"/>
    <w:tmpl w:val="D15AE43C"/>
    <w:lvl w:ilvl="0" w:tplc="0409000F">
      <w:start w:val="1"/>
      <w:numFmt w:val="decimal"/>
      <w:lvlText w:val="%1."/>
      <w:lvlJc w:val="left"/>
      <w:pPr>
        <w:tabs>
          <w:tab w:val="num" w:pos="360"/>
        </w:tabs>
        <w:ind w:left="360" w:hanging="360"/>
      </w:pPr>
    </w:lvl>
    <w:lvl w:ilvl="1" w:tplc="24040B8C">
      <w:numFmt w:val="bullet"/>
      <w:lvlText w:val="-"/>
      <w:lvlJc w:val="left"/>
      <w:pPr>
        <w:tabs>
          <w:tab w:val="num" w:pos="1080"/>
        </w:tabs>
        <w:ind w:left="1080" w:hanging="360"/>
      </w:pPr>
      <w:rPr>
        <w:rFonts w:ascii="Times New Roman" w:eastAsia="SimSun" w:hAnsi="Times New Roman" w:cs="Times New Roman" w:hint="default"/>
      </w:rPr>
    </w:lvl>
    <w:lvl w:ilvl="2" w:tplc="04090005">
      <w:start w:val="1"/>
      <w:numFmt w:val="bullet"/>
      <w:lvlText w:val=""/>
      <w:lvlJc w:val="left"/>
      <w:pPr>
        <w:tabs>
          <w:tab w:val="num" w:pos="1800"/>
        </w:tabs>
        <w:ind w:left="1800" w:hanging="180"/>
      </w:pPr>
      <w:rPr>
        <w:rFonts w:ascii="Wingdings" w:hAnsi="Wingdings" w:hint="default"/>
        <w:color w:val="BFBFBF" w:themeColor="background1" w:themeShade="BF"/>
      </w:r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3" w15:restartNumberingAfterBreak="0">
    <w:nsid w:val="580B645B"/>
    <w:multiLevelType w:val="multilevel"/>
    <w:tmpl w:val="7EB44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23728B7"/>
    <w:multiLevelType w:val="hybridMultilevel"/>
    <w:tmpl w:val="4490B178"/>
    <w:lvl w:ilvl="0" w:tplc="0409000F">
      <w:start w:val="1"/>
      <w:numFmt w:val="decimal"/>
      <w:lvlText w:val="%1."/>
      <w:lvlJc w:val="left"/>
      <w:pPr>
        <w:tabs>
          <w:tab w:val="num" w:pos="360"/>
        </w:tabs>
        <w:ind w:left="360" w:hanging="360"/>
      </w:pPr>
    </w:lvl>
    <w:lvl w:ilvl="1" w:tplc="24040B8C">
      <w:numFmt w:val="bullet"/>
      <w:lvlText w:val="-"/>
      <w:lvlJc w:val="left"/>
      <w:pPr>
        <w:tabs>
          <w:tab w:val="num" w:pos="1080"/>
        </w:tabs>
        <w:ind w:left="1080" w:hanging="360"/>
      </w:pPr>
      <w:rPr>
        <w:rFonts w:ascii="Times New Roman" w:eastAsia="SimSun" w:hAnsi="Times New Roman" w:cs="Times New Roman" w:hint="default"/>
      </w:rPr>
    </w:lvl>
    <w:lvl w:ilvl="2" w:tplc="9296EB66">
      <w:start w:val="1"/>
      <w:numFmt w:val="bullet"/>
      <w:pStyle w:val="list-para-next-level"/>
      <w:lvlText w:val=""/>
      <w:lvlJc w:val="left"/>
      <w:pPr>
        <w:tabs>
          <w:tab w:val="num" w:pos="1800"/>
        </w:tabs>
        <w:ind w:left="1800" w:hanging="180"/>
      </w:pPr>
      <w:rPr>
        <w:rFonts w:ascii="Wingdings" w:hAnsi="Wingdings" w:hint="default"/>
        <w:color w:val="BFBFBF" w:themeColor="background1" w:themeShade="BF"/>
      </w:r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5" w15:restartNumberingAfterBreak="0">
    <w:nsid w:val="632C5789"/>
    <w:multiLevelType w:val="hybridMultilevel"/>
    <w:tmpl w:val="F784399E"/>
    <w:lvl w:ilvl="0" w:tplc="D2709440">
      <w:start w:val="1"/>
      <w:numFmt w:val="bullet"/>
      <w:lvlText w:val="-"/>
      <w:lvlJc w:val="left"/>
      <w:pPr>
        <w:ind w:left="927" w:hanging="360"/>
      </w:pPr>
      <w:rPr>
        <w:rFonts w:ascii="Calibri" w:eastAsiaTheme="minorHAnsi" w:hAnsi="Calibri" w:cs="Calibri"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6" w15:restartNumberingAfterBreak="0">
    <w:nsid w:val="7C3D076C"/>
    <w:multiLevelType w:val="multilevel"/>
    <w:tmpl w:val="BD1C6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55280910">
    <w:abstractNumId w:val="1"/>
  </w:num>
  <w:num w:numId="2" w16cid:durableId="883950858">
    <w:abstractNumId w:val="14"/>
  </w:num>
  <w:num w:numId="3" w16cid:durableId="1423258854">
    <w:abstractNumId w:val="12"/>
  </w:num>
  <w:num w:numId="4" w16cid:durableId="1802458711">
    <w:abstractNumId w:val="9"/>
  </w:num>
  <w:num w:numId="5" w16cid:durableId="328532085">
    <w:abstractNumId w:val="15"/>
  </w:num>
  <w:num w:numId="6" w16cid:durableId="636109231">
    <w:abstractNumId w:val="2"/>
  </w:num>
  <w:num w:numId="7" w16cid:durableId="1980645837">
    <w:abstractNumId w:val="4"/>
  </w:num>
  <w:num w:numId="8" w16cid:durableId="32271093">
    <w:abstractNumId w:val="7"/>
  </w:num>
  <w:num w:numId="9" w16cid:durableId="18627143">
    <w:abstractNumId w:val="0"/>
  </w:num>
  <w:num w:numId="10" w16cid:durableId="1023824188">
    <w:abstractNumId w:val="16"/>
  </w:num>
  <w:num w:numId="11" w16cid:durableId="1856964306">
    <w:abstractNumId w:val="6"/>
  </w:num>
  <w:num w:numId="12" w16cid:durableId="1761482810">
    <w:abstractNumId w:val="13"/>
  </w:num>
  <w:num w:numId="13" w16cid:durableId="1040133100">
    <w:abstractNumId w:val="3"/>
  </w:num>
  <w:num w:numId="14" w16cid:durableId="142545168">
    <w:abstractNumId w:val="5"/>
  </w:num>
  <w:num w:numId="15" w16cid:durableId="35936506">
    <w:abstractNumId w:val="8"/>
  </w:num>
  <w:num w:numId="16" w16cid:durableId="1646426242">
    <w:abstractNumId w:val="11"/>
  </w:num>
  <w:num w:numId="17" w16cid:durableId="195863408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2ADF"/>
    <w:rsid w:val="000139D5"/>
    <w:rsid w:val="0003331B"/>
    <w:rsid w:val="00036FFC"/>
    <w:rsid w:val="000A290B"/>
    <w:rsid w:val="000B51B7"/>
    <w:rsid w:val="000E3BFF"/>
    <w:rsid w:val="000F1306"/>
    <w:rsid w:val="0011380B"/>
    <w:rsid w:val="001375EB"/>
    <w:rsid w:val="001565DB"/>
    <w:rsid w:val="00191D22"/>
    <w:rsid w:val="001D513E"/>
    <w:rsid w:val="00203A62"/>
    <w:rsid w:val="00220496"/>
    <w:rsid w:val="002210F7"/>
    <w:rsid w:val="00293959"/>
    <w:rsid w:val="002B5E25"/>
    <w:rsid w:val="002F7EAB"/>
    <w:rsid w:val="00337928"/>
    <w:rsid w:val="00386D07"/>
    <w:rsid w:val="004004D1"/>
    <w:rsid w:val="004218A4"/>
    <w:rsid w:val="00447FF5"/>
    <w:rsid w:val="00464282"/>
    <w:rsid w:val="00475241"/>
    <w:rsid w:val="004F2970"/>
    <w:rsid w:val="00503808"/>
    <w:rsid w:val="00526464"/>
    <w:rsid w:val="0053502A"/>
    <w:rsid w:val="00570C71"/>
    <w:rsid w:val="00586707"/>
    <w:rsid w:val="00586D13"/>
    <w:rsid w:val="005C4F64"/>
    <w:rsid w:val="005E67D9"/>
    <w:rsid w:val="00637CC3"/>
    <w:rsid w:val="00697161"/>
    <w:rsid w:val="006C2159"/>
    <w:rsid w:val="00723427"/>
    <w:rsid w:val="00736B15"/>
    <w:rsid w:val="008121F0"/>
    <w:rsid w:val="0085722E"/>
    <w:rsid w:val="00876109"/>
    <w:rsid w:val="00892ADF"/>
    <w:rsid w:val="008C1BB4"/>
    <w:rsid w:val="00952D76"/>
    <w:rsid w:val="00963361"/>
    <w:rsid w:val="009712D2"/>
    <w:rsid w:val="00987F3F"/>
    <w:rsid w:val="009B10F7"/>
    <w:rsid w:val="009B4329"/>
    <w:rsid w:val="009C13A8"/>
    <w:rsid w:val="00A01B59"/>
    <w:rsid w:val="00A63D90"/>
    <w:rsid w:val="00A75453"/>
    <w:rsid w:val="00A77034"/>
    <w:rsid w:val="00A91F09"/>
    <w:rsid w:val="00A9348F"/>
    <w:rsid w:val="00AC7653"/>
    <w:rsid w:val="00AD7A63"/>
    <w:rsid w:val="00AE57EB"/>
    <w:rsid w:val="00B12410"/>
    <w:rsid w:val="00B6101E"/>
    <w:rsid w:val="00B65834"/>
    <w:rsid w:val="00B749C4"/>
    <w:rsid w:val="00B92E79"/>
    <w:rsid w:val="00BA2AD9"/>
    <w:rsid w:val="00BB5242"/>
    <w:rsid w:val="00BF3D81"/>
    <w:rsid w:val="00CA530D"/>
    <w:rsid w:val="00D9761F"/>
    <w:rsid w:val="00E67078"/>
    <w:rsid w:val="00EE7B5A"/>
    <w:rsid w:val="00EF4E95"/>
    <w:rsid w:val="00F45A34"/>
    <w:rsid w:val="00F5103B"/>
    <w:rsid w:val="00F569B2"/>
    <w:rsid w:val="00F673B0"/>
    <w:rsid w:val="00FB6296"/>
    <w:rsid w:val="00FF6450"/>
    <w:rsid w:val="08A9120C"/>
    <w:rsid w:val="14AEEF72"/>
    <w:rsid w:val="1789E08B"/>
    <w:rsid w:val="1F78FDEF"/>
    <w:rsid w:val="2340B2B2"/>
    <w:rsid w:val="269B068B"/>
    <w:rsid w:val="2B6A7A1F"/>
    <w:rsid w:val="31E83596"/>
    <w:rsid w:val="34D73E41"/>
    <w:rsid w:val="36A01C2D"/>
    <w:rsid w:val="375BD12E"/>
    <w:rsid w:val="3BD18EC9"/>
    <w:rsid w:val="4E041E0F"/>
    <w:rsid w:val="4F04ED2C"/>
    <w:rsid w:val="50BA53AC"/>
    <w:rsid w:val="530C6EDA"/>
    <w:rsid w:val="54A96E2B"/>
    <w:rsid w:val="57841E91"/>
    <w:rsid w:val="5DF36015"/>
    <w:rsid w:val="63BA942B"/>
    <w:rsid w:val="684B1512"/>
    <w:rsid w:val="6D60EC22"/>
    <w:rsid w:val="6EFFCC37"/>
    <w:rsid w:val="7621E01F"/>
    <w:rsid w:val="7E3CEA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E4B2BFE"/>
  <w15:chartTrackingRefBased/>
  <w15:docId w15:val="{915D0ACB-45CD-48B4-BCC4-EE3BB5DAA1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ro-RO"/>
    </w:rPr>
  </w:style>
  <w:style w:type="paragraph" w:styleId="Titlu1">
    <w:name w:val="heading 1"/>
    <w:basedOn w:val="Normal"/>
    <w:next w:val="Normal"/>
    <w:link w:val="Titlu1Caracter"/>
    <w:uiPriority w:val="9"/>
    <w:qFormat/>
    <w:rsid w:val="0011380B"/>
    <w:pPr>
      <w:keepNext/>
      <w:keepLines/>
      <w:spacing w:before="480" w:after="240" w:line="264" w:lineRule="auto"/>
      <w:jc w:val="both"/>
      <w:outlineLvl w:val="0"/>
    </w:pPr>
    <w:rPr>
      <w:rFonts w:ascii="Cambria" w:eastAsiaTheme="majorEastAsia" w:hAnsi="Cambria" w:cstheme="majorBidi"/>
      <w:sz w:val="48"/>
      <w:szCs w:val="48"/>
    </w:rPr>
  </w:style>
  <w:style w:type="paragraph" w:styleId="Titlu2">
    <w:name w:val="heading 2"/>
    <w:basedOn w:val="Normal"/>
    <w:next w:val="Normal"/>
    <w:link w:val="Titlu2Caracter"/>
    <w:uiPriority w:val="9"/>
    <w:unhideWhenUsed/>
    <w:qFormat/>
    <w:rsid w:val="0011380B"/>
    <w:pPr>
      <w:keepNext/>
      <w:keepLines/>
      <w:spacing w:before="360" w:after="240" w:line="264" w:lineRule="auto"/>
      <w:jc w:val="both"/>
      <w:outlineLvl w:val="1"/>
    </w:pPr>
    <w:rPr>
      <w:rFonts w:ascii="Cambria" w:eastAsiaTheme="majorEastAsia" w:hAnsi="Cambria" w:cstheme="majorBidi"/>
      <w:b/>
      <w:sz w:val="28"/>
      <w:szCs w:val="28"/>
    </w:rPr>
  </w:style>
  <w:style w:type="paragraph" w:styleId="Titlu3">
    <w:name w:val="heading 3"/>
    <w:basedOn w:val="Normal"/>
    <w:next w:val="Normal"/>
    <w:link w:val="Titlu3Caracter"/>
    <w:uiPriority w:val="9"/>
    <w:semiHidden/>
    <w:unhideWhenUsed/>
    <w:qFormat/>
    <w:rsid w:val="0053502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ontdeparagrafimplic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FrListare">
    <w:name w:val="No List"/>
    <w:uiPriority w:val="99"/>
    <w:semiHidden/>
    <w:unhideWhenUsed/>
  </w:style>
  <w:style w:type="paragraph" w:styleId="Corptext">
    <w:name w:val="Body Text"/>
    <w:basedOn w:val="Normal"/>
    <w:link w:val="CorptextCaracter"/>
    <w:rsid w:val="005E67D9"/>
    <w:pPr>
      <w:spacing w:after="0" w:line="240" w:lineRule="auto"/>
    </w:pPr>
    <w:rPr>
      <w:rFonts w:ascii="Times New Roman" w:eastAsia="Times New Roman" w:hAnsi="Times New Roman" w:cs="Times New Roman"/>
      <w:sz w:val="24"/>
      <w:szCs w:val="20"/>
    </w:rPr>
  </w:style>
  <w:style w:type="character" w:customStyle="1" w:styleId="CorptextCaracter">
    <w:name w:val="Corp text Caracter"/>
    <w:basedOn w:val="Fontdeparagrafimplicit"/>
    <w:link w:val="Corptext"/>
    <w:rsid w:val="005E67D9"/>
    <w:rPr>
      <w:rFonts w:ascii="Times New Roman" w:eastAsia="Times New Roman" w:hAnsi="Times New Roman" w:cs="Times New Roman"/>
      <w:sz w:val="24"/>
      <w:szCs w:val="20"/>
    </w:rPr>
  </w:style>
  <w:style w:type="paragraph" w:styleId="Antet">
    <w:name w:val="header"/>
    <w:basedOn w:val="Normal"/>
    <w:link w:val="AntetCaracter"/>
    <w:uiPriority w:val="99"/>
    <w:unhideWhenUsed/>
    <w:rsid w:val="002210F7"/>
    <w:pPr>
      <w:tabs>
        <w:tab w:val="center" w:pos="4680"/>
        <w:tab w:val="right" w:pos="9360"/>
      </w:tabs>
      <w:spacing w:after="0" w:line="240" w:lineRule="auto"/>
    </w:pPr>
  </w:style>
  <w:style w:type="character" w:customStyle="1" w:styleId="AntetCaracter">
    <w:name w:val="Antet Caracter"/>
    <w:basedOn w:val="Fontdeparagrafimplicit"/>
    <w:link w:val="Antet"/>
    <w:uiPriority w:val="99"/>
    <w:rsid w:val="002210F7"/>
  </w:style>
  <w:style w:type="paragraph" w:styleId="Subsol">
    <w:name w:val="footer"/>
    <w:basedOn w:val="Normal"/>
    <w:link w:val="SubsolCaracter"/>
    <w:uiPriority w:val="99"/>
    <w:unhideWhenUsed/>
    <w:rsid w:val="002210F7"/>
    <w:pPr>
      <w:tabs>
        <w:tab w:val="center" w:pos="4680"/>
        <w:tab w:val="right" w:pos="9360"/>
      </w:tabs>
      <w:spacing w:after="0" w:line="240" w:lineRule="auto"/>
    </w:pPr>
  </w:style>
  <w:style w:type="character" w:customStyle="1" w:styleId="SubsolCaracter">
    <w:name w:val="Subsol Caracter"/>
    <w:basedOn w:val="Fontdeparagrafimplicit"/>
    <w:link w:val="Subsol"/>
    <w:uiPriority w:val="99"/>
    <w:rsid w:val="002210F7"/>
  </w:style>
  <w:style w:type="paragraph" w:styleId="Listparagraf">
    <w:name w:val="List Paragraph"/>
    <w:basedOn w:val="Normal"/>
    <w:uiPriority w:val="34"/>
    <w:qFormat/>
    <w:rsid w:val="00A91F09"/>
    <w:pPr>
      <w:ind w:left="720"/>
      <w:contextualSpacing/>
    </w:pPr>
  </w:style>
  <w:style w:type="character" w:customStyle="1" w:styleId="Titlu1Caracter">
    <w:name w:val="Titlu 1 Caracter"/>
    <w:basedOn w:val="Fontdeparagrafimplicit"/>
    <w:link w:val="Titlu1"/>
    <w:uiPriority w:val="9"/>
    <w:rsid w:val="0011380B"/>
    <w:rPr>
      <w:rFonts w:ascii="Cambria" w:eastAsiaTheme="majorEastAsia" w:hAnsi="Cambria" w:cstheme="majorBidi"/>
      <w:sz w:val="48"/>
      <w:szCs w:val="48"/>
    </w:rPr>
  </w:style>
  <w:style w:type="character" w:customStyle="1" w:styleId="Titlu2Caracter">
    <w:name w:val="Titlu 2 Caracter"/>
    <w:basedOn w:val="Fontdeparagrafimplicit"/>
    <w:link w:val="Titlu2"/>
    <w:uiPriority w:val="9"/>
    <w:rsid w:val="0011380B"/>
    <w:rPr>
      <w:rFonts w:ascii="Cambria" w:eastAsiaTheme="majorEastAsia" w:hAnsi="Cambria" w:cstheme="majorBidi"/>
      <w:b/>
      <w:sz w:val="28"/>
      <w:szCs w:val="28"/>
    </w:rPr>
  </w:style>
  <w:style w:type="character" w:customStyle="1" w:styleId="apple-style-span">
    <w:name w:val="apple-style-span"/>
    <w:basedOn w:val="Fontdeparagrafimplicit"/>
    <w:rsid w:val="0011380B"/>
  </w:style>
  <w:style w:type="paragraph" w:customStyle="1" w:styleId="list-para-next-level">
    <w:name w:val="list-para-next-level"/>
    <w:basedOn w:val="Normal"/>
    <w:rsid w:val="00AC7653"/>
    <w:pPr>
      <w:numPr>
        <w:ilvl w:val="2"/>
        <w:numId w:val="2"/>
      </w:numPr>
      <w:spacing w:after="120" w:line="264" w:lineRule="auto"/>
      <w:jc w:val="both"/>
    </w:pPr>
    <w:rPr>
      <w:rFonts w:ascii="Cambria" w:hAnsi="Cambria"/>
      <w:sz w:val="24"/>
      <w:szCs w:val="24"/>
    </w:rPr>
  </w:style>
  <w:style w:type="paragraph" w:styleId="Titlucuprins">
    <w:name w:val="TOC Heading"/>
    <w:basedOn w:val="Titlu1"/>
    <w:next w:val="Normal"/>
    <w:uiPriority w:val="39"/>
    <w:unhideWhenUsed/>
    <w:qFormat/>
    <w:rsid w:val="009712D2"/>
    <w:pPr>
      <w:spacing w:before="240" w:after="0" w:line="259" w:lineRule="auto"/>
      <w:jc w:val="left"/>
      <w:outlineLvl w:val="9"/>
    </w:pPr>
    <w:rPr>
      <w:rFonts w:asciiTheme="majorHAnsi" w:hAnsiTheme="majorHAnsi"/>
      <w:color w:val="2E74B5" w:themeColor="accent1" w:themeShade="BF"/>
      <w:sz w:val="32"/>
      <w:szCs w:val="32"/>
    </w:rPr>
  </w:style>
  <w:style w:type="paragraph" w:styleId="Cuprins1">
    <w:name w:val="toc 1"/>
    <w:basedOn w:val="Normal"/>
    <w:next w:val="Normal"/>
    <w:autoRedefine/>
    <w:uiPriority w:val="39"/>
    <w:unhideWhenUsed/>
    <w:rsid w:val="009712D2"/>
    <w:pPr>
      <w:spacing w:after="100"/>
    </w:pPr>
  </w:style>
  <w:style w:type="paragraph" w:styleId="Cuprins2">
    <w:name w:val="toc 2"/>
    <w:basedOn w:val="Normal"/>
    <w:next w:val="Normal"/>
    <w:autoRedefine/>
    <w:uiPriority w:val="39"/>
    <w:unhideWhenUsed/>
    <w:rsid w:val="009712D2"/>
    <w:pPr>
      <w:spacing w:after="100"/>
      <w:ind w:left="220"/>
    </w:pPr>
  </w:style>
  <w:style w:type="character" w:styleId="Hyperlink">
    <w:name w:val="Hyperlink"/>
    <w:basedOn w:val="Fontdeparagrafimplicit"/>
    <w:uiPriority w:val="99"/>
    <w:unhideWhenUsed/>
    <w:rsid w:val="009712D2"/>
    <w:rPr>
      <w:color w:val="0563C1" w:themeColor="hyperlink"/>
      <w:u w:val="single"/>
    </w:rPr>
  </w:style>
  <w:style w:type="paragraph" w:styleId="NormalWeb">
    <w:name w:val="Normal (Web)"/>
    <w:basedOn w:val="Normal"/>
    <w:uiPriority w:val="99"/>
    <w:semiHidden/>
    <w:unhideWhenUsed/>
    <w:rsid w:val="0003331B"/>
    <w:rPr>
      <w:rFonts w:ascii="Times New Roman" w:hAnsi="Times New Roman" w:cs="Times New Roman"/>
      <w:sz w:val="24"/>
      <w:szCs w:val="24"/>
    </w:rPr>
  </w:style>
  <w:style w:type="character" w:customStyle="1" w:styleId="Titlu3Caracter">
    <w:name w:val="Titlu 3 Caracter"/>
    <w:basedOn w:val="Fontdeparagrafimplicit"/>
    <w:link w:val="Titlu3"/>
    <w:uiPriority w:val="9"/>
    <w:semiHidden/>
    <w:rsid w:val="0053502A"/>
    <w:rPr>
      <w:rFonts w:asciiTheme="majorHAnsi" w:eastAsiaTheme="majorEastAsia" w:hAnsiTheme="majorHAnsi" w:cstheme="majorBidi"/>
      <w:color w:val="1F4D78" w:themeColor="accent1" w:themeShade="7F"/>
      <w:sz w:val="24"/>
      <w:szCs w:val="24"/>
      <w:lang w:val="ro-R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224572">
      <w:bodyDiv w:val="1"/>
      <w:marLeft w:val="0"/>
      <w:marRight w:val="0"/>
      <w:marTop w:val="0"/>
      <w:marBottom w:val="0"/>
      <w:divBdr>
        <w:top w:val="none" w:sz="0" w:space="0" w:color="auto"/>
        <w:left w:val="none" w:sz="0" w:space="0" w:color="auto"/>
        <w:bottom w:val="none" w:sz="0" w:space="0" w:color="auto"/>
        <w:right w:val="none" w:sz="0" w:space="0" w:color="auto"/>
      </w:divBdr>
    </w:div>
    <w:div w:id="43650898">
      <w:bodyDiv w:val="1"/>
      <w:marLeft w:val="0"/>
      <w:marRight w:val="0"/>
      <w:marTop w:val="0"/>
      <w:marBottom w:val="0"/>
      <w:divBdr>
        <w:top w:val="none" w:sz="0" w:space="0" w:color="auto"/>
        <w:left w:val="none" w:sz="0" w:space="0" w:color="auto"/>
        <w:bottom w:val="none" w:sz="0" w:space="0" w:color="auto"/>
        <w:right w:val="none" w:sz="0" w:space="0" w:color="auto"/>
      </w:divBdr>
    </w:div>
    <w:div w:id="188766435">
      <w:bodyDiv w:val="1"/>
      <w:marLeft w:val="0"/>
      <w:marRight w:val="0"/>
      <w:marTop w:val="0"/>
      <w:marBottom w:val="0"/>
      <w:divBdr>
        <w:top w:val="none" w:sz="0" w:space="0" w:color="auto"/>
        <w:left w:val="none" w:sz="0" w:space="0" w:color="auto"/>
        <w:bottom w:val="none" w:sz="0" w:space="0" w:color="auto"/>
        <w:right w:val="none" w:sz="0" w:space="0" w:color="auto"/>
      </w:divBdr>
    </w:div>
    <w:div w:id="292833820">
      <w:bodyDiv w:val="1"/>
      <w:marLeft w:val="0"/>
      <w:marRight w:val="0"/>
      <w:marTop w:val="0"/>
      <w:marBottom w:val="0"/>
      <w:divBdr>
        <w:top w:val="none" w:sz="0" w:space="0" w:color="auto"/>
        <w:left w:val="none" w:sz="0" w:space="0" w:color="auto"/>
        <w:bottom w:val="none" w:sz="0" w:space="0" w:color="auto"/>
        <w:right w:val="none" w:sz="0" w:space="0" w:color="auto"/>
      </w:divBdr>
    </w:div>
    <w:div w:id="305400789">
      <w:bodyDiv w:val="1"/>
      <w:marLeft w:val="0"/>
      <w:marRight w:val="0"/>
      <w:marTop w:val="0"/>
      <w:marBottom w:val="0"/>
      <w:divBdr>
        <w:top w:val="none" w:sz="0" w:space="0" w:color="auto"/>
        <w:left w:val="none" w:sz="0" w:space="0" w:color="auto"/>
        <w:bottom w:val="none" w:sz="0" w:space="0" w:color="auto"/>
        <w:right w:val="none" w:sz="0" w:space="0" w:color="auto"/>
      </w:divBdr>
      <w:divsChild>
        <w:div w:id="408500857">
          <w:marLeft w:val="0"/>
          <w:marRight w:val="0"/>
          <w:marTop w:val="0"/>
          <w:marBottom w:val="0"/>
          <w:divBdr>
            <w:top w:val="none" w:sz="0" w:space="0" w:color="auto"/>
            <w:left w:val="none" w:sz="0" w:space="0" w:color="auto"/>
            <w:bottom w:val="none" w:sz="0" w:space="0" w:color="auto"/>
            <w:right w:val="none" w:sz="0" w:space="0" w:color="auto"/>
          </w:divBdr>
          <w:divsChild>
            <w:div w:id="1848404736">
              <w:marLeft w:val="0"/>
              <w:marRight w:val="0"/>
              <w:marTop w:val="0"/>
              <w:marBottom w:val="0"/>
              <w:divBdr>
                <w:top w:val="none" w:sz="0" w:space="0" w:color="auto"/>
                <w:left w:val="none" w:sz="0" w:space="0" w:color="auto"/>
                <w:bottom w:val="none" w:sz="0" w:space="0" w:color="auto"/>
                <w:right w:val="none" w:sz="0" w:space="0" w:color="auto"/>
              </w:divBdr>
            </w:div>
            <w:div w:id="1282422360">
              <w:marLeft w:val="0"/>
              <w:marRight w:val="0"/>
              <w:marTop w:val="0"/>
              <w:marBottom w:val="0"/>
              <w:divBdr>
                <w:top w:val="none" w:sz="0" w:space="0" w:color="auto"/>
                <w:left w:val="none" w:sz="0" w:space="0" w:color="auto"/>
                <w:bottom w:val="none" w:sz="0" w:space="0" w:color="auto"/>
                <w:right w:val="none" w:sz="0" w:space="0" w:color="auto"/>
              </w:divBdr>
              <w:divsChild>
                <w:div w:id="1860117899">
                  <w:marLeft w:val="0"/>
                  <w:marRight w:val="0"/>
                  <w:marTop w:val="0"/>
                  <w:marBottom w:val="0"/>
                  <w:divBdr>
                    <w:top w:val="none" w:sz="0" w:space="0" w:color="auto"/>
                    <w:left w:val="none" w:sz="0" w:space="0" w:color="auto"/>
                    <w:bottom w:val="none" w:sz="0" w:space="0" w:color="auto"/>
                    <w:right w:val="none" w:sz="0" w:space="0" w:color="auto"/>
                  </w:divBdr>
                  <w:divsChild>
                    <w:div w:id="2041347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4215910">
              <w:marLeft w:val="0"/>
              <w:marRight w:val="0"/>
              <w:marTop w:val="0"/>
              <w:marBottom w:val="0"/>
              <w:divBdr>
                <w:top w:val="none" w:sz="0" w:space="0" w:color="auto"/>
                <w:left w:val="none" w:sz="0" w:space="0" w:color="auto"/>
                <w:bottom w:val="none" w:sz="0" w:space="0" w:color="auto"/>
                <w:right w:val="none" w:sz="0" w:space="0" w:color="auto"/>
              </w:divBdr>
            </w:div>
          </w:divsChild>
        </w:div>
        <w:div w:id="458500230">
          <w:marLeft w:val="0"/>
          <w:marRight w:val="0"/>
          <w:marTop w:val="0"/>
          <w:marBottom w:val="0"/>
          <w:divBdr>
            <w:top w:val="none" w:sz="0" w:space="0" w:color="auto"/>
            <w:left w:val="none" w:sz="0" w:space="0" w:color="auto"/>
            <w:bottom w:val="none" w:sz="0" w:space="0" w:color="auto"/>
            <w:right w:val="none" w:sz="0" w:space="0" w:color="auto"/>
          </w:divBdr>
          <w:divsChild>
            <w:div w:id="1149715164">
              <w:marLeft w:val="0"/>
              <w:marRight w:val="0"/>
              <w:marTop w:val="0"/>
              <w:marBottom w:val="0"/>
              <w:divBdr>
                <w:top w:val="none" w:sz="0" w:space="0" w:color="auto"/>
                <w:left w:val="none" w:sz="0" w:space="0" w:color="auto"/>
                <w:bottom w:val="none" w:sz="0" w:space="0" w:color="auto"/>
                <w:right w:val="none" w:sz="0" w:space="0" w:color="auto"/>
              </w:divBdr>
            </w:div>
            <w:div w:id="1032803897">
              <w:marLeft w:val="0"/>
              <w:marRight w:val="0"/>
              <w:marTop w:val="0"/>
              <w:marBottom w:val="0"/>
              <w:divBdr>
                <w:top w:val="none" w:sz="0" w:space="0" w:color="auto"/>
                <w:left w:val="none" w:sz="0" w:space="0" w:color="auto"/>
                <w:bottom w:val="none" w:sz="0" w:space="0" w:color="auto"/>
                <w:right w:val="none" w:sz="0" w:space="0" w:color="auto"/>
              </w:divBdr>
              <w:divsChild>
                <w:div w:id="1778671921">
                  <w:marLeft w:val="0"/>
                  <w:marRight w:val="0"/>
                  <w:marTop w:val="0"/>
                  <w:marBottom w:val="0"/>
                  <w:divBdr>
                    <w:top w:val="none" w:sz="0" w:space="0" w:color="auto"/>
                    <w:left w:val="none" w:sz="0" w:space="0" w:color="auto"/>
                    <w:bottom w:val="none" w:sz="0" w:space="0" w:color="auto"/>
                    <w:right w:val="none" w:sz="0" w:space="0" w:color="auto"/>
                  </w:divBdr>
                  <w:divsChild>
                    <w:div w:id="2142649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2362569">
              <w:marLeft w:val="0"/>
              <w:marRight w:val="0"/>
              <w:marTop w:val="0"/>
              <w:marBottom w:val="0"/>
              <w:divBdr>
                <w:top w:val="none" w:sz="0" w:space="0" w:color="auto"/>
                <w:left w:val="none" w:sz="0" w:space="0" w:color="auto"/>
                <w:bottom w:val="none" w:sz="0" w:space="0" w:color="auto"/>
                <w:right w:val="none" w:sz="0" w:space="0" w:color="auto"/>
              </w:divBdr>
            </w:div>
          </w:divsChild>
        </w:div>
        <w:div w:id="1152602340">
          <w:marLeft w:val="0"/>
          <w:marRight w:val="0"/>
          <w:marTop w:val="0"/>
          <w:marBottom w:val="0"/>
          <w:divBdr>
            <w:top w:val="none" w:sz="0" w:space="0" w:color="auto"/>
            <w:left w:val="none" w:sz="0" w:space="0" w:color="auto"/>
            <w:bottom w:val="none" w:sz="0" w:space="0" w:color="auto"/>
            <w:right w:val="none" w:sz="0" w:space="0" w:color="auto"/>
          </w:divBdr>
          <w:divsChild>
            <w:div w:id="1332441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4180954">
      <w:bodyDiv w:val="1"/>
      <w:marLeft w:val="0"/>
      <w:marRight w:val="0"/>
      <w:marTop w:val="0"/>
      <w:marBottom w:val="0"/>
      <w:divBdr>
        <w:top w:val="none" w:sz="0" w:space="0" w:color="auto"/>
        <w:left w:val="none" w:sz="0" w:space="0" w:color="auto"/>
        <w:bottom w:val="none" w:sz="0" w:space="0" w:color="auto"/>
        <w:right w:val="none" w:sz="0" w:space="0" w:color="auto"/>
      </w:divBdr>
    </w:div>
    <w:div w:id="439763004">
      <w:bodyDiv w:val="1"/>
      <w:marLeft w:val="0"/>
      <w:marRight w:val="0"/>
      <w:marTop w:val="0"/>
      <w:marBottom w:val="0"/>
      <w:divBdr>
        <w:top w:val="none" w:sz="0" w:space="0" w:color="auto"/>
        <w:left w:val="none" w:sz="0" w:space="0" w:color="auto"/>
        <w:bottom w:val="none" w:sz="0" w:space="0" w:color="auto"/>
        <w:right w:val="none" w:sz="0" w:space="0" w:color="auto"/>
      </w:divBdr>
    </w:div>
    <w:div w:id="472061339">
      <w:bodyDiv w:val="1"/>
      <w:marLeft w:val="0"/>
      <w:marRight w:val="0"/>
      <w:marTop w:val="0"/>
      <w:marBottom w:val="0"/>
      <w:divBdr>
        <w:top w:val="none" w:sz="0" w:space="0" w:color="auto"/>
        <w:left w:val="none" w:sz="0" w:space="0" w:color="auto"/>
        <w:bottom w:val="none" w:sz="0" w:space="0" w:color="auto"/>
        <w:right w:val="none" w:sz="0" w:space="0" w:color="auto"/>
      </w:divBdr>
    </w:div>
    <w:div w:id="478110922">
      <w:bodyDiv w:val="1"/>
      <w:marLeft w:val="0"/>
      <w:marRight w:val="0"/>
      <w:marTop w:val="0"/>
      <w:marBottom w:val="0"/>
      <w:divBdr>
        <w:top w:val="none" w:sz="0" w:space="0" w:color="auto"/>
        <w:left w:val="none" w:sz="0" w:space="0" w:color="auto"/>
        <w:bottom w:val="none" w:sz="0" w:space="0" w:color="auto"/>
        <w:right w:val="none" w:sz="0" w:space="0" w:color="auto"/>
      </w:divBdr>
    </w:div>
    <w:div w:id="478956632">
      <w:bodyDiv w:val="1"/>
      <w:marLeft w:val="0"/>
      <w:marRight w:val="0"/>
      <w:marTop w:val="0"/>
      <w:marBottom w:val="0"/>
      <w:divBdr>
        <w:top w:val="none" w:sz="0" w:space="0" w:color="auto"/>
        <w:left w:val="none" w:sz="0" w:space="0" w:color="auto"/>
        <w:bottom w:val="none" w:sz="0" w:space="0" w:color="auto"/>
        <w:right w:val="none" w:sz="0" w:space="0" w:color="auto"/>
      </w:divBdr>
    </w:div>
    <w:div w:id="499661952">
      <w:bodyDiv w:val="1"/>
      <w:marLeft w:val="0"/>
      <w:marRight w:val="0"/>
      <w:marTop w:val="0"/>
      <w:marBottom w:val="0"/>
      <w:divBdr>
        <w:top w:val="none" w:sz="0" w:space="0" w:color="auto"/>
        <w:left w:val="none" w:sz="0" w:space="0" w:color="auto"/>
        <w:bottom w:val="none" w:sz="0" w:space="0" w:color="auto"/>
        <w:right w:val="none" w:sz="0" w:space="0" w:color="auto"/>
      </w:divBdr>
    </w:div>
    <w:div w:id="507058737">
      <w:bodyDiv w:val="1"/>
      <w:marLeft w:val="0"/>
      <w:marRight w:val="0"/>
      <w:marTop w:val="0"/>
      <w:marBottom w:val="0"/>
      <w:divBdr>
        <w:top w:val="none" w:sz="0" w:space="0" w:color="auto"/>
        <w:left w:val="none" w:sz="0" w:space="0" w:color="auto"/>
        <w:bottom w:val="none" w:sz="0" w:space="0" w:color="auto"/>
        <w:right w:val="none" w:sz="0" w:space="0" w:color="auto"/>
      </w:divBdr>
    </w:div>
    <w:div w:id="602808201">
      <w:bodyDiv w:val="1"/>
      <w:marLeft w:val="0"/>
      <w:marRight w:val="0"/>
      <w:marTop w:val="0"/>
      <w:marBottom w:val="0"/>
      <w:divBdr>
        <w:top w:val="none" w:sz="0" w:space="0" w:color="auto"/>
        <w:left w:val="none" w:sz="0" w:space="0" w:color="auto"/>
        <w:bottom w:val="none" w:sz="0" w:space="0" w:color="auto"/>
        <w:right w:val="none" w:sz="0" w:space="0" w:color="auto"/>
      </w:divBdr>
    </w:div>
    <w:div w:id="612783150">
      <w:bodyDiv w:val="1"/>
      <w:marLeft w:val="0"/>
      <w:marRight w:val="0"/>
      <w:marTop w:val="0"/>
      <w:marBottom w:val="0"/>
      <w:divBdr>
        <w:top w:val="none" w:sz="0" w:space="0" w:color="auto"/>
        <w:left w:val="none" w:sz="0" w:space="0" w:color="auto"/>
        <w:bottom w:val="none" w:sz="0" w:space="0" w:color="auto"/>
        <w:right w:val="none" w:sz="0" w:space="0" w:color="auto"/>
      </w:divBdr>
    </w:div>
    <w:div w:id="832532630">
      <w:bodyDiv w:val="1"/>
      <w:marLeft w:val="0"/>
      <w:marRight w:val="0"/>
      <w:marTop w:val="0"/>
      <w:marBottom w:val="0"/>
      <w:divBdr>
        <w:top w:val="none" w:sz="0" w:space="0" w:color="auto"/>
        <w:left w:val="none" w:sz="0" w:space="0" w:color="auto"/>
        <w:bottom w:val="none" w:sz="0" w:space="0" w:color="auto"/>
        <w:right w:val="none" w:sz="0" w:space="0" w:color="auto"/>
      </w:divBdr>
    </w:div>
    <w:div w:id="835917802">
      <w:bodyDiv w:val="1"/>
      <w:marLeft w:val="0"/>
      <w:marRight w:val="0"/>
      <w:marTop w:val="0"/>
      <w:marBottom w:val="0"/>
      <w:divBdr>
        <w:top w:val="none" w:sz="0" w:space="0" w:color="auto"/>
        <w:left w:val="none" w:sz="0" w:space="0" w:color="auto"/>
        <w:bottom w:val="none" w:sz="0" w:space="0" w:color="auto"/>
        <w:right w:val="none" w:sz="0" w:space="0" w:color="auto"/>
      </w:divBdr>
    </w:div>
    <w:div w:id="1180244032">
      <w:bodyDiv w:val="1"/>
      <w:marLeft w:val="0"/>
      <w:marRight w:val="0"/>
      <w:marTop w:val="0"/>
      <w:marBottom w:val="0"/>
      <w:divBdr>
        <w:top w:val="none" w:sz="0" w:space="0" w:color="auto"/>
        <w:left w:val="none" w:sz="0" w:space="0" w:color="auto"/>
        <w:bottom w:val="none" w:sz="0" w:space="0" w:color="auto"/>
        <w:right w:val="none" w:sz="0" w:space="0" w:color="auto"/>
      </w:divBdr>
    </w:div>
    <w:div w:id="1344435238">
      <w:bodyDiv w:val="1"/>
      <w:marLeft w:val="0"/>
      <w:marRight w:val="0"/>
      <w:marTop w:val="0"/>
      <w:marBottom w:val="0"/>
      <w:divBdr>
        <w:top w:val="none" w:sz="0" w:space="0" w:color="auto"/>
        <w:left w:val="none" w:sz="0" w:space="0" w:color="auto"/>
        <w:bottom w:val="none" w:sz="0" w:space="0" w:color="auto"/>
        <w:right w:val="none" w:sz="0" w:space="0" w:color="auto"/>
      </w:divBdr>
    </w:div>
    <w:div w:id="1397587220">
      <w:bodyDiv w:val="1"/>
      <w:marLeft w:val="0"/>
      <w:marRight w:val="0"/>
      <w:marTop w:val="0"/>
      <w:marBottom w:val="0"/>
      <w:divBdr>
        <w:top w:val="none" w:sz="0" w:space="0" w:color="auto"/>
        <w:left w:val="none" w:sz="0" w:space="0" w:color="auto"/>
        <w:bottom w:val="none" w:sz="0" w:space="0" w:color="auto"/>
        <w:right w:val="none" w:sz="0" w:space="0" w:color="auto"/>
      </w:divBdr>
    </w:div>
    <w:div w:id="1509130127">
      <w:bodyDiv w:val="1"/>
      <w:marLeft w:val="0"/>
      <w:marRight w:val="0"/>
      <w:marTop w:val="0"/>
      <w:marBottom w:val="0"/>
      <w:divBdr>
        <w:top w:val="none" w:sz="0" w:space="0" w:color="auto"/>
        <w:left w:val="none" w:sz="0" w:space="0" w:color="auto"/>
        <w:bottom w:val="none" w:sz="0" w:space="0" w:color="auto"/>
        <w:right w:val="none" w:sz="0" w:space="0" w:color="auto"/>
      </w:divBdr>
    </w:div>
    <w:div w:id="1620448147">
      <w:bodyDiv w:val="1"/>
      <w:marLeft w:val="0"/>
      <w:marRight w:val="0"/>
      <w:marTop w:val="0"/>
      <w:marBottom w:val="0"/>
      <w:divBdr>
        <w:top w:val="none" w:sz="0" w:space="0" w:color="auto"/>
        <w:left w:val="none" w:sz="0" w:space="0" w:color="auto"/>
        <w:bottom w:val="none" w:sz="0" w:space="0" w:color="auto"/>
        <w:right w:val="none" w:sz="0" w:space="0" w:color="auto"/>
      </w:divBdr>
    </w:div>
    <w:div w:id="1727332985">
      <w:bodyDiv w:val="1"/>
      <w:marLeft w:val="0"/>
      <w:marRight w:val="0"/>
      <w:marTop w:val="0"/>
      <w:marBottom w:val="0"/>
      <w:divBdr>
        <w:top w:val="none" w:sz="0" w:space="0" w:color="auto"/>
        <w:left w:val="none" w:sz="0" w:space="0" w:color="auto"/>
        <w:bottom w:val="none" w:sz="0" w:space="0" w:color="auto"/>
        <w:right w:val="none" w:sz="0" w:space="0" w:color="auto"/>
      </w:divBdr>
    </w:div>
    <w:div w:id="1775665052">
      <w:bodyDiv w:val="1"/>
      <w:marLeft w:val="0"/>
      <w:marRight w:val="0"/>
      <w:marTop w:val="0"/>
      <w:marBottom w:val="0"/>
      <w:divBdr>
        <w:top w:val="none" w:sz="0" w:space="0" w:color="auto"/>
        <w:left w:val="none" w:sz="0" w:space="0" w:color="auto"/>
        <w:bottom w:val="none" w:sz="0" w:space="0" w:color="auto"/>
        <w:right w:val="none" w:sz="0" w:space="0" w:color="auto"/>
      </w:divBdr>
    </w:div>
    <w:div w:id="1976325614">
      <w:bodyDiv w:val="1"/>
      <w:marLeft w:val="0"/>
      <w:marRight w:val="0"/>
      <w:marTop w:val="0"/>
      <w:marBottom w:val="0"/>
      <w:divBdr>
        <w:top w:val="none" w:sz="0" w:space="0" w:color="auto"/>
        <w:left w:val="none" w:sz="0" w:space="0" w:color="auto"/>
        <w:bottom w:val="none" w:sz="0" w:space="0" w:color="auto"/>
        <w:right w:val="none" w:sz="0" w:space="0" w:color="auto"/>
      </w:divBdr>
      <w:divsChild>
        <w:div w:id="613903998">
          <w:marLeft w:val="0"/>
          <w:marRight w:val="0"/>
          <w:marTop w:val="0"/>
          <w:marBottom w:val="0"/>
          <w:divBdr>
            <w:top w:val="none" w:sz="0" w:space="0" w:color="auto"/>
            <w:left w:val="none" w:sz="0" w:space="0" w:color="auto"/>
            <w:bottom w:val="none" w:sz="0" w:space="0" w:color="auto"/>
            <w:right w:val="none" w:sz="0" w:space="0" w:color="auto"/>
          </w:divBdr>
          <w:divsChild>
            <w:div w:id="1124033280">
              <w:marLeft w:val="0"/>
              <w:marRight w:val="0"/>
              <w:marTop w:val="0"/>
              <w:marBottom w:val="0"/>
              <w:divBdr>
                <w:top w:val="none" w:sz="0" w:space="0" w:color="auto"/>
                <w:left w:val="none" w:sz="0" w:space="0" w:color="auto"/>
                <w:bottom w:val="none" w:sz="0" w:space="0" w:color="auto"/>
                <w:right w:val="none" w:sz="0" w:space="0" w:color="auto"/>
              </w:divBdr>
            </w:div>
            <w:div w:id="186450790">
              <w:marLeft w:val="0"/>
              <w:marRight w:val="0"/>
              <w:marTop w:val="0"/>
              <w:marBottom w:val="0"/>
              <w:divBdr>
                <w:top w:val="none" w:sz="0" w:space="0" w:color="auto"/>
                <w:left w:val="none" w:sz="0" w:space="0" w:color="auto"/>
                <w:bottom w:val="none" w:sz="0" w:space="0" w:color="auto"/>
                <w:right w:val="none" w:sz="0" w:space="0" w:color="auto"/>
              </w:divBdr>
              <w:divsChild>
                <w:div w:id="97603770">
                  <w:marLeft w:val="0"/>
                  <w:marRight w:val="0"/>
                  <w:marTop w:val="0"/>
                  <w:marBottom w:val="0"/>
                  <w:divBdr>
                    <w:top w:val="none" w:sz="0" w:space="0" w:color="auto"/>
                    <w:left w:val="none" w:sz="0" w:space="0" w:color="auto"/>
                    <w:bottom w:val="none" w:sz="0" w:space="0" w:color="auto"/>
                    <w:right w:val="none" w:sz="0" w:space="0" w:color="auto"/>
                  </w:divBdr>
                  <w:divsChild>
                    <w:div w:id="350035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6163407">
              <w:marLeft w:val="0"/>
              <w:marRight w:val="0"/>
              <w:marTop w:val="0"/>
              <w:marBottom w:val="0"/>
              <w:divBdr>
                <w:top w:val="none" w:sz="0" w:space="0" w:color="auto"/>
                <w:left w:val="none" w:sz="0" w:space="0" w:color="auto"/>
                <w:bottom w:val="none" w:sz="0" w:space="0" w:color="auto"/>
                <w:right w:val="none" w:sz="0" w:space="0" w:color="auto"/>
              </w:divBdr>
            </w:div>
          </w:divsChild>
        </w:div>
        <w:div w:id="440952308">
          <w:marLeft w:val="0"/>
          <w:marRight w:val="0"/>
          <w:marTop w:val="0"/>
          <w:marBottom w:val="0"/>
          <w:divBdr>
            <w:top w:val="none" w:sz="0" w:space="0" w:color="auto"/>
            <w:left w:val="none" w:sz="0" w:space="0" w:color="auto"/>
            <w:bottom w:val="none" w:sz="0" w:space="0" w:color="auto"/>
            <w:right w:val="none" w:sz="0" w:space="0" w:color="auto"/>
          </w:divBdr>
          <w:divsChild>
            <w:div w:id="2114548111">
              <w:marLeft w:val="0"/>
              <w:marRight w:val="0"/>
              <w:marTop w:val="0"/>
              <w:marBottom w:val="0"/>
              <w:divBdr>
                <w:top w:val="none" w:sz="0" w:space="0" w:color="auto"/>
                <w:left w:val="none" w:sz="0" w:space="0" w:color="auto"/>
                <w:bottom w:val="none" w:sz="0" w:space="0" w:color="auto"/>
                <w:right w:val="none" w:sz="0" w:space="0" w:color="auto"/>
              </w:divBdr>
            </w:div>
            <w:div w:id="2129473033">
              <w:marLeft w:val="0"/>
              <w:marRight w:val="0"/>
              <w:marTop w:val="0"/>
              <w:marBottom w:val="0"/>
              <w:divBdr>
                <w:top w:val="none" w:sz="0" w:space="0" w:color="auto"/>
                <w:left w:val="none" w:sz="0" w:space="0" w:color="auto"/>
                <w:bottom w:val="none" w:sz="0" w:space="0" w:color="auto"/>
                <w:right w:val="none" w:sz="0" w:space="0" w:color="auto"/>
              </w:divBdr>
              <w:divsChild>
                <w:div w:id="904342811">
                  <w:marLeft w:val="0"/>
                  <w:marRight w:val="0"/>
                  <w:marTop w:val="0"/>
                  <w:marBottom w:val="0"/>
                  <w:divBdr>
                    <w:top w:val="none" w:sz="0" w:space="0" w:color="auto"/>
                    <w:left w:val="none" w:sz="0" w:space="0" w:color="auto"/>
                    <w:bottom w:val="none" w:sz="0" w:space="0" w:color="auto"/>
                    <w:right w:val="none" w:sz="0" w:space="0" w:color="auto"/>
                  </w:divBdr>
                  <w:divsChild>
                    <w:div w:id="704600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0802669">
              <w:marLeft w:val="0"/>
              <w:marRight w:val="0"/>
              <w:marTop w:val="0"/>
              <w:marBottom w:val="0"/>
              <w:divBdr>
                <w:top w:val="none" w:sz="0" w:space="0" w:color="auto"/>
                <w:left w:val="none" w:sz="0" w:space="0" w:color="auto"/>
                <w:bottom w:val="none" w:sz="0" w:space="0" w:color="auto"/>
                <w:right w:val="none" w:sz="0" w:space="0" w:color="auto"/>
              </w:divBdr>
            </w:div>
          </w:divsChild>
        </w:div>
        <w:div w:id="903376772">
          <w:marLeft w:val="0"/>
          <w:marRight w:val="0"/>
          <w:marTop w:val="0"/>
          <w:marBottom w:val="0"/>
          <w:divBdr>
            <w:top w:val="none" w:sz="0" w:space="0" w:color="auto"/>
            <w:left w:val="none" w:sz="0" w:space="0" w:color="auto"/>
            <w:bottom w:val="none" w:sz="0" w:space="0" w:color="auto"/>
            <w:right w:val="none" w:sz="0" w:space="0" w:color="auto"/>
          </w:divBdr>
          <w:divsChild>
            <w:div w:id="1496262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3825276">
      <w:bodyDiv w:val="1"/>
      <w:marLeft w:val="0"/>
      <w:marRight w:val="0"/>
      <w:marTop w:val="0"/>
      <w:marBottom w:val="0"/>
      <w:divBdr>
        <w:top w:val="none" w:sz="0" w:space="0" w:color="auto"/>
        <w:left w:val="none" w:sz="0" w:space="0" w:color="auto"/>
        <w:bottom w:val="none" w:sz="0" w:space="0" w:color="auto"/>
        <w:right w:val="none" w:sz="0" w:space="0" w:color="auto"/>
      </w:divBdr>
    </w:div>
    <w:div w:id="20774380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CAEADCE09DEDA4CBBFAD4E4A4D19FFE" ma:contentTypeVersion="4" ma:contentTypeDescription="Create a new document." ma:contentTypeScope="" ma:versionID="2b28a9d21ebded041e44968358f42322">
  <xsd:schema xmlns:xsd="http://www.w3.org/2001/XMLSchema" xmlns:xs="http://www.w3.org/2001/XMLSchema" xmlns:p="http://schemas.microsoft.com/office/2006/metadata/properties" xmlns:ns2="62b4c4e0-e474-4b74-ba4f-7cea9e150442" targetNamespace="http://schemas.microsoft.com/office/2006/metadata/properties" ma:root="true" ma:fieldsID="132b3363b3d37559b38059c9a737dfee" ns2:_="">
    <xsd:import namespace="62b4c4e0-e474-4b74-ba4f-7cea9e15044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2b4c4e0-e474-4b74-ba4f-7cea9e15044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EB80548-0F87-45B8-B6BE-698E785B187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2b4c4e0-e474-4b74-ba4f-7cea9e15044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48E08A1-2183-4B7E-8B31-964087BABA68}">
  <ds:schemaRefs>
    <ds:schemaRef ds:uri="http://schemas.microsoft.com/sharepoint/v3/contenttype/forms"/>
  </ds:schemaRefs>
</ds:datastoreItem>
</file>

<file path=customXml/itemProps3.xml><?xml version="1.0" encoding="utf-8"?>
<ds:datastoreItem xmlns:ds="http://schemas.openxmlformats.org/officeDocument/2006/customXml" ds:itemID="{F9CEE6E8-8A86-48C2-A469-C66FAEA07250}">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36916E2E-D07A-4EB9-89C3-763990353E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TotalTime>
  <Pages>1</Pages>
  <Words>3344</Words>
  <Characters>19397</Characters>
  <Application>Microsoft Office Word</Application>
  <DocSecurity>0</DocSecurity>
  <Lines>161</Lines>
  <Paragraphs>45</Paragraphs>
  <ScaleCrop>false</ScaleCrop>
  <HeadingPairs>
    <vt:vector size="2" baseType="variant">
      <vt:variant>
        <vt:lpstr>Titlu</vt:lpstr>
      </vt:variant>
      <vt:variant>
        <vt:i4>1</vt:i4>
      </vt:variant>
    </vt:vector>
  </HeadingPairs>
  <TitlesOfParts>
    <vt:vector size="1" baseType="lpstr">
      <vt:lpstr/>
    </vt:vector>
  </TitlesOfParts>
  <Company>diakov.net</Company>
  <LinksUpToDate>false</LinksUpToDate>
  <CharactersWithSpaces>22696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Roxana Rusu-Both</dc:creator>
  <cp:keywords/>
  <dc:description/>
  <cp:lastModifiedBy>Delia Ilaria Grigorean</cp:lastModifiedBy>
  <cp:revision>4</cp:revision>
  <dcterms:created xsi:type="dcterms:W3CDTF">2025-05-24T23:10:00Z</dcterms:created>
  <dcterms:modified xsi:type="dcterms:W3CDTF">2025-05-24T23:40:00Z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0x010100FCAEADCE09DEDA4CBBFAD4E4A4D19FFE</vt:lpwstr>
  </property>
  <property fmtid="{D5CDD505-2E9C-101B-9397-08002B2CF9AE}" pid="3" name="GrammarlyDocumentId">
    <vt:lpwstr>1d4c7a92aa50ee6737d321b525c60a916d45159a769f25628368f72c3c18e97c</vt:lpwstr>
  </property>
  <property fmtid="{D5CDD505-2E9C-101B-9397-08002B2CF9AE}" pid="4" name="MSIP_Label_5b58b62f-6f94-46bd-8089-18e64b0a9abb_Enabled">
    <vt:lpwstr>true</vt:lpwstr>
  </property>
  <property fmtid="{D5CDD505-2E9C-101B-9397-08002B2CF9AE}" pid="5" name="MSIP_Label_5b58b62f-6f94-46bd-8089-18e64b0a9abb_SetDate">
    <vt:lpwstr>2024-02-20T18:40:43Z</vt:lpwstr>
  </property>
  <property fmtid="{D5CDD505-2E9C-101B-9397-08002B2CF9AE}" pid="6" name="MSIP_Label_5b58b62f-6f94-46bd-8089-18e64b0a9abb_Method">
    <vt:lpwstr>Standard</vt:lpwstr>
  </property>
  <property fmtid="{D5CDD505-2E9C-101B-9397-08002B2CF9AE}" pid="7" name="MSIP_Label_5b58b62f-6f94-46bd-8089-18e64b0a9abb_Name">
    <vt:lpwstr>defa4170-0d19-0005-0004-bc88714345d2</vt:lpwstr>
  </property>
  <property fmtid="{D5CDD505-2E9C-101B-9397-08002B2CF9AE}" pid="8" name="MSIP_Label_5b58b62f-6f94-46bd-8089-18e64b0a9abb_SiteId">
    <vt:lpwstr>a6eb79fa-c4a9-4cce-818d-b85274d15305</vt:lpwstr>
  </property>
  <property fmtid="{D5CDD505-2E9C-101B-9397-08002B2CF9AE}" pid="9" name="MSIP_Label_5b58b62f-6f94-46bd-8089-18e64b0a9abb_ActionId">
    <vt:lpwstr>382285bb-7841-4853-bf36-211b5ab7375b</vt:lpwstr>
  </property>
  <property fmtid="{D5CDD505-2E9C-101B-9397-08002B2CF9AE}" pid="10" name="MSIP_Label_5b58b62f-6f94-46bd-8089-18e64b0a9abb_ContentBits">
    <vt:lpwstr>0</vt:lpwstr>
  </property>
  <property fmtid="{D5CDD505-2E9C-101B-9397-08002B2CF9AE}" pid="11" name="Order">
    <vt:r8>264000</vt:r8>
  </property>
  <property fmtid="{D5CDD505-2E9C-101B-9397-08002B2CF9AE}" pid="12" name="xd_Signature">
    <vt:bool>false</vt:bool>
  </property>
  <property fmtid="{D5CDD505-2E9C-101B-9397-08002B2CF9AE}" pid="13" name="xd_ProgID">
    <vt:lpwstr/>
  </property>
  <property fmtid="{D5CDD505-2E9C-101B-9397-08002B2CF9AE}" pid="14" name="_SourceUrl">
    <vt:lpwstr/>
  </property>
  <property fmtid="{D5CDD505-2E9C-101B-9397-08002B2CF9AE}" pid="15" name="_SharedFileIndex">
    <vt:lpwstr/>
  </property>
  <property fmtid="{D5CDD505-2E9C-101B-9397-08002B2CF9AE}" pid="16" name="ComplianceAssetId">
    <vt:lpwstr/>
  </property>
  <property fmtid="{D5CDD505-2E9C-101B-9397-08002B2CF9AE}" pid="17" name="TemplateUrl">
    <vt:lpwstr/>
  </property>
  <property fmtid="{D5CDD505-2E9C-101B-9397-08002B2CF9AE}" pid="18" name="_ExtendedDescription">
    <vt:lpwstr/>
  </property>
  <property fmtid="{D5CDD505-2E9C-101B-9397-08002B2CF9AE}" pid="19" name="TriggerFlowInfo">
    <vt:lpwstr/>
  </property>
</Properties>
</file>