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2DA4A" w14:textId="2D391ADB" w:rsidR="004E5962" w:rsidRPr="00117657" w:rsidRDefault="00540AE8" w:rsidP="00540AE8">
      <w:pPr>
        <w:jc w:val="center"/>
        <w:rPr>
          <w:rFonts w:ascii="Arial" w:hAnsi="Arial" w:cs="Arial"/>
          <w:sz w:val="40"/>
          <w:szCs w:val="40"/>
          <w:lang w:val="en-US"/>
        </w:rPr>
      </w:pPr>
      <w:proofErr w:type="spellStart"/>
      <w:r w:rsidRPr="00117657">
        <w:rPr>
          <w:rFonts w:ascii="Arial" w:hAnsi="Arial" w:cs="Arial"/>
          <w:sz w:val="40"/>
          <w:szCs w:val="40"/>
          <w:lang w:val="en-US"/>
        </w:rPr>
        <w:t>Tehnologia</w:t>
      </w:r>
      <w:proofErr w:type="spellEnd"/>
      <w:r w:rsidRPr="00117657">
        <w:rPr>
          <w:rFonts w:ascii="Arial" w:hAnsi="Arial" w:cs="Arial"/>
          <w:sz w:val="40"/>
          <w:szCs w:val="40"/>
          <w:lang w:val="en-US"/>
        </w:rPr>
        <w:t xml:space="preserve"> OpenGL</w:t>
      </w:r>
    </w:p>
    <w:p w14:paraId="374FDCF2" w14:textId="77777777" w:rsidR="00540AE8" w:rsidRPr="00117657" w:rsidRDefault="00540AE8" w:rsidP="00540AE8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2D5C174E" w14:textId="0A854F58" w:rsidR="00E16F6A" w:rsidRPr="00117657" w:rsidRDefault="00414A08" w:rsidP="00E16F6A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 w:rsidRPr="00117657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OpenGL</w:t>
      </w:r>
      <w:r w:rsidRPr="00117657">
        <w:rPr>
          <w:rFonts w:ascii="Arial" w:hAnsi="Arial" w:cs="Arial"/>
          <w:color w:val="202122"/>
          <w:sz w:val="28"/>
          <w:szCs w:val="28"/>
          <w:shd w:val="clear" w:color="auto" w:fill="FFFFFF"/>
        </w:rPr>
        <w:t> (</w:t>
      </w:r>
      <w:r w:rsidRPr="00117657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Open Graphics Library</w:t>
      </w:r>
      <w:r w:rsidRPr="00117657">
        <w:rPr>
          <w:rFonts w:ascii="Arial" w:hAnsi="Arial" w:cs="Arial"/>
          <w:color w:val="202122"/>
          <w:sz w:val="28"/>
          <w:szCs w:val="28"/>
          <w:shd w:val="clear" w:color="auto" w:fill="FFFFFF"/>
        </w:rPr>
        <w:t>) este o specificație a unui standard care definește un </w:t>
      </w:r>
      <w:hyperlink r:id="rId5" w:tooltip="API" w:history="1">
        <w:r w:rsidRPr="00117657">
          <w:rPr>
            <w:rStyle w:val="Hyperlink"/>
            <w:rFonts w:ascii="Arial" w:hAnsi="Arial" w:cs="Arial"/>
            <w:color w:val="3366CC"/>
            <w:sz w:val="28"/>
            <w:szCs w:val="28"/>
            <w:shd w:val="clear" w:color="auto" w:fill="FFFFFF"/>
          </w:rPr>
          <w:t>API</w:t>
        </w:r>
      </w:hyperlink>
      <w:r w:rsidRPr="00117657">
        <w:rPr>
          <w:rFonts w:ascii="Arial" w:hAnsi="Arial" w:cs="Arial"/>
          <w:color w:val="202122"/>
          <w:sz w:val="28"/>
          <w:szCs w:val="28"/>
          <w:shd w:val="clear" w:color="auto" w:fill="FFFFFF"/>
        </w:rPr>
        <w:t> (</w:t>
      </w:r>
      <w:r w:rsidRPr="00117657">
        <w:rPr>
          <w:rFonts w:ascii="Arial" w:hAnsi="Arial" w:cs="Arial"/>
          <w:i/>
          <w:iCs/>
          <w:color w:val="202122"/>
          <w:sz w:val="28"/>
          <w:szCs w:val="28"/>
          <w:shd w:val="clear" w:color="auto" w:fill="FFFFFF"/>
        </w:rPr>
        <w:t>Application Programming Interface</w:t>
      </w:r>
      <w:r w:rsidRPr="00117657">
        <w:rPr>
          <w:rFonts w:ascii="Arial" w:hAnsi="Arial" w:cs="Arial"/>
          <w:color w:val="202122"/>
          <w:sz w:val="28"/>
          <w:szCs w:val="28"/>
          <w:shd w:val="clear" w:color="auto" w:fill="FFFFFF"/>
        </w:rPr>
        <w:t>) </w:t>
      </w:r>
      <w:hyperlink r:id="rId6" w:tooltip="Multiplatformă" w:history="1">
        <w:r w:rsidRPr="00117657">
          <w:rPr>
            <w:rStyle w:val="Hyperlink"/>
            <w:rFonts w:ascii="Arial" w:hAnsi="Arial" w:cs="Arial"/>
            <w:color w:val="3366CC"/>
            <w:sz w:val="28"/>
            <w:szCs w:val="28"/>
            <w:shd w:val="clear" w:color="auto" w:fill="FFFFFF"/>
          </w:rPr>
          <w:t>multiplatformă</w:t>
        </w:r>
      </w:hyperlink>
      <w:r w:rsidRPr="00117657">
        <w:rPr>
          <w:rFonts w:ascii="Arial" w:hAnsi="Arial" w:cs="Arial"/>
          <w:color w:val="202122"/>
          <w:sz w:val="28"/>
          <w:szCs w:val="28"/>
          <w:shd w:val="clear" w:color="auto" w:fill="FFFFFF"/>
        </w:rPr>
        <w:t> foarte utilizat pentru programarea componentelor grafice </w:t>
      </w:r>
      <w:hyperlink r:id="rId7" w:tooltip="2D" w:history="1">
        <w:r w:rsidRPr="00117657">
          <w:rPr>
            <w:rStyle w:val="Hyperlink"/>
            <w:rFonts w:ascii="Arial" w:hAnsi="Arial" w:cs="Arial"/>
            <w:color w:val="3366CC"/>
            <w:sz w:val="28"/>
            <w:szCs w:val="28"/>
            <w:shd w:val="clear" w:color="auto" w:fill="FFFFFF"/>
          </w:rPr>
          <w:t>2D</w:t>
        </w:r>
      </w:hyperlink>
      <w:r w:rsidRPr="00117657">
        <w:rPr>
          <w:rFonts w:ascii="Arial" w:hAnsi="Arial" w:cs="Arial"/>
          <w:color w:val="202122"/>
          <w:sz w:val="28"/>
          <w:szCs w:val="28"/>
          <w:shd w:val="clear" w:color="auto" w:fill="FFFFFF"/>
        </w:rPr>
        <w:t> și </w:t>
      </w:r>
      <w:hyperlink r:id="rId8" w:tooltip="3D" w:history="1">
        <w:r w:rsidRPr="00117657">
          <w:rPr>
            <w:rStyle w:val="Hyperlink"/>
            <w:rFonts w:ascii="Arial" w:hAnsi="Arial" w:cs="Arial"/>
            <w:color w:val="3366CC"/>
            <w:sz w:val="28"/>
            <w:szCs w:val="28"/>
            <w:shd w:val="clear" w:color="auto" w:fill="FFFFFF"/>
          </w:rPr>
          <w:t>3D</w:t>
        </w:r>
      </w:hyperlink>
      <w:r w:rsidRPr="00117657">
        <w:rPr>
          <w:rFonts w:ascii="Arial" w:hAnsi="Arial" w:cs="Arial"/>
          <w:color w:val="202122"/>
          <w:sz w:val="28"/>
          <w:szCs w:val="28"/>
          <w:shd w:val="clear" w:color="auto" w:fill="FFFFFF"/>
        </w:rPr>
        <w:t> ale programelor de calculator. Interfața constă în peste 250 de apeluri diferite care folosesc la a desena pe ecranul calculatorului scene 3D complexe din primitive.</w:t>
      </w:r>
    </w:p>
    <w:p w14:paraId="02A4D6D4" w14:textId="77777777" w:rsidR="00E16F6A" w:rsidRPr="00117657" w:rsidRDefault="00E16F6A" w:rsidP="00E16F6A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 xml:space="preserve">OpenGL a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fost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creat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în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anii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1990 de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către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Silicon Graphics Inc. (SGI)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fost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lansat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ca o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specificație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deschisă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permițând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dezvoltatorilor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să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creeze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aplicații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grafice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complexe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pe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platforme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diverse.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Inițial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, OpenGL a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fost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dezvoltat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pentru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lucra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pe hardware-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ul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grafic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furnizat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de SGI,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dar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ulterior a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fost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adaptat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pe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alte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platforme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>.</w:t>
      </w:r>
    </w:p>
    <w:p w14:paraId="4737382B" w14:textId="6E22D9A3" w:rsidR="00BF108E" w:rsidRPr="00117657" w:rsidRDefault="00BF108E" w:rsidP="00BF108E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 xml:space="preserve">OpenGL nu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un model de automat cu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stări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finite (FSA - Finite State Automaton), ci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o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bibliotecă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grafică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117657">
        <w:rPr>
          <w:rFonts w:ascii="Arial" w:hAnsi="Arial" w:cs="Arial"/>
          <w:sz w:val="28"/>
          <w:szCs w:val="28"/>
          <w:lang w:val="en-US"/>
        </w:rPr>
        <w:t>un set</w:t>
      </w:r>
      <w:proofErr w:type="gramEnd"/>
      <w:r w:rsidRPr="00117657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specificații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pentru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randarea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manipularea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graficelor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pe diverse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platforme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. Cu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toate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acestea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, pot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exista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anumite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similitudini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între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conceptul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de FSA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modul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în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care OpenGL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gestionază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stările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pentru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procesul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randare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al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scenelor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3D.</w:t>
      </w:r>
    </w:p>
    <w:p w14:paraId="38800938" w14:textId="2C72A988" w:rsidR="00BF108E" w:rsidRPr="00117657" w:rsidRDefault="00BF108E" w:rsidP="00BF108E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Deși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OpenGL nu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117657">
        <w:rPr>
          <w:rFonts w:ascii="Arial" w:hAnsi="Arial" w:cs="Arial"/>
          <w:sz w:val="28"/>
          <w:szCs w:val="28"/>
          <w:lang w:val="en-US"/>
        </w:rPr>
        <w:t>un FSA</w:t>
      </w:r>
      <w:proofErr w:type="gram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în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sensul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strict,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conceptul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gestionare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stărilor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în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OpenGL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poate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fi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văzut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ca un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proces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tranziționare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între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diferite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stări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ale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mediului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grafic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pentru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randare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obiectele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scenele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3D. Prin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controlul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acestor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stări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dezvoltatorii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pot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obține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control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flexibilitate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pentru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crea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grafică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3D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complexă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interactivă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>.</w:t>
      </w:r>
    </w:p>
    <w:p w14:paraId="5F62E3C2" w14:textId="77777777" w:rsidR="00AE51C6" w:rsidRPr="00117657" w:rsidRDefault="00AE51C6" w:rsidP="00AE51C6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 xml:space="preserve">OpenGL </w:t>
      </w:r>
      <w:proofErr w:type="gramStart"/>
      <w:r w:rsidRPr="00117657">
        <w:rPr>
          <w:rFonts w:ascii="Arial" w:hAnsi="Arial" w:cs="Arial"/>
          <w:sz w:val="28"/>
          <w:szCs w:val="28"/>
          <w:lang w:val="en-US"/>
        </w:rPr>
        <w:t>a</w:t>
      </w:r>
      <w:proofErr w:type="gram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avut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o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influență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semnificativă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în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dezvoltarea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tehnologiilor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grafice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au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fost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create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mai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multe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tehnologii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derivate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sau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alternative care se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bazează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pe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sau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sunt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strâns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legate de OpenGL.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Iată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câteva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exemple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notabile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>:</w:t>
      </w:r>
    </w:p>
    <w:p w14:paraId="6FC88003" w14:textId="77777777" w:rsidR="00AE51C6" w:rsidRPr="00117657" w:rsidRDefault="00AE51C6" w:rsidP="00AE51C6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>1. OpenGL ES (OpenGL for Embedded Systems)</w:t>
      </w:r>
    </w:p>
    <w:p w14:paraId="79E3DA90" w14:textId="77777777" w:rsidR="00AE51C6" w:rsidRPr="00117657" w:rsidRDefault="00AE51C6" w:rsidP="00AE51C6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>2. WebGL</w:t>
      </w:r>
    </w:p>
    <w:p w14:paraId="3544C0AC" w14:textId="77777777" w:rsidR="00AE51C6" w:rsidRPr="00117657" w:rsidRDefault="00AE51C6" w:rsidP="00AE51C6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>3. OpenGL SC (Safety Critical)</w:t>
      </w:r>
    </w:p>
    <w:p w14:paraId="29A051CA" w14:textId="77777777" w:rsidR="00AE51C6" w:rsidRPr="00117657" w:rsidRDefault="00AE51C6" w:rsidP="00AE51C6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>4. Vulkan</w:t>
      </w:r>
    </w:p>
    <w:p w14:paraId="066E7AEB" w14:textId="77777777" w:rsidR="00AE51C6" w:rsidRPr="00117657" w:rsidRDefault="00AE51C6" w:rsidP="00AE51C6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lastRenderedPageBreak/>
        <w:t>5. Metal (Apple)</w:t>
      </w:r>
    </w:p>
    <w:p w14:paraId="576E3641" w14:textId="77777777" w:rsidR="00AE51C6" w:rsidRPr="00117657" w:rsidRDefault="00AE51C6" w:rsidP="00AE51C6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>6. DirectX (Microsoft)</w:t>
      </w:r>
    </w:p>
    <w:p w14:paraId="0672E286" w14:textId="78A22684" w:rsidR="00E16F6A" w:rsidRPr="00117657" w:rsidRDefault="00E16F6A" w:rsidP="00E16F6A">
      <w:pPr>
        <w:rPr>
          <w:rFonts w:ascii="Arial" w:hAnsi="Arial" w:cs="Arial"/>
          <w:sz w:val="28"/>
          <w:szCs w:val="28"/>
          <w:lang w:val="en-US"/>
        </w:rPr>
      </w:pPr>
    </w:p>
    <w:p w14:paraId="6F343B2A" w14:textId="1B46D8AA" w:rsidR="00E16F6A" w:rsidRPr="00117657" w:rsidRDefault="00AE51C6" w:rsidP="00E16F6A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>A</w:t>
      </w:r>
      <w:r w:rsidR="00E16F6A" w:rsidRPr="00117657">
        <w:rPr>
          <w:rFonts w:ascii="Arial" w:hAnsi="Arial" w:cs="Arial"/>
          <w:sz w:val="28"/>
          <w:szCs w:val="28"/>
          <w:lang w:val="en-US"/>
        </w:rPr>
        <w:t xml:space="preserve">re o </w:t>
      </w:r>
      <w:proofErr w:type="spellStart"/>
      <w:r w:rsidR="00E16F6A" w:rsidRPr="00117657">
        <w:rPr>
          <w:rFonts w:ascii="Arial" w:hAnsi="Arial" w:cs="Arial"/>
          <w:sz w:val="28"/>
          <w:szCs w:val="28"/>
          <w:lang w:val="en-US"/>
        </w:rPr>
        <w:t>gamă</w:t>
      </w:r>
      <w:proofErr w:type="spellEnd"/>
      <w:r w:rsidR="00E16F6A"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E16F6A" w:rsidRPr="00117657">
        <w:rPr>
          <w:rFonts w:ascii="Arial" w:hAnsi="Arial" w:cs="Arial"/>
          <w:sz w:val="28"/>
          <w:szCs w:val="28"/>
          <w:lang w:val="en-US"/>
        </w:rPr>
        <w:t>largă</w:t>
      </w:r>
      <w:proofErr w:type="spellEnd"/>
      <w:r w:rsidR="00E16F6A" w:rsidRPr="00117657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="00E16F6A" w:rsidRPr="00117657">
        <w:rPr>
          <w:rFonts w:ascii="Arial" w:hAnsi="Arial" w:cs="Arial"/>
          <w:sz w:val="28"/>
          <w:szCs w:val="28"/>
          <w:lang w:val="en-US"/>
        </w:rPr>
        <w:t>utilizări</w:t>
      </w:r>
      <w:proofErr w:type="spellEnd"/>
      <w:r w:rsidR="00E16F6A" w:rsidRPr="00117657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="00E16F6A" w:rsidRPr="00117657">
        <w:rPr>
          <w:rFonts w:ascii="Arial" w:hAnsi="Arial" w:cs="Arial"/>
          <w:sz w:val="28"/>
          <w:szCs w:val="28"/>
          <w:lang w:val="en-US"/>
        </w:rPr>
        <w:t>inclusiv</w:t>
      </w:r>
      <w:proofErr w:type="spellEnd"/>
      <w:r w:rsidR="00E16F6A" w:rsidRPr="00117657">
        <w:rPr>
          <w:rFonts w:ascii="Arial" w:hAnsi="Arial" w:cs="Arial"/>
          <w:sz w:val="28"/>
          <w:szCs w:val="28"/>
          <w:lang w:val="en-US"/>
        </w:rPr>
        <w:t>:</w:t>
      </w:r>
    </w:p>
    <w:p w14:paraId="41CEA70E" w14:textId="5AD4F62A" w:rsidR="00E16F6A" w:rsidRPr="00117657" w:rsidRDefault="00E16F6A" w:rsidP="00E16F6A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 xml:space="preserve">-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Dezvoltarea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jocuri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video 3D</w:t>
      </w:r>
    </w:p>
    <w:p w14:paraId="2FEB9409" w14:textId="36F4844C" w:rsidR="00E16F6A" w:rsidRPr="00117657" w:rsidRDefault="00E16F6A" w:rsidP="00E16F6A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 xml:space="preserve">-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Aplicații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modelare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animație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3D</w:t>
      </w:r>
    </w:p>
    <w:p w14:paraId="7B9AEFD6" w14:textId="0EEE743B" w:rsidR="00E16F6A" w:rsidRPr="00117657" w:rsidRDefault="00E16F6A" w:rsidP="00E16F6A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 xml:space="preserve">-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Proiectare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asistată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de calculator </w:t>
      </w:r>
    </w:p>
    <w:p w14:paraId="7E108540" w14:textId="31A68EC1" w:rsidR="00AE51C6" w:rsidRPr="00117657" w:rsidRDefault="00E16F6A" w:rsidP="00E16F6A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 xml:space="preserve">-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Simulări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vizualizări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3D</w:t>
      </w:r>
    </w:p>
    <w:p w14:paraId="6C261E89" w14:textId="6CEDABE9" w:rsidR="00E16F6A" w:rsidRPr="00117657" w:rsidRDefault="00E16F6A" w:rsidP="00E16F6A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 xml:space="preserve">-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Aplicații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interactive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pentru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industria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medicală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educație</w:t>
      </w:r>
      <w:proofErr w:type="spellEnd"/>
    </w:p>
    <w:p w14:paraId="6A3A6F5A" w14:textId="77777777" w:rsidR="00E16F6A" w:rsidRPr="00117657" w:rsidRDefault="00E16F6A" w:rsidP="00E16F6A">
      <w:pPr>
        <w:rPr>
          <w:rFonts w:ascii="Arial" w:hAnsi="Arial" w:cs="Arial"/>
          <w:sz w:val="28"/>
          <w:szCs w:val="28"/>
          <w:lang w:val="en-US"/>
        </w:rPr>
      </w:pPr>
    </w:p>
    <w:p w14:paraId="712879DB" w14:textId="257873AD" w:rsidR="00330E0D" w:rsidRPr="00117657" w:rsidRDefault="00330E0D" w:rsidP="00330E0D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 xml:space="preserve">OpenGL are o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serie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avantaje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semnificative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>:</w:t>
      </w:r>
    </w:p>
    <w:p w14:paraId="48CE7A23" w14:textId="5F2F6E06" w:rsidR="00330E0D" w:rsidRPr="00117657" w:rsidRDefault="00330E0D" w:rsidP="00330E0D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 xml:space="preserve">1.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Portabilitate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Dezvoltatorii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pot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crea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o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aplicație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OpenGL care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rulează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pe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mai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multe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platforme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inclusiv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Windows, macOS, Linux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altele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fără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rescrie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codul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sursă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pentru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fiecare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sistem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Aceasta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face OpenGL ideal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pentru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dezvoltarea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aplicațiilor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cross-platform.</w:t>
      </w:r>
    </w:p>
    <w:p w14:paraId="43181CDE" w14:textId="483E3366" w:rsidR="00330E0D" w:rsidRPr="00117657" w:rsidRDefault="00330E0D" w:rsidP="00330E0D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 xml:space="preserve">2.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Accelerare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Hardware: se pot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utiliza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resursele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hardware dedicate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pentru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117657">
        <w:rPr>
          <w:rFonts w:ascii="Arial" w:hAnsi="Arial" w:cs="Arial"/>
          <w:sz w:val="28"/>
          <w:szCs w:val="28"/>
          <w:lang w:val="en-US"/>
        </w:rPr>
        <w:t>a</w:t>
      </w:r>
      <w:proofErr w:type="gram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oferi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grafică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rapidă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fluentă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Acest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lucru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duce la o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performanță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superioară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capacitatea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de a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crea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aplicații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grafice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complexe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>.</w:t>
      </w:r>
    </w:p>
    <w:p w14:paraId="3075E006" w14:textId="316D579A" w:rsidR="00330E0D" w:rsidRPr="00117657" w:rsidRDefault="00330E0D" w:rsidP="00330E0D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 xml:space="preserve">3.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Shadere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Personalizate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dispune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programe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mici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care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rulează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pe hardware-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ul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grafic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pentru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controla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aspectul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comportamentul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obiectelor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3D.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Dezvoltatorii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pot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crea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shadere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personalizate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pentru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117657">
        <w:rPr>
          <w:rFonts w:ascii="Arial" w:hAnsi="Arial" w:cs="Arial"/>
          <w:sz w:val="28"/>
          <w:szCs w:val="28"/>
          <w:lang w:val="en-US"/>
        </w:rPr>
        <w:t>a</w:t>
      </w:r>
      <w:proofErr w:type="gram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obține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efecte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vizuale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complexe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unice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>.</w:t>
      </w:r>
    </w:p>
    <w:p w14:paraId="2CD24D7B" w14:textId="0C591B3F" w:rsidR="00330E0D" w:rsidRPr="00117657" w:rsidRDefault="00330E0D" w:rsidP="00330E0D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 xml:space="preserve">4.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Flexibilitate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Control: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acest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lucru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permite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dezvoltatorilor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să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creeze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aplicații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jocuri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grafice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cu un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nivel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înalt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detaliu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personalizare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>.</w:t>
      </w:r>
    </w:p>
    <w:p w14:paraId="7F2E79FB" w14:textId="209056AA" w:rsidR="00330E0D" w:rsidRPr="00117657" w:rsidRDefault="00330E0D" w:rsidP="00330E0D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 xml:space="preserve">5.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Texturi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Transformări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Geometrice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: pot fi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folosite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pentru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117657">
        <w:rPr>
          <w:rFonts w:ascii="Arial" w:hAnsi="Arial" w:cs="Arial"/>
          <w:sz w:val="28"/>
          <w:szCs w:val="28"/>
          <w:lang w:val="en-US"/>
        </w:rPr>
        <w:t>a</w:t>
      </w:r>
      <w:proofErr w:type="gram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adăuga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detalii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realisme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obiectele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3D. De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asemenea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oferă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capacitatea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de a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efectua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transformări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geometrice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, cum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ar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fi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rotații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scalări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translații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>.</w:t>
      </w:r>
    </w:p>
    <w:p w14:paraId="70655FE1" w14:textId="61BF2DC8" w:rsidR="00330E0D" w:rsidRPr="00117657" w:rsidRDefault="00330E0D" w:rsidP="00330E0D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 xml:space="preserve">6.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Ecosistem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Biblioteci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Framework-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uri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facilitează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dezvoltarea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aplicațiilor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grafice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Acestea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includ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GLFW, SDL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altele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, care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simplifică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gestionarea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ferestrelor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interacțiunea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cu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utilizatorul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>.</w:t>
      </w:r>
    </w:p>
    <w:p w14:paraId="62671D5D" w14:textId="57B4517D" w:rsidR="00330E0D" w:rsidRPr="00117657" w:rsidRDefault="00330E0D" w:rsidP="00330E0D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lastRenderedPageBreak/>
        <w:t xml:space="preserve">7.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Utilizări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Variate: OpenGL are o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gamă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largă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utilizări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, de la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dezvoltarea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jocuri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video 3D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aplicații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modelare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3D la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proiectarea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asistată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de calculator (CAD),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simulări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vizualizări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3D, precum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aplicații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interactive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în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industria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medicală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educație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>.</w:t>
      </w:r>
    </w:p>
    <w:p w14:paraId="28DE5386" w14:textId="4CA97195" w:rsidR="00330E0D" w:rsidRPr="00117657" w:rsidRDefault="00330E0D" w:rsidP="00330E0D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 xml:space="preserve">8.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Evoluție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Continuă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: OpenGL a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fost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actualizat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îmbunătățit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de-a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lungul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anilor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pentru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ține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pasul cu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evoluțiile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hardware-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ului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cerințele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dezvoltatorilor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Acest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lucru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asigură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relevanța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continuă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tehnologiei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>.</w:t>
      </w:r>
    </w:p>
    <w:p w14:paraId="5CD8A49A" w14:textId="77777777" w:rsidR="00AE51C6" w:rsidRPr="00117657" w:rsidRDefault="00AE51C6" w:rsidP="00330E0D">
      <w:pPr>
        <w:rPr>
          <w:rFonts w:ascii="Arial" w:hAnsi="Arial" w:cs="Arial"/>
          <w:sz w:val="28"/>
          <w:szCs w:val="28"/>
          <w:lang w:val="en-US"/>
        </w:rPr>
      </w:pPr>
    </w:p>
    <w:p w14:paraId="0850F979" w14:textId="5D4E6AC6" w:rsidR="00AE51C6" w:rsidRPr="00117657" w:rsidRDefault="00AE51C6" w:rsidP="00AE51C6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Fiecare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dintre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tehnologiile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menționate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- OpenGL ES, WebGL, OpenGL SC, Vulkan, Metal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DirectX - are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propriile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avantaje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potrivește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mai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bine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anumitor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cerințe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platforme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>:</w:t>
      </w:r>
    </w:p>
    <w:p w14:paraId="257F4497" w14:textId="77777777" w:rsidR="00AE51C6" w:rsidRPr="00117657" w:rsidRDefault="00AE51C6" w:rsidP="00AE51C6">
      <w:pPr>
        <w:rPr>
          <w:rFonts w:ascii="Arial" w:hAnsi="Arial" w:cs="Arial"/>
          <w:sz w:val="28"/>
          <w:szCs w:val="28"/>
          <w:lang w:val="en-US"/>
        </w:rPr>
      </w:pPr>
    </w:p>
    <w:p w14:paraId="1E772016" w14:textId="0C8FBC16" w:rsidR="00AE51C6" w:rsidRPr="00117657" w:rsidRDefault="00AE51C6" w:rsidP="00AE51C6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>1. OpenGL ES (OpenGL for Embedded Systems):</w:t>
      </w:r>
    </w:p>
    <w:p w14:paraId="5B16AD8E" w14:textId="77777777" w:rsidR="00AE51C6" w:rsidRPr="00117657" w:rsidRDefault="00AE51C6" w:rsidP="00AE51C6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 xml:space="preserve">   -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Portabilitate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pe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dispozitive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mobile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sisteme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integrate.</w:t>
      </w:r>
    </w:p>
    <w:p w14:paraId="100CF7F5" w14:textId="77777777" w:rsidR="00AE51C6" w:rsidRPr="00117657" w:rsidRDefault="00AE51C6" w:rsidP="00AE51C6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 xml:space="preserve">   -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Optimizat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pentru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resursele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limitate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ale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dispozitivelor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mobile.</w:t>
      </w:r>
    </w:p>
    <w:p w14:paraId="5C911D89" w14:textId="77777777" w:rsidR="00AE51C6" w:rsidRPr="00117657" w:rsidRDefault="00AE51C6" w:rsidP="00AE51C6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 xml:space="preserve">   -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Suport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pentru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grafică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2D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3D pe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platforme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mobile.</w:t>
      </w:r>
    </w:p>
    <w:p w14:paraId="4626FF10" w14:textId="77777777" w:rsidR="00AE51C6" w:rsidRPr="00117657" w:rsidRDefault="00AE51C6" w:rsidP="00AE51C6">
      <w:pPr>
        <w:rPr>
          <w:rFonts w:ascii="Arial" w:hAnsi="Arial" w:cs="Arial"/>
          <w:sz w:val="28"/>
          <w:szCs w:val="28"/>
          <w:lang w:val="en-US"/>
        </w:rPr>
      </w:pPr>
    </w:p>
    <w:p w14:paraId="6113F109" w14:textId="4278F59D" w:rsidR="00AE51C6" w:rsidRPr="00117657" w:rsidRDefault="00AE51C6" w:rsidP="00AE51C6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>2. WebGL:</w:t>
      </w:r>
    </w:p>
    <w:p w14:paraId="5512D982" w14:textId="77777777" w:rsidR="00AE51C6" w:rsidRPr="00117657" w:rsidRDefault="00AE51C6" w:rsidP="00AE51C6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 xml:space="preserve">   -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Permite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randarea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grafică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3D direct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în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browser,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fără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necesita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plugin-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uri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>.</w:t>
      </w:r>
    </w:p>
    <w:p w14:paraId="4F2F3800" w14:textId="77777777" w:rsidR="00AE51C6" w:rsidRPr="00117657" w:rsidRDefault="00AE51C6" w:rsidP="00AE51C6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 xml:space="preserve">   -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Dezvoltare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ușoară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utilizând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JavaScript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HTML5.</w:t>
      </w:r>
    </w:p>
    <w:p w14:paraId="618447CB" w14:textId="77777777" w:rsidR="00AE51C6" w:rsidRPr="00117657" w:rsidRDefault="00AE51C6" w:rsidP="00AE51C6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 xml:space="preserve">   -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Interacțiunea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cu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aplicații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web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fără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a fi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nevoie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instalare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sau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actualizări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>.</w:t>
      </w:r>
    </w:p>
    <w:p w14:paraId="2AC310E3" w14:textId="77777777" w:rsidR="00AE51C6" w:rsidRPr="00117657" w:rsidRDefault="00AE51C6" w:rsidP="00AE51C6">
      <w:pPr>
        <w:rPr>
          <w:rFonts w:ascii="Arial" w:hAnsi="Arial" w:cs="Arial"/>
          <w:sz w:val="28"/>
          <w:szCs w:val="28"/>
          <w:lang w:val="en-US"/>
        </w:rPr>
      </w:pPr>
    </w:p>
    <w:p w14:paraId="186B9BA6" w14:textId="716A7B6B" w:rsidR="00AE51C6" w:rsidRPr="00117657" w:rsidRDefault="00AE51C6" w:rsidP="00AE51C6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>3. OpenGL SC (Safety Critical):</w:t>
      </w:r>
    </w:p>
    <w:p w14:paraId="733EF835" w14:textId="77777777" w:rsidR="00AE51C6" w:rsidRPr="00117657" w:rsidRDefault="00AE51C6" w:rsidP="00AE51C6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 xml:space="preserve">   -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Certificări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specifice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pentru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aplicații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siguranță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critică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, cum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ar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fi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cele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din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industria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aerospațială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medicală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>.</w:t>
      </w:r>
    </w:p>
    <w:p w14:paraId="51C4FF57" w14:textId="77777777" w:rsidR="00AE51C6" w:rsidRPr="00117657" w:rsidRDefault="00AE51C6" w:rsidP="00AE51C6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 xml:space="preserve">   -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Oferă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funcționalități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caracteristici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siguranță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pentru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117657">
        <w:rPr>
          <w:rFonts w:ascii="Arial" w:hAnsi="Arial" w:cs="Arial"/>
          <w:sz w:val="28"/>
          <w:szCs w:val="28"/>
          <w:lang w:val="en-US"/>
        </w:rPr>
        <w:t>a</w:t>
      </w:r>
      <w:proofErr w:type="gram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asigura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fiabilitatea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aplicațiilor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>.</w:t>
      </w:r>
    </w:p>
    <w:p w14:paraId="0D8490A3" w14:textId="77777777" w:rsidR="00AE51C6" w:rsidRPr="00117657" w:rsidRDefault="00AE51C6" w:rsidP="00AE51C6">
      <w:pPr>
        <w:rPr>
          <w:rFonts w:ascii="Arial" w:hAnsi="Arial" w:cs="Arial"/>
          <w:sz w:val="28"/>
          <w:szCs w:val="28"/>
          <w:lang w:val="en-US"/>
        </w:rPr>
      </w:pPr>
    </w:p>
    <w:p w14:paraId="31AD8380" w14:textId="7C141AC8" w:rsidR="00AE51C6" w:rsidRPr="00117657" w:rsidRDefault="00AE51C6" w:rsidP="00AE51C6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lastRenderedPageBreak/>
        <w:t>4. Vulkan:</w:t>
      </w:r>
    </w:p>
    <w:p w14:paraId="689A8782" w14:textId="77777777" w:rsidR="00AE51C6" w:rsidRPr="00117657" w:rsidRDefault="00AE51C6" w:rsidP="00AE51C6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 xml:space="preserve">   - Control direct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asupra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hardware-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ului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grafic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ceea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duce la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performanță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maximă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>.</w:t>
      </w:r>
    </w:p>
    <w:p w14:paraId="0B4D8768" w14:textId="77777777" w:rsidR="00AE51C6" w:rsidRPr="00117657" w:rsidRDefault="00AE51C6" w:rsidP="00AE51C6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 xml:space="preserve">   -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Gestionare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mai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eficientă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resurselor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memoriei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>.</w:t>
      </w:r>
    </w:p>
    <w:p w14:paraId="385059F4" w14:textId="77777777" w:rsidR="00AE51C6" w:rsidRPr="00117657" w:rsidRDefault="00AE51C6" w:rsidP="00AE51C6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 xml:space="preserve">   -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Suport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pentru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platforme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multiple,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inclusiv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Windows, Linux, Android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mai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multe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altele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>.</w:t>
      </w:r>
    </w:p>
    <w:p w14:paraId="7D97AFD1" w14:textId="77777777" w:rsidR="00AE51C6" w:rsidRPr="00117657" w:rsidRDefault="00AE51C6" w:rsidP="00AE51C6">
      <w:pPr>
        <w:rPr>
          <w:rFonts w:ascii="Arial" w:hAnsi="Arial" w:cs="Arial"/>
          <w:sz w:val="28"/>
          <w:szCs w:val="28"/>
          <w:lang w:val="en-US"/>
        </w:rPr>
      </w:pPr>
    </w:p>
    <w:p w14:paraId="3F40DE63" w14:textId="40B7BBC9" w:rsidR="00AE51C6" w:rsidRPr="00117657" w:rsidRDefault="00AE51C6" w:rsidP="00AE51C6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>5. Metal (Apple):</w:t>
      </w:r>
    </w:p>
    <w:p w14:paraId="36A04060" w14:textId="77777777" w:rsidR="00AE51C6" w:rsidRPr="00117657" w:rsidRDefault="00AE51C6" w:rsidP="00AE51C6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 xml:space="preserve">   -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Integrare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strânsă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cu hardware-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ul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Apple,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oferind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performanță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eficiență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sporite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pe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platformele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macOS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iOS.</w:t>
      </w:r>
    </w:p>
    <w:p w14:paraId="3CD2767F" w14:textId="77777777" w:rsidR="00AE51C6" w:rsidRPr="00117657" w:rsidRDefault="00AE51C6" w:rsidP="00AE51C6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 xml:space="preserve">   - Control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detaliat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asupra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procesoarelor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grafice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Apple.</w:t>
      </w:r>
    </w:p>
    <w:p w14:paraId="7118B4E2" w14:textId="77777777" w:rsidR="00AE51C6" w:rsidRPr="00117657" w:rsidRDefault="00AE51C6" w:rsidP="00AE51C6">
      <w:pPr>
        <w:rPr>
          <w:rFonts w:ascii="Arial" w:hAnsi="Arial" w:cs="Arial"/>
          <w:sz w:val="28"/>
          <w:szCs w:val="28"/>
          <w:lang w:val="en-US"/>
        </w:rPr>
      </w:pPr>
    </w:p>
    <w:p w14:paraId="5BE03EA2" w14:textId="6F109357" w:rsidR="00AE51C6" w:rsidRPr="00117657" w:rsidRDefault="00AE51C6" w:rsidP="00AE51C6">
      <w:pPr>
        <w:tabs>
          <w:tab w:val="left" w:pos="4035"/>
        </w:tabs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>6. DirectX (Microsoft):</w:t>
      </w:r>
    </w:p>
    <w:p w14:paraId="44CFA27F" w14:textId="77777777" w:rsidR="00AE51C6" w:rsidRPr="00117657" w:rsidRDefault="00AE51C6" w:rsidP="00AE51C6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 xml:space="preserve">   -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Oferă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o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gamă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largă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de API-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uri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pentru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dezvoltarea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jocurilor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117657">
        <w:rPr>
          <w:rFonts w:ascii="Arial" w:hAnsi="Arial" w:cs="Arial"/>
          <w:sz w:val="28"/>
          <w:szCs w:val="28"/>
          <w:lang w:val="en-US"/>
        </w:rPr>
        <w:t>a</w:t>
      </w:r>
      <w:proofErr w:type="gram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aplicațiilor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grafice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pe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platforma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Windows.</w:t>
      </w:r>
    </w:p>
    <w:p w14:paraId="6C99AD36" w14:textId="77777777" w:rsidR="00AE51C6" w:rsidRPr="00117657" w:rsidRDefault="00AE51C6" w:rsidP="00AE51C6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 xml:space="preserve">   -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Suport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pentru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tehnologii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avansate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, cum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ar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fi DirectX 12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pentru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performanță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sporită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>.</w:t>
      </w:r>
    </w:p>
    <w:p w14:paraId="6778A2B0" w14:textId="77777777" w:rsidR="00330E0D" w:rsidRPr="00117657" w:rsidRDefault="00330E0D" w:rsidP="00330E0D">
      <w:pPr>
        <w:rPr>
          <w:rFonts w:ascii="Arial" w:hAnsi="Arial" w:cs="Arial"/>
          <w:sz w:val="28"/>
          <w:szCs w:val="28"/>
          <w:lang w:val="en-US"/>
        </w:rPr>
      </w:pPr>
    </w:p>
    <w:p w14:paraId="2B679D17" w14:textId="47013EFC" w:rsidR="00330E0D" w:rsidRPr="00117657" w:rsidRDefault="00330E0D" w:rsidP="00330E0D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 xml:space="preserve">Pe </w:t>
      </w:r>
      <w:r w:rsidRPr="00117657">
        <w:rPr>
          <w:rFonts w:ascii="Arial" w:hAnsi="Arial" w:cs="Arial"/>
          <w:sz w:val="28"/>
          <w:szCs w:val="28"/>
        </w:rPr>
        <w:t>lângă aceste avantaje, ca orice tehnologie, OpenGL are și o serie de dezavantaje</w:t>
      </w:r>
      <w:r w:rsidRPr="00117657">
        <w:rPr>
          <w:rFonts w:ascii="Arial" w:hAnsi="Arial" w:cs="Arial"/>
          <w:sz w:val="28"/>
          <w:szCs w:val="28"/>
          <w:lang w:val="en-US"/>
        </w:rPr>
        <w:t>:</w:t>
      </w:r>
    </w:p>
    <w:p w14:paraId="0DF07A5A" w14:textId="49425A85" w:rsidR="00330E0D" w:rsidRPr="00117657" w:rsidRDefault="00330E0D" w:rsidP="00330E0D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 xml:space="preserve">1.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Complexitate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poate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fi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dificil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învățat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folosit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în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special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pentru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dezvoltatorii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începători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>. API-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ul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detaliat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necesită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o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înțelegere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profundă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graficii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3D,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ceea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poate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face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dezvoltarea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mai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dificilă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mai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costisitoare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>.</w:t>
      </w:r>
    </w:p>
    <w:p w14:paraId="5B4D647D" w14:textId="48403436" w:rsidR="00330E0D" w:rsidRPr="00117657" w:rsidRDefault="00330E0D" w:rsidP="00330E0D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 xml:space="preserve">2.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Performanță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Variabilă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Performanța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unei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aplicații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OpenGL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poate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varia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semnificativ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în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funcție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calitatea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driverelor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pentru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placa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video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utilizată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Unele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plăci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video pot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avea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driveri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suboptimali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ceea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poate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duce la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probleme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performanță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compatibilitate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>.</w:t>
      </w:r>
    </w:p>
    <w:p w14:paraId="14D7A754" w14:textId="07F2CC12" w:rsidR="00330E0D" w:rsidRPr="00117657" w:rsidRDefault="00330E0D" w:rsidP="00330E0D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 xml:space="preserve">3.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Dependență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de Hardware: OpenGL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depinde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suportul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hardware-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ului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ceea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poate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duce la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variații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semnificative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între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diferite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platforme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Anumite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lastRenderedPageBreak/>
        <w:t>caracteristici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pot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să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nu fie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disponibile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pe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toate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dispozitivele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sau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să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fie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implementate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diferit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>.</w:t>
      </w:r>
    </w:p>
    <w:p w14:paraId="63C3C430" w14:textId="226D4245" w:rsidR="00330E0D" w:rsidRPr="00117657" w:rsidRDefault="00330E0D" w:rsidP="00330E0D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 xml:space="preserve">4.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Complexitatea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Portării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Chiar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dacă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OpenGL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conceput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pentru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portabilitate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portarea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aplicațiilor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OpenGL pe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platforme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diferite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poate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fi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complexă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necesită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uneori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ajustări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semnificative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ale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codului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sursă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>.</w:t>
      </w:r>
    </w:p>
    <w:p w14:paraId="08E2397D" w14:textId="0EA7FEAD" w:rsidR="00330E0D" w:rsidRPr="00117657" w:rsidRDefault="00330E0D" w:rsidP="00330E0D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 xml:space="preserve">5.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Limitări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ale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Standardelor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: De-a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lungul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timpului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, OpenGL </w:t>
      </w:r>
      <w:proofErr w:type="gramStart"/>
      <w:r w:rsidRPr="00117657">
        <w:rPr>
          <w:rFonts w:ascii="Arial" w:hAnsi="Arial" w:cs="Arial"/>
          <w:sz w:val="28"/>
          <w:szCs w:val="28"/>
          <w:lang w:val="en-US"/>
        </w:rPr>
        <w:t>a</w:t>
      </w:r>
      <w:proofErr w:type="gram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avut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dificultăți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în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ține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pasul cu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cerințele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dezvoltatorilor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jocuri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pentru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performanță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maximă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Acest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lucru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dus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apariția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unor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API-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uri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mai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recente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, cum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ar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fi Vulkan, care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oferă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un control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mai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direct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asupra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hardware-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ului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performanță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mai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mare.</w:t>
      </w:r>
    </w:p>
    <w:p w14:paraId="22C182BC" w14:textId="28D68BB6" w:rsidR="00330E0D" w:rsidRPr="00117657" w:rsidRDefault="00330E0D" w:rsidP="00330E0D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 xml:space="preserve">6.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Vulnerabilități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de Securitate: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poate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avea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vulnerabilități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securitate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care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necesită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actualizări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atenție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constantă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pentru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a le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remedia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>.</w:t>
      </w:r>
    </w:p>
    <w:p w14:paraId="74C13D5C" w14:textId="77777777" w:rsidR="00330E0D" w:rsidRPr="00117657" w:rsidRDefault="00330E0D" w:rsidP="00330E0D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 xml:space="preserve">7.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Documentație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Resurse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Deși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există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resurse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ample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pentru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învățarea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OpenGL,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calitatea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documentației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poate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varia,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iar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unele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resurse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pot fi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mai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greu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găsit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>.</w:t>
      </w:r>
    </w:p>
    <w:p w14:paraId="49D3D4E8" w14:textId="77777777" w:rsidR="00AE51C6" w:rsidRPr="00117657" w:rsidRDefault="00AE51C6" w:rsidP="00330E0D">
      <w:pPr>
        <w:rPr>
          <w:rFonts w:ascii="Arial" w:hAnsi="Arial" w:cs="Arial"/>
          <w:sz w:val="28"/>
          <w:szCs w:val="28"/>
          <w:lang w:val="en-US"/>
        </w:rPr>
      </w:pPr>
    </w:p>
    <w:p w14:paraId="0419DC74" w14:textId="38EEA879" w:rsidR="00AE51C6" w:rsidRPr="00117657" w:rsidRDefault="00AE51C6" w:rsidP="00AE51C6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 xml:space="preserve">De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asemenea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r w:rsidRPr="00117657">
        <w:rPr>
          <w:rFonts w:ascii="Arial" w:hAnsi="Arial" w:cs="Arial"/>
          <w:sz w:val="28"/>
          <w:szCs w:val="28"/>
        </w:rPr>
        <w:t>și tehnologiile derivate au dezavantajele lor</w:t>
      </w:r>
      <w:r w:rsidRPr="00117657">
        <w:rPr>
          <w:rFonts w:ascii="Arial" w:hAnsi="Arial" w:cs="Arial"/>
          <w:sz w:val="28"/>
          <w:szCs w:val="28"/>
          <w:lang w:val="en-US"/>
        </w:rPr>
        <w:t>:</w:t>
      </w:r>
    </w:p>
    <w:p w14:paraId="6F2AF3C1" w14:textId="5F41AC70" w:rsidR="00AE51C6" w:rsidRPr="00117657" w:rsidRDefault="00AE51C6" w:rsidP="00AE51C6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>1. OpenGL ES:</w:t>
      </w:r>
    </w:p>
    <w:p w14:paraId="5DD613FE" w14:textId="77777777" w:rsidR="00AE51C6" w:rsidRPr="00117657" w:rsidRDefault="00AE51C6" w:rsidP="00AE51C6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 xml:space="preserve">   -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Funcționalitatea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redusă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în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comparație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cu OpenGL standard.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Unele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funcționalități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pot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lipsi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sau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pot fi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mai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limitate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>.</w:t>
      </w:r>
    </w:p>
    <w:p w14:paraId="78C9F23A" w14:textId="77777777" w:rsidR="00AE51C6" w:rsidRPr="00117657" w:rsidRDefault="00AE51C6" w:rsidP="00AE51C6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 xml:space="preserve">   - Este specific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pentru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dispozitivele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mobile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sistemele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integrate,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ceea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poate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limita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portabilitatea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pe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alte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platforme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>.</w:t>
      </w:r>
    </w:p>
    <w:p w14:paraId="765E9E0B" w14:textId="77777777" w:rsidR="00AE51C6" w:rsidRPr="00117657" w:rsidRDefault="00AE51C6" w:rsidP="00AE51C6">
      <w:pPr>
        <w:rPr>
          <w:rFonts w:ascii="Arial" w:hAnsi="Arial" w:cs="Arial"/>
          <w:sz w:val="28"/>
          <w:szCs w:val="28"/>
          <w:lang w:val="en-US"/>
        </w:rPr>
      </w:pPr>
    </w:p>
    <w:p w14:paraId="26E1F951" w14:textId="113898D2" w:rsidR="00AE51C6" w:rsidRPr="00117657" w:rsidRDefault="00AE51C6" w:rsidP="00AE51C6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>2. WebGL:</w:t>
      </w:r>
    </w:p>
    <w:p w14:paraId="462672DD" w14:textId="77777777" w:rsidR="00AE51C6" w:rsidRPr="00117657" w:rsidRDefault="00AE51C6" w:rsidP="00AE51C6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 xml:space="preserve">   -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Performanța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depinde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capacitatea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browser-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ului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a hardware-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ului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>.</w:t>
      </w:r>
    </w:p>
    <w:p w14:paraId="4C116B57" w14:textId="77777777" w:rsidR="00AE51C6" w:rsidRPr="00117657" w:rsidRDefault="00AE51C6" w:rsidP="00AE51C6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 xml:space="preserve">   -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Controlul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asupra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resurselor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memoriei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limitat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din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cauza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securității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sandbox-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ului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browser-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ului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>.</w:t>
      </w:r>
    </w:p>
    <w:p w14:paraId="534FC764" w14:textId="77777777" w:rsidR="00AE51C6" w:rsidRPr="00117657" w:rsidRDefault="00AE51C6" w:rsidP="00AE51C6">
      <w:pPr>
        <w:rPr>
          <w:rFonts w:ascii="Arial" w:hAnsi="Arial" w:cs="Arial"/>
          <w:sz w:val="28"/>
          <w:szCs w:val="28"/>
          <w:lang w:val="en-US"/>
        </w:rPr>
      </w:pPr>
    </w:p>
    <w:p w14:paraId="36A1188D" w14:textId="0C39B382" w:rsidR="00AE51C6" w:rsidRPr="00117657" w:rsidRDefault="00AE51C6" w:rsidP="00AE51C6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>3. OpenGL SC:</w:t>
      </w:r>
    </w:p>
    <w:p w14:paraId="5D37AF2A" w14:textId="77777777" w:rsidR="00AE51C6" w:rsidRPr="00117657" w:rsidRDefault="00AE51C6" w:rsidP="00AE51C6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lastRenderedPageBreak/>
        <w:t xml:space="preserve">   -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Dezvoltarea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aplicații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siguranță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critică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conform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standardelor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siguranță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poate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fi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complexă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costisitoare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>.</w:t>
      </w:r>
    </w:p>
    <w:p w14:paraId="3C47C536" w14:textId="77777777" w:rsidR="00AE51C6" w:rsidRPr="00117657" w:rsidRDefault="00AE51C6" w:rsidP="00AE51C6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 xml:space="preserve">   -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Limitat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aplicații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siguranță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critică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, nu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potrivit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pentru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jocuri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sau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aplicații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generale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>.</w:t>
      </w:r>
    </w:p>
    <w:p w14:paraId="28657220" w14:textId="77777777" w:rsidR="00AE51C6" w:rsidRPr="00117657" w:rsidRDefault="00AE51C6" w:rsidP="00AE51C6">
      <w:pPr>
        <w:rPr>
          <w:rFonts w:ascii="Arial" w:hAnsi="Arial" w:cs="Arial"/>
          <w:sz w:val="28"/>
          <w:szCs w:val="28"/>
          <w:lang w:val="en-US"/>
        </w:rPr>
      </w:pPr>
    </w:p>
    <w:p w14:paraId="56D7F05E" w14:textId="49DB26CF" w:rsidR="00AE51C6" w:rsidRPr="00117657" w:rsidRDefault="00AE51C6" w:rsidP="00AE51C6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>4. Vulkan:</w:t>
      </w:r>
    </w:p>
    <w:p w14:paraId="352D2F93" w14:textId="77777777" w:rsidR="00AE51C6" w:rsidRPr="00117657" w:rsidRDefault="00AE51C6" w:rsidP="00AE51C6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 xml:space="preserve">   -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Complexitatea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învățării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dezvoltării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poate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fi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mai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mare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decât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în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cazul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altor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tehnologii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grafice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>.</w:t>
      </w:r>
    </w:p>
    <w:p w14:paraId="2186E3AF" w14:textId="77777777" w:rsidR="00AE51C6" w:rsidRPr="00117657" w:rsidRDefault="00AE51C6" w:rsidP="00AE51C6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 xml:space="preserve">   -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Cerințe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mai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ridicate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pentru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gestionarea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resurselor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memoriei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pot face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codul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mai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complex.</w:t>
      </w:r>
    </w:p>
    <w:p w14:paraId="4ED97CC7" w14:textId="77777777" w:rsidR="00AE51C6" w:rsidRPr="00117657" w:rsidRDefault="00AE51C6" w:rsidP="00AE51C6">
      <w:pPr>
        <w:rPr>
          <w:rFonts w:ascii="Arial" w:hAnsi="Arial" w:cs="Arial"/>
          <w:sz w:val="28"/>
          <w:szCs w:val="28"/>
          <w:lang w:val="en-US"/>
        </w:rPr>
      </w:pPr>
    </w:p>
    <w:p w14:paraId="0894ADB8" w14:textId="4A5A0A95" w:rsidR="00AE51C6" w:rsidRPr="00117657" w:rsidRDefault="00AE51C6" w:rsidP="00AE51C6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>5. Metal:</w:t>
      </w:r>
    </w:p>
    <w:p w14:paraId="4AD93400" w14:textId="77777777" w:rsidR="00AE51C6" w:rsidRPr="00117657" w:rsidRDefault="00AE51C6" w:rsidP="00AE51C6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 xml:space="preserve">   -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Limitat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platformele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Apple (macOS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iOS),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ceea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poate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restrânge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publicul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țintă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>.</w:t>
      </w:r>
    </w:p>
    <w:p w14:paraId="09ACBAC5" w14:textId="77777777" w:rsidR="00AE51C6" w:rsidRPr="00117657" w:rsidRDefault="00AE51C6" w:rsidP="00AE51C6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 xml:space="preserve">   -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Interacțiunea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cu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alte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platforme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sisteme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poate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fi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mai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dificilă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>.</w:t>
      </w:r>
    </w:p>
    <w:p w14:paraId="4285D814" w14:textId="77777777" w:rsidR="00AE51C6" w:rsidRPr="00117657" w:rsidRDefault="00AE51C6" w:rsidP="00AE51C6">
      <w:pPr>
        <w:rPr>
          <w:rFonts w:ascii="Arial" w:hAnsi="Arial" w:cs="Arial"/>
          <w:sz w:val="28"/>
          <w:szCs w:val="28"/>
          <w:lang w:val="en-US"/>
        </w:rPr>
      </w:pPr>
    </w:p>
    <w:p w14:paraId="23BF602B" w14:textId="73CE64A1" w:rsidR="00AE51C6" w:rsidRPr="00117657" w:rsidRDefault="00AE51C6" w:rsidP="00AE51C6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>6. DirectX:</w:t>
      </w:r>
    </w:p>
    <w:p w14:paraId="7FD9107B" w14:textId="77777777" w:rsidR="00AE51C6" w:rsidRPr="00117657" w:rsidRDefault="00AE51C6" w:rsidP="00AE51C6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 xml:space="preserve">   - Specific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platformei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Windows,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astfel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încât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portabilitatea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pe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alte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platforme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limitată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>.</w:t>
      </w:r>
    </w:p>
    <w:p w14:paraId="455A4E19" w14:textId="77777777" w:rsidR="00AE51C6" w:rsidRPr="00117657" w:rsidRDefault="00AE51C6" w:rsidP="00AE51C6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 xml:space="preserve">   -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Dezvoltarea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poate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necesita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o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licență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Windows, care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poate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fi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costisitoare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>.</w:t>
      </w:r>
    </w:p>
    <w:p w14:paraId="1DE106F8" w14:textId="77777777" w:rsidR="00AE51C6" w:rsidRPr="00117657" w:rsidRDefault="00AE51C6" w:rsidP="00AE51C6">
      <w:pPr>
        <w:rPr>
          <w:rFonts w:ascii="Arial" w:hAnsi="Arial" w:cs="Arial"/>
          <w:sz w:val="28"/>
          <w:szCs w:val="28"/>
          <w:lang w:val="en-US"/>
        </w:rPr>
      </w:pPr>
    </w:p>
    <w:p w14:paraId="4DFE90EB" w14:textId="165E37B4" w:rsidR="00AE51C6" w:rsidRPr="00117657" w:rsidRDefault="00AE51C6" w:rsidP="00AE51C6">
      <w:pPr>
        <w:rPr>
          <w:rFonts w:ascii="Arial" w:hAnsi="Arial" w:cs="Arial"/>
          <w:sz w:val="28"/>
          <w:szCs w:val="28"/>
          <w:lang w:val="en-US"/>
        </w:rPr>
      </w:pPr>
      <w:r w:rsidRPr="00117657">
        <w:rPr>
          <w:rFonts w:ascii="Arial" w:hAnsi="Arial" w:cs="Arial"/>
          <w:sz w:val="28"/>
          <w:szCs w:val="28"/>
          <w:lang w:val="en-US"/>
        </w:rPr>
        <w:t xml:space="preserve">Consider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OpenGL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rămâne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o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tehnologie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valoroasă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pentru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dezvoltarea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aplicațiilor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jocurilor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grafice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dar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important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să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alegem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tehnologia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potrivită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în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funcție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nevoile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cerințele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proiectului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specific. Este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întotdeauna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util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să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avem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117657">
        <w:rPr>
          <w:rFonts w:ascii="Arial" w:hAnsi="Arial" w:cs="Arial"/>
          <w:sz w:val="28"/>
          <w:szCs w:val="28"/>
          <w:lang w:val="en-US"/>
        </w:rPr>
        <w:t>un set</w:t>
      </w:r>
      <w:proofErr w:type="gram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diversificat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instrumente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și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cunoștințe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pentru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putea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aborda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eficient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o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gamă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largă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scenarii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dezvoltare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7657">
        <w:rPr>
          <w:rFonts w:ascii="Arial" w:hAnsi="Arial" w:cs="Arial"/>
          <w:sz w:val="28"/>
          <w:szCs w:val="28"/>
          <w:lang w:val="en-US"/>
        </w:rPr>
        <w:t>grafică</w:t>
      </w:r>
      <w:proofErr w:type="spellEnd"/>
      <w:r w:rsidRPr="00117657">
        <w:rPr>
          <w:rFonts w:ascii="Arial" w:hAnsi="Arial" w:cs="Arial"/>
          <w:sz w:val="28"/>
          <w:szCs w:val="28"/>
          <w:lang w:val="en-US"/>
        </w:rPr>
        <w:t>.</w:t>
      </w:r>
    </w:p>
    <w:p w14:paraId="4A576EDA" w14:textId="7DD84E81" w:rsidR="00AE51C6" w:rsidRPr="00117657" w:rsidRDefault="00AE51C6" w:rsidP="00BF108E">
      <w:pPr>
        <w:rPr>
          <w:rFonts w:ascii="Arial" w:hAnsi="Arial" w:cs="Arial"/>
          <w:sz w:val="28"/>
          <w:szCs w:val="28"/>
          <w:lang w:val="en-US"/>
        </w:rPr>
      </w:pPr>
    </w:p>
    <w:p w14:paraId="7853B264" w14:textId="77777777" w:rsidR="00330E0D" w:rsidRPr="00117657" w:rsidRDefault="00330E0D" w:rsidP="00330E0D">
      <w:pPr>
        <w:rPr>
          <w:rFonts w:ascii="Arial" w:hAnsi="Arial" w:cs="Arial"/>
          <w:sz w:val="28"/>
          <w:szCs w:val="28"/>
          <w:lang w:val="en-US"/>
        </w:rPr>
      </w:pPr>
    </w:p>
    <w:p w14:paraId="15A633BA" w14:textId="14859B3C" w:rsidR="00330E0D" w:rsidRPr="00117657" w:rsidRDefault="00330E0D" w:rsidP="00330E0D">
      <w:pPr>
        <w:rPr>
          <w:rFonts w:ascii="Arial" w:hAnsi="Arial" w:cs="Arial"/>
          <w:sz w:val="28"/>
          <w:szCs w:val="28"/>
          <w:lang w:val="en-US"/>
        </w:rPr>
      </w:pPr>
    </w:p>
    <w:sectPr w:rsidR="00330E0D" w:rsidRPr="00117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E7E09"/>
    <w:multiLevelType w:val="hybridMultilevel"/>
    <w:tmpl w:val="38463C4C"/>
    <w:lvl w:ilvl="0" w:tplc="35660C18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38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AE8"/>
    <w:rsid w:val="00117657"/>
    <w:rsid w:val="00330E0D"/>
    <w:rsid w:val="00414A08"/>
    <w:rsid w:val="004E5962"/>
    <w:rsid w:val="00540AE8"/>
    <w:rsid w:val="00A06396"/>
    <w:rsid w:val="00AE51C6"/>
    <w:rsid w:val="00BF108E"/>
    <w:rsid w:val="00E1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3FB88"/>
  <w15:chartTrackingRefBased/>
  <w15:docId w15:val="{7F45986E-2659-4987-BBD6-CB48EA0F4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A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51C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E51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3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o.wikipedia.org/wiki/2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.wikipedia.org/wiki/Multiplatform%C4%83" TargetMode="External"/><Relationship Id="rId5" Type="http://schemas.openxmlformats.org/officeDocument/2006/relationships/hyperlink" Target="https://ro.wikipedia.org/wiki/AP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1345</Words>
  <Characters>7670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 Andronic</dc:creator>
  <cp:keywords/>
  <dc:description/>
  <cp:lastModifiedBy>Delia Andronic</cp:lastModifiedBy>
  <cp:revision>2</cp:revision>
  <dcterms:created xsi:type="dcterms:W3CDTF">2023-10-14T20:36:00Z</dcterms:created>
  <dcterms:modified xsi:type="dcterms:W3CDTF">2023-10-14T20:36:00Z</dcterms:modified>
</cp:coreProperties>
</file>