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Email to Teachers - Content Creation Request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**To**: [Teacher Names]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**From**: Erdem Acarkan (eacarkan3@gatech.edu)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**Subject**: Content Creation Request - OffGrid English Enhanced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**Date**: October 28, 2025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Dear [Teacher Name],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hope this message finds you well!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**Great news**: The 7 grammar modules you helped create for OffGrid English are working perfectly offline and were successfully demonstrated in Milestone 1!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I'm now implementing **advanced features** for Milestone 2 (Weeks 11-16) and would like your expertise in creating three types of authentic, culturally-appropriate content.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What I'm Requesting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**Content Type 1: Contrastive Analysis** (40-50 entries)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Side-by-side French vs. English grammar comparisons that show students WHY they make specific errors.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**Estimated Time**: 8-10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**Detailed Instructions**: See attached "Prompt_1_Contrastive_Analysis.docx"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**Content Type 2: Real-World Cameroonian Scenarios** (60-80 questions)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Authentic grammar practice in realistic contexts: Mokolo Market, moto-taxi, health clinic, job interview, etc.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**Estimated Time**: 12-15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**Detailed Instructions**: See attached "Prompt_2_Cameroonian_Scenarios.docx"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**Content Type 3: False Cognates Database** (50-60 pairs)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English-French words that look similar but mean different things (actually/actuellement, assist/assister, etc.)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**Estimated Time**: 6-8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**Detailed Instructions**: See attached "Prompt_3_False_Cognates.docx"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Total Commitment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**Total Hours**: 26-33 hours over 5 weeks (~6-7 hours per week)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**Timeline**: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**Week 1-2**: Contrastive Analysis (10 hours)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**Week 2-4**: Cameroonian Scenarios (15 hours)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**Week 4-5**: False Cognates (8 hours)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Compensation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[Discuss with teachers - options:]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Hourly rate: [Amount] per hour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Flat fee per content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Academic credit: Co-authorship in paper and app credits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**Important**: Your contribution will be recognized 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**Co-author** or **Content Creator** in the academic paper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**Credits page** in the app: "Content created by [Your Name]"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**All documentation** and presentations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Why This Matters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enhanced features will: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Help thousands of Francophone learners understand their errors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Provide authentic, culturally-relevant practice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Prevent common false cognate mistakes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Make OffGrid English a truly effective, research-grounded learning tool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 expertise in understanding how Cameroonian Francophone learners struggle with English is **invaluable** and **irreplaceable**.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What's Attached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Three detailed prompts with: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Clear instructions and templates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Multiple examples for each content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Quality checklists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Suggested timelines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Deliverable formats (Word doc or spreadsheet - your choice)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Next Steps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**If you're interested:**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Review the three attached prompt documents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Let me know which content types you'd like to work 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We can discuss compensation and timeline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I'll answer any questions you have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**If working with multiple teachers:**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can divide the work: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Teacher A: Contrastive Analysis + 3-4 scenarios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Teacher B: 4-5 scenarios + False Cognates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Teacher C: Review + quality check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Questions?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Please feel free to ask about: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Compensation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Timeline flexibility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Content examples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Technical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Authorship arrangements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I'm happy to discuss via email, phone, or video call.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Thank You!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 original 7 modules have been the foundation of this project. These enhanced features will take OffGrid English from "functional" to "exceptional."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 truly appreciate your expertise and partnership in creating something meaningful for Cameroonian English learners.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Looking forward to hearing from you!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regards,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**Erdem Acarkan**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CS 6460 - Educational Technology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Georgia Institute of Technology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eacarkan3@gatech.edu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[Your phone number if applicable]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**Attachments**: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Prompt_1_Contrastive_Analysis.docx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Prompt_2_Cameroonian_Scenarios.docx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Prompt_3_False_Cognates.docx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**P.S.** If the timeline doesn't work for you, we can adjust! The most important thing is getting authentic, high-quality content that truly helps Francophone learners.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