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75311" w14:textId="27A38D6B" w:rsidR="00791B58" w:rsidRPr="005634F1" w:rsidRDefault="006E012A" w:rsidP="005634F1">
      <w:pPr>
        <w:spacing w:after="100" w:afterAutospacing="1"/>
        <w:ind w:left="-270" w:right="-450" w:hanging="180"/>
        <w:jc w:val="center"/>
        <w:rPr>
          <w:rFonts w:ascii="Calibri" w:hAnsi="Calibri" w:cs="Calibri"/>
          <w:sz w:val="40"/>
          <w:szCs w:val="40"/>
        </w:rPr>
      </w:pPr>
      <w:r w:rsidRPr="005634F1">
        <w:rPr>
          <w:rFonts w:ascii="Calibri" w:hAnsi="Calibri" w:cs="Calibri"/>
          <w:sz w:val="40"/>
          <w:szCs w:val="40"/>
        </w:rPr>
        <w:t>Practical Application 1</w:t>
      </w:r>
      <w:r w:rsidR="00F07F5C" w:rsidRPr="005634F1">
        <w:rPr>
          <w:rFonts w:ascii="Calibri" w:hAnsi="Calibri" w:cs="Calibri"/>
          <w:sz w:val="40"/>
          <w:szCs w:val="40"/>
        </w:rPr>
        <w:t>: Will the Customer Accept the Coupon?</w:t>
      </w:r>
    </w:p>
    <w:p w14:paraId="040AEC48" w14:textId="7D631C7B" w:rsidR="00F54C40" w:rsidRDefault="00F07F5C" w:rsidP="00F07F5C">
      <w:pPr>
        <w:spacing w:after="100" w:afterAutospacing="1"/>
        <w:ind w:left="1710"/>
        <w:jc w:val="right"/>
        <w:rPr>
          <w:rFonts w:ascii="Calibri" w:hAnsi="Calibri" w:cs="Calibri"/>
        </w:rPr>
      </w:pPr>
      <w:r w:rsidRPr="00F07F5C">
        <w:rPr>
          <w:rFonts w:ascii="Calibri" w:hAnsi="Calibri" w:cs="Calibri"/>
        </w:rPr>
        <w:t>Analysis produced by Delil Martinez as part of the Professional Certificate in Machine Learning and Artificial Intelligence</w:t>
      </w:r>
    </w:p>
    <w:p w14:paraId="22EC2252" w14:textId="48311332" w:rsidR="00F07F5C" w:rsidRDefault="00F07F5C" w:rsidP="00F619C5">
      <w:pPr>
        <w:spacing w:after="100" w:afterAutospacing="1"/>
        <w:jc w:val="both"/>
        <w:rPr>
          <w:rFonts w:ascii="Calibri" w:hAnsi="Calibri" w:cs="Calibri"/>
        </w:rPr>
      </w:pPr>
      <w:r>
        <w:rPr>
          <w:rFonts w:ascii="Calibri" w:hAnsi="Calibri" w:cs="Calibri"/>
        </w:rPr>
        <w:t>Link to GitHub repository:</w:t>
      </w:r>
      <w:r w:rsidR="00110965">
        <w:rPr>
          <w:rFonts w:ascii="Calibri" w:hAnsi="Calibri" w:cs="Calibri"/>
        </w:rPr>
        <w:t xml:space="preserve"> </w:t>
      </w:r>
      <w:hyperlink r:id="rId8" w:history="1">
        <w:r w:rsidR="00110965" w:rsidRPr="00110965">
          <w:rPr>
            <w:rStyle w:val="Hyperlink"/>
            <w:rFonts w:ascii="Calibri" w:hAnsi="Calibri" w:cs="Calibri"/>
          </w:rPr>
          <w:t>https://github.com/delilx/Practical-Application-Mod-5</w:t>
        </w:r>
      </w:hyperlink>
    </w:p>
    <w:p w14:paraId="3D131EE1" w14:textId="77777777" w:rsidR="00D7745F" w:rsidRPr="00F07F5C" w:rsidRDefault="00D7745F" w:rsidP="00F619C5">
      <w:pPr>
        <w:spacing w:after="100" w:afterAutospacing="1"/>
        <w:jc w:val="both"/>
        <w:rPr>
          <w:rFonts w:ascii="Calibri" w:hAnsi="Calibri" w:cs="Calibri"/>
        </w:rPr>
      </w:pPr>
    </w:p>
    <w:p w14:paraId="58B8E763" w14:textId="5CE83ABE" w:rsidR="00136BA1" w:rsidRPr="005634F1" w:rsidRDefault="00CE6198" w:rsidP="00F619C5">
      <w:pPr>
        <w:spacing w:after="100" w:afterAutospacing="1"/>
        <w:jc w:val="both"/>
        <w:rPr>
          <w:rFonts w:ascii="Calibri" w:hAnsi="Calibri" w:cs="Calibri"/>
          <w:sz w:val="32"/>
          <w:szCs w:val="32"/>
          <w:u w:val="single"/>
        </w:rPr>
      </w:pPr>
      <w:r w:rsidRPr="005634F1">
        <w:rPr>
          <w:rFonts w:ascii="Calibri" w:hAnsi="Calibri" w:cs="Calibri"/>
          <w:sz w:val="32"/>
          <w:szCs w:val="32"/>
          <w:u w:val="single"/>
        </w:rPr>
        <w:t xml:space="preserve">Part I: </w:t>
      </w:r>
      <w:r w:rsidR="00F54C40" w:rsidRPr="005634F1">
        <w:rPr>
          <w:rFonts w:ascii="Calibri" w:hAnsi="Calibri" w:cs="Calibri"/>
          <w:sz w:val="32"/>
          <w:szCs w:val="32"/>
          <w:u w:val="single"/>
        </w:rPr>
        <w:t>Preliminaries</w:t>
      </w:r>
    </w:p>
    <w:p w14:paraId="14526A64" w14:textId="42BA3B8D" w:rsidR="00F54C40" w:rsidRPr="00F619C5" w:rsidRDefault="00F54C40" w:rsidP="00F619C5">
      <w:pPr>
        <w:spacing w:after="100" w:afterAutospacing="1"/>
        <w:jc w:val="both"/>
        <w:rPr>
          <w:rFonts w:ascii="Calibri" w:hAnsi="Calibri" w:cs="Calibri"/>
        </w:rPr>
      </w:pPr>
      <w:r w:rsidRPr="00F619C5">
        <w:rPr>
          <w:rFonts w:ascii="Calibri" w:hAnsi="Calibri" w:cs="Calibri"/>
        </w:rPr>
        <w:t xml:space="preserve">The csv file is read as indicated in the </w:t>
      </w:r>
      <w:r w:rsidRPr="00F619C5">
        <w:rPr>
          <w:rFonts w:ascii="Calibri" w:hAnsi="Calibri" w:cs="Calibri"/>
          <w:b/>
          <w:bCs/>
          <w:color w:val="FF0000"/>
        </w:rPr>
        <w:t>prompt #1</w:t>
      </w:r>
      <w:r w:rsidRPr="00F619C5">
        <w:rPr>
          <w:rFonts w:ascii="Calibri" w:hAnsi="Calibri" w:cs="Calibri"/>
        </w:rPr>
        <w:t xml:space="preserve"> of the assignment.</w:t>
      </w:r>
    </w:p>
    <w:p w14:paraId="3AD4AE69" w14:textId="242E03BF" w:rsidR="002061D4" w:rsidRPr="00F619C5" w:rsidRDefault="00136BA1" w:rsidP="00F619C5">
      <w:pPr>
        <w:spacing w:after="100" w:afterAutospacing="1"/>
        <w:jc w:val="both"/>
        <w:rPr>
          <w:rFonts w:ascii="Calibri" w:hAnsi="Calibri" w:cs="Calibri"/>
        </w:rPr>
      </w:pPr>
      <w:r w:rsidRPr="00F619C5">
        <w:rPr>
          <w:rFonts w:ascii="Calibri" w:hAnsi="Calibri" w:cs="Calibri"/>
        </w:rPr>
        <w:t>The set is said to come from UCI’s Machine Learning Data Repository (website*). It consists of a dataframe with</w:t>
      </w:r>
      <w:r w:rsidR="00144620" w:rsidRPr="00F619C5">
        <w:rPr>
          <w:rFonts w:ascii="Calibri" w:hAnsi="Calibri" w:cs="Calibri"/>
        </w:rPr>
        <w:t xml:space="preserve"> 12,684</w:t>
      </w:r>
      <w:r w:rsidRPr="00F619C5">
        <w:rPr>
          <w:rFonts w:ascii="Calibri" w:hAnsi="Calibri" w:cs="Calibri"/>
        </w:rPr>
        <w:t xml:space="preserve"> rows and </w:t>
      </w:r>
      <w:r w:rsidR="00144620" w:rsidRPr="00F619C5">
        <w:rPr>
          <w:rFonts w:ascii="Calibri" w:hAnsi="Calibri" w:cs="Calibri"/>
        </w:rPr>
        <w:t>26</w:t>
      </w:r>
      <w:r w:rsidRPr="00F619C5">
        <w:rPr>
          <w:rFonts w:ascii="Calibri" w:hAnsi="Calibri" w:cs="Calibri"/>
        </w:rPr>
        <w:t xml:space="preserve"> columns. </w:t>
      </w:r>
      <w:r w:rsidR="002061D4" w:rsidRPr="00F619C5">
        <w:rPr>
          <w:rFonts w:ascii="Calibri" w:hAnsi="Calibri" w:cs="Calibri"/>
        </w:rPr>
        <w:t xml:space="preserve"> Worthy of note is the fact that the second column is labeled as “passanger”, which I </w:t>
      </w:r>
      <w:r w:rsidR="00685E64" w:rsidRPr="00F619C5">
        <w:rPr>
          <w:rFonts w:ascii="Calibri" w:hAnsi="Calibri" w:cs="Calibri"/>
        </w:rPr>
        <w:t xml:space="preserve">quickly </w:t>
      </w:r>
      <w:r w:rsidR="002061D4" w:rsidRPr="00F619C5">
        <w:rPr>
          <w:rFonts w:ascii="Calibri" w:hAnsi="Calibri" w:cs="Calibri"/>
        </w:rPr>
        <w:t>renamed to fix the typo:</w:t>
      </w:r>
    </w:p>
    <w:p w14:paraId="01D5E266" w14:textId="553E13A8" w:rsidR="002061D4" w:rsidRPr="00F619C5" w:rsidRDefault="002061D4" w:rsidP="00F619C5">
      <w:pPr>
        <w:spacing w:after="100" w:afterAutospacing="1"/>
        <w:jc w:val="both"/>
        <w:rPr>
          <w:rFonts w:ascii="Calibri" w:hAnsi="Calibri" w:cs="Calibri"/>
        </w:rPr>
      </w:pPr>
      <w:r w:rsidRPr="00F619C5">
        <w:rPr>
          <w:rFonts w:ascii="Calibri" w:hAnsi="Calibri" w:cs="Calibri"/>
          <w:noProof/>
        </w:rPr>
        <w:drawing>
          <wp:inline distT="0" distB="0" distL="0" distR="0" wp14:anchorId="4984FA62" wp14:editId="29144179">
            <wp:extent cx="4926842" cy="411623"/>
            <wp:effectExtent l="0" t="0" r="7620" b="7620"/>
            <wp:docPr id="2282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9732" name=""/>
                    <pic:cNvPicPr/>
                  </pic:nvPicPr>
                  <pic:blipFill>
                    <a:blip r:embed="rId9"/>
                    <a:stretch>
                      <a:fillRect/>
                    </a:stretch>
                  </pic:blipFill>
                  <pic:spPr>
                    <a:xfrm>
                      <a:off x="0" y="0"/>
                      <a:ext cx="4978472" cy="415936"/>
                    </a:xfrm>
                    <a:prstGeom prst="rect">
                      <a:avLst/>
                    </a:prstGeom>
                  </pic:spPr>
                </pic:pic>
              </a:graphicData>
            </a:graphic>
          </wp:inline>
        </w:drawing>
      </w:r>
    </w:p>
    <w:p w14:paraId="7E9556F7" w14:textId="5B7704D5" w:rsidR="00F54C40" w:rsidRPr="00D7745F" w:rsidRDefault="00F54C40" w:rsidP="00F619C5">
      <w:pPr>
        <w:spacing w:after="100" w:afterAutospacing="1"/>
        <w:jc w:val="both"/>
        <w:rPr>
          <w:rFonts w:ascii="Calibri" w:hAnsi="Calibri" w:cs="Calibri"/>
          <w:sz w:val="28"/>
          <w:szCs w:val="28"/>
        </w:rPr>
      </w:pPr>
      <w:r w:rsidRPr="00D7745F">
        <w:rPr>
          <w:rFonts w:ascii="Calibri" w:hAnsi="Calibri" w:cs="Calibri"/>
          <w:sz w:val="28"/>
          <w:szCs w:val="28"/>
        </w:rPr>
        <w:t>Next: investigate the dataset for missing or problematic data (</w:t>
      </w:r>
      <w:r w:rsidRPr="00D7745F">
        <w:rPr>
          <w:rFonts w:ascii="Calibri" w:hAnsi="Calibri" w:cs="Calibri"/>
          <w:b/>
          <w:bCs/>
          <w:color w:val="FF0000"/>
          <w:sz w:val="28"/>
          <w:szCs w:val="28"/>
        </w:rPr>
        <w:t>prompt #2</w:t>
      </w:r>
      <w:r w:rsidRPr="00D7745F">
        <w:rPr>
          <w:rFonts w:ascii="Calibri" w:hAnsi="Calibri" w:cs="Calibri"/>
          <w:sz w:val="28"/>
          <w:szCs w:val="28"/>
        </w:rPr>
        <w:t>)</w:t>
      </w:r>
      <w:r w:rsidR="00FA2973" w:rsidRPr="00D7745F">
        <w:rPr>
          <w:rFonts w:ascii="Calibri" w:hAnsi="Calibri" w:cs="Calibri"/>
          <w:sz w:val="28"/>
          <w:szCs w:val="28"/>
        </w:rPr>
        <w:t>:</w:t>
      </w:r>
    </w:p>
    <w:p w14:paraId="13EC5D22" w14:textId="702B3902" w:rsidR="001974DF" w:rsidRPr="00F619C5" w:rsidRDefault="00F54C40" w:rsidP="00F619C5">
      <w:pPr>
        <w:spacing w:after="100" w:afterAutospacing="1"/>
        <w:jc w:val="both"/>
        <w:rPr>
          <w:rFonts w:ascii="Calibri" w:hAnsi="Calibri" w:cs="Calibri"/>
        </w:rPr>
      </w:pPr>
      <w:r w:rsidRPr="00F619C5">
        <w:rPr>
          <w:rFonts w:ascii="Calibri" w:hAnsi="Calibri" w:cs="Calibri"/>
        </w:rPr>
        <w:t>A</w:t>
      </w:r>
      <w:r w:rsidR="008A7616" w:rsidRPr="00F619C5">
        <w:rPr>
          <w:rFonts w:ascii="Calibri" w:hAnsi="Calibri" w:cs="Calibri"/>
        </w:rPr>
        <w:t xml:space="preserve"> </w:t>
      </w:r>
      <w:r w:rsidR="00136BA1" w:rsidRPr="00F619C5">
        <w:rPr>
          <w:rFonts w:ascii="Calibri" w:hAnsi="Calibri" w:cs="Calibri"/>
        </w:rPr>
        <w:t xml:space="preserve">quick examination of the original UCI posting vs the information provided as part of the starter folder for this application </w:t>
      </w:r>
      <w:r w:rsidR="001974DF" w:rsidRPr="00F619C5">
        <w:rPr>
          <w:rFonts w:ascii="Calibri" w:hAnsi="Calibri" w:cs="Calibri"/>
        </w:rPr>
        <w:t xml:space="preserve">suggests </w:t>
      </w:r>
      <w:r w:rsidR="00136BA1" w:rsidRPr="00F619C5">
        <w:rPr>
          <w:rFonts w:ascii="Calibri" w:hAnsi="Calibri" w:cs="Calibri"/>
        </w:rPr>
        <w:t xml:space="preserve">that the dataframe contains one additional variable denoted by ‘cars’, which has no added description or information. One may presume that it contains information on the model and make of the users’ vehicles. However, a </w:t>
      </w:r>
      <w:r w:rsidR="000A04FC" w:rsidRPr="00F619C5">
        <w:rPr>
          <w:rFonts w:ascii="Calibri" w:hAnsi="Calibri" w:cs="Calibri"/>
        </w:rPr>
        <w:t xml:space="preserve">basic </w:t>
      </w:r>
      <w:r w:rsidR="00136BA1" w:rsidRPr="00F619C5">
        <w:rPr>
          <w:rFonts w:ascii="Calibri" w:hAnsi="Calibri" w:cs="Calibri"/>
        </w:rPr>
        <w:t xml:space="preserve">inspection of the set to detect missing values reveals that </w:t>
      </w:r>
      <w:r w:rsidR="000A04FC" w:rsidRPr="00F619C5">
        <w:rPr>
          <w:rFonts w:ascii="Calibri" w:hAnsi="Calibri" w:cs="Calibri"/>
        </w:rPr>
        <w:t xml:space="preserve">the column corresponding to this variable contains 12,576 missing values, or 99.148534 % of the 12684 rows in the set. </w:t>
      </w:r>
    </w:p>
    <w:p w14:paraId="2ADBB5BB" w14:textId="24F1CDAD" w:rsidR="00136BA1" w:rsidRPr="00F619C5" w:rsidRDefault="00A76017" w:rsidP="00F619C5">
      <w:pPr>
        <w:spacing w:after="100" w:afterAutospacing="1"/>
        <w:jc w:val="both"/>
        <w:rPr>
          <w:rFonts w:ascii="Calibri" w:hAnsi="Calibri" w:cs="Calibri"/>
        </w:rPr>
      </w:pPr>
      <w:r w:rsidRPr="00F619C5">
        <w:rPr>
          <w:rFonts w:ascii="Calibri" w:hAnsi="Calibri" w:cs="Calibri"/>
        </w:rPr>
        <w:t>Sixty-two of t</w:t>
      </w:r>
      <w:r w:rsidR="001974DF" w:rsidRPr="00F619C5">
        <w:rPr>
          <w:rFonts w:ascii="Calibri" w:hAnsi="Calibri" w:cs="Calibri"/>
        </w:rPr>
        <w:t xml:space="preserve">hese 108 </w:t>
      </w:r>
      <w:r w:rsidRPr="00F619C5">
        <w:rPr>
          <w:rFonts w:ascii="Calibri" w:hAnsi="Calibri" w:cs="Calibri"/>
        </w:rPr>
        <w:t xml:space="preserve">observations (57.4074%) accepted the coupon. The following table summarizes this classification, along with the </w:t>
      </w:r>
      <w:r w:rsidR="001974DF" w:rsidRPr="00F619C5">
        <w:rPr>
          <w:rFonts w:ascii="Calibri" w:hAnsi="Calibri" w:cs="Calibri"/>
        </w:rPr>
        <w:t>responses for the variable ‘car’:</w:t>
      </w:r>
    </w:p>
    <w:tbl>
      <w:tblPr>
        <w:tblStyle w:val="TableGrid"/>
        <w:tblW w:w="10530" w:type="dxa"/>
        <w:tblInd w:w="-635" w:type="dxa"/>
        <w:tblLook w:val="04A0" w:firstRow="1" w:lastRow="0" w:firstColumn="1" w:lastColumn="0" w:noHBand="0" w:noVBand="1"/>
      </w:tblPr>
      <w:tblGrid>
        <w:gridCol w:w="5084"/>
        <w:gridCol w:w="5446"/>
      </w:tblGrid>
      <w:tr w:rsidR="00932305" w:rsidRPr="00F619C5" w14:paraId="5FE0B2F8" w14:textId="77777777" w:rsidTr="00A76017">
        <w:tc>
          <w:tcPr>
            <w:tcW w:w="4491" w:type="dxa"/>
          </w:tcPr>
          <w:p w14:paraId="63DC1D64" w14:textId="7F9F5B89" w:rsidR="00A76017" w:rsidRPr="00F619C5" w:rsidRDefault="00A76017" w:rsidP="00F619C5">
            <w:pPr>
              <w:spacing w:after="100" w:afterAutospacing="1"/>
              <w:jc w:val="both"/>
              <w:rPr>
                <w:rFonts w:ascii="Calibri" w:hAnsi="Calibri" w:cs="Calibri"/>
                <w:u w:val="single"/>
              </w:rPr>
            </w:pPr>
            <w:r w:rsidRPr="00F619C5">
              <w:rPr>
                <w:rFonts w:ascii="Calibri" w:hAnsi="Calibri" w:cs="Calibri"/>
                <w:u w:val="single"/>
              </w:rPr>
              <w:t>Frequencies</w:t>
            </w:r>
          </w:p>
          <w:p w14:paraId="5C59C77B" w14:textId="0E60671D" w:rsidR="00A76017" w:rsidRPr="00F619C5" w:rsidRDefault="00A76017" w:rsidP="00F619C5">
            <w:pPr>
              <w:spacing w:after="100" w:afterAutospacing="1"/>
              <w:jc w:val="both"/>
              <w:rPr>
                <w:rFonts w:ascii="Calibri" w:hAnsi="Calibri" w:cs="Calibri"/>
              </w:rPr>
            </w:pPr>
            <w:r w:rsidRPr="00F619C5">
              <w:rPr>
                <w:rFonts w:ascii="Calibri" w:hAnsi="Calibri" w:cs="Calibri"/>
                <w:noProof/>
              </w:rPr>
              <w:drawing>
                <wp:inline distT="0" distB="0" distL="0" distR="0" wp14:anchorId="23607896" wp14:editId="23B075D4">
                  <wp:extent cx="3091218" cy="1329679"/>
                  <wp:effectExtent l="0" t="0" r="0" b="4445"/>
                  <wp:docPr id="650501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01260" name="Picture 1" descr="A screenshot of a computer&#10;&#10;Description automatically generated"/>
                          <pic:cNvPicPr/>
                        </pic:nvPicPr>
                        <pic:blipFill>
                          <a:blip r:embed="rId10"/>
                          <a:stretch>
                            <a:fillRect/>
                          </a:stretch>
                        </pic:blipFill>
                        <pic:spPr>
                          <a:xfrm>
                            <a:off x="0" y="0"/>
                            <a:ext cx="3129537" cy="1346162"/>
                          </a:xfrm>
                          <a:prstGeom prst="rect">
                            <a:avLst/>
                          </a:prstGeom>
                        </pic:spPr>
                      </pic:pic>
                    </a:graphicData>
                  </a:graphic>
                </wp:inline>
              </w:drawing>
            </w:r>
          </w:p>
        </w:tc>
        <w:tc>
          <w:tcPr>
            <w:tcW w:w="6039" w:type="dxa"/>
          </w:tcPr>
          <w:p w14:paraId="3E7A4060" w14:textId="47F0BA5A" w:rsidR="00A76017" w:rsidRPr="00F619C5" w:rsidRDefault="00A76017" w:rsidP="00F619C5">
            <w:pPr>
              <w:spacing w:after="100" w:afterAutospacing="1"/>
              <w:jc w:val="both"/>
              <w:rPr>
                <w:rFonts w:ascii="Calibri" w:hAnsi="Calibri" w:cs="Calibri"/>
                <w:u w:val="single"/>
              </w:rPr>
            </w:pPr>
            <w:r w:rsidRPr="00F619C5">
              <w:rPr>
                <w:rFonts w:ascii="Calibri" w:hAnsi="Calibri" w:cs="Calibri"/>
                <w:u w:val="single"/>
              </w:rPr>
              <w:t>Relative frequencies</w:t>
            </w:r>
          </w:p>
          <w:p w14:paraId="7B46A2CE" w14:textId="5B9FC2F2" w:rsidR="00A76017" w:rsidRPr="00F619C5" w:rsidRDefault="00A76017" w:rsidP="00F619C5">
            <w:pPr>
              <w:spacing w:after="100" w:afterAutospacing="1"/>
              <w:jc w:val="both"/>
              <w:rPr>
                <w:rFonts w:ascii="Calibri" w:hAnsi="Calibri" w:cs="Calibri"/>
              </w:rPr>
            </w:pPr>
            <w:r w:rsidRPr="00F619C5">
              <w:rPr>
                <w:rFonts w:ascii="Calibri" w:hAnsi="Calibri" w:cs="Calibri"/>
                <w:noProof/>
              </w:rPr>
              <w:drawing>
                <wp:inline distT="0" distB="0" distL="0" distR="0" wp14:anchorId="1B06B73A" wp14:editId="5A98E49C">
                  <wp:extent cx="3287584" cy="1347348"/>
                  <wp:effectExtent l="0" t="0" r="8255" b="5715"/>
                  <wp:docPr id="125713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7281" name=""/>
                          <pic:cNvPicPr/>
                        </pic:nvPicPr>
                        <pic:blipFill>
                          <a:blip r:embed="rId11"/>
                          <a:stretch>
                            <a:fillRect/>
                          </a:stretch>
                        </pic:blipFill>
                        <pic:spPr>
                          <a:xfrm>
                            <a:off x="0" y="0"/>
                            <a:ext cx="3314603" cy="1358421"/>
                          </a:xfrm>
                          <a:prstGeom prst="rect">
                            <a:avLst/>
                          </a:prstGeom>
                        </pic:spPr>
                      </pic:pic>
                    </a:graphicData>
                  </a:graphic>
                </wp:inline>
              </w:drawing>
            </w:r>
          </w:p>
        </w:tc>
      </w:tr>
    </w:tbl>
    <w:p w14:paraId="43D4E59C" w14:textId="77777777" w:rsidR="00351DA2" w:rsidRDefault="00351DA2" w:rsidP="00F619C5">
      <w:pPr>
        <w:spacing w:after="100" w:afterAutospacing="1"/>
        <w:jc w:val="both"/>
        <w:rPr>
          <w:rFonts w:ascii="Calibri" w:hAnsi="Calibri" w:cs="Calibri"/>
        </w:rPr>
      </w:pPr>
    </w:p>
    <w:p w14:paraId="2CFE11AF" w14:textId="597961C5" w:rsidR="00932305" w:rsidRPr="00D7745F" w:rsidRDefault="00932305" w:rsidP="00F619C5">
      <w:pPr>
        <w:spacing w:after="100" w:afterAutospacing="1"/>
        <w:jc w:val="both"/>
        <w:rPr>
          <w:rFonts w:ascii="Calibri" w:hAnsi="Calibri" w:cs="Calibri"/>
          <w:sz w:val="28"/>
          <w:szCs w:val="28"/>
        </w:rPr>
      </w:pPr>
      <w:r w:rsidRPr="00D7745F">
        <w:rPr>
          <w:rFonts w:ascii="Calibri" w:hAnsi="Calibri" w:cs="Calibri"/>
          <w:sz w:val="28"/>
          <w:szCs w:val="28"/>
        </w:rPr>
        <w:lastRenderedPageBreak/>
        <w:t>Deciding what to do about missing data (</w:t>
      </w:r>
      <w:r w:rsidRPr="00D7745F">
        <w:rPr>
          <w:rFonts w:ascii="Calibri" w:hAnsi="Calibri" w:cs="Calibri"/>
          <w:b/>
          <w:bCs/>
          <w:color w:val="FF0000"/>
          <w:sz w:val="28"/>
          <w:szCs w:val="28"/>
        </w:rPr>
        <w:t>prompt #3</w:t>
      </w:r>
      <w:r w:rsidRPr="00D7745F">
        <w:rPr>
          <w:rFonts w:ascii="Calibri" w:hAnsi="Calibri" w:cs="Calibri"/>
          <w:sz w:val="28"/>
          <w:szCs w:val="28"/>
        </w:rPr>
        <w:t>)</w:t>
      </w:r>
      <w:r w:rsidR="007D05BD" w:rsidRPr="00D7745F">
        <w:rPr>
          <w:rFonts w:ascii="Calibri" w:hAnsi="Calibri" w:cs="Calibri"/>
          <w:sz w:val="28"/>
          <w:szCs w:val="28"/>
        </w:rPr>
        <w:t>:</w:t>
      </w:r>
    </w:p>
    <w:p w14:paraId="546F9C0C" w14:textId="43A506AE" w:rsidR="006E012A" w:rsidRPr="00F619C5" w:rsidRDefault="006C2BCB" w:rsidP="00F619C5">
      <w:pPr>
        <w:spacing w:after="100" w:afterAutospacing="1"/>
        <w:jc w:val="both"/>
        <w:rPr>
          <w:rFonts w:ascii="Calibri" w:hAnsi="Calibri" w:cs="Calibri"/>
        </w:rPr>
      </w:pPr>
      <w:r w:rsidRPr="00F619C5">
        <w:rPr>
          <w:rFonts w:ascii="Calibri" w:hAnsi="Calibri" w:cs="Calibri"/>
        </w:rPr>
        <w:t xml:space="preserve">While some diversity in the behavior of the different ‘car’ responses in terms of accepting the coupon </w:t>
      </w:r>
      <w:r w:rsidR="003D592B" w:rsidRPr="00F619C5">
        <w:rPr>
          <w:rFonts w:ascii="Calibri" w:hAnsi="Calibri" w:cs="Calibri"/>
        </w:rPr>
        <w:t>is evident</w:t>
      </w:r>
      <w:r w:rsidRPr="00F619C5">
        <w:rPr>
          <w:rFonts w:ascii="Calibri" w:hAnsi="Calibri" w:cs="Calibri"/>
        </w:rPr>
        <w:t>, w</w:t>
      </w:r>
      <w:r w:rsidR="001974DF" w:rsidRPr="00F619C5">
        <w:rPr>
          <w:rFonts w:ascii="Calibri" w:hAnsi="Calibri" w:cs="Calibri"/>
        </w:rPr>
        <w:t xml:space="preserve">ith less than 1% of the information for this variable available, we cannot expect any solid insights from it. </w:t>
      </w:r>
      <w:r w:rsidRPr="00F619C5">
        <w:rPr>
          <w:rFonts w:ascii="Calibri" w:hAnsi="Calibri" w:cs="Calibri"/>
        </w:rPr>
        <w:t xml:space="preserve">Hence, the variable ‘car’ will be dropped from </w:t>
      </w:r>
      <w:r w:rsidR="001974DF" w:rsidRPr="00F619C5">
        <w:rPr>
          <w:rFonts w:ascii="Calibri" w:hAnsi="Calibri" w:cs="Calibri"/>
        </w:rPr>
        <w:t xml:space="preserve">the set used for </w:t>
      </w:r>
      <w:r w:rsidR="00402EE4" w:rsidRPr="00F619C5">
        <w:rPr>
          <w:rFonts w:ascii="Calibri" w:hAnsi="Calibri" w:cs="Calibri"/>
        </w:rPr>
        <w:t xml:space="preserve">my </w:t>
      </w:r>
      <w:r w:rsidR="001974DF" w:rsidRPr="00F619C5">
        <w:rPr>
          <w:rFonts w:ascii="Calibri" w:hAnsi="Calibri" w:cs="Calibri"/>
        </w:rPr>
        <w:t>analysis</w:t>
      </w:r>
      <w:r w:rsidRPr="00F619C5">
        <w:rPr>
          <w:rFonts w:ascii="Calibri" w:hAnsi="Calibri" w:cs="Calibri"/>
        </w:rPr>
        <w:t>.</w:t>
      </w:r>
    </w:p>
    <w:p w14:paraId="0203F7DC" w14:textId="77777777" w:rsidR="00E6225A" w:rsidRPr="00F619C5" w:rsidRDefault="00F22DB8" w:rsidP="00351DA2">
      <w:pPr>
        <w:jc w:val="both"/>
        <w:rPr>
          <w:rFonts w:ascii="Calibri" w:hAnsi="Calibri" w:cs="Calibri"/>
        </w:rPr>
      </w:pPr>
      <w:r w:rsidRPr="00F619C5">
        <w:rPr>
          <w:rFonts w:ascii="Calibri" w:hAnsi="Calibri" w:cs="Calibri"/>
        </w:rPr>
        <w:t>Once the ‘car’ variable is removed, there are still some missing values, all of which correspond to</w:t>
      </w:r>
      <w:r w:rsidR="00E6225A" w:rsidRPr="00F619C5">
        <w:rPr>
          <w:rFonts w:ascii="Calibri" w:hAnsi="Calibri" w:cs="Calibri"/>
        </w:rPr>
        <w:t xml:space="preserve"> missing responses to questions about how many times per month a user:</w:t>
      </w:r>
    </w:p>
    <w:p w14:paraId="7DC3B087" w14:textId="77777777" w:rsidR="00E6225A" w:rsidRPr="00F619C5" w:rsidRDefault="00E6225A" w:rsidP="00F619C5">
      <w:pPr>
        <w:pStyle w:val="ListParagraph"/>
        <w:numPr>
          <w:ilvl w:val="0"/>
          <w:numId w:val="1"/>
        </w:numPr>
        <w:spacing w:after="100" w:afterAutospacing="1"/>
        <w:jc w:val="both"/>
        <w:rPr>
          <w:rFonts w:ascii="Calibri" w:hAnsi="Calibri" w:cs="Calibri"/>
        </w:rPr>
      </w:pPr>
      <w:r w:rsidRPr="00F619C5">
        <w:rPr>
          <w:rFonts w:ascii="Calibri" w:hAnsi="Calibri" w:cs="Calibri"/>
        </w:rPr>
        <w:t xml:space="preserve">goes to bars (variable ‘Bar’), </w:t>
      </w:r>
    </w:p>
    <w:p w14:paraId="44436A8A" w14:textId="5D344E7D" w:rsidR="006E012A" w:rsidRPr="00F619C5" w:rsidRDefault="00E6225A" w:rsidP="00F619C5">
      <w:pPr>
        <w:pStyle w:val="ListParagraph"/>
        <w:numPr>
          <w:ilvl w:val="0"/>
          <w:numId w:val="1"/>
        </w:numPr>
        <w:spacing w:after="100" w:afterAutospacing="1"/>
        <w:jc w:val="both"/>
        <w:rPr>
          <w:rFonts w:ascii="Calibri" w:hAnsi="Calibri" w:cs="Calibri"/>
        </w:rPr>
      </w:pPr>
      <w:r w:rsidRPr="00F619C5">
        <w:rPr>
          <w:rFonts w:ascii="Calibri" w:hAnsi="Calibri" w:cs="Calibri"/>
        </w:rPr>
        <w:t>goes to cafes/coffee houses (</w:t>
      </w:r>
      <w:r w:rsidR="007E15EE" w:rsidRPr="00F619C5">
        <w:rPr>
          <w:rFonts w:ascii="Calibri" w:hAnsi="Calibri" w:cs="Calibri"/>
        </w:rPr>
        <w:t xml:space="preserve">variable </w:t>
      </w:r>
      <w:r w:rsidRPr="00F619C5">
        <w:rPr>
          <w:rFonts w:ascii="Calibri" w:hAnsi="Calibri" w:cs="Calibri"/>
        </w:rPr>
        <w:t xml:space="preserve">‘CoffeeHouse’), </w:t>
      </w:r>
    </w:p>
    <w:p w14:paraId="695DE5A3" w14:textId="74EC091E" w:rsidR="00E6225A" w:rsidRPr="00F619C5" w:rsidRDefault="00E6225A" w:rsidP="00F619C5">
      <w:pPr>
        <w:pStyle w:val="ListParagraph"/>
        <w:numPr>
          <w:ilvl w:val="0"/>
          <w:numId w:val="1"/>
        </w:numPr>
        <w:spacing w:after="100" w:afterAutospacing="1"/>
        <w:jc w:val="both"/>
        <w:rPr>
          <w:rFonts w:ascii="Calibri" w:hAnsi="Calibri" w:cs="Calibri"/>
        </w:rPr>
      </w:pPr>
      <w:r w:rsidRPr="00F619C5">
        <w:rPr>
          <w:rFonts w:ascii="Calibri" w:hAnsi="Calibri" w:cs="Calibri"/>
        </w:rPr>
        <w:t>buys takeaway food (</w:t>
      </w:r>
      <w:r w:rsidR="007E15EE" w:rsidRPr="00F619C5">
        <w:rPr>
          <w:rFonts w:ascii="Calibri" w:hAnsi="Calibri" w:cs="Calibri"/>
        </w:rPr>
        <w:t xml:space="preserve">variable </w:t>
      </w:r>
      <w:r w:rsidRPr="00F619C5">
        <w:rPr>
          <w:rFonts w:ascii="Calibri" w:hAnsi="Calibri" w:cs="Calibri"/>
        </w:rPr>
        <w:t>‘CarryAway’),</w:t>
      </w:r>
    </w:p>
    <w:p w14:paraId="27CD5262" w14:textId="1E26C6E0" w:rsidR="00E6225A" w:rsidRPr="00F619C5" w:rsidRDefault="00E6225A" w:rsidP="00F619C5">
      <w:pPr>
        <w:pStyle w:val="ListParagraph"/>
        <w:numPr>
          <w:ilvl w:val="0"/>
          <w:numId w:val="1"/>
        </w:numPr>
        <w:spacing w:after="100" w:afterAutospacing="1"/>
        <w:jc w:val="both"/>
        <w:rPr>
          <w:rFonts w:ascii="Calibri" w:hAnsi="Calibri" w:cs="Calibri"/>
        </w:rPr>
      </w:pPr>
      <w:r w:rsidRPr="00F619C5">
        <w:rPr>
          <w:rFonts w:ascii="Calibri" w:hAnsi="Calibri" w:cs="Calibri"/>
        </w:rPr>
        <w:t>eats at a restaurant with average expense less than $20 per person (</w:t>
      </w:r>
      <w:r w:rsidR="007E15EE" w:rsidRPr="00F619C5">
        <w:rPr>
          <w:rFonts w:ascii="Calibri" w:hAnsi="Calibri" w:cs="Calibri"/>
        </w:rPr>
        <w:t xml:space="preserve">variable </w:t>
      </w:r>
      <w:r w:rsidRPr="00F619C5">
        <w:rPr>
          <w:rFonts w:ascii="Calibri" w:hAnsi="Calibri" w:cs="Calibri"/>
        </w:rPr>
        <w:t>‘RestaurantLessThan20’), or</w:t>
      </w:r>
    </w:p>
    <w:p w14:paraId="3EB18F7F" w14:textId="50A84655" w:rsidR="00E6225A" w:rsidRPr="00F619C5" w:rsidRDefault="00E6225A" w:rsidP="00F619C5">
      <w:pPr>
        <w:pStyle w:val="ListParagraph"/>
        <w:numPr>
          <w:ilvl w:val="0"/>
          <w:numId w:val="1"/>
        </w:numPr>
        <w:spacing w:after="100" w:afterAutospacing="1"/>
        <w:jc w:val="both"/>
        <w:rPr>
          <w:rFonts w:ascii="Calibri" w:hAnsi="Calibri" w:cs="Calibri"/>
        </w:rPr>
      </w:pPr>
      <w:r w:rsidRPr="00F619C5">
        <w:rPr>
          <w:rFonts w:ascii="Calibri" w:hAnsi="Calibri" w:cs="Calibri"/>
        </w:rPr>
        <w:t>eats at a restaurant with average expense between $20 and $50 per person (</w:t>
      </w:r>
      <w:r w:rsidR="007E15EE" w:rsidRPr="00F619C5">
        <w:rPr>
          <w:rFonts w:ascii="Calibri" w:hAnsi="Calibri" w:cs="Calibri"/>
        </w:rPr>
        <w:t xml:space="preserve">variable </w:t>
      </w:r>
      <w:r w:rsidRPr="00F619C5">
        <w:rPr>
          <w:rFonts w:ascii="Calibri" w:hAnsi="Calibri" w:cs="Calibri"/>
        </w:rPr>
        <w:t>‘Restaurant20to50’)</w:t>
      </w:r>
    </w:p>
    <w:p w14:paraId="2E6DC892" w14:textId="2A4D1D35" w:rsidR="00E6225A" w:rsidRPr="00F619C5" w:rsidRDefault="007E15EE" w:rsidP="00F619C5">
      <w:pPr>
        <w:spacing w:after="100" w:afterAutospacing="1"/>
        <w:jc w:val="both"/>
        <w:rPr>
          <w:rFonts w:ascii="Calibri" w:hAnsi="Calibri" w:cs="Calibri"/>
        </w:rPr>
      </w:pPr>
      <w:r w:rsidRPr="00F619C5">
        <w:rPr>
          <w:rFonts w:ascii="Calibri" w:hAnsi="Calibri" w:cs="Calibri"/>
        </w:rPr>
        <w:t>I see a couple of possibilities for handling these missing values</w:t>
      </w:r>
      <w:r w:rsidR="00E57258" w:rsidRPr="00F619C5">
        <w:rPr>
          <w:rFonts w:ascii="Calibri" w:hAnsi="Calibri" w:cs="Calibri"/>
        </w:rPr>
        <w:t>:</w:t>
      </w:r>
    </w:p>
    <w:p w14:paraId="384210F1" w14:textId="1CF395D2" w:rsidR="00E57258" w:rsidRPr="00F619C5" w:rsidRDefault="005709B5" w:rsidP="00F619C5">
      <w:pPr>
        <w:pStyle w:val="ListParagraph"/>
        <w:numPr>
          <w:ilvl w:val="0"/>
          <w:numId w:val="2"/>
        </w:numPr>
        <w:spacing w:after="100" w:afterAutospacing="1"/>
        <w:jc w:val="both"/>
        <w:rPr>
          <w:rFonts w:ascii="Calibri" w:hAnsi="Calibri" w:cs="Calibri"/>
        </w:rPr>
      </w:pPr>
      <w:r w:rsidRPr="00F619C5">
        <w:rPr>
          <w:rFonts w:ascii="Calibri" w:hAnsi="Calibri" w:cs="Calibri"/>
        </w:rPr>
        <w:t xml:space="preserve">Since the variables involved are </w:t>
      </w:r>
      <w:r w:rsidR="00825419" w:rsidRPr="00F619C5">
        <w:rPr>
          <w:rFonts w:ascii="Calibri" w:hAnsi="Calibri" w:cs="Calibri"/>
        </w:rPr>
        <w:t>binary (yes = 1/ no = 0)</w:t>
      </w:r>
      <w:r w:rsidRPr="00F619C5">
        <w:rPr>
          <w:rFonts w:ascii="Calibri" w:hAnsi="Calibri" w:cs="Calibri"/>
        </w:rPr>
        <w:t xml:space="preserve">, it does not make sense to </w:t>
      </w:r>
      <w:r w:rsidR="00825419" w:rsidRPr="00F619C5">
        <w:rPr>
          <w:rFonts w:ascii="Calibri" w:hAnsi="Calibri" w:cs="Calibri"/>
        </w:rPr>
        <w:t xml:space="preserve">consider </w:t>
      </w:r>
      <w:r w:rsidRPr="00F619C5">
        <w:rPr>
          <w:rFonts w:ascii="Calibri" w:hAnsi="Calibri" w:cs="Calibri"/>
        </w:rPr>
        <w:t>mean or median imputation, as these summaries only make sense for quantitative variables. Instead, we can e</w:t>
      </w:r>
      <w:r w:rsidR="00E57258" w:rsidRPr="00F619C5">
        <w:rPr>
          <w:rFonts w:ascii="Calibri" w:hAnsi="Calibri" w:cs="Calibri"/>
        </w:rPr>
        <w:t xml:space="preserve">stablish an assumption about the reason behind a missing value in one (or more) of these variables. For instance, assume that when a user skips entering a response it is because the answer is “never” (but user does not take the time to explore the options, and simply skips the question). Under this assumption, all missing values should be substituted by the response “never”. </w:t>
      </w:r>
    </w:p>
    <w:p w14:paraId="421B092C" w14:textId="4E5D1B0F" w:rsidR="00E57258" w:rsidRPr="00F619C5" w:rsidRDefault="00E57258" w:rsidP="00F619C5">
      <w:pPr>
        <w:pStyle w:val="ListParagraph"/>
        <w:numPr>
          <w:ilvl w:val="0"/>
          <w:numId w:val="2"/>
        </w:numPr>
        <w:spacing w:after="100" w:afterAutospacing="1"/>
        <w:jc w:val="both"/>
        <w:rPr>
          <w:rFonts w:ascii="Calibri" w:hAnsi="Calibri" w:cs="Calibri"/>
        </w:rPr>
      </w:pPr>
      <w:r w:rsidRPr="00F619C5">
        <w:rPr>
          <w:rFonts w:ascii="Calibri" w:hAnsi="Calibri" w:cs="Calibri"/>
        </w:rPr>
        <w:t xml:space="preserve">A variation of this simplistic approach could be to fill the missing values </w:t>
      </w:r>
      <w:r w:rsidR="00F11ED5" w:rsidRPr="00F619C5">
        <w:rPr>
          <w:rFonts w:ascii="Calibri" w:hAnsi="Calibri" w:cs="Calibri"/>
        </w:rPr>
        <w:t>with other possible responses based on the information from other columns.</w:t>
      </w:r>
      <w:r w:rsidRPr="00F619C5">
        <w:rPr>
          <w:rFonts w:ascii="Calibri" w:hAnsi="Calibri" w:cs="Calibri"/>
        </w:rPr>
        <w:t xml:space="preserve"> This would require a</w:t>
      </w:r>
      <w:r w:rsidR="00F11ED5" w:rsidRPr="00F619C5">
        <w:rPr>
          <w:rFonts w:ascii="Calibri" w:hAnsi="Calibri" w:cs="Calibri"/>
        </w:rPr>
        <w:t>dditional analysis to establish a</w:t>
      </w:r>
      <w:r w:rsidRPr="00F619C5">
        <w:rPr>
          <w:rFonts w:ascii="Calibri" w:hAnsi="Calibri" w:cs="Calibri"/>
        </w:rPr>
        <w:t xml:space="preserve"> rule </w:t>
      </w:r>
      <w:r w:rsidR="00F11ED5" w:rsidRPr="00F619C5">
        <w:rPr>
          <w:rFonts w:ascii="Calibri" w:hAnsi="Calibri" w:cs="Calibri"/>
        </w:rPr>
        <w:t xml:space="preserve">for determining the appropriate </w:t>
      </w:r>
      <w:r w:rsidRPr="00F619C5">
        <w:rPr>
          <w:rFonts w:ascii="Calibri" w:hAnsi="Calibri" w:cs="Calibri"/>
        </w:rPr>
        <w:t xml:space="preserve">value to use for the imputation </w:t>
      </w:r>
      <w:r w:rsidR="00F11ED5" w:rsidRPr="00F619C5">
        <w:rPr>
          <w:rFonts w:ascii="Calibri" w:hAnsi="Calibri" w:cs="Calibri"/>
        </w:rPr>
        <w:t>of each missing entry</w:t>
      </w:r>
      <w:r w:rsidR="008F19F2" w:rsidRPr="00F619C5">
        <w:rPr>
          <w:rFonts w:ascii="Calibri" w:hAnsi="Calibri" w:cs="Calibri"/>
        </w:rPr>
        <w:t>.</w:t>
      </w:r>
    </w:p>
    <w:p w14:paraId="70247830" w14:textId="2E9484B4" w:rsidR="008F19F2" w:rsidRPr="00F619C5" w:rsidRDefault="008F19F2" w:rsidP="00F619C5">
      <w:pPr>
        <w:pStyle w:val="ListParagraph"/>
        <w:numPr>
          <w:ilvl w:val="0"/>
          <w:numId w:val="2"/>
        </w:numPr>
        <w:spacing w:after="100" w:afterAutospacing="1"/>
        <w:jc w:val="both"/>
        <w:rPr>
          <w:rFonts w:ascii="Calibri" w:hAnsi="Calibri" w:cs="Calibri"/>
        </w:rPr>
      </w:pPr>
      <w:r w:rsidRPr="00F619C5">
        <w:rPr>
          <w:rFonts w:ascii="Calibri" w:hAnsi="Calibri" w:cs="Calibri"/>
        </w:rPr>
        <w:t>Dropping the observations with missing values. This is certainly the simplest approach, and it would</w:t>
      </w:r>
      <w:r w:rsidR="00F11ED5" w:rsidRPr="00F619C5">
        <w:rPr>
          <w:rFonts w:ascii="Calibri" w:hAnsi="Calibri" w:cs="Calibri"/>
        </w:rPr>
        <w:t xml:space="preserve"> only</w:t>
      </w:r>
      <w:r w:rsidRPr="00F619C5">
        <w:rPr>
          <w:rFonts w:ascii="Calibri" w:hAnsi="Calibri" w:cs="Calibri"/>
        </w:rPr>
        <w:t xml:space="preserve"> reduce the data frame by a total of 605 rows, leaving 12,079 observations, which is 95.23% of the original number of observations.</w:t>
      </w:r>
    </w:p>
    <w:p w14:paraId="1893ECDB" w14:textId="356BFEBD" w:rsidR="007D05BD" w:rsidRDefault="003024C2" w:rsidP="00F619C5">
      <w:pPr>
        <w:spacing w:after="100" w:afterAutospacing="1"/>
        <w:jc w:val="both"/>
        <w:rPr>
          <w:rFonts w:ascii="Calibri" w:hAnsi="Calibri" w:cs="Calibri"/>
        </w:rPr>
      </w:pPr>
      <w:r w:rsidRPr="00F619C5">
        <w:rPr>
          <w:rFonts w:ascii="Calibri" w:hAnsi="Calibri" w:cs="Calibri"/>
        </w:rPr>
        <w:t>For this project, I will take the third approach</w:t>
      </w:r>
      <w:r w:rsidR="00DD43CC" w:rsidRPr="00F619C5">
        <w:rPr>
          <w:rFonts w:ascii="Calibri" w:hAnsi="Calibri" w:cs="Calibri"/>
        </w:rPr>
        <w:t xml:space="preserve">: dropping </w:t>
      </w:r>
      <w:r w:rsidRPr="00F619C5">
        <w:rPr>
          <w:rFonts w:ascii="Calibri" w:hAnsi="Calibri" w:cs="Calibri"/>
        </w:rPr>
        <w:t>all the rows that have at least one missing value.</w:t>
      </w:r>
      <w:r w:rsidR="007D05BD">
        <w:rPr>
          <w:rFonts w:ascii="Calibri" w:hAnsi="Calibri" w:cs="Calibri"/>
        </w:rPr>
        <w:t xml:space="preserve"> This produces a ‘cleandata’ set that contains 12,079 observations.</w:t>
      </w:r>
    </w:p>
    <w:p w14:paraId="3C312153" w14:textId="77777777" w:rsidR="00351DA2" w:rsidRPr="00D7745F" w:rsidRDefault="00351DA2" w:rsidP="007D05BD">
      <w:pPr>
        <w:spacing w:after="100" w:afterAutospacing="1"/>
        <w:jc w:val="both"/>
        <w:rPr>
          <w:rFonts w:ascii="Calibri" w:hAnsi="Calibri" w:cs="Calibri"/>
          <w:sz w:val="28"/>
          <w:szCs w:val="28"/>
        </w:rPr>
      </w:pPr>
      <w:r w:rsidRPr="00D7745F">
        <w:rPr>
          <w:rFonts w:ascii="Calibri" w:hAnsi="Calibri" w:cs="Calibri"/>
          <w:sz w:val="28"/>
          <w:szCs w:val="28"/>
        </w:rPr>
        <w:t>Overall coupon acceptance rate (</w:t>
      </w:r>
      <w:r w:rsidRPr="00D7745F">
        <w:rPr>
          <w:rFonts w:ascii="Calibri" w:hAnsi="Calibri" w:cs="Calibri"/>
          <w:color w:val="FF0000"/>
          <w:sz w:val="28"/>
          <w:szCs w:val="28"/>
        </w:rPr>
        <w:t>p</w:t>
      </w:r>
      <w:r w:rsidR="00951AEF" w:rsidRPr="00D7745F">
        <w:rPr>
          <w:rFonts w:ascii="Calibri" w:hAnsi="Calibri" w:cs="Calibri"/>
          <w:color w:val="FF0000"/>
          <w:sz w:val="28"/>
          <w:szCs w:val="28"/>
        </w:rPr>
        <w:t>rompt #4</w:t>
      </w:r>
      <w:r w:rsidRPr="00D7745F">
        <w:rPr>
          <w:rFonts w:ascii="Calibri" w:hAnsi="Calibri" w:cs="Calibri"/>
          <w:color w:val="FF0000"/>
          <w:sz w:val="28"/>
          <w:szCs w:val="28"/>
        </w:rPr>
        <w:t>)</w:t>
      </w:r>
      <w:r w:rsidR="00951AEF" w:rsidRPr="00D7745F">
        <w:rPr>
          <w:rFonts w:ascii="Calibri" w:hAnsi="Calibri" w:cs="Calibri"/>
          <w:sz w:val="28"/>
          <w:szCs w:val="28"/>
        </w:rPr>
        <w:t>:</w:t>
      </w:r>
    </w:p>
    <w:p w14:paraId="0F5EA7DC" w14:textId="05054329" w:rsidR="007D05BD" w:rsidRPr="00F619C5" w:rsidRDefault="00351DA2" w:rsidP="007D05BD">
      <w:pPr>
        <w:spacing w:after="100" w:afterAutospacing="1"/>
        <w:jc w:val="both"/>
        <w:rPr>
          <w:rFonts w:ascii="Calibri" w:hAnsi="Calibri" w:cs="Calibri"/>
        </w:rPr>
      </w:pPr>
      <w:r>
        <w:rPr>
          <w:rFonts w:ascii="Calibri" w:hAnsi="Calibri" w:cs="Calibri"/>
        </w:rPr>
        <w:t>Once the dataset is cleared of all missing values, the</w:t>
      </w:r>
      <w:r w:rsidR="00951AEF" w:rsidRPr="00F619C5">
        <w:rPr>
          <w:rFonts w:ascii="Calibri" w:hAnsi="Calibri" w:cs="Calibri"/>
        </w:rPr>
        <w:t xml:space="preserve"> </w:t>
      </w:r>
      <w:r w:rsidR="007D05BD">
        <w:rPr>
          <w:rFonts w:ascii="Calibri" w:hAnsi="Calibri" w:cs="Calibri"/>
        </w:rPr>
        <w:t>overall coupon acceptance rate</w:t>
      </w:r>
      <w:r>
        <w:rPr>
          <w:rFonts w:ascii="Calibri" w:hAnsi="Calibri" w:cs="Calibri"/>
        </w:rPr>
        <w:t xml:space="preserve"> is found to be</w:t>
      </w:r>
      <w:r w:rsidR="007D05BD">
        <w:rPr>
          <w:rFonts w:ascii="Calibri" w:hAnsi="Calibri" w:cs="Calibri"/>
        </w:rPr>
        <w:t xml:space="preserve"> </w:t>
      </w:r>
      <w:r w:rsidR="007D05BD" w:rsidRPr="007D05BD">
        <w:rPr>
          <w:rFonts w:ascii="Calibri" w:hAnsi="Calibri" w:cs="Calibri"/>
          <w:b/>
          <w:bCs/>
        </w:rPr>
        <w:t>56.9335%</w:t>
      </w:r>
      <w:r>
        <w:rPr>
          <w:rFonts w:ascii="Calibri" w:hAnsi="Calibri" w:cs="Calibri"/>
        </w:rPr>
        <w:t>.</w:t>
      </w:r>
    </w:p>
    <w:p w14:paraId="003B1C0C" w14:textId="4CD36914" w:rsidR="00FD06F4" w:rsidRDefault="00351DA2" w:rsidP="00D7745F">
      <w:pPr>
        <w:spacing w:after="100" w:afterAutospacing="1"/>
        <w:jc w:val="center"/>
        <w:rPr>
          <w:rFonts w:ascii="Calibri" w:hAnsi="Calibri" w:cs="Calibri"/>
        </w:rPr>
      </w:pPr>
      <w:r>
        <w:rPr>
          <w:rFonts w:ascii="Calibri" w:hAnsi="Calibri" w:cs="Calibri"/>
          <w:noProof/>
        </w:rPr>
        <w:lastRenderedPageBreak/>
        <w:drawing>
          <wp:inline distT="0" distB="0" distL="0" distR="0" wp14:anchorId="6572F064" wp14:editId="62532B50">
            <wp:extent cx="4776716" cy="3403893"/>
            <wp:effectExtent l="0" t="0" r="5080" b="6350"/>
            <wp:docPr id="15406059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05988" name="Picture 1"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135" cy="3418443"/>
                    </a:xfrm>
                    <a:prstGeom prst="rect">
                      <a:avLst/>
                    </a:prstGeom>
                    <a:noFill/>
                    <a:ln>
                      <a:noFill/>
                    </a:ln>
                  </pic:spPr>
                </pic:pic>
              </a:graphicData>
            </a:graphic>
          </wp:inline>
        </w:drawing>
      </w:r>
    </w:p>
    <w:p w14:paraId="5DF02F63" w14:textId="2D04EFA8" w:rsidR="00951AEF" w:rsidRPr="00D7745F" w:rsidRDefault="00912650" w:rsidP="00F619C5">
      <w:pPr>
        <w:spacing w:after="100" w:afterAutospacing="1"/>
        <w:jc w:val="both"/>
        <w:rPr>
          <w:rFonts w:ascii="Calibri" w:hAnsi="Calibri" w:cs="Calibri"/>
          <w:sz w:val="28"/>
          <w:szCs w:val="28"/>
        </w:rPr>
      </w:pPr>
      <w:r w:rsidRPr="00D7745F">
        <w:rPr>
          <w:rFonts w:ascii="Calibri" w:hAnsi="Calibri" w:cs="Calibri"/>
          <w:sz w:val="28"/>
          <w:szCs w:val="28"/>
        </w:rPr>
        <w:t>Different types of coupons</w:t>
      </w:r>
      <w:r w:rsidR="00951AEF" w:rsidRPr="00D7745F">
        <w:rPr>
          <w:rFonts w:ascii="Calibri" w:hAnsi="Calibri" w:cs="Calibri"/>
          <w:sz w:val="28"/>
          <w:szCs w:val="28"/>
        </w:rPr>
        <w:t xml:space="preserve"> (</w:t>
      </w:r>
      <w:r w:rsidR="00951AEF" w:rsidRPr="00D7745F">
        <w:rPr>
          <w:rFonts w:ascii="Calibri" w:hAnsi="Calibri" w:cs="Calibri"/>
          <w:b/>
          <w:bCs/>
          <w:color w:val="FF0000"/>
          <w:sz w:val="28"/>
          <w:szCs w:val="28"/>
        </w:rPr>
        <w:t>prompt # 5</w:t>
      </w:r>
      <w:r w:rsidR="00951AEF" w:rsidRPr="00D7745F">
        <w:rPr>
          <w:rFonts w:ascii="Calibri" w:hAnsi="Calibri" w:cs="Calibri"/>
          <w:sz w:val="28"/>
          <w:szCs w:val="28"/>
        </w:rPr>
        <w:t xml:space="preserve">): </w:t>
      </w:r>
    </w:p>
    <w:p w14:paraId="67863C1A" w14:textId="103EE547" w:rsidR="00912650" w:rsidRPr="00F619C5" w:rsidRDefault="00912650" w:rsidP="00F619C5">
      <w:pPr>
        <w:spacing w:after="100" w:afterAutospacing="1"/>
        <w:jc w:val="both"/>
        <w:rPr>
          <w:rFonts w:ascii="Calibri" w:hAnsi="Calibri" w:cs="Calibri"/>
        </w:rPr>
      </w:pPr>
      <w:r>
        <w:rPr>
          <w:rFonts w:ascii="Calibri" w:hAnsi="Calibri" w:cs="Calibri"/>
        </w:rPr>
        <w:t xml:space="preserve">While the most commonly coupon category is Coffee House, with a share of 31.592% of all coupons, the coupons that are accepted with the highest rate are those for “Carry out &amp; Take away” (73.7719% acceptance rate), closely followed by coupons for </w:t>
      </w:r>
      <w:r w:rsidR="0047735B">
        <w:rPr>
          <w:rFonts w:ascii="Calibri" w:hAnsi="Calibri" w:cs="Calibri"/>
        </w:rPr>
        <w:t>in</w:t>
      </w:r>
      <w:r>
        <w:rPr>
          <w:rFonts w:ascii="Calibri" w:hAnsi="Calibri" w:cs="Calibri"/>
        </w:rPr>
        <w:t>expensive restaurants (</w:t>
      </w:r>
      <w:r w:rsidR="0047735B">
        <w:rPr>
          <w:rFonts w:ascii="Calibri" w:hAnsi="Calibri" w:cs="Calibri"/>
        </w:rPr>
        <w:t>those with average expense below $20 per person).</w:t>
      </w:r>
    </w:p>
    <w:p w14:paraId="3A3EF3AD" w14:textId="3ED62FC3" w:rsidR="00951AEF" w:rsidRPr="00F619C5" w:rsidRDefault="0047735B" w:rsidP="00F619C5">
      <w:pPr>
        <w:spacing w:after="100" w:afterAutospacing="1"/>
        <w:jc w:val="both"/>
        <w:rPr>
          <w:rFonts w:ascii="Calibri" w:hAnsi="Calibri" w:cs="Calibri"/>
        </w:rPr>
      </w:pPr>
      <w:r w:rsidRPr="0047735B">
        <w:rPr>
          <w:rFonts w:ascii="Calibri" w:hAnsi="Calibri" w:cs="Calibri"/>
          <w:noProof/>
        </w:rPr>
        <w:drawing>
          <wp:anchor distT="0" distB="0" distL="114300" distR="114300" simplePos="0" relativeHeight="251658240" behindDoc="0" locked="0" layoutInCell="1" allowOverlap="1" wp14:anchorId="2F58AC7A" wp14:editId="05EBE462">
            <wp:simplePos x="0" y="0"/>
            <wp:positionH relativeFrom="margin">
              <wp:align>right</wp:align>
            </wp:positionH>
            <wp:positionV relativeFrom="paragraph">
              <wp:posOffset>6540</wp:posOffset>
            </wp:positionV>
            <wp:extent cx="2654300" cy="2446020"/>
            <wp:effectExtent l="0" t="0" r="0" b="0"/>
            <wp:wrapSquare wrapText="bothSides"/>
            <wp:docPr id="55913277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32771" name="Picture 1" descr="A graph of a bar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54300" cy="2446020"/>
                    </a:xfrm>
                    <a:prstGeom prst="rect">
                      <a:avLst/>
                    </a:prstGeom>
                  </pic:spPr>
                </pic:pic>
              </a:graphicData>
            </a:graphic>
            <wp14:sizeRelH relativeFrom="margin">
              <wp14:pctWidth>0</wp14:pctWidth>
            </wp14:sizeRelH>
            <wp14:sizeRelV relativeFrom="margin">
              <wp14:pctHeight>0</wp14:pctHeight>
            </wp14:sizeRelV>
          </wp:anchor>
        </w:drawing>
      </w:r>
      <w:r w:rsidR="00912650" w:rsidRPr="00912650">
        <w:rPr>
          <w:rFonts w:ascii="Calibri" w:hAnsi="Calibri" w:cs="Calibri"/>
          <w:noProof/>
        </w:rPr>
        <w:drawing>
          <wp:inline distT="0" distB="0" distL="0" distR="0" wp14:anchorId="7E16B9F2" wp14:editId="12CEF666">
            <wp:extent cx="2831910" cy="2714821"/>
            <wp:effectExtent l="0" t="0" r="6985" b="0"/>
            <wp:docPr id="1334522068" name="Picture 1" descr="A graph of different types of coup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22068" name="Picture 1" descr="A graph of different types of coupons&#10;&#10;Description automatically generated"/>
                    <pic:cNvPicPr/>
                  </pic:nvPicPr>
                  <pic:blipFill>
                    <a:blip r:embed="rId14"/>
                    <a:stretch>
                      <a:fillRect/>
                    </a:stretch>
                  </pic:blipFill>
                  <pic:spPr>
                    <a:xfrm>
                      <a:off x="0" y="0"/>
                      <a:ext cx="2844305" cy="2726703"/>
                    </a:xfrm>
                    <a:prstGeom prst="rect">
                      <a:avLst/>
                    </a:prstGeom>
                  </pic:spPr>
                </pic:pic>
              </a:graphicData>
            </a:graphic>
          </wp:inline>
        </w:drawing>
      </w:r>
      <w:r w:rsidR="00912650">
        <w:rPr>
          <w:rFonts w:ascii="Calibri" w:hAnsi="Calibri" w:cs="Calibri"/>
        </w:rPr>
        <w:t xml:space="preserve"> </w:t>
      </w:r>
    </w:p>
    <w:p w14:paraId="567A1D3F" w14:textId="77777777" w:rsidR="00351DA2" w:rsidRDefault="00351DA2" w:rsidP="00F619C5">
      <w:pPr>
        <w:spacing w:after="100" w:afterAutospacing="1"/>
        <w:jc w:val="both"/>
        <w:rPr>
          <w:rFonts w:ascii="Calibri" w:hAnsi="Calibri" w:cs="Calibri"/>
        </w:rPr>
      </w:pPr>
    </w:p>
    <w:p w14:paraId="3B5D490C" w14:textId="2BB193A6" w:rsidR="0047735B" w:rsidRPr="00D7745F" w:rsidRDefault="0047735B" w:rsidP="00F619C5">
      <w:pPr>
        <w:spacing w:after="100" w:afterAutospacing="1"/>
        <w:jc w:val="both"/>
        <w:rPr>
          <w:rFonts w:ascii="Calibri" w:hAnsi="Calibri" w:cs="Calibri"/>
          <w:sz w:val="28"/>
          <w:szCs w:val="28"/>
        </w:rPr>
      </w:pPr>
      <w:r w:rsidRPr="00D7745F">
        <w:rPr>
          <w:rFonts w:ascii="Calibri" w:hAnsi="Calibri" w:cs="Calibri"/>
          <w:sz w:val="28"/>
          <w:szCs w:val="28"/>
        </w:rPr>
        <w:lastRenderedPageBreak/>
        <w:t>Quantitative Variable: Temperature</w:t>
      </w:r>
      <w:r w:rsidR="00951AEF" w:rsidRPr="00D7745F">
        <w:rPr>
          <w:rFonts w:ascii="Calibri" w:hAnsi="Calibri" w:cs="Calibri"/>
          <w:sz w:val="28"/>
          <w:szCs w:val="28"/>
        </w:rPr>
        <w:t xml:space="preserve"> (</w:t>
      </w:r>
      <w:r w:rsidR="00951AEF" w:rsidRPr="00D7745F">
        <w:rPr>
          <w:rFonts w:ascii="Calibri" w:hAnsi="Calibri" w:cs="Calibri"/>
          <w:b/>
          <w:bCs/>
          <w:color w:val="FF0000"/>
          <w:sz w:val="28"/>
          <w:szCs w:val="28"/>
        </w:rPr>
        <w:t>prompt #6</w:t>
      </w:r>
      <w:r w:rsidR="00951AEF" w:rsidRPr="00D7745F">
        <w:rPr>
          <w:rFonts w:ascii="Calibri" w:hAnsi="Calibri" w:cs="Calibri"/>
          <w:sz w:val="28"/>
          <w:szCs w:val="28"/>
        </w:rPr>
        <w:t>)</w:t>
      </w:r>
    </w:p>
    <w:p w14:paraId="3A7A5A42" w14:textId="0AAF927A" w:rsidR="00FD06F4" w:rsidRDefault="0047735B" w:rsidP="00F619C5">
      <w:pPr>
        <w:spacing w:after="100" w:afterAutospacing="1"/>
        <w:jc w:val="both"/>
        <w:rPr>
          <w:rFonts w:ascii="Calibri" w:hAnsi="Calibri" w:cs="Calibri"/>
        </w:rPr>
      </w:pPr>
      <w:r>
        <w:rPr>
          <w:rFonts w:ascii="Calibri" w:hAnsi="Calibri" w:cs="Calibri"/>
        </w:rPr>
        <w:t xml:space="preserve">The values for this variable </w:t>
      </w:r>
      <w:r w:rsidRPr="00F619C5">
        <w:rPr>
          <w:rFonts w:ascii="Calibri" w:hAnsi="Calibri" w:cs="Calibri"/>
        </w:rPr>
        <w:t>show the following distribution</w:t>
      </w:r>
      <w:r w:rsidR="009B4A56">
        <w:rPr>
          <w:rFonts w:ascii="Calibri" w:hAnsi="Calibri" w:cs="Calibri"/>
        </w:rPr>
        <w:t>, also broken down by coupon acceptance:</w:t>
      </w:r>
    </w:p>
    <w:p w14:paraId="634156A0" w14:textId="0DE6E237" w:rsidR="00FD06F4" w:rsidRDefault="00063A12" w:rsidP="00B82B4F">
      <w:pPr>
        <w:spacing w:after="100" w:afterAutospacing="1"/>
        <w:jc w:val="center"/>
        <w:rPr>
          <w:rFonts w:ascii="Calibri" w:hAnsi="Calibri" w:cs="Calibri"/>
        </w:rPr>
      </w:pPr>
      <w:r>
        <w:rPr>
          <w:rFonts w:ascii="Calibri" w:hAnsi="Calibri" w:cs="Calibri"/>
          <w:noProof/>
        </w:rPr>
        <w:drawing>
          <wp:inline distT="0" distB="0" distL="0" distR="0" wp14:anchorId="1B127795" wp14:editId="5C4F567C">
            <wp:extent cx="4506866" cy="2755991"/>
            <wp:effectExtent l="0" t="0" r="8255" b="6350"/>
            <wp:docPr id="2042995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873" cy="2767003"/>
                    </a:xfrm>
                    <a:prstGeom prst="rect">
                      <a:avLst/>
                    </a:prstGeom>
                    <a:noFill/>
                    <a:ln>
                      <a:noFill/>
                    </a:ln>
                  </pic:spPr>
                </pic:pic>
              </a:graphicData>
            </a:graphic>
          </wp:inline>
        </w:drawing>
      </w:r>
    </w:p>
    <w:p w14:paraId="737E619B" w14:textId="77777777" w:rsidR="00351DA2" w:rsidRDefault="00351DA2" w:rsidP="00F619C5">
      <w:pPr>
        <w:spacing w:after="100" w:afterAutospacing="1"/>
        <w:jc w:val="both"/>
        <w:rPr>
          <w:rFonts w:ascii="Calibri" w:hAnsi="Calibri" w:cs="Calibri"/>
        </w:rPr>
      </w:pPr>
    </w:p>
    <w:p w14:paraId="43D460B9" w14:textId="0AE12FE7" w:rsidR="00FD06F4" w:rsidRPr="005634F1" w:rsidRDefault="00CE6198" w:rsidP="00F619C5">
      <w:pPr>
        <w:spacing w:after="100" w:afterAutospacing="1"/>
        <w:jc w:val="both"/>
        <w:rPr>
          <w:rFonts w:ascii="Calibri" w:hAnsi="Calibri" w:cs="Calibri"/>
          <w:sz w:val="32"/>
          <w:szCs w:val="32"/>
          <w:u w:val="single"/>
        </w:rPr>
      </w:pPr>
      <w:r w:rsidRPr="005634F1">
        <w:rPr>
          <w:rFonts w:ascii="Calibri" w:hAnsi="Calibri" w:cs="Calibri"/>
          <w:sz w:val="32"/>
          <w:szCs w:val="32"/>
          <w:u w:val="single"/>
        </w:rPr>
        <w:t xml:space="preserve">Part II: </w:t>
      </w:r>
      <w:r w:rsidR="0037022D" w:rsidRPr="005634F1">
        <w:rPr>
          <w:rFonts w:ascii="Calibri" w:hAnsi="Calibri" w:cs="Calibri"/>
          <w:sz w:val="32"/>
          <w:szCs w:val="32"/>
          <w:u w:val="single"/>
        </w:rPr>
        <w:t>Investigating the bar coupons</w:t>
      </w:r>
    </w:p>
    <w:p w14:paraId="2C1DE4F4" w14:textId="71C50960" w:rsidR="0037022D" w:rsidRPr="00F619C5" w:rsidRDefault="0037022D" w:rsidP="00F619C5">
      <w:pPr>
        <w:spacing w:after="100" w:afterAutospacing="1"/>
        <w:jc w:val="both"/>
        <w:rPr>
          <w:rFonts w:ascii="Calibri" w:hAnsi="Calibri" w:cs="Calibri"/>
        </w:rPr>
      </w:pPr>
      <w:r w:rsidRPr="00F619C5">
        <w:rPr>
          <w:rFonts w:ascii="Calibri" w:hAnsi="Calibri" w:cs="Calibri"/>
        </w:rPr>
        <w:t>The reduced dataframe</w:t>
      </w:r>
      <w:r w:rsidR="00DB1148">
        <w:rPr>
          <w:rFonts w:ascii="Calibri" w:hAnsi="Calibri" w:cs="Calibri"/>
        </w:rPr>
        <w:t xml:space="preserve"> “</w:t>
      </w:r>
      <w:r w:rsidRPr="00F619C5">
        <w:rPr>
          <w:rFonts w:ascii="Calibri" w:hAnsi="Calibri" w:cs="Calibri"/>
        </w:rPr>
        <w:t>barcoupons</w:t>
      </w:r>
      <w:r w:rsidR="00DB1148">
        <w:rPr>
          <w:rFonts w:ascii="Calibri" w:hAnsi="Calibri" w:cs="Calibri"/>
        </w:rPr>
        <w:t>”</w:t>
      </w:r>
      <w:r w:rsidRPr="00F619C5">
        <w:rPr>
          <w:rFonts w:ascii="Calibri" w:hAnsi="Calibri" w:cs="Calibri"/>
        </w:rPr>
        <w:t xml:space="preserve"> contains 1,913 observations</w:t>
      </w:r>
      <w:r w:rsidR="001E1915">
        <w:rPr>
          <w:rFonts w:ascii="Calibri" w:hAnsi="Calibri" w:cs="Calibri"/>
        </w:rPr>
        <w:t xml:space="preserve">, corresponding to </w:t>
      </w:r>
      <w:r w:rsidRPr="00F619C5">
        <w:rPr>
          <w:rFonts w:ascii="Calibri" w:hAnsi="Calibri" w:cs="Calibri"/>
        </w:rPr>
        <w:t xml:space="preserve">users who received a coupon for a bar. Overall, </w:t>
      </w:r>
      <w:r w:rsidRPr="00772F81">
        <w:rPr>
          <w:rFonts w:ascii="Calibri" w:hAnsi="Calibri" w:cs="Calibri"/>
          <w:b/>
          <w:bCs/>
        </w:rPr>
        <w:t>41.1918</w:t>
      </w:r>
      <w:r w:rsidRPr="00F619C5">
        <w:rPr>
          <w:rFonts w:ascii="Calibri" w:hAnsi="Calibri" w:cs="Calibri"/>
        </w:rPr>
        <w:t>% of these coupons were accepted by users.</w:t>
      </w:r>
    </w:p>
    <w:p w14:paraId="1B15BDDC" w14:textId="1B164140" w:rsidR="0037022D" w:rsidRPr="00F619C5" w:rsidRDefault="0037022D" w:rsidP="00F619C5">
      <w:pPr>
        <w:spacing w:after="100" w:afterAutospacing="1"/>
        <w:jc w:val="both"/>
        <w:rPr>
          <w:rFonts w:ascii="Calibri" w:hAnsi="Calibri" w:cs="Calibri"/>
        </w:rPr>
      </w:pPr>
      <w:r w:rsidRPr="00F619C5">
        <w:rPr>
          <w:rFonts w:ascii="Calibri" w:hAnsi="Calibri" w:cs="Calibri"/>
        </w:rPr>
        <w:t>Now we can examine potential differences in the bar coupon success (acceptance) rate, depending on specific characteristics of the users.</w:t>
      </w:r>
    </w:p>
    <w:p w14:paraId="0039C3BA" w14:textId="55202076" w:rsidR="0037022D" w:rsidRPr="00F619C5" w:rsidRDefault="0037022D" w:rsidP="00F619C5">
      <w:pPr>
        <w:spacing w:after="100" w:afterAutospacing="1"/>
        <w:jc w:val="both"/>
        <w:rPr>
          <w:rFonts w:ascii="Calibri" w:hAnsi="Calibri" w:cs="Calibri"/>
        </w:rPr>
      </w:pPr>
      <w:r w:rsidRPr="00F619C5">
        <w:rPr>
          <w:rFonts w:ascii="Calibri" w:hAnsi="Calibri" w:cs="Calibri"/>
        </w:rPr>
        <w:t>An initial breakdown that makes a huge difference in the success rate is by the frequency with which the users who got the coupons go to a bar in a month. The results are:</w:t>
      </w:r>
    </w:p>
    <w:tbl>
      <w:tblPr>
        <w:tblStyle w:val="TableGrid"/>
        <w:tblW w:w="0" w:type="auto"/>
        <w:tblLook w:val="04A0" w:firstRow="1" w:lastRow="0" w:firstColumn="1" w:lastColumn="0" w:noHBand="0" w:noVBand="1"/>
      </w:tblPr>
      <w:tblGrid>
        <w:gridCol w:w="4675"/>
        <w:gridCol w:w="4675"/>
      </w:tblGrid>
      <w:tr w:rsidR="0037022D" w:rsidRPr="00F619C5" w14:paraId="3CB7DC70" w14:textId="77777777" w:rsidTr="0037022D">
        <w:tc>
          <w:tcPr>
            <w:tcW w:w="4675" w:type="dxa"/>
          </w:tcPr>
          <w:p w14:paraId="63B0A5E3" w14:textId="0B7065E3" w:rsidR="0037022D" w:rsidRPr="00F619C5" w:rsidRDefault="0037022D" w:rsidP="00560192">
            <w:pPr>
              <w:spacing w:after="100" w:afterAutospacing="1"/>
              <w:jc w:val="center"/>
              <w:rPr>
                <w:rFonts w:ascii="Calibri" w:hAnsi="Calibri" w:cs="Calibri"/>
                <w:b/>
                <w:bCs/>
              </w:rPr>
            </w:pPr>
            <w:r w:rsidRPr="00F619C5">
              <w:rPr>
                <w:rFonts w:ascii="Calibri" w:hAnsi="Calibri" w:cs="Calibri"/>
                <w:b/>
                <w:bCs/>
              </w:rPr>
              <w:t>Times per month the user goes to a bar</w:t>
            </w:r>
          </w:p>
        </w:tc>
        <w:tc>
          <w:tcPr>
            <w:tcW w:w="4675" w:type="dxa"/>
          </w:tcPr>
          <w:p w14:paraId="0AD8DD8B" w14:textId="78331F1C" w:rsidR="0037022D" w:rsidRPr="00F619C5" w:rsidRDefault="0037022D"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37022D" w:rsidRPr="00F619C5" w14:paraId="06ED4F9B" w14:textId="77777777" w:rsidTr="0037022D">
        <w:tc>
          <w:tcPr>
            <w:tcW w:w="4675" w:type="dxa"/>
          </w:tcPr>
          <w:p w14:paraId="1140902F" w14:textId="3BBBDA7E" w:rsidR="000B66B8" w:rsidRPr="00F619C5" w:rsidRDefault="0037022D" w:rsidP="00F619C5">
            <w:pPr>
              <w:spacing w:after="100" w:afterAutospacing="1"/>
              <w:jc w:val="both"/>
              <w:rPr>
                <w:rFonts w:ascii="Calibri" w:hAnsi="Calibri" w:cs="Calibri"/>
              </w:rPr>
            </w:pPr>
            <w:r w:rsidRPr="00F619C5">
              <w:rPr>
                <w:rFonts w:ascii="Calibri" w:hAnsi="Calibri" w:cs="Calibri"/>
              </w:rPr>
              <w:t>More than 3</w:t>
            </w:r>
          </w:p>
        </w:tc>
        <w:tc>
          <w:tcPr>
            <w:tcW w:w="4675" w:type="dxa"/>
          </w:tcPr>
          <w:p w14:paraId="74E817FE" w14:textId="5A07C788" w:rsidR="0037022D" w:rsidRPr="00F619C5" w:rsidRDefault="0037022D" w:rsidP="0013207E">
            <w:pPr>
              <w:spacing w:after="100" w:afterAutospacing="1"/>
              <w:jc w:val="center"/>
              <w:rPr>
                <w:rFonts w:ascii="Calibri" w:hAnsi="Calibri" w:cs="Calibri"/>
              </w:rPr>
            </w:pPr>
            <w:r w:rsidRPr="00F619C5">
              <w:rPr>
                <w:rFonts w:ascii="Calibri" w:hAnsi="Calibri" w:cs="Calibri"/>
              </w:rPr>
              <w:t>76.1658%</w:t>
            </w:r>
          </w:p>
        </w:tc>
      </w:tr>
      <w:tr w:rsidR="000B66B8" w:rsidRPr="00F619C5" w14:paraId="47513D0D" w14:textId="77777777" w:rsidTr="0037022D">
        <w:tc>
          <w:tcPr>
            <w:tcW w:w="4675" w:type="dxa"/>
          </w:tcPr>
          <w:p w14:paraId="2FE9942B" w14:textId="33ED07C5" w:rsidR="000B66B8" w:rsidRPr="00F619C5" w:rsidRDefault="000B66B8" w:rsidP="000B66B8">
            <w:pPr>
              <w:spacing w:after="100" w:afterAutospacing="1"/>
              <w:jc w:val="both"/>
              <w:rPr>
                <w:rFonts w:ascii="Calibri" w:hAnsi="Calibri" w:cs="Calibri"/>
              </w:rPr>
            </w:pPr>
            <w:r w:rsidRPr="00F619C5">
              <w:rPr>
                <w:rFonts w:ascii="Calibri" w:hAnsi="Calibri" w:cs="Calibri"/>
              </w:rPr>
              <w:t>3 or fewer</w:t>
            </w:r>
          </w:p>
        </w:tc>
        <w:tc>
          <w:tcPr>
            <w:tcW w:w="4675" w:type="dxa"/>
          </w:tcPr>
          <w:p w14:paraId="2EE5F769" w14:textId="274FE889" w:rsidR="000B66B8" w:rsidRPr="00F619C5" w:rsidRDefault="000B66B8" w:rsidP="0013207E">
            <w:pPr>
              <w:spacing w:after="100" w:afterAutospacing="1"/>
              <w:jc w:val="center"/>
              <w:rPr>
                <w:rFonts w:ascii="Calibri" w:hAnsi="Calibri" w:cs="Calibri"/>
              </w:rPr>
            </w:pPr>
            <w:r w:rsidRPr="00F619C5">
              <w:rPr>
                <w:rFonts w:ascii="Calibri" w:hAnsi="Calibri" w:cs="Calibri"/>
              </w:rPr>
              <w:t>37.2674%</w:t>
            </w:r>
          </w:p>
        </w:tc>
      </w:tr>
    </w:tbl>
    <w:p w14:paraId="6DF1BAC6" w14:textId="77777777" w:rsidR="0037022D" w:rsidRPr="00F619C5" w:rsidRDefault="0037022D" w:rsidP="00F619C5">
      <w:pPr>
        <w:spacing w:after="100" w:afterAutospacing="1"/>
        <w:jc w:val="both"/>
        <w:rPr>
          <w:rFonts w:ascii="Calibri" w:hAnsi="Calibri" w:cs="Calibri"/>
        </w:rPr>
      </w:pPr>
    </w:p>
    <w:p w14:paraId="2044E142" w14:textId="0A5B7439" w:rsidR="0037022D" w:rsidRPr="00F619C5" w:rsidRDefault="00246C40" w:rsidP="00F619C5">
      <w:pPr>
        <w:spacing w:after="100" w:afterAutospacing="1"/>
        <w:jc w:val="both"/>
        <w:rPr>
          <w:rFonts w:ascii="Calibri" w:hAnsi="Calibri" w:cs="Calibri"/>
        </w:rPr>
      </w:pPr>
      <w:r w:rsidRPr="00F619C5">
        <w:rPr>
          <w:rFonts w:ascii="Calibri" w:hAnsi="Calibri" w:cs="Calibri"/>
        </w:rPr>
        <w:t xml:space="preserve">Next, we look at a combination of variables: comparing users who go to a bar more than once a month and are over the age of 25, versus all the others. A quick note here about my understanding of the categories in the variable ‘Bar’, which represents the frequency with which users go to a bar in a month. The possible categories for this variable are: “never”, “less1”, “1~3”, “4~8”, and “gt8”. For this particular way of splitting the data, I am taking the categories {“1~3”, </w:t>
      </w:r>
      <w:r w:rsidRPr="00F619C5">
        <w:rPr>
          <w:rFonts w:ascii="Calibri" w:hAnsi="Calibri" w:cs="Calibri"/>
        </w:rPr>
        <w:lastRenderedPageBreak/>
        <w:t xml:space="preserve">“4~8”, “gt8”} to correspond to “going more than once a month”, and {“never”, “less1”} to be the complement of that. </w:t>
      </w:r>
    </w:p>
    <w:tbl>
      <w:tblPr>
        <w:tblStyle w:val="TableGrid"/>
        <w:tblW w:w="0" w:type="auto"/>
        <w:tblLook w:val="04A0" w:firstRow="1" w:lastRow="0" w:firstColumn="1" w:lastColumn="0" w:noHBand="0" w:noVBand="1"/>
      </w:tblPr>
      <w:tblGrid>
        <w:gridCol w:w="4675"/>
        <w:gridCol w:w="4675"/>
      </w:tblGrid>
      <w:tr w:rsidR="00246C40" w:rsidRPr="00F619C5" w14:paraId="6C50A2E1" w14:textId="77777777" w:rsidTr="00E15829">
        <w:tc>
          <w:tcPr>
            <w:tcW w:w="4675" w:type="dxa"/>
          </w:tcPr>
          <w:p w14:paraId="25959B9B" w14:textId="0CCF8D4B" w:rsidR="00246C40" w:rsidRPr="00F619C5" w:rsidRDefault="00246C40" w:rsidP="00560192">
            <w:pPr>
              <w:spacing w:after="100" w:afterAutospacing="1"/>
              <w:jc w:val="center"/>
              <w:rPr>
                <w:rFonts w:ascii="Calibri" w:hAnsi="Calibri" w:cs="Calibri"/>
                <w:b/>
                <w:bCs/>
              </w:rPr>
            </w:pPr>
            <w:bookmarkStart w:id="0" w:name="_Hlk178544857"/>
            <w:r w:rsidRPr="00F619C5">
              <w:rPr>
                <w:rFonts w:ascii="Calibri" w:hAnsi="Calibri" w:cs="Calibri"/>
                <w:b/>
                <w:bCs/>
              </w:rPr>
              <w:t>Characteristics of users</w:t>
            </w:r>
          </w:p>
        </w:tc>
        <w:tc>
          <w:tcPr>
            <w:tcW w:w="4675" w:type="dxa"/>
          </w:tcPr>
          <w:p w14:paraId="777F5E46" w14:textId="77777777" w:rsidR="00246C40" w:rsidRPr="00F619C5" w:rsidRDefault="00246C40"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246C40" w:rsidRPr="00F619C5" w14:paraId="376B2593" w14:textId="77777777" w:rsidTr="00E15829">
        <w:tc>
          <w:tcPr>
            <w:tcW w:w="4675" w:type="dxa"/>
          </w:tcPr>
          <w:p w14:paraId="6C8590E4" w14:textId="0B358892" w:rsidR="00246C40" w:rsidRPr="00F619C5" w:rsidRDefault="00246C40" w:rsidP="00F619C5">
            <w:pPr>
              <w:spacing w:after="100" w:afterAutospacing="1"/>
              <w:jc w:val="both"/>
              <w:rPr>
                <w:rFonts w:ascii="Calibri" w:hAnsi="Calibri" w:cs="Calibri"/>
              </w:rPr>
            </w:pPr>
            <w:r w:rsidRPr="00F619C5">
              <w:rPr>
                <w:rFonts w:ascii="Calibri" w:hAnsi="Calibri" w:cs="Calibri"/>
              </w:rPr>
              <w:t>Go to a bar more than once per month AND over the age of 25</w:t>
            </w:r>
          </w:p>
        </w:tc>
        <w:tc>
          <w:tcPr>
            <w:tcW w:w="4675" w:type="dxa"/>
          </w:tcPr>
          <w:p w14:paraId="5B145E1B" w14:textId="313F6DFC" w:rsidR="00246C40" w:rsidRPr="00F619C5" w:rsidRDefault="00246C40" w:rsidP="0013207E">
            <w:pPr>
              <w:spacing w:after="100" w:afterAutospacing="1"/>
              <w:jc w:val="center"/>
              <w:rPr>
                <w:rFonts w:ascii="Calibri" w:hAnsi="Calibri" w:cs="Calibri"/>
              </w:rPr>
            </w:pPr>
            <w:r w:rsidRPr="00F619C5">
              <w:rPr>
                <w:rFonts w:ascii="Calibri" w:hAnsi="Calibri" w:cs="Calibri"/>
              </w:rPr>
              <w:t>68.9826%</w:t>
            </w:r>
          </w:p>
        </w:tc>
      </w:tr>
      <w:tr w:rsidR="00246C40" w:rsidRPr="00F619C5" w14:paraId="63548BFF" w14:textId="77777777" w:rsidTr="00E15829">
        <w:tc>
          <w:tcPr>
            <w:tcW w:w="4675" w:type="dxa"/>
          </w:tcPr>
          <w:p w14:paraId="248D443B" w14:textId="60C4A89B" w:rsidR="00246C40" w:rsidRPr="00F619C5" w:rsidRDefault="00246C40" w:rsidP="00F619C5">
            <w:pPr>
              <w:spacing w:after="100" w:afterAutospacing="1"/>
              <w:jc w:val="both"/>
              <w:rPr>
                <w:rFonts w:ascii="Calibri" w:hAnsi="Calibri" w:cs="Calibri"/>
              </w:rPr>
            </w:pPr>
            <w:r w:rsidRPr="00F619C5">
              <w:rPr>
                <w:rFonts w:ascii="Calibri" w:hAnsi="Calibri" w:cs="Calibri"/>
              </w:rPr>
              <w:t>Everyone else</w:t>
            </w:r>
          </w:p>
        </w:tc>
        <w:tc>
          <w:tcPr>
            <w:tcW w:w="4675" w:type="dxa"/>
          </w:tcPr>
          <w:p w14:paraId="5A7F5E61" w14:textId="3209267D" w:rsidR="00246C40" w:rsidRPr="00F619C5" w:rsidRDefault="00246C40" w:rsidP="0013207E">
            <w:pPr>
              <w:spacing w:after="100" w:afterAutospacing="1"/>
              <w:jc w:val="center"/>
              <w:rPr>
                <w:rFonts w:ascii="Calibri" w:hAnsi="Calibri" w:cs="Calibri"/>
              </w:rPr>
            </w:pPr>
            <w:r w:rsidRPr="00F619C5">
              <w:rPr>
                <w:rFonts w:ascii="Calibri" w:hAnsi="Calibri" w:cs="Calibri"/>
              </w:rPr>
              <w:t>33.7748%</w:t>
            </w:r>
          </w:p>
        </w:tc>
      </w:tr>
      <w:bookmarkEnd w:id="0"/>
    </w:tbl>
    <w:p w14:paraId="3076D880" w14:textId="77777777" w:rsidR="00246C40" w:rsidRPr="00F619C5" w:rsidRDefault="00246C40" w:rsidP="00F619C5">
      <w:pPr>
        <w:spacing w:after="100" w:afterAutospacing="1"/>
        <w:jc w:val="both"/>
        <w:rPr>
          <w:rFonts w:ascii="Calibri" w:hAnsi="Calibri" w:cs="Calibri"/>
        </w:rPr>
      </w:pPr>
    </w:p>
    <w:p w14:paraId="24F1921D" w14:textId="287FDEDA" w:rsidR="00246C40" w:rsidRPr="00F619C5" w:rsidRDefault="00883294" w:rsidP="00F619C5">
      <w:pPr>
        <w:spacing w:after="100" w:afterAutospacing="1"/>
        <w:jc w:val="both"/>
        <w:rPr>
          <w:rFonts w:ascii="Calibri" w:hAnsi="Calibri" w:cs="Calibri"/>
        </w:rPr>
      </w:pPr>
      <w:r w:rsidRPr="00F619C5">
        <w:rPr>
          <w:rFonts w:ascii="Calibri" w:hAnsi="Calibri" w:cs="Calibri"/>
        </w:rPr>
        <w:t>More complexity can be added by adding specific characteristics. Next we isolate users who go to bars more than once a month, had passengers that were not a kid, and had occupations other than “Farming, Fishing or Forestry”.</w:t>
      </w:r>
    </w:p>
    <w:tbl>
      <w:tblPr>
        <w:tblStyle w:val="TableGrid"/>
        <w:tblW w:w="0" w:type="auto"/>
        <w:tblLook w:val="04A0" w:firstRow="1" w:lastRow="0" w:firstColumn="1" w:lastColumn="0" w:noHBand="0" w:noVBand="1"/>
      </w:tblPr>
      <w:tblGrid>
        <w:gridCol w:w="4675"/>
        <w:gridCol w:w="4675"/>
      </w:tblGrid>
      <w:tr w:rsidR="005B56B2" w:rsidRPr="00F619C5" w14:paraId="4D5A1947" w14:textId="77777777" w:rsidTr="00E15829">
        <w:tc>
          <w:tcPr>
            <w:tcW w:w="4675" w:type="dxa"/>
          </w:tcPr>
          <w:p w14:paraId="025941A7" w14:textId="77777777" w:rsidR="005B56B2" w:rsidRPr="00F619C5" w:rsidRDefault="005B56B2" w:rsidP="00560192">
            <w:pPr>
              <w:spacing w:after="100" w:afterAutospacing="1"/>
              <w:jc w:val="center"/>
              <w:rPr>
                <w:rFonts w:ascii="Calibri" w:hAnsi="Calibri" w:cs="Calibri"/>
                <w:b/>
                <w:bCs/>
              </w:rPr>
            </w:pPr>
            <w:r w:rsidRPr="00F619C5">
              <w:rPr>
                <w:rFonts w:ascii="Calibri" w:hAnsi="Calibri" w:cs="Calibri"/>
                <w:b/>
                <w:bCs/>
              </w:rPr>
              <w:t>Characteristics of users</w:t>
            </w:r>
          </w:p>
        </w:tc>
        <w:tc>
          <w:tcPr>
            <w:tcW w:w="4675" w:type="dxa"/>
          </w:tcPr>
          <w:p w14:paraId="35385678" w14:textId="77777777" w:rsidR="005B56B2" w:rsidRPr="00F619C5" w:rsidRDefault="005B56B2"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5B56B2" w:rsidRPr="00F619C5" w14:paraId="304CC105" w14:textId="77777777" w:rsidTr="00E15829">
        <w:tc>
          <w:tcPr>
            <w:tcW w:w="4675" w:type="dxa"/>
          </w:tcPr>
          <w:p w14:paraId="1488A7EA" w14:textId="62489140" w:rsidR="005B56B2" w:rsidRPr="00F619C5" w:rsidRDefault="005B56B2" w:rsidP="00F619C5">
            <w:pPr>
              <w:spacing w:after="100" w:afterAutospacing="1"/>
              <w:jc w:val="both"/>
              <w:rPr>
                <w:rFonts w:ascii="Calibri" w:hAnsi="Calibri" w:cs="Calibri"/>
              </w:rPr>
            </w:pPr>
            <w:r w:rsidRPr="00F619C5">
              <w:rPr>
                <w:rFonts w:ascii="Calibri" w:hAnsi="Calibri" w:cs="Calibri"/>
              </w:rPr>
              <w:t>Go to a bar more than once per month AND have passengers that are not a kid AND have occupations other than farming, fishing, or forestry.</w:t>
            </w:r>
          </w:p>
        </w:tc>
        <w:tc>
          <w:tcPr>
            <w:tcW w:w="4675" w:type="dxa"/>
          </w:tcPr>
          <w:p w14:paraId="599E7DCB" w14:textId="6A83EE00" w:rsidR="005B56B2" w:rsidRPr="00F619C5" w:rsidRDefault="006C11DE" w:rsidP="0013207E">
            <w:pPr>
              <w:spacing w:after="100" w:afterAutospacing="1"/>
              <w:jc w:val="center"/>
              <w:rPr>
                <w:rFonts w:ascii="Calibri" w:hAnsi="Calibri" w:cs="Calibri"/>
              </w:rPr>
            </w:pPr>
            <w:r w:rsidRPr="00F619C5">
              <w:rPr>
                <w:rFonts w:ascii="Calibri" w:hAnsi="Calibri" w:cs="Calibri"/>
              </w:rPr>
              <w:t>70.</w:t>
            </w:r>
            <w:r w:rsidR="008341E5">
              <w:rPr>
                <w:rFonts w:ascii="Calibri" w:hAnsi="Calibri" w:cs="Calibri"/>
              </w:rPr>
              <w:t>9434</w:t>
            </w:r>
            <w:r w:rsidR="005B56B2" w:rsidRPr="00F619C5">
              <w:rPr>
                <w:rFonts w:ascii="Calibri" w:hAnsi="Calibri" w:cs="Calibri"/>
              </w:rPr>
              <w:t>%</w:t>
            </w:r>
          </w:p>
        </w:tc>
      </w:tr>
      <w:tr w:rsidR="005B56B2" w:rsidRPr="00F619C5" w14:paraId="4908E669" w14:textId="77777777" w:rsidTr="00E15829">
        <w:tc>
          <w:tcPr>
            <w:tcW w:w="4675" w:type="dxa"/>
          </w:tcPr>
          <w:p w14:paraId="0B95A25A" w14:textId="77777777" w:rsidR="005B56B2" w:rsidRPr="00F619C5" w:rsidRDefault="005B56B2" w:rsidP="00F619C5">
            <w:pPr>
              <w:spacing w:after="100" w:afterAutospacing="1"/>
              <w:jc w:val="both"/>
              <w:rPr>
                <w:rFonts w:ascii="Calibri" w:hAnsi="Calibri" w:cs="Calibri"/>
              </w:rPr>
            </w:pPr>
            <w:r w:rsidRPr="00F619C5">
              <w:rPr>
                <w:rFonts w:ascii="Calibri" w:hAnsi="Calibri" w:cs="Calibri"/>
              </w:rPr>
              <w:t>Everyone else</w:t>
            </w:r>
          </w:p>
        </w:tc>
        <w:tc>
          <w:tcPr>
            <w:tcW w:w="4675" w:type="dxa"/>
          </w:tcPr>
          <w:p w14:paraId="06821FC1" w14:textId="34FA2197" w:rsidR="005B56B2" w:rsidRPr="00F619C5" w:rsidRDefault="006C11DE" w:rsidP="0013207E">
            <w:pPr>
              <w:spacing w:after="100" w:afterAutospacing="1"/>
              <w:jc w:val="center"/>
              <w:rPr>
                <w:rFonts w:ascii="Calibri" w:hAnsi="Calibri" w:cs="Calibri"/>
              </w:rPr>
            </w:pPr>
            <w:r w:rsidRPr="00F619C5">
              <w:rPr>
                <w:rFonts w:ascii="Calibri" w:hAnsi="Calibri" w:cs="Calibri"/>
              </w:rPr>
              <w:t>29.7903</w:t>
            </w:r>
            <w:r w:rsidR="005B56B2" w:rsidRPr="00F619C5">
              <w:rPr>
                <w:rFonts w:ascii="Calibri" w:hAnsi="Calibri" w:cs="Calibri"/>
              </w:rPr>
              <w:t>%</w:t>
            </w:r>
          </w:p>
        </w:tc>
      </w:tr>
    </w:tbl>
    <w:p w14:paraId="131BAC02" w14:textId="77777777" w:rsidR="005B56B2" w:rsidRDefault="005B56B2" w:rsidP="00F619C5">
      <w:pPr>
        <w:spacing w:after="100" w:afterAutospacing="1"/>
        <w:jc w:val="both"/>
        <w:rPr>
          <w:rFonts w:ascii="Calibri" w:hAnsi="Calibri" w:cs="Calibri"/>
        </w:rPr>
      </w:pPr>
    </w:p>
    <w:p w14:paraId="61679FEF" w14:textId="60B6260C" w:rsidR="00E33461" w:rsidRDefault="00E33461" w:rsidP="00F619C5">
      <w:pPr>
        <w:spacing w:after="100" w:afterAutospacing="1"/>
        <w:jc w:val="both"/>
        <w:rPr>
          <w:rFonts w:ascii="Calibri" w:hAnsi="Calibri" w:cs="Calibri"/>
        </w:rPr>
      </w:pPr>
      <w:r>
        <w:rPr>
          <w:rFonts w:ascii="Calibri" w:hAnsi="Calibri" w:cs="Calibri"/>
        </w:rPr>
        <w:t>Note: the restriction of the user’s occupation to be other than farming, fishing, or forestry does not seem to have any effect on the coupon acceptance rate:</w:t>
      </w:r>
    </w:p>
    <w:tbl>
      <w:tblPr>
        <w:tblStyle w:val="TableGrid"/>
        <w:tblW w:w="0" w:type="auto"/>
        <w:tblLook w:val="04A0" w:firstRow="1" w:lastRow="0" w:firstColumn="1" w:lastColumn="0" w:noHBand="0" w:noVBand="1"/>
      </w:tblPr>
      <w:tblGrid>
        <w:gridCol w:w="4675"/>
        <w:gridCol w:w="4675"/>
      </w:tblGrid>
      <w:tr w:rsidR="00E33461" w:rsidRPr="00F619C5" w14:paraId="57D01DE7" w14:textId="77777777" w:rsidTr="00E15829">
        <w:tc>
          <w:tcPr>
            <w:tcW w:w="4675" w:type="dxa"/>
          </w:tcPr>
          <w:p w14:paraId="0C08A7CC" w14:textId="77777777" w:rsidR="00E33461" w:rsidRPr="00F619C5" w:rsidRDefault="00E33461" w:rsidP="00560192">
            <w:pPr>
              <w:spacing w:after="100" w:afterAutospacing="1"/>
              <w:jc w:val="center"/>
              <w:rPr>
                <w:rFonts w:ascii="Calibri" w:hAnsi="Calibri" w:cs="Calibri"/>
                <w:b/>
                <w:bCs/>
              </w:rPr>
            </w:pPr>
            <w:r w:rsidRPr="00F619C5">
              <w:rPr>
                <w:rFonts w:ascii="Calibri" w:hAnsi="Calibri" w:cs="Calibri"/>
                <w:b/>
                <w:bCs/>
              </w:rPr>
              <w:t>Characteristics of users</w:t>
            </w:r>
          </w:p>
        </w:tc>
        <w:tc>
          <w:tcPr>
            <w:tcW w:w="4675" w:type="dxa"/>
          </w:tcPr>
          <w:p w14:paraId="431A021E" w14:textId="77777777" w:rsidR="00E33461" w:rsidRPr="00F619C5" w:rsidRDefault="00E33461"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E33461" w:rsidRPr="00F619C5" w14:paraId="5512EF81" w14:textId="77777777" w:rsidTr="00E15829">
        <w:tc>
          <w:tcPr>
            <w:tcW w:w="4675" w:type="dxa"/>
          </w:tcPr>
          <w:p w14:paraId="6617FB0F" w14:textId="69A4B5CB" w:rsidR="00E33461" w:rsidRPr="00F619C5" w:rsidRDefault="00E33461" w:rsidP="00E15829">
            <w:pPr>
              <w:spacing w:after="100" w:afterAutospacing="1"/>
              <w:jc w:val="both"/>
              <w:rPr>
                <w:rFonts w:ascii="Calibri" w:hAnsi="Calibri" w:cs="Calibri"/>
              </w:rPr>
            </w:pPr>
            <w:r w:rsidRPr="00F619C5">
              <w:rPr>
                <w:rFonts w:ascii="Calibri" w:hAnsi="Calibri" w:cs="Calibri"/>
              </w:rPr>
              <w:t>Go to a bar more than once per month AND have passengers that are not a kid</w:t>
            </w:r>
            <w:r>
              <w:rPr>
                <w:rFonts w:ascii="Calibri" w:hAnsi="Calibri" w:cs="Calibri"/>
              </w:rPr>
              <w:t>.</w:t>
            </w:r>
          </w:p>
        </w:tc>
        <w:tc>
          <w:tcPr>
            <w:tcW w:w="4675" w:type="dxa"/>
          </w:tcPr>
          <w:p w14:paraId="41076DFA" w14:textId="77777777" w:rsidR="00E33461" w:rsidRPr="00F619C5" w:rsidRDefault="00E33461" w:rsidP="0013207E">
            <w:pPr>
              <w:spacing w:after="100" w:afterAutospacing="1"/>
              <w:jc w:val="center"/>
              <w:rPr>
                <w:rFonts w:ascii="Calibri" w:hAnsi="Calibri" w:cs="Calibri"/>
              </w:rPr>
            </w:pPr>
            <w:r w:rsidRPr="00F619C5">
              <w:rPr>
                <w:rFonts w:ascii="Calibri" w:hAnsi="Calibri" w:cs="Calibri"/>
              </w:rPr>
              <w:t>70.</w:t>
            </w:r>
            <w:r>
              <w:rPr>
                <w:rFonts w:ascii="Calibri" w:hAnsi="Calibri" w:cs="Calibri"/>
              </w:rPr>
              <w:t>9434</w:t>
            </w:r>
            <w:r w:rsidRPr="00F619C5">
              <w:rPr>
                <w:rFonts w:ascii="Calibri" w:hAnsi="Calibri" w:cs="Calibri"/>
              </w:rPr>
              <w:t>%</w:t>
            </w:r>
          </w:p>
        </w:tc>
      </w:tr>
      <w:tr w:rsidR="00E33461" w:rsidRPr="00F619C5" w14:paraId="49A343B7" w14:textId="77777777" w:rsidTr="00E15829">
        <w:tc>
          <w:tcPr>
            <w:tcW w:w="4675" w:type="dxa"/>
          </w:tcPr>
          <w:p w14:paraId="527AFFFA" w14:textId="77777777" w:rsidR="00E33461" w:rsidRPr="00F619C5" w:rsidRDefault="00E33461" w:rsidP="00E15829">
            <w:pPr>
              <w:spacing w:after="100" w:afterAutospacing="1"/>
              <w:jc w:val="both"/>
              <w:rPr>
                <w:rFonts w:ascii="Calibri" w:hAnsi="Calibri" w:cs="Calibri"/>
              </w:rPr>
            </w:pPr>
            <w:r w:rsidRPr="00F619C5">
              <w:rPr>
                <w:rFonts w:ascii="Calibri" w:hAnsi="Calibri" w:cs="Calibri"/>
              </w:rPr>
              <w:t>Everyone else</w:t>
            </w:r>
          </w:p>
        </w:tc>
        <w:tc>
          <w:tcPr>
            <w:tcW w:w="4675" w:type="dxa"/>
          </w:tcPr>
          <w:p w14:paraId="53BB0B09" w14:textId="77777777" w:rsidR="00E33461" w:rsidRPr="00F619C5" w:rsidRDefault="00E33461" w:rsidP="0013207E">
            <w:pPr>
              <w:spacing w:after="100" w:afterAutospacing="1"/>
              <w:jc w:val="center"/>
              <w:rPr>
                <w:rFonts w:ascii="Calibri" w:hAnsi="Calibri" w:cs="Calibri"/>
              </w:rPr>
            </w:pPr>
            <w:r w:rsidRPr="00F619C5">
              <w:rPr>
                <w:rFonts w:ascii="Calibri" w:hAnsi="Calibri" w:cs="Calibri"/>
              </w:rPr>
              <w:t>29.7903%</w:t>
            </w:r>
          </w:p>
        </w:tc>
      </w:tr>
    </w:tbl>
    <w:p w14:paraId="6432BF9D" w14:textId="77777777" w:rsidR="00E33461" w:rsidRDefault="00E33461" w:rsidP="00F619C5">
      <w:pPr>
        <w:spacing w:after="100" w:afterAutospacing="1"/>
        <w:jc w:val="both"/>
        <w:rPr>
          <w:rFonts w:ascii="Calibri" w:hAnsi="Calibri" w:cs="Calibri"/>
        </w:rPr>
      </w:pPr>
    </w:p>
    <w:p w14:paraId="2146F443" w14:textId="20029908" w:rsidR="005B56B2" w:rsidRPr="00F619C5" w:rsidRDefault="00F619C5" w:rsidP="00F619C5">
      <w:pPr>
        <w:spacing w:after="100" w:afterAutospacing="1"/>
        <w:jc w:val="both"/>
        <w:rPr>
          <w:rFonts w:ascii="Calibri" w:hAnsi="Calibri" w:cs="Calibri"/>
        </w:rPr>
      </w:pPr>
      <w:r w:rsidRPr="00F619C5">
        <w:rPr>
          <w:rFonts w:ascii="Calibri" w:hAnsi="Calibri" w:cs="Calibri"/>
        </w:rPr>
        <w:t>Now a comparison is requested between three specific combinations of driver characteristics, namely, those who</w:t>
      </w:r>
    </w:p>
    <w:p w14:paraId="629B22C9" w14:textId="163BA353" w:rsidR="00F619C5" w:rsidRPr="00F619C5" w:rsidRDefault="00F619C5" w:rsidP="00F619C5">
      <w:pPr>
        <w:numPr>
          <w:ilvl w:val="0"/>
          <w:numId w:val="3"/>
        </w:numPr>
        <w:shd w:val="clear" w:color="auto" w:fill="FFFFFF"/>
        <w:spacing w:before="100" w:beforeAutospacing="1" w:after="100" w:afterAutospacing="1"/>
        <w:rPr>
          <w:rFonts w:ascii="Calibri" w:hAnsi="Calibri" w:cs="Calibri"/>
          <w:color w:val="212121"/>
        </w:rPr>
      </w:pPr>
      <w:r w:rsidRPr="00F619C5">
        <w:rPr>
          <w:rFonts w:ascii="Calibri" w:hAnsi="Calibri" w:cs="Calibri"/>
          <w:color w:val="212121"/>
        </w:rPr>
        <w:t>go to bars more than once a month, had passengers that were not a kid, and were not widowed </w:t>
      </w:r>
      <w:r w:rsidRPr="00F619C5">
        <w:rPr>
          <w:rStyle w:val="Emphasis"/>
          <w:rFonts w:ascii="Calibri" w:eastAsiaTheme="majorEastAsia" w:hAnsi="Calibri" w:cs="Calibri"/>
          <w:color w:val="212121"/>
        </w:rPr>
        <w:t>OR</w:t>
      </w:r>
    </w:p>
    <w:p w14:paraId="749271E0" w14:textId="77777777" w:rsidR="00F619C5" w:rsidRPr="00F619C5" w:rsidRDefault="00F619C5" w:rsidP="00F619C5">
      <w:pPr>
        <w:numPr>
          <w:ilvl w:val="0"/>
          <w:numId w:val="3"/>
        </w:numPr>
        <w:shd w:val="clear" w:color="auto" w:fill="FFFFFF"/>
        <w:spacing w:before="100" w:beforeAutospacing="1" w:after="100" w:afterAutospacing="1"/>
        <w:rPr>
          <w:rFonts w:ascii="Calibri" w:hAnsi="Calibri" w:cs="Calibri"/>
          <w:color w:val="212121"/>
        </w:rPr>
      </w:pPr>
      <w:r w:rsidRPr="00F619C5">
        <w:rPr>
          <w:rFonts w:ascii="Calibri" w:hAnsi="Calibri" w:cs="Calibri"/>
          <w:color w:val="212121"/>
        </w:rPr>
        <w:t>go to bars more than once a month and are under the age of 30 </w:t>
      </w:r>
      <w:r w:rsidRPr="00F619C5">
        <w:rPr>
          <w:rStyle w:val="Emphasis"/>
          <w:rFonts w:ascii="Calibri" w:eastAsiaTheme="majorEastAsia" w:hAnsi="Calibri" w:cs="Calibri"/>
          <w:color w:val="212121"/>
        </w:rPr>
        <w:t>OR</w:t>
      </w:r>
    </w:p>
    <w:p w14:paraId="31279E0E" w14:textId="77777777" w:rsidR="00F619C5" w:rsidRPr="00F619C5" w:rsidRDefault="00F619C5" w:rsidP="00F619C5">
      <w:pPr>
        <w:numPr>
          <w:ilvl w:val="0"/>
          <w:numId w:val="3"/>
        </w:numPr>
        <w:shd w:val="clear" w:color="auto" w:fill="FFFFFF"/>
        <w:spacing w:before="100" w:beforeAutospacing="1" w:after="100" w:afterAutospacing="1"/>
        <w:rPr>
          <w:rFonts w:ascii="Calibri" w:hAnsi="Calibri" w:cs="Calibri"/>
          <w:color w:val="212121"/>
        </w:rPr>
      </w:pPr>
      <w:r w:rsidRPr="00F619C5">
        <w:rPr>
          <w:rFonts w:ascii="Calibri" w:hAnsi="Calibri" w:cs="Calibri"/>
          <w:color w:val="212121"/>
        </w:rPr>
        <w:t>go to cheap restaurants more than 4 times a month and income is less than 50K.</w:t>
      </w:r>
    </w:p>
    <w:tbl>
      <w:tblPr>
        <w:tblStyle w:val="TableGrid"/>
        <w:tblW w:w="9355" w:type="dxa"/>
        <w:tblLook w:val="04A0" w:firstRow="1" w:lastRow="0" w:firstColumn="1" w:lastColumn="0" w:noHBand="0" w:noVBand="1"/>
      </w:tblPr>
      <w:tblGrid>
        <w:gridCol w:w="5665"/>
        <w:gridCol w:w="3690"/>
      </w:tblGrid>
      <w:tr w:rsidR="00F619C5" w:rsidRPr="00F619C5" w14:paraId="6E8EE318" w14:textId="77777777" w:rsidTr="00B82B4F">
        <w:trPr>
          <w:tblHeader/>
        </w:trPr>
        <w:tc>
          <w:tcPr>
            <w:tcW w:w="5665" w:type="dxa"/>
          </w:tcPr>
          <w:p w14:paraId="20923FB5" w14:textId="77777777" w:rsidR="00F619C5" w:rsidRPr="00F619C5" w:rsidRDefault="00F619C5" w:rsidP="00560192">
            <w:pPr>
              <w:spacing w:after="100" w:afterAutospacing="1"/>
              <w:jc w:val="center"/>
              <w:rPr>
                <w:rFonts w:ascii="Calibri" w:hAnsi="Calibri" w:cs="Calibri"/>
                <w:b/>
                <w:bCs/>
              </w:rPr>
            </w:pPr>
            <w:r w:rsidRPr="00F619C5">
              <w:rPr>
                <w:rFonts w:ascii="Calibri" w:hAnsi="Calibri" w:cs="Calibri"/>
                <w:b/>
                <w:bCs/>
              </w:rPr>
              <w:lastRenderedPageBreak/>
              <w:t>Characteristics of users</w:t>
            </w:r>
          </w:p>
        </w:tc>
        <w:tc>
          <w:tcPr>
            <w:tcW w:w="3690" w:type="dxa"/>
          </w:tcPr>
          <w:p w14:paraId="25A2B88E" w14:textId="77777777" w:rsidR="00F619C5" w:rsidRPr="00F619C5" w:rsidRDefault="00F619C5"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F619C5" w:rsidRPr="00F619C5" w14:paraId="0BD6E662" w14:textId="77777777" w:rsidTr="00B82B4F">
        <w:trPr>
          <w:tblHeader/>
        </w:trPr>
        <w:tc>
          <w:tcPr>
            <w:tcW w:w="5665" w:type="dxa"/>
          </w:tcPr>
          <w:p w14:paraId="7AAB02CE" w14:textId="7625EE95" w:rsidR="00F619C5" w:rsidRPr="00F619C5" w:rsidRDefault="00F619C5" w:rsidP="00E15829">
            <w:pPr>
              <w:spacing w:after="100" w:afterAutospacing="1"/>
              <w:jc w:val="both"/>
              <w:rPr>
                <w:rFonts w:ascii="Calibri" w:hAnsi="Calibri" w:cs="Calibri"/>
              </w:rPr>
            </w:pPr>
            <w:r w:rsidRPr="00F619C5">
              <w:rPr>
                <w:rFonts w:ascii="Calibri" w:hAnsi="Calibri" w:cs="Calibri"/>
              </w:rPr>
              <w:t>Go to bar</w:t>
            </w:r>
            <w:r>
              <w:rPr>
                <w:rFonts w:ascii="Calibri" w:hAnsi="Calibri" w:cs="Calibri"/>
              </w:rPr>
              <w:t>s</w:t>
            </w:r>
            <w:r w:rsidRPr="00F619C5">
              <w:rPr>
                <w:rFonts w:ascii="Calibri" w:hAnsi="Calibri" w:cs="Calibri"/>
              </w:rPr>
              <w:t xml:space="preserve"> more than once per month AND have passengers that are not a kid AND </w:t>
            </w:r>
            <w:r>
              <w:rPr>
                <w:rFonts w:ascii="Calibri" w:hAnsi="Calibri" w:cs="Calibri"/>
              </w:rPr>
              <w:t>are not widowed</w:t>
            </w:r>
            <w:r w:rsidRPr="00F619C5">
              <w:rPr>
                <w:rFonts w:ascii="Calibri" w:hAnsi="Calibri" w:cs="Calibri"/>
              </w:rPr>
              <w:t>.</w:t>
            </w:r>
          </w:p>
        </w:tc>
        <w:tc>
          <w:tcPr>
            <w:tcW w:w="3690" w:type="dxa"/>
          </w:tcPr>
          <w:p w14:paraId="0D97990B" w14:textId="77777777" w:rsidR="00F619C5" w:rsidRPr="00F619C5" w:rsidRDefault="00F619C5" w:rsidP="0013207E">
            <w:pPr>
              <w:spacing w:after="100" w:afterAutospacing="1"/>
              <w:jc w:val="center"/>
              <w:rPr>
                <w:rFonts w:ascii="Calibri" w:hAnsi="Calibri" w:cs="Calibri"/>
              </w:rPr>
            </w:pPr>
            <w:r w:rsidRPr="00F619C5">
              <w:rPr>
                <w:rFonts w:ascii="Calibri" w:hAnsi="Calibri" w:cs="Calibri"/>
              </w:rPr>
              <w:t>70.9434%</w:t>
            </w:r>
          </w:p>
        </w:tc>
      </w:tr>
      <w:tr w:rsidR="00F619C5" w:rsidRPr="00F619C5" w14:paraId="51379610" w14:textId="77777777" w:rsidTr="00B82B4F">
        <w:trPr>
          <w:tblHeader/>
        </w:trPr>
        <w:tc>
          <w:tcPr>
            <w:tcW w:w="5665" w:type="dxa"/>
          </w:tcPr>
          <w:p w14:paraId="4E50F798" w14:textId="078D53A8" w:rsidR="00F619C5" w:rsidRPr="00F619C5" w:rsidRDefault="00F619C5" w:rsidP="00E15829">
            <w:pPr>
              <w:spacing w:after="100" w:afterAutospacing="1"/>
              <w:jc w:val="both"/>
              <w:rPr>
                <w:rFonts w:ascii="Calibri" w:hAnsi="Calibri" w:cs="Calibri"/>
              </w:rPr>
            </w:pPr>
            <w:r>
              <w:rPr>
                <w:rFonts w:ascii="Calibri" w:hAnsi="Calibri" w:cs="Calibri"/>
              </w:rPr>
              <w:t>Go to bars more than once a month AND are under the age of 30.</w:t>
            </w:r>
          </w:p>
        </w:tc>
        <w:tc>
          <w:tcPr>
            <w:tcW w:w="3690" w:type="dxa"/>
          </w:tcPr>
          <w:p w14:paraId="133772B0" w14:textId="799EAAF4" w:rsidR="00F619C5" w:rsidRPr="00F619C5" w:rsidRDefault="008341E5" w:rsidP="0013207E">
            <w:pPr>
              <w:spacing w:after="100" w:afterAutospacing="1"/>
              <w:jc w:val="center"/>
              <w:rPr>
                <w:rFonts w:ascii="Calibri" w:hAnsi="Calibri" w:cs="Calibri"/>
              </w:rPr>
            </w:pPr>
            <w:r>
              <w:rPr>
                <w:rFonts w:ascii="Calibri" w:hAnsi="Calibri" w:cs="Calibri"/>
              </w:rPr>
              <w:t>71.9512</w:t>
            </w:r>
            <w:r w:rsidR="00F619C5" w:rsidRPr="00F619C5">
              <w:rPr>
                <w:rFonts w:ascii="Calibri" w:hAnsi="Calibri" w:cs="Calibri"/>
              </w:rPr>
              <w:t>%</w:t>
            </w:r>
          </w:p>
        </w:tc>
      </w:tr>
      <w:tr w:rsidR="00F619C5" w:rsidRPr="00F619C5" w14:paraId="6C27C44D" w14:textId="77777777" w:rsidTr="00B82B4F">
        <w:trPr>
          <w:tblHeader/>
        </w:trPr>
        <w:tc>
          <w:tcPr>
            <w:tcW w:w="5665" w:type="dxa"/>
          </w:tcPr>
          <w:p w14:paraId="190C20B7" w14:textId="25B92F04" w:rsidR="00F619C5" w:rsidRPr="00F619C5" w:rsidRDefault="00F619C5" w:rsidP="00E15829">
            <w:pPr>
              <w:spacing w:after="100" w:afterAutospacing="1"/>
              <w:jc w:val="both"/>
              <w:rPr>
                <w:rFonts w:ascii="Calibri" w:hAnsi="Calibri" w:cs="Calibri"/>
              </w:rPr>
            </w:pPr>
            <w:r>
              <w:rPr>
                <w:rFonts w:ascii="Calibri" w:hAnsi="Calibri" w:cs="Calibri"/>
              </w:rPr>
              <w:t>Go to restaurants with entrees that cost less than $20 per person more than 4 times a month AND have an income lower than $50K.</w:t>
            </w:r>
          </w:p>
        </w:tc>
        <w:tc>
          <w:tcPr>
            <w:tcW w:w="3690" w:type="dxa"/>
          </w:tcPr>
          <w:p w14:paraId="014FC43B" w14:textId="416F34F9" w:rsidR="00F619C5" w:rsidRPr="00F619C5" w:rsidRDefault="008341E5" w:rsidP="0013207E">
            <w:pPr>
              <w:spacing w:after="100" w:afterAutospacing="1"/>
              <w:jc w:val="center"/>
              <w:rPr>
                <w:rFonts w:ascii="Calibri" w:hAnsi="Calibri" w:cs="Calibri"/>
              </w:rPr>
            </w:pPr>
            <w:r>
              <w:rPr>
                <w:rFonts w:ascii="Calibri" w:hAnsi="Calibri" w:cs="Calibri"/>
              </w:rPr>
              <w:t>45.6456%</w:t>
            </w:r>
          </w:p>
        </w:tc>
      </w:tr>
    </w:tbl>
    <w:p w14:paraId="620B7873" w14:textId="77777777" w:rsidR="005B56B2" w:rsidRDefault="005B56B2" w:rsidP="00F619C5">
      <w:pPr>
        <w:spacing w:after="100" w:afterAutospacing="1"/>
        <w:jc w:val="both"/>
        <w:rPr>
          <w:rFonts w:ascii="Calibri" w:hAnsi="Calibri" w:cs="Calibri"/>
        </w:rPr>
      </w:pPr>
    </w:p>
    <w:p w14:paraId="3E413113" w14:textId="773681B7" w:rsidR="00033ABA" w:rsidRPr="00D7745F" w:rsidRDefault="000B66B8" w:rsidP="00F619C5">
      <w:pPr>
        <w:spacing w:after="100" w:afterAutospacing="1"/>
        <w:jc w:val="both"/>
        <w:rPr>
          <w:rFonts w:ascii="Calibri" w:hAnsi="Calibri" w:cs="Calibri"/>
          <w:b/>
          <w:bCs/>
          <w:sz w:val="28"/>
          <w:szCs w:val="28"/>
        </w:rPr>
      </w:pPr>
      <w:r w:rsidRPr="00D7745F">
        <w:rPr>
          <w:rFonts w:ascii="Calibri" w:hAnsi="Calibri" w:cs="Calibri"/>
          <w:b/>
          <w:bCs/>
          <w:sz w:val="28"/>
          <w:szCs w:val="28"/>
        </w:rPr>
        <w:t xml:space="preserve">Conclusions: </w:t>
      </w:r>
    </w:p>
    <w:p w14:paraId="36C808DB" w14:textId="24447C28" w:rsidR="005B56B2" w:rsidRDefault="000B66B8" w:rsidP="00F619C5">
      <w:pPr>
        <w:spacing w:after="100" w:afterAutospacing="1"/>
        <w:jc w:val="both"/>
        <w:rPr>
          <w:rFonts w:ascii="Calibri" w:hAnsi="Calibri" w:cs="Calibri"/>
        </w:rPr>
      </w:pPr>
      <w:r>
        <w:rPr>
          <w:rFonts w:ascii="Calibri" w:hAnsi="Calibri" w:cs="Calibri"/>
        </w:rPr>
        <w:t xml:space="preserve">The data suggests that the following characteristics </w:t>
      </w:r>
      <w:r w:rsidR="00AC034D">
        <w:rPr>
          <w:rFonts w:ascii="Calibri" w:hAnsi="Calibri" w:cs="Calibri"/>
        </w:rPr>
        <w:t>are associated with higher likelihood of a coupon for a bar being accepted by a driver:</w:t>
      </w:r>
    </w:p>
    <w:p w14:paraId="0C3D4F0D" w14:textId="37CC798C" w:rsidR="0059385C" w:rsidRPr="007C36D7" w:rsidRDefault="007C36D7" w:rsidP="007C36D7">
      <w:pPr>
        <w:pStyle w:val="ListParagraph"/>
        <w:numPr>
          <w:ilvl w:val="0"/>
          <w:numId w:val="4"/>
        </w:numPr>
        <w:spacing w:after="100" w:afterAutospacing="1"/>
        <w:jc w:val="both"/>
        <w:rPr>
          <w:rFonts w:ascii="Calibri" w:hAnsi="Calibri" w:cs="Calibri"/>
        </w:rPr>
      </w:pPr>
      <w:r w:rsidRPr="007C36D7">
        <w:rPr>
          <w:rFonts w:ascii="Calibri" w:hAnsi="Calibri" w:cs="Calibri"/>
        </w:rPr>
        <w:t>Driver goes to bars at least once a month</w:t>
      </w:r>
    </w:p>
    <w:p w14:paraId="245EF17A" w14:textId="4AF8094F" w:rsidR="007C36D7" w:rsidRPr="007C36D7" w:rsidRDefault="007C36D7" w:rsidP="007C36D7">
      <w:pPr>
        <w:pStyle w:val="ListParagraph"/>
        <w:numPr>
          <w:ilvl w:val="0"/>
          <w:numId w:val="4"/>
        </w:numPr>
        <w:spacing w:after="100" w:afterAutospacing="1"/>
        <w:jc w:val="both"/>
        <w:rPr>
          <w:rFonts w:ascii="Calibri" w:hAnsi="Calibri" w:cs="Calibri"/>
        </w:rPr>
      </w:pPr>
      <w:r w:rsidRPr="007C36D7">
        <w:rPr>
          <w:rFonts w:ascii="Calibri" w:hAnsi="Calibri" w:cs="Calibri"/>
        </w:rPr>
        <w:t>Driver is under the age of 30</w:t>
      </w:r>
    </w:p>
    <w:p w14:paraId="50A8D4C7" w14:textId="317E17B0" w:rsidR="007C36D7" w:rsidRDefault="007C36D7" w:rsidP="00F619C5">
      <w:pPr>
        <w:spacing w:after="100" w:afterAutospacing="1"/>
        <w:jc w:val="both"/>
        <w:rPr>
          <w:rFonts w:ascii="Calibri" w:hAnsi="Calibri" w:cs="Calibri"/>
        </w:rPr>
      </w:pPr>
      <w:r>
        <w:rPr>
          <w:rFonts w:ascii="Calibri" w:hAnsi="Calibri" w:cs="Calibri"/>
        </w:rPr>
        <w:t>Characteristics that seem to negatively affect the likelihood of accepting a bar coupon:</w:t>
      </w:r>
    </w:p>
    <w:p w14:paraId="74C806FD" w14:textId="5F672AAC" w:rsidR="007C36D7" w:rsidRPr="007C36D7" w:rsidRDefault="007C36D7" w:rsidP="007C36D7">
      <w:pPr>
        <w:pStyle w:val="ListParagraph"/>
        <w:numPr>
          <w:ilvl w:val="0"/>
          <w:numId w:val="5"/>
        </w:numPr>
        <w:spacing w:after="100" w:afterAutospacing="1"/>
        <w:jc w:val="both"/>
        <w:rPr>
          <w:rFonts w:ascii="Calibri" w:hAnsi="Calibri" w:cs="Calibri"/>
        </w:rPr>
      </w:pPr>
      <w:r w:rsidRPr="007C36D7">
        <w:rPr>
          <w:rFonts w:ascii="Calibri" w:hAnsi="Calibri" w:cs="Calibri"/>
        </w:rPr>
        <w:t>Driver has kids as passengers</w:t>
      </w:r>
    </w:p>
    <w:p w14:paraId="6554798D" w14:textId="0CEB7179" w:rsidR="007C36D7" w:rsidRPr="007C36D7" w:rsidRDefault="007C36D7" w:rsidP="007C36D7">
      <w:pPr>
        <w:pStyle w:val="ListParagraph"/>
        <w:numPr>
          <w:ilvl w:val="0"/>
          <w:numId w:val="5"/>
        </w:numPr>
        <w:spacing w:after="100" w:afterAutospacing="1"/>
        <w:jc w:val="both"/>
        <w:rPr>
          <w:rFonts w:ascii="Calibri" w:hAnsi="Calibri" w:cs="Calibri"/>
        </w:rPr>
      </w:pPr>
      <w:r w:rsidRPr="007C36D7">
        <w:rPr>
          <w:rFonts w:ascii="Calibri" w:hAnsi="Calibri" w:cs="Calibri"/>
        </w:rPr>
        <w:t>Driver does not have a high income</w:t>
      </w:r>
    </w:p>
    <w:p w14:paraId="63102D97" w14:textId="1958367C" w:rsidR="007C36D7" w:rsidRDefault="007C36D7" w:rsidP="00F619C5">
      <w:pPr>
        <w:spacing w:after="100" w:afterAutospacing="1"/>
        <w:jc w:val="both"/>
        <w:rPr>
          <w:rFonts w:ascii="Calibri" w:hAnsi="Calibri" w:cs="Calibri"/>
        </w:rPr>
      </w:pPr>
      <w:r>
        <w:rPr>
          <w:rFonts w:ascii="Calibri" w:hAnsi="Calibri" w:cs="Calibri"/>
        </w:rPr>
        <w:t>Finally, characteristics that do not seem to affect the likelihood of accepting a bar coupon(when combined with the characteristics in the first group):</w:t>
      </w:r>
    </w:p>
    <w:p w14:paraId="37F20B33" w14:textId="28DA24A6" w:rsidR="007C36D7" w:rsidRPr="007C36D7" w:rsidRDefault="007C36D7" w:rsidP="007C36D7">
      <w:pPr>
        <w:pStyle w:val="ListParagraph"/>
        <w:numPr>
          <w:ilvl w:val="0"/>
          <w:numId w:val="6"/>
        </w:numPr>
        <w:spacing w:after="100" w:afterAutospacing="1"/>
        <w:jc w:val="both"/>
        <w:rPr>
          <w:rFonts w:ascii="Calibri" w:hAnsi="Calibri" w:cs="Calibri"/>
        </w:rPr>
      </w:pPr>
      <w:r w:rsidRPr="007C36D7">
        <w:rPr>
          <w:rFonts w:ascii="Calibri" w:hAnsi="Calibri" w:cs="Calibri"/>
        </w:rPr>
        <w:t>Whether driver is in farming, fishing or forestry</w:t>
      </w:r>
    </w:p>
    <w:p w14:paraId="66D17943" w14:textId="557B021E" w:rsidR="007C36D7" w:rsidRPr="007C36D7" w:rsidRDefault="007C36D7" w:rsidP="007C36D7">
      <w:pPr>
        <w:pStyle w:val="ListParagraph"/>
        <w:numPr>
          <w:ilvl w:val="0"/>
          <w:numId w:val="6"/>
        </w:numPr>
        <w:spacing w:after="100" w:afterAutospacing="1"/>
        <w:jc w:val="both"/>
        <w:rPr>
          <w:rFonts w:ascii="Calibri" w:hAnsi="Calibri" w:cs="Calibri"/>
        </w:rPr>
      </w:pPr>
      <w:r w:rsidRPr="007C36D7">
        <w:rPr>
          <w:rFonts w:ascii="Calibri" w:hAnsi="Calibri" w:cs="Calibri"/>
        </w:rPr>
        <w:t>Whether driver is widowed</w:t>
      </w:r>
    </w:p>
    <w:p w14:paraId="18035730" w14:textId="77777777" w:rsidR="00587566" w:rsidRDefault="00587566" w:rsidP="00F619C5">
      <w:pPr>
        <w:spacing w:after="100" w:afterAutospacing="1"/>
        <w:jc w:val="both"/>
        <w:rPr>
          <w:rFonts w:ascii="Calibri" w:hAnsi="Calibri" w:cs="Calibri"/>
        </w:rPr>
      </w:pPr>
    </w:p>
    <w:p w14:paraId="216696CF" w14:textId="5863AD26" w:rsidR="00587566" w:rsidRPr="005634F1" w:rsidRDefault="00CE6198" w:rsidP="00F619C5">
      <w:pPr>
        <w:spacing w:after="100" w:afterAutospacing="1"/>
        <w:jc w:val="both"/>
        <w:rPr>
          <w:rFonts w:ascii="Calibri" w:hAnsi="Calibri" w:cs="Calibri"/>
          <w:sz w:val="32"/>
          <w:szCs w:val="32"/>
          <w:u w:val="single"/>
        </w:rPr>
      </w:pPr>
      <w:r w:rsidRPr="005634F1">
        <w:rPr>
          <w:rFonts w:ascii="Calibri" w:hAnsi="Calibri" w:cs="Calibri"/>
          <w:sz w:val="32"/>
          <w:szCs w:val="32"/>
          <w:u w:val="single"/>
        </w:rPr>
        <w:t xml:space="preserve">Part III: </w:t>
      </w:r>
      <w:r w:rsidR="00587566" w:rsidRPr="005634F1">
        <w:rPr>
          <w:rFonts w:ascii="Calibri" w:hAnsi="Calibri" w:cs="Calibri"/>
          <w:sz w:val="32"/>
          <w:szCs w:val="32"/>
          <w:u w:val="single"/>
        </w:rPr>
        <w:t>Independent Investigation</w:t>
      </w:r>
    </w:p>
    <w:p w14:paraId="14C5EDB9" w14:textId="11BA1166" w:rsidR="00587566" w:rsidRDefault="003C10C8" w:rsidP="00F619C5">
      <w:pPr>
        <w:spacing w:after="100" w:afterAutospacing="1"/>
        <w:jc w:val="both"/>
        <w:rPr>
          <w:rFonts w:ascii="Calibri" w:hAnsi="Calibri" w:cs="Calibri"/>
        </w:rPr>
      </w:pPr>
      <w:r>
        <w:rPr>
          <w:rFonts w:ascii="Calibri" w:hAnsi="Calibri" w:cs="Calibri"/>
        </w:rPr>
        <w:t xml:space="preserve">For this part I chose to focus on coupons for coffee houses, as this category represents the highest share of coupons offered </w:t>
      </w:r>
      <w:r w:rsidR="003224CF">
        <w:rPr>
          <w:rFonts w:ascii="Calibri" w:hAnsi="Calibri" w:cs="Calibri"/>
        </w:rPr>
        <w:t>(3816 out of 12079</w:t>
      </w:r>
      <w:r w:rsidR="00B4173C">
        <w:rPr>
          <w:rFonts w:ascii="Calibri" w:hAnsi="Calibri" w:cs="Calibri"/>
        </w:rPr>
        <w:t>, or 31.592%).</w:t>
      </w:r>
      <w:r w:rsidR="00210197">
        <w:rPr>
          <w:rFonts w:ascii="Calibri" w:hAnsi="Calibri" w:cs="Calibri"/>
        </w:rPr>
        <w:t xml:space="preserve"> The objective of the analysis is to shed light on the characteristics that lead to users accepting or rejecting the coupon</w:t>
      </w:r>
      <w:r w:rsidR="00ED606F">
        <w:rPr>
          <w:rFonts w:ascii="Calibri" w:hAnsi="Calibri" w:cs="Calibri"/>
        </w:rPr>
        <w:t xml:space="preserve"> they receive as they drive.</w:t>
      </w:r>
    </w:p>
    <w:p w14:paraId="17F52C62" w14:textId="31327CEE" w:rsidR="00865B99" w:rsidRPr="00F619C5" w:rsidRDefault="00865B99" w:rsidP="00F619C5">
      <w:pPr>
        <w:spacing w:after="100" w:afterAutospacing="1"/>
        <w:jc w:val="both"/>
        <w:rPr>
          <w:rFonts w:ascii="Calibri" w:hAnsi="Calibri" w:cs="Calibri"/>
        </w:rPr>
      </w:pPr>
      <w:r>
        <w:rPr>
          <w:rFonts w:ascii="Calibri" w:hAnsi="Calibri" w:cs="Calibri"/>
        </w:rPr>
        <w:t>The overall acceptance rate for coffee house coupons is 49.6331%; this investigation will shed light on specific characteristics that differentiate this rate for different subsets of data.</w:t>
      </w:r>
    </w:p>
    <w:p w14:paraId="680E2974" w14:textId="15C34BF1" w:rsidR="005B56B2" w:rsidRDefault="00887B6A" w:rsidP="00F619C5">
      <w:pPr>
        <w:spacing w:after="100" w:afterAutospacing="1"/>
        <w:jc w:val="both"/>
        <w:rPr>
          <w:rFonts w:ascii="Calibri" w:hAnsi="Calibri" w:cs="Calibri"/>
        </w:rPr>
      </w:pPr>
      <w:r>
        <w:rPr>
          <w:rFonts w:ascii="Calibri" w:hAnsi="Calibri" w:cs="Calibri"/>
        </w:rPr>
        <w:lastRenderedPageBreak/>
        <w:t>First, a</w:t>
      </w:r>
      <w:r w:rsidR="00A34B4E">
        <w:rPr>
          <w:rFonts w:ascii="Calibri" w:hAnsi="Calibri" w:cs="Calibri"/>
        </w:rPr>
        <w:t>n exploration of</w:t>
      </w:r>
      <w:r w:rsidR="004C3940">
        <w:rPr>
          <w:rFonts w:ascii="Calibri" w:hAnsi="Calibri" w:cs="Calibri"/>
        </w:rPr>
        <w:t xml:space="preserve"> the coffee house coupon acceptance rate by the frequency with which drivers tend to go to coffee houses</w:t>
      </w:r>
      <w:r w:rsidR="00A34B4E">
        <w:rPr>
          <w:rFonts w:ascii="Calibri" w:hAnsi="Calibri" w:cs="Calibri"/>
        </w:rPr>
        <w:t xml:space="preserve"> indicates that, nor surprisingly, an existing habit of going to cafes/coffee houses is associated with </w:t>
      </w:r>
      <w:r w:rsidR="00D340D1">
        <w:rPr>
          <w:rFonts w:ascii="Calibri" w:hAnsi="Calibri" w:cs="Calibri"/>
        </w:rPr>
        <w:t xml:space="preserve">a </w:t>
      </w:r>
      <w:r w:rsidR="00A34B4E">
        <w:rPr>
          <w:rFonts w:ascii="Calibri" w:hAnsi="Calibri" w:cs="Calibri"/>
        </w:rPr>
        <w:t>higher acceptance rate</w:t>
      </w:r>
      <w:r w:rsidR="004C3940">
        <w:rPr>
          <w:rFonts w:ascii="Calibri" w:hAnsi="Calibri" w:cs="Calibri"/>
        </w:rPr>
        <w:t>:</w:t>
      </w:r>
    </w:p>
    <w:p w14:paraId="46FFE435" w14:textId="7FB22F3D" w:rsidR="004C3940" w:rsidRDefault="004C3940" w:rsidP="005634F1">
      <w:pPr>
        <w:spacing w:after="100" w:afterAutospacing="1"/>
        <w:jc w:val="center"/>
        <w:rPr>
          <w:rFonts w:ascii="Calibri" w:hAnsi="Calibri" w:cs="Calibri"/>
        </w:rPr>
      </w:pPr>
      <w:r w:rsidRPr="004C3940">
        <w:rPr>
          <w:rFonts w:ascii="Calibri" w:hAnsi="Calibri" w:cs="Calibri"/>
          <w:noProof/>
        </w:rPr>
        <w:drawing>
          <wp:inline distT="0" distB="0" distL="0" distR="0" wp14:anchorId="71CB4213" wp14:editId="6F9EB35D">
            <wp:extent cx="3141894" cy="1832771"/>
            <wp:effectExtent l="0" t="0" r="1905" b="0"/>
            <wp:docPr id="1385655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55540" name="Picture 1" descr="A screenshot of a computer&#10;&#10;Description automatically generated"/>
                    <pic:cNvPicPr/>
                  </pic:nvPicPr>
                  <pic:blipFill>
                    <a:blip r:embed="rId16"/>
                    <a:stretch>
                      <a:fillRect/>
                    </a:stretch>
                  </pic:blipFill>
                  <pic:spPr>
                    <a:xfrm>
                      <a:off x="0" y="0"/>
                      <a:ext cx="3163358" cy="1845292"/>
                    </a:xfrm>
                    <a:prstGeom prst="rect">
                      <a:avLst/>
                    </a:prstGeom>
                  </pic:spPr>
                </pic:pic>
              </a:graphicData>
            </a:graphic>
          </wp:inline>
        </w:drawing>
      </w:r>
    </w:p>
    <w:p w14:paraId="7F8C14B4" w14:textId="72126749" w:rsidR="004C3940" w:rsidRDefault="00865B99" w:rsidP="00F619C5">
      <w:pPr>
        <w:spacing w:after="100" w:afterAutospacing="1"/>
        <w:jc w:val="both"/>
        <w:rPr>
          <w:rFonts w:ascii="Calibri" w:hAnsi="Calibri" w:cs="Calibri"/>
        </w:rPr>
      </w:pPr>
      <w:r>
        <w:rPr>
          <w:rFonts w:ascii="Calibri" w:hAnsi="Calibri" w:cs="Calibri"/>
        </w:rPr>
        <w:t>A</w:t>
      </w:r>
      <w:r w:rsidR="00D340D1">
        <w:rPr>
          <w:rFonts w:ascii="Calibri" w:hAnsi="Calibri" w:cs="Calibri"/>
        </w:rPr>
        <w:t xml:space="preserve"> comparison </w:t>
      </w:r>
      <w:r>
        <w:rPr>
          <w:rFonts w:ascii="Calibri" w:hAnsi="Calibri" w:cs="Calibri"/>
        </w:rPr>
        <w:t xml:space="preserve">using filters </w:t>
      </w:r>
      <w:r w:rsidR="00D340D1">
        <w:rPr>
          <w:rFonts w:ascii="Calibri" w:hAnsi="Calibri" w:cs="Calibri"/>
        </w:rPr>
        <w:t>is as follows:</w:t>
      </w:r>
    </w:p>
    <w:tbl>
      <w:tblPr>
        <w:tblStyle w:val="TableGrid"/>
        <w:tblW w:w="0" w:type="auto"/>
        <w:tblLook w:val="04A0" w:firstRow="1" w:lastRow="0" w:firstColumn="1" w:lastColumn="0" w:noHBand="0" w:noVBand="1"/>
      </w:tblPr>
      <w:tblGrid>
        <w:gridCol w:w="5665"/>
        <w:gridCol w:w="3685"/>
      </w:tblGrid>
      <w:tr w:rsidR="00D340D1" w:rsidRPr="00F619C5" w14:paraId="53640DA5" w14:textId="77777777" w:rsidTr="009171E0">
        <w:tc>
          <w:tcPr>
            <w:tcW w:w="5665" w:type="dxa"/>
          </w:tcPr>
          <w:p w14:paraId="1360111E" w14:textId="77777777" w:rsidR="00D340D1" w:rsidRPr="00F619C5" w:rsidRDefault="00D340D1" w:rsidP="00560192">
            <w:pPr>
              <w:spacing w:after="100" w:afterAutospacing="1"/>
              <w:jc w:val="center"/>
              <w:rPr>
                <w:rFonts w:ascii="Calibri" w:hAnsi="Calibri" w:cs="Calibri"/>
                <w:b/>
                <w:bCs/>
              </w:rPr>
            </w:pPr>
            <w:r w:rsidRPr="00F619C5">
              <w:rPr>
                <w:rFonts w:ascii="Calibri" w:hAnsi="Calibri" w:cs="Calibri"/>
                <w:b/>
                <w:bCs/>
              </w:rPr>
              <w:t>Characteristics of users</w:t>
            </w:r>
          </w:p>
        </w:tc>
        <w:tc>
          <w:tcPr>
            <w:tcW w:w="3685" w:type="dxa"/>
          </w:tcPr>
          <w:p w14:paraId="677D77A6" w14:textId="77777777" w:rsidR="00D340D1" w:rsidRPr="00F619C5" w:rsidRDefault="00D340D1"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D340D1" w:rsidRPr="00F619C5" w14:paraId="0E9F5FA1" w14:textId="77777777" w:rsidTr="009171E0">
        <w:tc>
          <w:tcPr>
            <w:tcW w:w="5665" w:type="dxa"/>
          </w:tcPr>
          <w:p w14:paraId="406C53D3" w14:textId="1FC87570" w:rsidR="00D340D1" w:rsidRPr="00F619C5" w:rsidRDefault="00D340D1" w:rsidP="00E15829">
            <w:pPr>
              <w:spacing w:after="100" w:afterAutospacing="1"/>
              <w:jc w:val="both"/>
              <w:rPr>
                <w:rFonts w:ascii="Calibri" w:hAnsi="Calibri" w:cs="Calibri"/>
              </w:rPr>
            </w:pPr>
            <w:r w:rsidRPr="00F619C5">
              <w:rPr>
                <w:rFonts w:ascii="Calibri" w:hAnsi="Calibri" w:cs="Calibri"/>
              </w:rPr>
              <w:t xml:space="preserve">Go to a </w:t>
            </w:r>
            <w:r>
              <w:rPr>
                <w:rFonts w:ascii="Calibri" w:hAnsi="Calibri" w:cs="Calibri"/>
              </w:rPr>
              <w:t>coffee house</w:t>
            </w:r>
            <w:r w:rsidRPr="00F619C5">
              <w:rPr>
                <w:rFonts w:ascii="Calibri" w:hAnsi="Calibri" w:cs="Calibri"/>
              </w:rPr>
              <w:t xml:space="preserve"> </w:t>
            </w:r>
            <w:r w:rsidR="00865B99">
              <w:rPr>
                <w:rFonts w:ascii="Calibri" w:hAnsi="Calibri" w:cs="Calibri"/>
              </w:rPr>
              <w:t xml:space="preserve">at least </w:t>
            </w:r>
            <w:r w:rsidRPr="00F619C5">
              <w:rPr>
                <w:rFonts w:ascii="Calibri" w:hAnsi="Calibri" w:cs="Calibri"/>
              </w:rPr>
              <w:t xml:space="preserve">once </w:t>
            </w:r>
            <w:r>
              <w:rPr>
                <w:rFonts w:ascii="Calibri" w:hAnsi="Calibri" w:cs="Calibri"/>
              </w:rPr>
              <w:t xml:space="preserve">a </w:t>
            </w:r>
            <w:r w:rsidRPr="00F619C5">
              <w:rPr>
                <w:rFonts w:ascii="Calibri" w:hAnsi="Calibri" w:cs="Calibri"/>
              </w:rPr>
              <w:t>month</w:t>
            </w:r>
          </w:p>
        </w:tc>
        <w:tc>
          <w:tcPr>
            <w:tcW w:w="3685" w:type="dxa"/>
          </w:tcPr>
          <w:p w14:paraId="16D89A2D" w14:textId="137EB378" w:rsidR="00D340D1" w:rsidRPr="00F619C5" w:rsidRDefault="00AF1E43" w:rsidP="0013207E">
            <w:pPr>
              <w:spacing w:after="100" w:afterAutospacing="1"/>
              <w:jc w:val="center"/>
              <w:rPr>
                <w:rFonts w:ascii="Calibri" w:hAnsi="Calibri" w:cs="Calibri"/>
              </w:rPr>
            </w:pPr>
            <w:r>
              <w:rPr>
                <w:rFonts w:ascii="Calibri" w:hAnsi="Calibri" w:cs="Calibri"/>
              </w:rPr>
              <w:t>65.8994%</w:t>
            </w:r>
          </w:p>
        </w:tc>
      </w:tr>
      <w:tr w:rsidR="00D340D1" w:rsidRPr="00F619C5" w14:paraId="177E7B5E" w14:textId="77777777" w:rsidTr="009171E0">
        <w:tc>
          <w:tcPr>
            <w:tcW w:w="5665" w:type="dxa"/>
          </w:tcPr>
          <w:p w14:paraId="13246E92" w14:textId="68405806" w:rsidR="00D340D1" w:rsidRPr="00F619C5" w:rsidRDefault="00D340D1" w:rsidP="00E15829">
            <w:pPr>
              <w:spacing w:after="100" w:afterAutospacing="1"/>
              <w:jc w:val="both"/>
              <w:rPr>
                <w:rFonts w:ascii="Calibri" w:hAnsi="Calibri" w:cs="Calibri"/>
              </w:rPr>
            </w:pPr>
            <w:r>
              <w:rPr>
                <w:rFonts w:ascii="Calibri" w:hAnsi="Calibri" w:cs="Calibri"/>
              </w:rPr>
              <w:t>Go to a coffee house less frequently than once a month</w:t>
            </w:r>
          </w:p>
        </w:tc>
        <w:tc>
          <w:tcPr>
            <w:tcW w:w="3685" w:type="dxa"/>
          </w:tcPr>
          <w:p w14:paraId="77B28AA9" w14:textId="1A2E9FD4" w:rsidR="00D340D1" w:rsidRPr="00F619C5" w:rsidRDefault="00AF1E43" w:rsidP="0013207E">
            <w:pPr>
              <w:spacing w:after="100" w:afterAutospacing="1"/>
              <w:jc w:val="center"/>
              <w:rPr>
                <w:rFonts w:ascii="Calibri" w:hAnsi="Calibri" w:cs="Calibri"/>
              </w:rPr>
            </w:pPr>
            <w:r>
              <w:rPr>
                <w:rFonts w:ascii="Calibri" w:hAnsi="Calibri" w:cs="Calibri"/>
              </w:rPr>
              <w:t>34.0349%</w:t>
            </w:r>
          </w:p>
        </w:tc>
      </w:tr>
    </w:tbl>
    <w:p w14:paraId="73CF8395" w14:textId="77777777" w:rsidR="00D340D1" w:rsidRDefault="00D340D1" w:rsidP="00F619C5">
      <w:pPr>
        <w:spacing w:after="100" w:afterAutospacing="1"/>
        <w:jc w:val="both"/>
        <w:rPr>
          <w:rFonts w:ascii="Calibri" w:hAnsi="Calibri" w:cs="Calibri"/>
        </w:rPr>
      </w:pPr>
    </w:p>
    <w:p w14:paraId="337D2AD3" w14:textId="7A82A31D" w:rsidR="00CB6BC4" w:rsidRDefault="00CB6BC4" w:rsidP="00F619C5">
      <w:pPr>
        <w:spacing w:after="100" w:afterAutospacing="1"/>
        <w:jc w:val="both"/>
        <w:rPr>
          <w:rFonts w:ascii="Calibri" w:hAnsi="Calibri" w:cs="Calibri"/>
        </w:rPr>
      </w:pPr>
      <w:r>
        <w:rPr>
          <w:rFonts w:ascii="Calibri" w:hAnsi="Calibri" w:cs="Calibri"/>
        </w:rPr>
        <w:t xml:space="preserve">Other explorations that resulted in </w:t>
      </w:r>
      <w:r w:rsidR="00125081">
        <w:rPr>
          <w:rFonts w:ascii="Calibri" w:hAnsi="Calibri" w:cs="Calibri"/>
        </w:rPr>
        <w:t>interesting differences in the rates of acceptance of coupons for coffee houses are:</w:t>
      </w:r>
    </w:p>
    <w:tbl>
      <w:tblPr>
        <w:tblStyle w:val="TableGrid"/>
        <w:tblW w:w="0" w:type="auto"/>
        <w:tblLook w:val="04A0" w:firstRow="1" w:lastRow="0" w:firstColumn="1" w:lastColumn="0" w:noHBand="0" w:noVBand="1"/>
      </w:tblPr>
      <w:tblGrid>
        <w:gridCol w:w="5665"/>
        <w:gridCol w:w="3685"/>
      </w:tblGrid>
      <w:tr w:rsidR="00125081" w:rsidRPr="00F619C5" w14:paraId="148FD40F" w14:textId="77777777" w:rsidTr="008F6F51">
        <w:tc>
          <w:tcPr>
            <w:tcW w:w="5665" w:type="dxa"/>
          </w:tcPr>
          <w:p w14:paraId="0D95836E" w14:textId="77777777" w:rsidR="00125081" w:rsidRPr="00F619C5" w:rsidRDefault="00125081" w:rsidP="00560192">
            <w:pPr>
              <w:spacing w:after="100" w:afterAutospacing="1"/>
              <w:jc w:val="center"/>
              <w:rPr>
                <w:rFonts w:ascii="Calibri" w:hAnsi="Calibri" w:cs="Calibri"/>
                <w:b/>
                <w:bCs/>
              </w:rPr>
            </w:pPr>
            <w:r w:rsidRPr="00F619C5">
              <w:rPr>
                <w:rFonts w:ascii="Calibri" w:hAnsi="Calibri" w:cs="Calibri"/>
                <w:b/>
                <w:bCs/>
              </w:rPr>
              <w:t>Characteristics of users</w:t>
            </w:r>
          </w:p>
        </w:tc>
        <w:tc>
          <w:tcPr>
            <w:tcW w:w="3685" w:type="dxa"/>
          </w:tcPr>
          <w:p w14:paraId="3BDFD233" w14:textId="77777777" w:rsidR="00125081" w:rsidRPr="00F619C5" w:rsidRDefault="00125081"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125081" w:rsidRPr="00F619C5" w14:paraId="21807525" w14:textId="77777777" w:rsidTr="008F6F51">
        <w:tc>
          <w:tcPr>
            <w:tcW w:w="5665" w:type="dxa"/>
          </w:tcPr>
          <w:p w14:paraId="6CC6FBA5" w14:textId="7A706796" w:rsidR="00125081" w:rsidRPr="00F619C5" w:rsidRDefault="00125081" w:rsidP="008F6F51">
            <w:pPr>
              <w:spacing w:after="100" w:afterAutospacing="1"/>
              <w:jc w:val="both"/>
              <w:rPr>
                <w:rFonts w:ascii="Calibri" w:hAnsi="Calibri" w:cs="Calibri"/>
              </w:rPr>
            </w:pPr>
            <w:r w:rsidRPr="00F619C5">
              <w:rPr>
                <w:rFonts w:ascii="Calibri" w:hAnsi="Calibri" w:cs="Calibri"/>
              </w:rPr>
              <w:t xml:space="preserve">Go to a </w:t>
            </w:r>
            <w:r>
              <w:rPr>
                <w:rFonts w:ascii="Calibri" w:hAnsi="Calibri" w:cs="Calibri"/>
              </w:rPr>
              <w:t>coffee house</w:t>
            </w:r>
            <w:r w:rsidRPr="00F619C5">
              <w:rPr>
                <w:rFonts w:ascii="Calibri" w:hAnsi="Calibri" w:cs="Calibri"/>
              </w:rPr>
              <w:t xml:space="preserve"> </w:t>
            </w:r>
            <w:r>
              <w:rPr>
                <w:rFonts w:ascii="Calibri" w:hAnsi="Calibri" w:cs="Calibri"/>
              </w:rPr>
              <w:t xml:space="preserve">at least </w:t>
            </w:r>
            <w:r w:rsidRPr="00F619C5">
              <w:rPr>
                <w:rFonts w:ascii="Calibri" w:hAnsi="Calibri" w:cs="Calibri"/>
              </w:rPr>
              <w:t xml:space="preserve">once </w:t>
            </w:r>
            <w:r>
              <w:rPr>
                <w:rFonts w:ascii="Calibri" w:hAnsi="Calibri" w:cs="Calibri"/>
              </w:rPr>
              <w:t xml:space="preserve">a </w:t>
            </w:r>
            <w:r w:rsidRPr="00F619C5">
              <w:rPr>
                <w:rFonts w:ascii="Calibri" w:hAnsi="Calibri" w:cs="Calibri"/>
              </w:rPr>
              <w:t>month</w:t>
            </w:r>
            <w:r>
              <w:rPr>
                <w:rFonts w:ascii="Calibri" w:hAnsi="Calibri" w:cs="Calibri"/>
              </w:rPr>
              <w:t xml:space="preserve"> AND are driving a peer (partner or friends)</w:t>
            </w:r>
          </w:p>
        </w:tc>
        <w:tc>
          <w:tcPr>
            <w:tcW w:w="3685" w:type="dxa"/>
          </w:tcPr>
          <w:p w14:paraId="28B0CBA0" w14:textId="2D9D2C3A" w:rsidR="00125081" w:rsidRPr="00F619C5" w:rsidRDefault="00125081" w:rsidP="0013207E">
            <w:pPr>
              <w:spacing w:after="100" w:afterAutospacing="1"/>
              <w:jc w:val="center"/>
              <w:rPr>
                <w:rFonts w:ascii="Calibri" w:hAnsi="Calibri" w:cs="Calibri"/>
              </w:rPr>
            </w:pPr>
            <w:r>
              <w:rPr>
                <w:rFonts w:ascii="Calibri" w:hAnsi="Calibri" w:cs="Calibri"/>
              </w:rPr>
              <w:t>76.7376%</w:t>
            </w:r>
          </w:p>
        </w:tc>
      </w:tr>
      <w:tr w:rsidR="00125081" w:rsidRPr="00F619C5" w14:paraId="057161BA" w14:textId="77777777" w:rsidTr="008F6F51">
        <w:tc>
          <w:tcPr>
            <w:tcW w:w="5665" w:type="dxa"/>
          </w:tcPr>
          <w:p w14:paraId="581AD2DF" w14:textId="2616412D" w:rsidR="00125081" w:rsidRPr="00F619C5" w:rsidRDefault="00125081" w:rsidP="008F6F51">
            <w:pPr>
              <w:spacing w:after="100" w:afterAutospacing="1"/>
              <w:jc w:val="both"/>
              <w:rPr>
                <w:rFonts w:ascii="Calibri" w:hAnsi="Calibri" w:cs="Calibri"/>
              </w:rPr>
            </w:pPr>
            <w:r>
              <w:rPr>
                <w:rFonts w:ascii="Calibri" w:hAnsi="Calibri" w:cs="Calibri"/>
              </w:rPr>
              <w:t>Everyone else</w:t>
            </w:r>
          </w:p>
        </w:tc>
        <w:tc>
          <w:tcPr>
            <w:tcW w:w="3685" w:type="dxa"/>
          </w:tcPr>
          <w:p w14:paraId="1818AB54" w14:textId="0493DEDF" w:rsidR="00125081" w:rsidRPr="00F619C5" w:rsidRDefault="00125081" w:rsidP="0013207E">
            <w:pPr>
              <w:spacing w:after="100" w:afterAutospacing="1"/>
              <w:jc w:val="center"/>
              <w:rPr>
                <w:rFonts w:ascii="Calibri" w:hAnsi="Calibri" w:cs="Calibri"/>
              </w:rPr>
            </w:pPr>
            <w:r>
              <w:rPr>
                <w:rFonts w:ascii="Calibri" w:hAnsi="Calibri" w:cs="Calibri"/>
              </w:rPr>
              <w:t>43.4908%</w:t>
            </w:r>
          </w:p>
        </w:tc>
      </w:tr>
    </w:tbl>
    <w:p w14:paraId="42D99E22" w14:textId="375AF941" w:rsidR="00125081" w:rsidRDefault="00125081" w:rsidP="00F619C5">
      <w:pPr>
        <w:spacing w:after="100" w:afterAutospacing="1"/>
        <w:jc w:val="both"/>
        <w:rPr>
          <w:rFonts w:ascii="Calibri" w:hAnsi="Calibri" w:cs="Calibri"/>
        </w:rPr>
      </w:pPr>
      <w:r>
        <w:rPr>
          <w:rFonts w:ascii="Calibri" w:hAnsi="Calibri" w:cs="Calibri"/>
        </w:rPr>
        <w:t>Driving alone or with kids (or going to coffee houses less than once a month) results in a lower coupon acceptance rate.</w:t>
      </w:r>
    </w:p>
    <w:p w14:paraId="59BBE36B" w14:textId="77777777" w:rsidR="00D7745F" w:rsidRDefault="00D7745F" w:rsidP="00F619C5">
      <w:pPr>
        <w:spacing w:after="100" w:afterAutospacing="1"/>
        <w:jc w:val="both"/>
        <w:rPr>
          <w:rFonts w:ascii="Calibri" w:hAnsi="Calibri" w:cs="Calibri"/>
        </w:rPr>
      </w:pPr>
    </w:p>
    <w:p w14:paraId="1C41EA13" w14:textId="219484EB" w:rsidR="00125081" w:rsidRDefault="00125081" w:rsidP="00F619C5">
      <w:pPr>
        <w:spacing w:after="100" w:afterAutospacing="1"/>
        <w:jc w:val="both"/>
        <w:rPr>
          <w:rFonts w:ascii="Calibri" w:hAnsi="Calibri" w:cs="Calibri"/>
        </w:rPr>
      </w:pPr>
      <w:r>
        <w:rPr>
          <w:rFonts w:ascii="Calibri" w:hAnsi="Calibri" w:cs="Calibri"/>
        </w:rPr>
        <w:t>It seemed reasonable to take into account the destination, with “No Urgent Place” being of particular interest, and distance from the coffee house offering the coupon:</w:t>
      </w:r>
    </w:p>
    <w:tbl>
      <w:tblPr>
        <w:tblStyle w:val="TableGrid"/>
        <w:tblW w:w="0" w:type="auto"/>
        <w:tblLook w:val="04A0" w:firstRow="1" w:lastRow="0" w:firstColumn="1" w:lastColumn="0" w:noHBand="0" w:noVBand="1"/>
      </w:tblPr>
      <w:tblGrid>
        <w:gridCol w:w="5665"/>
        <w:gridCol w:w="3685"/>
      </w:tblGrid>
      <w:tr w:rsidR="00125081" w:rsidRPr="00F619C5" w14:paraId="46D536B3" w14:textId="77777777" w:rsidTr="008F6F51">
        <w:tc>
          <w:tcPr>
            <w:tcW w:w="5665" w:type="dxa"/>
          </w:tcPr>
          <w:p w14:paraId="635AC0FC" w14:textId="77777777" w:rsidR="00125081" w:rsidRPr="00F619C5" w:rsidRDefault="00125081" w:rsidP="00560192">
            <w:pPr>
              <w:spacing w:after="100" w:afterAutospacing="1"/>
              <w:jc w:val="center"/>
              <w:rPr>
                <w:rFonts w:ascii="Calibri" w:hAnsi="Calibri" w:cs="Calibri"/>
                <w:b/>
                <w:bCs/>
              </w:rPr>
            </w:pPr>
            <w:r w:rsidRPr="00F619C5">
              <w:rPr>
                <w:rFonts w:ascii="Calibri" w:hAnsi="Calibri" w:cs="Calibri"/>
                <w:b/>
                <w:bCs/>
              </w:rPr>
              <w:t>Characteristics of users</w:t>
            </w:r>
          </w:p>
        </w:tc>
        <w:tc>
          <w:tcPr>
            <w:tcW w:w="3685" w:type="dxa"/>
          </w:tcPr>
          <w:p w14:paraId="2BAA7EF5" w14:textId="77777777" w:rsidR="00125081" w:rsidRPr="00F619C5" w:rsidRDefault="00125081"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125081" w:rsidRPr="00F619C5" w14:paraId="115646D6" w14:textId="77777777" w:rsidTr="008F6F51">
        <w:tc>
          <w:tcPr>
            <w:tcW w:w="5665" w:type="dxa"/>
          </w:tcPr>
          <w:p w14:paraId="7CA0459E" w14:textId="438F07EB" w:rsidR="00125081" w:rsidRPr="00F619C5" w:rsidRDefault="00125081" w:rsidP="008F6F51">
            <w:pPr>
              <w:spacing w:after="100" w:afterAutospacing="1"/>
              <w:jc w:val="both"/>
              <w:rPr>
                <w:rFonts w:ascii="Calibri" w:hAnsi="Calibri" w:cs="Calibri"/>
              </w:rPr>
            </w:pPr>
            <w:r w:rsidRPr="00F619C5">
              <w:rPr>
                <w:rFonts w:ascii="Calibri" w:hAnsi="Calibri" w:cs="Calibri"/>
              </w:rPr>
              <w:t xml:space="preserve">Go to a </w:t>
            </w:r>
            <w:r>
              <w:rPr>
                <w:rFonts w:ascii="Calibri" w:hAnsi="Calibri" w:cs="Calibri"/>
              </w:rPr>
              <w:t>coffee house</w:t>
            </w:r>
            <w:r w:rsidRPr="00F619C5">
              <w:rPr>
                <w:rFonts w:ascii="Calibri" w:hAnsi="Calibri" w:cs="Calibri"/>
              </w:rPr>
              <w:t xml:space="preserve"> </w:t>
            </w:r>
            <w:r>
              <w:rPr>
                <w:rFonts w:ascii="Calibri" w:hAnsi="Calibri" w:cs="Calibri"/>
              </w:rPr>
              <w:t xml:space="preserve">at least </w:t>
            </w:r>
            <w:r w:rsidRPr="00F619C5">
              <w:rPr>
                <w:rFonts w:ascii="Calibri" w:hAnsi="Calibri" w:cs="Calibri"/>
              </w:rPr>
              <w:t xml:space="preserve">once </w:t>
            </w:r>
            <w:r>
              <w:rPr>
                <w:rFonts w:ascii="Calibri" w:hAnsi="Calibri" w:cs="Calibri"/>
              </w:rPr>
              <w:t xml:space="preserve">a </w:t>
            </w:r>
            <w:r w:rsidRPr="00F619C5">
              <w:rPr>
                <w:rFonts w:ascii="Calibri" w:hAnsi="Calibri" w:cs="Calibri"/>
              </w:rPr>
              <w:t>month</w:t>
            </w:r>
            <w:r>
              <w:rPr>
                <w:rFonts w:ascii="Calibri" w:hAnsi="Calibri" w:cs="Calibri"/>
              </w:rPr>
              <w:t>, are driving a peer (partner or friends), have a “non urgent” destination AND are less than 15 minutes from the coupon’s location</w:t>
            </w:r>
          </w:p>
        </w:tc>
        <w:tc>
          <w:tcPr>
            <w:tcW w:w="3685" w:type="dxa"/>
          </w:tcPr>
          <w:p w14:paraId="2B9BC160" w14:textId="56F96A7A" w:rsidR="00125081" w:rsidRPr="00F619C5" w:rsidRDefault="00125081" w:rsidP="0013207E">
            <w:pPr>
              <w:spacing w:after="100" w:afterAutospacing="1"/>
              <w:jc w:val="center"/>
              <w:rPr>
                <w:rFonts w:ascii="Calibri" w:hAnsi="Calibri" w:cs="Calibri"/>
              </w:rPr>
            </w:pPr>
            <w:r>
              <w:rPr>
                <w:rFonts w:ascii="Calibri" w:hAnsi="Calibri" w:cs="Calibri"/>
              </w:rPr>
              <w:t>80.9392%</w:t>
            </w:r>
          </w:p>
        </w:tc>
      </w:tr>
      <w:tr w:rsidR="00125081" w:rsidRPr="00F619C5" w14:paraId="69AA0113" w14:textId="77777777" w:rsidTr="008F6F51">
        <w:tc>
          <w:tcPr>
            <w:tcW w:w="5665" w:type="dxa"/>
          </w:tcPr>
          <w:p w14:paraId="35E833BE" w14:textId="348698B8" w:rsidR="00125081" w:rsidRPr="00F619C5" w:rsidRDefault="00125081" w:rsidP="008F6F51">
            <w:pPr>
              <w:spacing w:after="100" w:afterAutospacing="1"/>
              <w:jc w:val="both"/>
              <w:rPr>
                <w:rFonts w:ascii="Calibri" w:hAnsi="Calibri" w:cs="Calibri"/>
              </w:rPr>
            </w:pPr>
            <w:r>
              <w:rPr>
                <w:rFonts w:ascii="Calibri" w:hAnsi="Calibri" w:cs="Calibri"/>
              </w:rPr>
              <w:t>Everyone else (at least one of the conditions above is not met)</w:t>
            </w:r>
          </w:p>
        </w:tc>
        <w:tc>
          <w:tcPr>
            <w:tcW w:w="3685" w:type="dxa"/>
          </w:tcPr>
          <w:p w14:paraId="2815DC1D" w14:textId="3E3E32D6" w:rsidR="00125081" w:rsidRPr="00F619C5" w:rsidRDefault="00125081" w:rsidP="0013207E">
            <w:pPr>
              <w:spacing w:after="100" w:afterAutospacing="1"/>
              <w:jc w:val="center"/>
              <w:rPr>
                <w:rFonts w:ascii="Calibri" w:hAnsi="Calibri" w:cs="Calibri"/>
              </w:rPr>
            </w:pPr>
            <w:r>
              <w:rPr>
                <w:rFonts w:ascii="Calibri" w:hAnsi="Calibri" w:cs="Calibri"/>
              </w:rPr>
              <w:t>46.35%</w:t>
            </w:r>
          </w:p>
        </w:tc>
      </w:tr>
    </w:tbl>
    <w:p w14:paraId="5B1FDD0E" w14:textId="4666F74A" w:rsidR="00125081" w:rsidRDefault="00ED606F" w:rsidP="00F619C5">
      <w:pPr>
        <w:spacing w:after="100" w:afterAutospacing="1"/>
        <w:jc w:val="both"/>
        <w:rPr>
          <w:rFonts w:ascii="Calibri" w:hAnsi="Calibri" w:cs="Calibri"/>
        </w:rPr>
      </w:pPr>
      <w:r>
        <w:rPr>
          <w:rFonts w:ascii="Calibri" w:hAnsi="Calibri" w:cs="Calibri"/>
        </w:rPr>
        <w:lastRenderedPageBreak/>
        <w:t xml:space="preserve">Questions of interest: </w:t>
      </w:r>
      <w:r w:rsidR="00125081">
        <w:rPr>
          <w:rFonts w:ascii="Calibri" w:hAnsi="Calibri" w:cs="Calibri"/>
        </w:rPr>
        <w:t>Is age a factor here? What about the time of day?</w:t>
      </w:r>
    </w:p>
    <w:tbl>
      <w:tblPr>
        <w:tblStyle w:val="TableGrid"/>
        <w:tblW w:w="0" w:type="auto"/>
        <w:tblLook w:val="04A0" w:firstRow="1" w:lastRow="0" w:firstColumn="1" w:lastColumn="0" w:noHBand="0" w:noVBand="1"/>
      </w:tblPr>
      <w:tblGrid>
        <w:gridCol w:w="5665"/>
        <w:gridCol w:w="3685"/>
      </w:tblGrid>
      <w:tr w:rsidR="00125081" w:rsidRPr="00F619C5" w14:paraId="34A061CD" w14:textId="77777777" w:rsidTr="008F6F51">
        <w:tc>
          <w:tcPr>
            <w:tcW w:w="5665" w:type="dxa"/>
          </w:tcPr>
          <w:p w14:paraId="1E506980" w14:textId="77777777" w:rsidR="00125081" w:rsidRPr="00F619C5" w:rsidRDefault="00125081" w:rsidP="00560192">
            <w:pPr>
              <w:spacing w:after="100" w:afterAutospacing="1"/>
              <w:jc w:val="center"/>
              <w:rPr>
                <w:rFonts w:ascii="Calibri" w:hAnsi="Calibri" w:cs="Calibri"/>
                <w:b/>
                <w:bCs/>
              </w:rPr>
            </w:pPr>
            <w:r w:rsidRPr="00F619C5">
              <w:rPr>
                <w:rFonts w:ascii="Calibri" w:hAnsi="Calibri" w:cs="Calibri"/>
                <w:b/>
                <w:bCs/>
              </w:rPr>
              <w:t>Characteristics of users</w:t>
            </w:r>
          </w:p>
        </w:tc>
        <w:tc>
          <w:tcPr>
            <w:tcW w:w="3685" w:type="dxa"/>
          </w:tcPr>
          <w:p w14:paraId="0DEC12F8" w14:textId="77777777" w:rsidR="00125081" w:rsidRPr="00F619C5" w:rsidRDefault="00125081" w:rsidP="0013207E">
            <w:pPr>
              <w:spacing w:after="100" w:afterAutospacing="1"/>
              <w:jc w:val="center"/>
              <w:rPr>
                <w:rFonts w:ascii="Calibri" w:hAnsi="Calibri" w:cs="Calibri"/>
                <w:b/>
                <w:bCs/>
              </w:rPr>
            </w:pPr>
            <w:r w:rsidRPr="00F619C5">
              <w:rPr>
                <w:rFonts w:ascii="Calibri" w:hAnsi="Calibri" w:cs="Calibri"/>
                <w:b/>
                <w:bCs/>
              </w:rPr>
              <w:t>Coupon acceptance rate</w:t>
            </w:r>
          </w:p>
        </w:tc>
      </w:tr>
      <w:tr w:rsidR="00125081" w:rsidRPr="00F619C5" w14:paraId="659B31D6" w14:textId="77777777" w:rsidTr="008F6F51">
        <w:tc>
          <w:tcPr>
            <w:tcW w:w="5665" w:type="dxa"/>
          </w:tcPr>
          <w:p w14:paraId="07D4C7AC" w14:textId="2A87E1BD" w:rsidR="00125081" w:rsidRPr="00F619C5" w:rsidRDefault="00125081" w:rsidP="008F6F51">
            <w:pPr>
              <w:spacing w:after="100" w:afterAutospacing="1"/>
              <w:jc w:val="both"/>
              <w:rPr>
                <w:rFonts w:ascii="Calibri" w:hAnsi="Calibri" w:cs="Calibri"/>
              </w:rPr>
            </w:pPr>
            <w:r>
              <w:rPr>
                <w:rFonts w:ascii="Calibri" w:hAnsi="Calibri" w:cs="Calibri"/>
              </w:rPr>
              <w:t>Are 25 years old or younger, g</w:t>
            </w:r>
            <w:r w:rsidRPr="00F619C5">
              <w:rPr>
                <w:rFonts w:ascii="Calibri" w:hAnsi="Calibri" w:cs="Calibri"/>
              </w:rPr>
              <w:t xml:space="preserve">o to a </w:t>
            </w:r>
            <w:r>
              <w:rPr>
                <w:rFonts w:ascii="Calibri" w:hAnsi="Calibri" w:cs="Calibri"/>
              </w:rPr>
              <w:t>coffee house</w:t>
            </w:r>
            <w:r w:rsidRPr="00F619C5">
              <w:rPr>
                <w:rFonts w:ascii="Calibri" w:hAnsi="Calibri" w:cs="Calibri"/>
              </w:rPr>
              <w:t xml:space="preserve"> </w:t>
            </w:r>
            <w:r>
              <w:rPr>
                <w:rFonts w:ascii="Calibri" w:hAnsi="Calibri" w:cs="Calibri"/>
              </w:rPr>
              <w:t xml:space="preserve">at least </w:t>
            </w:r>
            <w:r w:rsidRPr="00F619C5">
              <w:rPr>
                <w:rFonts w:ascii="Calibri" w:hAnsi="Calibri" w:cs="Calibri"/>
              </w:rPr>
              <w:t xml:space="preserve">once </w:t>
            </w:r>
            <w:r>
              <w:rPr>
                <w:rFonts w:ascii="Calibri" w:hAnsi="Calibri" w:cs="Calibri"/>
              </w:rPr>
              <w:t xml:space="preserve">a </w:t>
            </w:r>
            <w:r w:rsidRPr="00F619C5">
              <w:rPr>
                <w:rFonts w:ascii="Calibri" w:hAnsi="Calibri" w:cs="Calibri"/>
              </w:rPr>
              <w:t>month</w:t>
            </w:r>
            <w:r>
              <w:rPr>
                <w:rFonts w:ascii="Calibri" w:hAnsi="Calibri" w:cs="Calibri"/>
              </w:rPr>
              <w:t>, are driving to a “non urgent” destination, in the middle of the day (10 am to 2 pm) AND are less than 15 minutes from the coupon’s location</w:t>
            </w:r>
          </w:p>
        </w:tc>
        <w:tc>
          <w:tcPr>
            <w:tcW w:w="3685" w:type="dxa"/>
          </w:tcPr>
          <w:p w14:paraId="08FCCEEE" w14:textId="13C1C8EE" w:rsidR="00125081" w:rsidRPr="00F619C5" w:rsidRDefault="00125081" w:rsidP="0013207E">
            <w:pPr>
              <w:spacing w:after="100" w:afterAutospacing="1"/>
              <w:jc w:val="center"/>
              <w:rPr>
                <w:rFonts w:ascii="Calibri" w:hAnsi="Calibri" w:cs="Calibri"/>
              </w:rPr>
            </w:pPr>
            <w:r>
              <w:rPr>
                <w:rFonts w:ascii="Calibri" w:hAnsi="Calibri" w:cs="Calibri"/>
              </w:rPr>
              <w:t>87.619%</w:t>
            </w:r>
          </w:p>
        </w:tc>
      </w:tr>
      <w:tr w:rsidR="00125081" w:rsidRPr="00F619C5" w14:paraId="453FF99C" w14:textId="77777777" w:rsidTr="008F6F51">
        <w:tc>
          <w:tcPr>
            <w:tcW w:w="5665" w:type="dxa"/>
          </w:tcPr>
          <w:p w14:paraId="0DD3D37C" w14:textId="77777777" w:rsidR="00125081" w:rsidRPr="00F619C5" w:rsidRDefault="00125081" w:rsidP="008F6F51">
            <w:pPr>
              <w:spacing w:after="100" w:afterAutospacing="1"/>
              <w:jc w:val="both"/>
              <w:rPr>
                <w:rFonts w:ascii="Calibri" w:hAnsi="Calibri" w:cs="Calibri"/>
              </w:rPr>
            </w:pPr>
            <w:r>
              <w:rPr>
                <w:rFonts w:ascii="Calibri" w:hAnsi="Calibri" w:cs="Calibri"/>
              </w:rPr>
              <w:t>Everyone else (at least one of the conditions above is not met)</w:t>
            </w:r>
          </w:p>
        </w:tc>
        <w:tc>
          <w:tcPr>
            <w:tcW w:w="3685" w:type="dxa"/>
          </w:tcPr>
          <w:p w14:paraId="1264EF60" w14:textId="6876F224" w:rsidR="00125081" w:rsidRPr="00F619C5" w:rsidRDefault="00125081" w:rsidP="0013207E">
            <w:pPr>
              <w:spacing w:after="100" w:afterAutospacing="1"/>
              <w:jc w:val="center"/>
              <w:rPr>
                <w:rFonts w:ascii="Calibri" w:hAnsi="Calibri" w:cs="Calibri"/>
              </w:rPr>
            </w:pPr>
            <w:r>
              <w:rPr>
                <w:rFonts w:ascii="Calibri" w:hAnsi="Calibri" w:cs="Calibri"/>
              </w:rPr>
              <w:t>48.558%</w:t>
            </w:r>
          </w:p>
        </w:tc>
      </w:tr>
    </w:tbl>
    <w:p w14:paraId="3AE31C38" w14:textId="77777777" w:rsidR="00540FAD" w:rsidRDefault="00540FAD" w:rsidP="00F619C5">
      <w:pPr>
        <w:spacing w:after="100" w:afterAutospacing="1"/>
        <w:jc w:val="both"/>
        <w:rPr>
          <w:rFonts w:ascii="Calibri" w:hAnsi="Calibri" w:cs="Calibri"/>
        </w:rPr>
      </w:pPr>
    </w:p>
    <w:p w14:paraId="2A8CC714" w14:textId="5B9A698C" w:rsidR="0098274D" w:rsidRPr="005634F1" w:rsidRDefault="00AE7D9B" w:rsidP="00F619C5">
      <w:pPr>
        <w:spacing w:after="100" w:afterAutospacing="1"/>
        <w:jc w:val="both"/>
        <w:rPr>
          <w:rFonts w:ascii="Calibri" w:hAnsi="Calibri" w:cs="Calibri"/>
          <w:b/>
          <w:bCs/>
          <w:sz w:val="28"/>
          <w:szCs w:val="28"/>
        </w:rPr>
      </w:pPr>
      <w:r w:rsidRPr="005634F1">
        <w:rPr>
          <w:rFonts w:ascii="Calibri" w:hAnsi="Calibri" w:cs="Calibri"/>
          <w:b/>
          <w:bCs/>
          <w:sz w:val="28"/>
          <w:szCs w:val="28"/>
        </w:rPr>
        <w:t>Findings</w:t>
      </w:r>
      <w:r w:rsidR="005634F1" w:rsidRPr="005634F1">
        <w:rPr>
          <w:rFonts w:ascii="Calibri" w:hAnsi="Calibri" w:cs="Calibri"/>
          <w:b/>
          <w:bCs/>
          <w:sz w:val="28"/>
          <w:szCs w:val="28"/>
        </w:rPr>
        <w:t xml:space="preserve"> and Recommendations</w:t>
      </w:r>
    </w:p>
    <w:p w14:paraId="4AB59965" w14:textId="114A63A4" w:rsidR="00AE7D9B" w:rsidRDefault="00AE7D9B" w:rsidP="00F619C5">
      <w:pPr>
        <w:spacing w:after="100" w:afterAutospacing="1"/>
        <w:jc w:val="both"/>
        <w:rPr>
          <w:rFonts w:ascii="Calibri" w:hAnsi="Calibri" w:cs="Calibri"/>
        </w:rPr>
      </w:pPr>
      <w:r>
        <w:rPr>
          <w:rFonts w:ascii="Calibri" w:hAnsi="Calibri" w:cs="Calibri"/>
        </w:rPr>
        <w:t>This analysis suggests that drivers who are most likely to accept a coupon for a coffee house:</w:t>
      </w:r>
    </w:p>
    <w:p w14:paraId="2E81A97C" w14:textId="5B935E0D" w:rsidR="00AE7D9B" w:rsidRDefault="00AE7D9B" w:rsidP="00AE7D9B">
      <w:pPr>
        <w:pStyle w:val="ListParagraph"/>
        <w:numPr>
          <w:ilvl w:val="0"/>
          <w:numId w:val="7"/>
        </w:numPr>
        <w:spacing w:after="100" w:afterAutospacing="1"/>
        <w:jc w:val="both"/>
        <w:rPr>
          <w:rFonts w:ascii="Calibri" w:hAnsi="Calibri" w:cs="Calibri"/>
        </w:rPr>
      </w:pPr>
      <w:r>
        <w:rPr>
          <w:rFonts w:ascii="Calibri" w:hAnsi="Calibri" w:cs="Calibri"/>
        </w:rPr>
        <w:t>a</w:t>
      </w:r>
      <w:r w:rsidRPr="00AE7D9B">
        <w:rPr>
          <w:rFonts w:ascii="Calibri" w:hAnsi="Calibri" w:cs="Calibri"/>
        </w:rPr>
        <w:t>re young (25 or younger);</w:t>
      </w:r>
    </w:p>
    <w:p w14:paraId="76D6F0A1" w14:textId="420E8240" w:rsidR="00AE7D9B" w:rsidRDefault="00AE7D9B" w:rsidP="00AE7D9B">
      <w:pPr>
        <w:pStyle w:val="ListParagraph"/>
        <w:numPr>
          <w:ilvl w:val="0"/>
          <w:numId w:val="7"/>
        </w:numPr>
        <w:spacing w:after="100" w:afterAutospacing="1"/>
        <w:jc w:val="both"/>
        <w:rPr>
          <w:rFonts w:ascii="Calibri" w:hAnsi="Calibri" w:cs="Calibri"/>
        </w:rPr>
      </w:pPr>
      <w:r>
        <w:rPr>
          <w:rFonts w:ascii="Calibri" w:hAnsi="Calibri" w:cs="Calibri"/>
        </w:rPr>
        <w:t>go to coffee houses at least once a month</w:t>
      </w:r>
    </w:p>
    <w:p w14:paraId="5727D0DD" w14:textId="4C75556E" w:rsidR="00AE7D9B" w:rsidRDefault="00AE7D9B" w:rsidP="00AE7D9B">
      <w:pPr>
        <w:pStyle w:val="ListParagraph"/>
        <w:numPr>
          <w:ilvl w:val="0"/>
          <w:numId w:val="7"/>
        </w:numPr>
        <w:spacing w:after="100" w:afterAutospacing="1"/>
        <w:jc w:val="both"/>
        <w:rPr>
          <w:rFonts w:ascii="Calibri" w:hAnsi="Calibri" w:cs="Calibri"/>
        </w:rPr>
      </w:pPr>
      <w:r>
        <w:rPr>
          <w:rFonts w:ascii="Calibri" w:hAnsi="Calibri" w:cs="Calibri"/>
        </w:rPr>
        <w:t>are driving in the middle of the day (10 am to 2 pm)</w:t>
      </w:r>
    </w:p>
    <w:p w14:paraId="62AE2401" w14:textId="483DAE45" w:rsidR="00AE7D9B" w:rsidRDefault="00AE7D9B" w:rsidP="00AE7D9B">
      <w:pPr>
        <w:pStyle w:val="ListParagraph"/>
        <w:numPr>
          <w:ilvl w:val="0"/>
          <w:numId w:val="7"/>
        </w:numPr>
        <w:spacing w:after="100" w:afterAutospacing="1"/>
        <w:jc w:val="both"/>
        <w:rPr>
          <w:rFonts w:ascii="Calibri" w:hAnsi="Calibri" w:cs="Calibri"/>
        </w:rPr>
      </w:pPr>
      <w:r>
        <w:rPr>
          <w:rFonts w:ascii="Calibri" w:hAnsi="Calibri" w:cs="Calibri"/>
        </w:rPr>
        <w:t>are not in a hurry (destination is “Not Urgent Place”)</w:t>
      </w:r>
    </w:p>
    <w:p w14:paraId="3252778F" w14:textId="36AF2EDF" w:rsidR="00AE7D9B" w:rsidRDefault="00AE7D9B" w:rsidP="00AE7D9B">
      <w:pPr>
        <w:pStyle w:val="ListParagraph"/>
        <w:numPr>
          <w:ilvl w:val="0"/>
          <w:numId w:val="7"/>
        </w:numPr>
        <w:spacing w:after="100" w:afterAutospacing="1"/>
        <w:jc w:val="both"/>
        <w:rPr>
          <w:rFonts w:ascii="Calibri" w:hAnsi="Calibri" w:cs="Calibri"/>
        </w:rPr>
      </w:pPr>
      <w:r>
        <w:rPr>
          <w:rFonts w:ascii="Calibri" w:hAnsi="Calibri" w:cs="Calibri"/>
        </w:rPr>
        <w:t>are close to the coupon’s location (less than a 15-minute drive), and</w:t>
      </w:r>
    </w:p>
    <w:p w14:paraId="6F840FA4" w14:textId="4B04D0E4" w:rsidR="00AE7D9B" w:rsidRPr="00AE7D9B" w:rsidRDefault="00AE7D9B" w:rsidP="00AE7D9B">
      <w:pPr>
        <w:pStyle w:val="ListParagraph"/>
        <w:numPr>
          <w:ilvl w:val="0"/>
          <w:numId w:val="7"/>
        </w:numPr>
        <w:spacing w:after="100" w:afterAutospacing="1"/>
        <w:jc w:val="both"/>
        <w:rPr>
          <w:rFonts w:ascii="Calibri" w:hAnsi="Calibri" w:cs="Calibri"/>
        </w:rPr>
      </w:pPr>
      <w:r>
        <w:rPr>
          <w:rFonts w:ascii="Calibri" w:hAnsi="Calibri" w:cs="Calibri"/>
        </w:rPr>
        <w:t>(possibly) are driving with peer companions (a partner or friends)</w:t>
      </w:r>
    </w:p>
    <w:p w14:paraId="17E10F7D" w14:textId="167C2561" w:rsidR="0098274D" w:rsidRDefault="00D219AC" w:rsidP="00F619C5">
      <w:pPr>
        <w:spacing w:after="100" w:afterAutospacing="1"/>
        <w:jc w:val="both"/>
        <w:rPr>
          <w:rFonts w:ascii="Calibri" w:hAnsi="Calibri" w:cs="Calibri"/>
        </w:rPr>
      </w:pPr>
      <w:r>
        <w:rPr>
          <w:rFonts w:ascii="Calibri" w:hAnsi="Calibri" w:cs="Calibri"/>
        </w:rPr>
        <w:t>Coffee houses interested in participating in this marketing campaign through coupons sent in real time to drivers will maximize their return by focusing on these characteristics.</w:t>
      </w:r>
    </w:p>
    <w:p w14:paraId="6CE6A74D" w14:textId="77777777" w:rsidR="00D219AC" w:rsidRDefault="00D219AC" w:rsidP="00F619C5">
      <w:pPr>
        <w:spacing w:after="100" w:afterAutospacing="1"/>
        <w:jc w:val="both"/>
        <w:rPr>
          <w:rFonts w:ascii="Calibri" w:hAnsi="Calibri" w:cs="Calibri"/>
        </w:rPr>
      </w:pPr>
    </w:p>
    <w:p w14:paraId="383718D4" w14:textId="5F315E05" w:rsidR="0098274D" w:rsidRPr="005634F1" w:rsidRDefault="00D219AC" w:rsidP="00F619C5">
      <w:pPr>
        <w:spacing w:after="100" w:afterAutospacing="1"/>
        <w:jc w:val="both"/>
        <w:rPr>
          <w:rFonts w:ascii="Calibri" w:hAnsi="Calibri" w:cs="Calibri"/>
          <w:b/>
          <w:bCs/>
          <w:sz w:val="28"/>
          <w:szCs w:val="28"/>
        </w:rPr>
      </w:pPr>
      <w:r w:rsidRPr="005634F1">
        <w:rPr>
          <w:rFonts w:ascii="Calibri" w:hAnsi="Calibri" w:cs="Calibri"/>
          <w:b/>
          <w:bCs/>
          <w:sz w:val="28"/>
          <w:szCs w:val="28"/>
        </w:rPr>
        <w:t>Other general findings:</w:t>
      </w:r>
    </w:p>
    <w:p w14:paraId="457FDB1E" w14:textId="505F15EB" w:rsidR="00AE7D9B" w:rsidRDefault="00AE7D9B" w:rsidP="00F619C5">
      <w:pPr>
        <w:spacing w:after="100" w:afterAutospacing="1"/>
        <w:jc w:val="both"/>
        <w:rPr>
          <w:rFonts w:ascii="Calibri" w:hAnsi="Calibri" w:cs="Calibri"/>
        </w:rPr>
      </w:pPr>
      <w:r>
        <w:rPr>
          <w:rFonts w:ascii="Calibri" w:hAnsi="Calibri" w:cs="Calibri"/>
        </w:rPr>
        <w:t xml:space="preserve">While it is clear that the combination of characteristics associated with higher coupon acceptance rates should be based on the type of coupon, here is a </w:t>
      </w:r>
      <w:r w:rsidR="00603313">
        <w:rPr>
          <w:rFonts w:ascii="Calibri" w:hAnsi="Calibri" w:cs="Calibri"/>
        </w:rPr>
        <w:t>generic</w:t>
      </w:r>
      <w:r>
        <w:rPr>
          <w:rFonts w:ascii="Calibri" w:hAnsi="Calibri" w:cs="Calibri"/>
        </w:rPr>
        <w:t xml:space="preserve"> breakdown of general tendencies to accept coupons, according to the data included in the set:</w:t>
      </w:r>
    </w:p>
    <w:p w14:paraId="5E3093FC" w14:textId="7D828107" w:rsidR="00AE7D9B" w:rsidRPr="005634F1" w:rsidRDefault="00AE7D9B" w:rsidP="005634F1">
      <w:pPr>
        <w:pStyle w:val="ListParagraph"/>
        <w:numPr>
          <w:ilvl w:val="0"/>
          <w:numId w:val="8"/>
        </w:numPr>
        <w:spacing w:after="100" w:afterAutospacing="1"/>
        <w:jc w:val="both"/>
        <w:rPr>
          <w:rFonts w:ascii="Calibri" w:hAnsi="Calibri" w:cs="Calibri"/>
        </w:rPr>
      </w:pPr>
      <w:r w:rsidRPr="005634F1">
        <w:rPr>
          <w:rFonts w:ascii="Calibri" w:hAnsi="Calibri" w:cs="Calibri"/>
          <w:b/>
          <w:bCs/>
        </w:rPr>
        <w:t>By gender</w:t>
      </w:r>
      <w:r w:rsidRPr="005634F1">
        <w:rPr>
          <w:rFonts w:ascii="Calibri" w:hAnsi="Calibri" w:cs="Calibri"/>
        </w:rPr>
        <w:t>: men tend to accept coupons slightly more frequently than women (59.235% vs. 54.751%)</w:t>
      </w:r>
    </w:p>
    <w:p w14:paraId="1F5AFA2B" w14:textId="6982CFA2" w:rsidR="00AE7D9B" w:rsidRPr="005634F1" w:rsidRDefault="00AE7D9B" w:rsidP="005634F1">
      <w:pPr>
        <w:pStyle w:val="ListParagraph"/>
        <w:numPr>
          <w:ilvl w:val="0"/>
          <w:numId w:val="8"/>
        </w:numPr>
        <w:spacing w:after="100" w:afterAutospacing="1"/>
        <w:jc w:val="both"/>
        <w:rPr>
          <w:rFonts w:ascii="Calibri" w:hAnsi="Calibri" w:cs="Calibri"/>
        </w:rPr>
      </w:pPr>
      <w:r w:rsidRPr="005634F1">
        <w:rPr>
          <w:rFonts w:ascii="Calibri" w:hAnsi="Calibri" w:cs="Calibri"/>
          <w:b/>
          <w:bCs/>
        </w:rPr>
        <w:t>By income</w:t>
      </w:r>
      <w:r w:rsidRPr="005634F1">
        <w:rPr>
          <w:rFonts w:ascii="Calibri" w:hAnsi="Calibri" w:cs="Calibri"/>
        </w:rPr>
        <w:t>: all income categories have coupon acceptance rates roughly between 50% and 60%.</w:t>
      </w:r>
    </w:p>
    <w:p w14:paraId="5BD09B13" w14:textId="35B24613" w:rsidR="00AE7D9B" w:rsidRPr="005634F1" w:rsidRDefault="00AE7D9B" w:rsidP="005634F1">
      <w:pPr>
        <w:pStyle w:val="ListParagraph"/>
        <w:numPr>
          <w:ilvl w:val="0"/>
          <w:numId w:val="8"/>
        </w:numPr>
        <w:spacing w:after="100" w:afterAutospacing="1"/>
        <w:jc w:val="both"/>
        <w:rPr>
          <w:rFonts w:ascii="Calibri" w:hAnsi="Calibri" w:cs="Calibri"/>
        </w:rPr>
      </w:pPr>
      <w:r w:rsidRPr="005634F1">
        <w:rPr>
          <w:rFonts w:ascii="Calibri" w:hAnsi="Calibri" w:cs="Calibri"/>
          <w:b/>
          <w:bCs/>
        </w:rPr>
        <w:t>By marital status</w:t>
      </w:r>
      <w:r w:rsidRPr="005634F1">
        <w:rPr>
          <w:rFonts w:ascii="Calibri" w:hAnsi="Calibri" w:cs="Calibri"/>
        </w:rPr>
        <w:t>: single people have a slightly higher coupon acceptance rate (61% vs other categories in the 50% range)</w:t>
      </w:r>
    </w:p>
    <w:p w14:paraId="502D341D" w14:textId="73681CD6" w:rsidR="0098274D" w:rsidRDefault="006D6282" w:rsidP="005634F1">
      <w:pPr>
        <w:pStyle w:val="ListParagraph"/>
        <w:numPr>
          <w:ilvl w:val="0"/>
          <w:numId w:val="8"/>
        </w:numPr>
        <w:spacing w:after="100" w:afterAutospacing="1"/>
        <w:jc w:val="both"/>
        <w:rPr>
          <w:rFonts w:ascii="Calibri" w:hAnsi="Calibri" w:cs="Calibri"/>
        </w:rPr>
      </w:pPr>
      <w:r w:rsidRPr="005634F1">
        <w:rPr>
          <w:rFonts w:ascii="Calibri" w:hAnsi="Calibri" w:cs="Calibri"/>
        </w:rPr>
        <w:t xml:space="preserve">People with no </w:t>
      </w:r>
      <w:r w:rsidRPr="005634F1">
        <w:rPr>
          <w:rFonts w:ascii="Calibri" w:hAnsi="Calibri" w:cs="Calibri"/>
          <w:b/>
          <w:bCs/>
        </w:rPr>
        <w:t>children</w:t>
      </w:r>
      <w:r w:rsidRPr="005634F1">
        <w:rPr>
          <w:rFonts w:ascii="Calibri" w:hAnsi="Calibri" w:cs="Calibri"/>
        </w:rPr>
        <w:t xml:space="preserve"> have a slightly higher coupon acceptance rate over those with children (58.92% vs 54.05%)</w:t>
      </w:r>
    </w:p>
    <w:p w14:paraId="0F530D69" w14:textId="7DB1FBA6" w:rsidR="00B82B4F" w:rsidRPr="005634F1" w:rsidRDefault="00B82B4F" w:rsidP="005634F1">
      <w:pPr>
        <w:pStyle w:val="ListParagraph"/>
        <w:numPr>
          <w:ilvl w:val="0"/>
          <w:numId w:val="8"/>
        </w:numPr>
        <w:spacing w:after="100" w:afterAutospacing="1"/>
        <w:jc w:val="both"/>
        <w:rPr>
          <w:rFonts w:ascii="Calibri" w:hAnsi="Calibri" w:cs="Calibri"/>
        </w:rPr>
      </w:pPr>
      <w:r w:rsidRPr="00B82B4F">
        <w:rPr>
          <w:rFonts w:ascii="Calibri" w:hAnsi="Calibri" w:cs="Calibri"/>
          <w:noProof/>
        </w:rPr>
        <w:lastRenderedPageBreak/>
        <w:drawing>
          <wp:anchor distT="0" distB="0" distL="114300" distR="114300" simplePos="0" relativeHeight="251659264" behindDoc="0" locked="0" layoutInCell="1" allowOverlap="1" wp14:anchorId="17F2BEE9" wp14:editId="4299D2A0">
            <wp:simplePos x="0" y="0"/>
            <wp:positionH relativeFrom="column">
              <wp:posOffset>2640330</wp:posOffset>
            </wp:positionH>
            <wp:positionV relativeFrom="paragraph">
              <wp:posOffset>0</wp:posOffset>
            </wp:positionV>
            <wp:extent cx="3226435" cy="2600325"/>
            <wp:effectExtent l="0" t="0" r="0" b="9525"/>
            <wp:wrapSquare wrapText="bothSides"/>
            <wp:docPr id="533688078" name="Picture 1" descr="A pie chart with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8078" name="Picture 1" descr="A pie chart with numbers and a tri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26435" cy="26003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rPr>
        <w:t xml:space="preserve">Anecdotally, the accepted coffee house coupons are associated with sunny </w:t>
      </w:r>
      <w:r w:rsidRPr="00B82B4F">
        <w:rPr>
          <w:rFonts w:ascii="Calibri" w:hAnsi="Calibri" w:cs="Calibri"/>
          <w:b/>
          <w:bCs/>
        </w:rPr>
        <w:t>weather</w:t>
      </w:r>
      <w:r>
        <w:rPr>
          <w:rFonts w:ascii="Calibri" w:hAnsi="Calibri" w:cs="Calibri"/>
        </w:rPr>
        <w:t>:</w:t>
      </w:r>
      <w:r w:rsidRPr="00B82B4F">
        <w:rPr>
          <w:noProof/>
          <w14:ligatures w14:val="standardContextual"/>
        </w:rPr>
        <w:t xml:space="preserve"> </w:t>
      </w:r>
    </w:p>
    <w:sectPr w:rsidR="00B82B4F" w:rsidRPr="005634F1" w:rsidSect="00D7745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E58A2" w14:textId="77777777" w:rsidR="00343BFA" w:rsidRDefault="00343BFA" w:rsidP="00D7745F">
      <w:r>
        <w:separator/>
      </w:r>
    </w:p>
  </w:endnote>
  <w:endnote w:type="continuationSeparator" w:id="0">
    <w:p w14:paraId="54393546" w14:textId="77777777" w:rsidR="00343BFA" w:rsidRDefault="00343BFA" w:rsidP="00D7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cs="Calibri"/>
        <w:sz w:val="22"/>
        <w:szCs w:val="22"/>
      </w:rPr>
      <w:id w:val="-351261292"/>
      <w:docPartObj>
        <w:docPartGallery w:val="Page Numbers (Bottom of Page)"/>
        <w:docPartUnique/>
      </w:docPartObj>
    </w:sdtPr>
    <w:sdtContent>
      <w:sdt>
        <w:sdtPr>
          <w:rPr>
            <w:rFonts w:ascii="Calibri" w:hAnsi="Calibri" w:cs="Calibri"/>
            <w:sz w:val="22"/>
            <w:szCs w:val="22"/>
          </w:rPr>
          <w:id w:val="1728636285"/>
          <w:docPartObj>
            <w:docPartGallery w:val="Page Numbers (Top of Page)"/>
            <w:docPartUnique/>
          </w:docPartObj>
        </w:sdtPr>
        <w:sdtContent>
          <w:p w14:paraId="08063977" w14:textId="5E027FAC" w:rsidR="00D7745F" w:rsidRPr="00D7745F" w:rsidRDefault="00D7745F">
            <w:pPr>
              <w:pStyle w:val="Footer"/>
              <w:jc w:val="center"/>
              <w:rPr>
                <w:rFonts w:ascii="Calibri" w:hAnsi="Calibri" w:cs="Calibri"/>
                <w:sz w:val="22"/>
                <w:szCs w:val="22"/>
              </w:rPr>
            </w:pPr>
            <w:r w:rsidRPr="00D7745F">
              <w:rPr>
                <w:rFonts w:ascii="Calibri" w:hAnsi="Calibri" w:cs="Calibri"/>
                <w:sz w:val="22"/>
                <w:szCs w:val="22"/>
              </w:rPr>
              <w:t xml:space="preserve">Page </w:t>
            </w:r>
            <w:r w:rsidRPr="00D7745F">
              <w:rPr>
                <w:rFonts w:ascii="Calibri" w:hAnsi="Calibri" w:cs="Calibri"/>
                <w:b/>
                <w:bCs/>
                <w:sz w:val="22"/>
                <w:szCs w:val="22"/>
              </w:rPr>
              <w:fldChar w:fldCharType="begin"/>
            </w:r>
            <w:r w:rsidRPr="00D7745F">
              <w:rPr>
                <w:rFonts w:ascii="Calibri" w:hAnsi="Calibri" w:cs="Calibri"/>
                <w:b/>
                <w:bCs/>
                <w:sz w:val="22"/>
                <w:szCs w:val="22"/>
              </w:rPr>
              <w:instrText xml:space="preserve"> PAGE </w:instrText>
            </w:r>
            <w:r w:rsidRPr="00D7745F">
              <w:rPr>
                <w:rFonts w:ascii="Calibri" w:hAnsi="Calibri" w:cs="Calibri"/>
                <w:b/>
                <w:bCs/>
                <w:sz w:val="22"/>
                <w:szCs w:val="22"/>
              </w:rPr>
              <w:fldChar w:fldCharType="separate"/>
            </w:r>
            <w:r w:rsidRPr="00D7745F">
              <w:rPr>
                <w:rFonts w:ascii="Calibri" w:hAnsi="Calibri" w:cs="Calibri"/>
                <w:b/>
                <w:bCs/>
                <w:noProof/>
                <w:sz w:val="22"/>
                <w:szCs w:val="22"/>
              </w:rPr>
              <w:t>2</w:t>
            </w:r>
            <w:r w:rsidRPr="00D7745F">
              <w:rPr>
                <w:rFonts w:ascii="Calibri" w:hAnsi="Calibri" w:cs="Calibri"/>
                <w:b/>
                <w:bCs/>
                <w:sz w:val="22"/>
                <w:szCs w:val="22"/>
              </w:rPr>
              <w:fldChar w:fldCharType="end"/>
            </w:r>
            <w:r w:rsidRPr="00D7745F">
              <w:rPr>
                <w:rFonts w:ascii="Calibri" w:hAnsi="Calibri" w:cs="Calibri"/>
                <w:sz w:val="22"/>
                <w:szCs w:val="22"/>
              </w:rPr>
              <w:t xml:space="preserve"> of </w:t>
            </w:r>
            <w:r w:rsidRPr="00D7745F">
              <w:rPr>
                <w:rFonts w:ascii="Calibri" w:hAnsi="Calibri" w:cs="Calibri"/>
                <w:b/>
                <w:bCs/>
                <w:sz w:val="22"/>
                <w:szCs w:val="22"/>
              </w:rPr>
              <w:fldChar w:fldCharType="begin"/>
            </w:r>
            <w:r w:rsidRPr="00D7745F">
              <w:rPr>
                <w:rFonts w:ascii="Calibri" w:hAnsi="Calibri" w:cs="Calibri"/>
                <w:b/>
                <w:bCs/>
                <w:sz w:val="22"/>
                <w:szCs w:val="22"/>
              </w:rPr>
              <w:instrText xml:space="preserve"> NUMPAGES  </w:instrText>
            </w:r>
            <w:r w:rsidRPr="00D7745F">
              <w:rPr>
                <w:rFonts w:ascii="Calibri" w:hAnsi="Calibri" w:cs="Calibri"/>
                <w:b/>
                <w:bCs/>
                <w:sz w:val="22"/>
                <w:szCs w:val="22"/>
              </w:rPr>
              <w:fldChar w:fldCharType="separate"/>
            </w:r>
            <w:r w:rsidRPr="00D7745F">
              <w:rPr>
                <w:rFonts w:ascii="Calibri" w:hAnsi="Calibri" w:cs="Calibri"/>
                <w:b/>
                <w:bCs/>
                <w:noProof/>
                <w:sz w:val="22"/>
                <w:szCs w:val="22"/>
              </w:rPr>
              <w:t>2</w:t>
            </w:r>
            <w:r w:rsidRPr="00D7745F">
              <w:rPr>
                <w:rFonts w:ascii="Calibri" w:hAnsi="Calibri" w:cs="Calibri"/>
                <w:b/>
                <w:bCs/>
                <w:sz w:val="22"/>
                <w:szCs w:val="22"/>
              </w:rPr>
              <w:fldChar w:fldCharType="end"/>
            </w:r>
          </w:p>
        </w:sdtContent>
      </w:sdt>
    </w:sdtContent>
  </w:sdt>
  <w:p w14:paraId="184BD2ED" w14:textId="77777777" w:rsidR="00D7745F" w:rsidRPr="00D7745F" w:rsidRDefault="00D7745F">
    <w:pPr>
      <w:pStyle w:val="Footer"/>
      <w:rPr>
        <w:rFonts w:ascii="Calibri" w:hAnsi="Calibri" w:cs="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A32D0" w14:textId="77777777" w:rsidR="00343BFA" w:rsidRDefault="00343BFA" w:rsidP="00D7745F">
      <w:r>
        <w:separator/>
      </w:r>
    </w:p>
  </w:footnote>
  <w:footnote w:type="continuationSeparator" w:id="0">
    <w:p w14:paraId="75ED437A" w14:textId="77777777" w:rsidR="00343BFA" w:rsidRDefault="00343BFA" w:rsidP="00D77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3470"/>
    <w:multiLevelType w:val="hybridMultilevel"/>
    <w:tmpl w:val="E38E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9137C"/>
    <w:multiLevelType w:val="hybridMultilevel"/>
    <w:tmpl w:val="625E5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6411B"/>
    <w:multiLevelType w:val="multilevel"/>
    <w:tmpl w:val="B95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74E24"/>
    <w:multiLevelType w:val="hybridMultilevel"/>
    <w:tmpl w:val="165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B7147"/>
    <w:multiLevelType w:val="hybridMultilevel"/>
    <w:tmpl w:val="A142C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14E36"/>
    <w:multiLevelType w:val="hybridMultilevel"/>
    <w:tmpl w:val="5016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847CE"/>
    <w:multiLevelType w:val="hybridMultilevel"/>
    <w:tmpl w:val="E690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860D2"/>
    <w:multiLevelType w:val="hybridMultilevel"/>
    <w:tmpl w:val="3E88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624984">
    <w:abstractNumId w:val="5"/>
  </w:num>
  <w:num w:numId="2" w16cid:durableId="636495282">
    <w:abstractNumId w:val="4"/>
  </w:num>
  <w:num w:numId="3" w16cid:durableId="322513082">
    <w:abstractNumId w:val="2"/>
  </w:num>
  <w:num w:numId="4" w16cid:durableId="925503478">
    <w:abstractNumId w:val="0"/>
  </w:num>
  <w:num w:numId="5" w16cid:durableId="1917132798">
    <w:abstractNumId w:val="7"/>
  </w:num>
  <w:num w:numId="6" w16cid:durableId="1424910559">
    <w:abstractNumId w:val="6"/>
  </w:num>
  <w:num w:numId="7" w16cid:durableId="471336847">
    <w:abstractNumId w:val="3"/>
  </w:num>
  <w:num w:numId="8" w16cid:durableId="149765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2A"/>
    <w:rsid w:val="00031E04"/>
    <w:rsid w:val="00033ABA"/>
    <w:rsid w:val="00063A12"/>
    <w:rsid w:val="000A04FC"/>
    <w:rsid w:val="000A293E"/>
    <w:rsid w:val="000B66B8"/>
    <w:rsid w:val="00110965"/>
    <w:rsid w:val="00125081"/>
    <w:rsid w:val="0013207E"/>
    <w:rsid w:val="00136BA1"/>
    <w:rsid w:val="00144620"/>
    <w:rsid w:val="001566AF"/>
    <w:rsid w:val="00163546"/>
    <w:rsid w:val="001974DF"/>
    <w:rsid w:val="001E1915"/>
    <w:rsid w:val="001E6C3F"/>
    <w:rsid w:val="002061D4"/>
    <w:rsid w:val="00210197"/>
    <w:rsid w:val="00246C40"/>
    <w:rsid w:val="003024C2"/>
    <w:rsid w:val="003224CF"/>
    <w:rsid w:val="00335193"/>
    <w:rsid w:val="00343BFA"/>
    <w:rsid w:val="00351DA2"/>
    <w:rsid w:val="0037022D"/>
    <w:rsid w:val="003C10C8"/>
    <w:rsid w:val="003D592B"/>
    <w:rsid w:val="00402EE4"/>
    <w:rsid w:val="00432C27"/>
    <w:rsid w:val="0047735B"/>
    <w:rsid w:val="00486B9E"/>
    <w:rsid w:val="004B1C50"/>
    <w:rsid w:val="004B4A0B"/>
    <w:rsid w:val="004C3940"/>
    <w:rsid w:val="00540FAD"/>
    <w:rsid w:val="00560192"/>
    <w:rsid w:val="005634F1"/>
    <w:rsid w:val="005709B5"/>
    <w:rsid w:val="00587566"/>
    <w:rsid w:val="0059385C"/>
    <w:rsid w:val="005A3756"/>
    <w:rsid w:val="005B56B2"/>
    <w:rsid w:val="00603313"/>
    <w:rsid w:val="00685E64"/>
    <w:rsid w:val="006C11DE"/>
    <w:rsid w:val="006C2BCB"/>
    <w:rsid w:val="006D6282"/>
    <w:rsid w:val="006E012A"/>
    <w:rsid w:val="00747DDA"/>
    <w:rsid w:val="0075118D"/>
    <w:rsid w:val="00772F81"/>
    <w:rsid w:val="00791B58"/>
    <w:rsid w:val="007A248C"/>
    <w:rsid w:val="007C36D7"/>
    <w:rsid w:val="007D05BD"/>
    <w:rsid w:val="007E15EE"/>
    <w:rsid w:val="00825419"/>
    <w:rsid w:val="008341E5"/>
    <w:rsid w:val="00850C20"/>
    <w:rsid w:val="00865B99"/>
    <w:rsid w:val="00883294"/>
    <w:rsid w:val="00887B6A"/>
    <w:rsid w:val="008A7616"/>
    <w:rsid w:val="008F19F2"/>
    <w:rsid w:val="00912650"/>
    <w:rsid w:val="00915986"/>
    <w:rsid w:val="009171E0"/>
    <w:rsid w:val="00932305"/>
    <w:rsid w:val="00951AEF"/>
    <w:rsid w:val="0098274D"/>
    <w:rsid w:val="009B151C"/>
    <w:rsid w:val="009B4A56"/>
    <w:rsid w:val="009B5E48"/>
    <w:rsid w:val="00A34B4E"/>
    <w:rsid w:val="00A46183"/>
    <w:rsid w:val="00A53DA6"/>
    <w:rsid w:val="00A76017"/>
    <w:rsid w:val="00AC034D"/>
    <w:rsid w:val="00AE7D9B"/>
    <w:rsid w:val="00AF1E43"/>
    <w:rsid w:val="00B1481D"/>
    <w:rsid w:val="00B34CE1"/>
    <w:rsid w:val="00B4173C"/>
    <w:rsid w:val="00B727BF"/>
    <w:rsid w:val="00B82B4F"/>
    <w:rsid w:val="00CB6BC4"/>
    <w:rsid w:val="00CB72DC"/>
    <w:rsid w:val="00CC6895"/>
    <w:rsid w:val="00CE0BC2"/>
    <w:rsid w:val="00CE6198"/>
    <w:rsid w:val="00D219AC"/>
    <w:rsid w:val="00D340D1"/>
    <w:rsid w:val="00D7745F"/>
    <w:rsid w:val="00DB1148"/>
    <w:rsid w:val="00DD43CC"/>
    <w:rsid w:val="00DE1F90"/>
    <w:rsid w:val="00E33461"/>
    <w:rsid w:val="00E57258"/>
    <w:rsid w:val="00E6225A"/>
    <w:rsid w:val="00E667E5"/>
    <w:rsid w:val="00E95FDC"/>
    <w:rsid w:val="00ED606F"/>
    <w:rsid w:val="00F07F5C"/>
    <w:rsid w:val="00F11ED5"/>
    <w:rsid w:val="00F22DB8"/>
    <w:rsid w:val="00F54C40"/>
    <w:rsid w:val="00F619C5"/>
    <w:rsid w:val="00F9744B"/>
    <w:rsid w:val="00FA2973"/>
    <w:rsid w:val="00FD06F4"/>
    <w:rsid w:val="00FD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5758"/>
  <w15:chartTrackingRefBased/>
  <w15:docId w15:val="{587657E8-D52B-4C45-946D-091CC18C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D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6E0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1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1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1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1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12A"/>
    <w:rPr>
      <w:rFonts w:eastAsiaTheme="majorEastAsia" w:cstheme="majorBidi"/>
      <w:color w:val="272727" w:themeColor="text1" w:themeTint="D8"/>
    </w:rPr>
  </w:style>
  <w:style w:type="paragraph" w:styleId="Title">
    <w:name w:val="Title"/>
    <w:basedOn w:val="Normal"/>
    <w:next w:val="Normal"/>
    <w:link w:val="TitleChar"/>
    <w:uiPriority w:val="10"/>
    <w:qFormat/>
    <w:rsid w:val="006E01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12A"/>
    <w:pPr>
      <w:spacing w:before="160"/>
      <w:jc w:val="center"/>
    </w:pPr>
    <w:rPr>
      <w:i/>
      <w:iCs/>
      <w:color w:val="404040" w:themeColor="text1" w:themeTint="BF"/>
    </w:rPr>
  </w:style>
  <w:style w:type="character" w:customStyle="1" w:styleId="QuoteChar">
    <w:name w:val="Quote Char"/>
    <w:basedOn w:val="DefaultParagraphFont"/>
    <w:link w:val="Quote"/>
    <w:uiPriority w:val="29"/>
    <w:rsid w:val="006E012A"/>
    <w:rPr>
      <w:i/>
      <w:iCs/>
      <w:color w:val="404040" w:themeColor="text1" w:themeTint="BF"/>
    </w:rPr>
  </w:style>
  <w:style w:type="paragraph" w:styleId="ListParagraph">
    <w:name w:val="List Paragraph"/>
    <w:basedOn w:val="Normal"/>
    <w:uiPriority w:val="34"/>
    <w:qFormat/>
    <w:rsid w:val="006E012A"/>
    <w:pPr>
      <w:ind w:left="720"/>
      <w:contextualSpacing/>
    </w:pPr>
  </w:style>
  <w:style w:type="character" w:styleId="IntenseEmphasis">
    <w:name w:val="Intense Emphasis"/>
    <w:basedOn w:val="DefaultParagraphFont"/>
    <w:uiPriority w:val="21"/>
    <w:qFormat/>
    <w:rsid w:val="006E012A"/>
    <w:rPr>
      <w:i/>
      <w:iCs/>
      <w:color w:val="0F4761" w:themeColor="accent1" w:themeShade="BF"/>
    </w:rPr>
  </w:style>
  <w:style w:type="paragraph" w:styleId="IntenseQuote">
    <w:name w:val="Intense Quote"/>
    <w:basedOn w:val="Normal"/>
    <w:next w:val="Normal"/>
    <w:link w:val="IntenseQuoteChar"/>
    <w:uiPriority w:val="30"/>
    <w:qFormat/>
    <w:rsid w:val="006E0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12A"/>
    <w:rPr>
      <w:i/>
      <w:iCs/>
      <w:color w:val="0F4761" w:themeColor="accent1" w:themeShade="BF"/>
    </w:rPr>
  </w:style>
  <w:style w:type="character" w:styleId="IntenseReference">
    <w:name w:val="Intense Reference"/>
    <w:basedOn w:val="DefaultParagraphFont"/>
    <w:uiPriority w:val="32"/>
    <w:qFormat/>
    <w:rsid w:val="006E012A"/>
    <w:rPr>
      <w:b/>
      <w:bCs/>
      <w:smallCaps/>
      <w:color w:val="0F4761" w:themeColor="accent1" w:themeShade="BF"/>
      <w:spacing w:val="5"/>
    </w:rPr>
  </w:style>
  <w:style w:type="table" w:styleId="TableGrid">
    <w:name w:val="Table Grid"/>
    <w:basedOn w:val="TableNormal"/>
    <w:uiPriority w:val="39"/>
    <w:rsid w:val="00A76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619C5"/>
    <w:rPr>
      <w:i/>
      <w:iCs/>
    </w:rPr>
  </w:style>
  <w:style w:type="paragraph" w:styleId="Header">
    <w:name w:val="header"/>
    <w:basedOn w:val="Normal"/>
    <w:link w:val="HeaderChar"/>
    <w:uiPriority w:val="99"/>
    <w:unhideWhenUsed/>
    <w:rsid w:val="00D7745F"/>
    <w:pPr>
      <w:tabs>
        <w:tab w:val="center" w:pos="4680"/>
        <w:tab w:val="right" w:pos="9360"/>
      </w:tabs>
    </w:pPr>
  </w:style>
  <w:style w:type="character" w:customStyle="1" w:styleId="HeaderChar">
    <w:name w:val="Header Char"/>
    <w:basedOn w:val="DefaultParagraphFont"/>
    <w:link w:val="Header"/>
    <w:uiPriority w:val="99"/>
    <w:rsid w:val="00D774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7745F"/>
    <w:pPr>
      <w:tabs>
        <w:tab w:val="center" w:pos="4680"/>
        <w:tab w:val="right" w:pos="9360"/>
      </w:tabs>
    </w:pPr>
  </w:style>
  <w:style w:type="character" w:customStyle="1" w:styleId="FooterChar">
    <w:name w:val="Footer Char"/>
    <w:basedOn w:val="DefaultParagraphFont"/>
    <w:link w:val="Footer"/>
    <w:uiPriority w:val="99"/>
    <w:rsid w:val="00D7745F"/>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10965"/>
    <w:rPr>
      <w:color w:val="467886" w:themeColor="hyperlink"/>
      <w:u w:val="single"/>
    </w:rPr>
  </w:style>
  <w:style w:type="character" w:styleId="UnresolvedMention">
    <w:name w:val="Unresolved Mention"/>
    <w:basedOn w:val="DefaultParagraphFont"/>
    <w:uiPriority w:val="99"/>
    <w:semiHidden/>
    <w:unhideWhenUsed/>
    <w:rsid w:val="00110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lilx/Practical-Application-Mod-5"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89B1B-ACD7-40BF-8B6C-FB79670C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9</Pages>
  <Words>1922</Words>
  <Characters>9672</Characters>
  <Application>Microsoft Office Word</Application>
  <DocSecurity>0</DocSecurity>
  <Lines>241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Delil</dc:creator>
  <cp:keywords/>
  <dc:description/>
  <cp:lastModifiedBy>Martinez, Delil</cp:lastModifiedBy>
  <cp:revision>76</cp:revision>
  <dcterms:created xsi:type="dcterms:W3CDTF">2024-09-29T19:50:00Z</dcterms:created>
  <dcterms:modified xsi:type="dcterms:W3CDTF">2024-10-01T01:54:00Z</dcterms:modified>
</cp:coreProperties>
</file>