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E51" w:rsidRDefault="00170E51" w:rsidP="00170E51">
      <w:pPr>
        <w:ind w:firstLine="720"/>
        <w:jc w:val="center"/>
        <w:rPr>
          <w:rFonts w:cs="Times New Roman"/>
          <w:b/>
          <w:color w:val="000000" w:themeColor="text1"/>
          <w:sz w:val="36"/>
        </w:rPr>
      </w:pPr>
      <w:r>
        <w:rPr>
          <w:rFonts w:cs="Times New Roman"/>
          <w:b/>
          <w:noProof/>
          <w:color w:val="000000" w:themeColor="text1"/>
          <w:sz w:val="36"/>
        </w:rPr>
        <w:drawing>
          <wp:inline distT="0" distB="0" distL="0" distR="0" wp14:anchorId="0771DF38" wp14:editId="368D125A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E51" w:rsidRDefault="00170E51" w:rsidP="00170E51">
      <w:pPr>
        <w:ind w:firstLine="720"/>
        <w:jc w:val="center"/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170E51" w:rsidRPr="002F44A6" w:rsidRDefault="00170E51" w:rsidP="00170E5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COLLEGE OF ELECTRICAL AND MECHANICAL</w:t>
      </w:r>
    </w:p>
    <w:p w:rsidR="00170E51" w:rsidRPr="002F44A6" w:rsidRDefault="00170E51" w:rsidP="00170E5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ENGINEERING</w:t>
      </w:r>
    </w:p>
    <w:p w:rsidR="00170E51" w:rsidRPr="002F44A6" w:rsidRDefault="00170E51" w:rsidP="00170E5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DEPARTMENT OF SOFTWARE ENGINEERING</w:t>
      </w:r>
    </w:p>
    <w:p w:rsidR="00170E51" w:rsidRPr="002F44A6" w:rsidRDefault="00170E51" w:rsidP="00170E5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Software Co</w:t>
      </w:r>
      <w:r>
        <w:rPr>
          <w:rFonts w:cs="Times New Roman"/>
          <w:b/>
          <w:color w:val="000000" w:themeColor="text1"/>
          <w:sz w:val="32"/>
          <w:szCs w:val="28"/>
        </w:rPr>
        <w:t xml:space="preserve">nfiguration Management </w:t>
      </w:r>
    </w:p>
    <w:p w:rsidR="00170E51" w:rsidRDefault="00170E51" w:rsidP="00170E51">
      <w:pPr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Tit</w:t>
      </w:r>
      <w:r>
        <w:rPr>
          <w:rFonts w:cs="Times New Roman"/>
          <w:b/>
          <w:color w:val="000000" w:themeColor="text1"/>
          <w:sz w:val="32"/>
          <w:szCs w:val="28"/>
        </w:rPr>
        <w:t>le: Simple Student Record management System</w:t>
      </w:r>
    </w:p>
    <w:p w:rsidR="00170E51" w:rsidRDefault="00170E51" w:rsidP="00170E51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Group member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</w:t>
      </w:r>
      <w:r w:rsidRPr="002F44A6">
        <w:rPr>
          <w:rFonts w:ascii="Times New Roman" w:hAnsi="Times New Roman" w:cs="Times New Roman"/>
          <w:color w:val="000000" w:themeColor="text1"/>
          <w:sz w:val="28"/>
          <w:szCs w:val="24"/>
        </w:rPr>
        <w:t>ETS0363/14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170E51" w:rsidRDefault="00170E51" w:rsidP="00170E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170E51" w:rsidRDefault="00170E51" w:rsidP="00170E51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170E51" w:rsidRDefault="00170E51" w:rsidP="00170E51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>
        <w:rPr>
          <w:rFonts w:cs="Times New Roman"/>
          <w:color w:val="000000" w:themeColor="text1"/>
          <w:sz w:val="28"/>
          <w:szCs w:val="24"/>
        </w:rPr>
        <w:t>Yibrah</w:t>
      </w:r>
      <w:proofErr w:type="spellEnd"/>
    </w:p>
    <w:p w:rsidR="00170E51" w:rsidRDefault="00170E51" w:rsidP="00170E51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On: December 30, 2025</w:t>
      </w: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08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Change Log</w:t>
      </w: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Simple Student Record Mini-System (SSRMS)</w:t>
      </w: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the Change Log</w:t>
      </w:r>
    </w:p>
    <w:p w:rsidR="00170E51" w:rsidRPr="00A6085A" w:rsidRDefault="00170E51" w:rsidP="00170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sz w:val="24"/>
          <w:szCs w:val="24"/>
        </w:rPr>
        <w:t>This Change Log records all approved and implemented changes made to the Simple Student Record Mini-System after baseline establishment. It ensures traceability between approved Change Requests (CRs), affected Configuration Items (CIs), implementation versions, and approvals in accordance with the Software Configuration Management Plan (SCMP).</w:t>
      </w: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2. Change Log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1836"/>
        <w:gridCol w:w="2103"/>
      </w:tblGrid>
      <w:tr w:rsidR="00170E51" w:rsidRPr="00A6085A" w:rsidTr="001878F8">
        <w:tc>
          <w:tcPr>
            <w:tcW w:w="0" w:type="auto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Log Version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Release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170E51" w:rsidRPr="00A6085A" w:rsidTr="001878F8"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Release v1.1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28, 2025</w:t>
            </w:r>
          </w:p>
        </w:tc>
      </w:tr>
    </w:tbl>
    <w:p w:rsidR="00170E51" w:rsidRPr="00A6085A" w:rsidRDefault="00170E51" w:rsidP="00170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3. Detailed Change Records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916"/>
        <w:gridCol w:w="915"/>
        <w:gridCol w:w="1787"/>
        <w:gridCol w:w="1151"/>
        <w:gridCol w:w="1099"/>
        <w:gridCol w:w="1405"/>
        <w:gridCol w:w="1295"/>
        <w:gridCol w:w="1350"/>
      </w:tblGrid>
      <w:tr w:rsidR="00170E51" w:rsidRPr="00A6085A" w:rsidTr="001878F8">
        <w:tc>
          <w:tcPr>
            <w:tcW w:w="916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ID</w:t>
            </w:r>
          </w:p>
        </w:tc>
        <w:tc>
          <w:tcPr>
            <w:tcW w:w="915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CR</w:t>
            </w:r>
          </w:p>
        </w:tc>
        <w:tc>
          <w:tcPr>
            <w:tcW w:w="1787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of Change</w:t>
            </w:r>
          </w:p>
        </w:tc>
        <w:tc>
          <w:tcPr>
            <w:tcW w:w="1151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Affected CI(s)</w:t>
            </w:r>
          </w:p>
        </w:tc>
        <w:tc>
          <w:tcPr>
            <w:tcW w:w="1099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Version</w:t>
            </w:r>
          </w:p>
        </w:tc>
        <w:tc>
          <w:tcPr>
            <w:tcW w:w="1405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Type</w:t>
            </w:r>
          </w:p>
        </w:tc>
        <w:tc>
          <w:tcPr>
            <w:tcW w:w="1295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50" w:type="dxa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By</w:t>
            </w:r>
          </w:p>
        </w:tc>
      </w:tr>
      <w:tr w:rsidR="00170E51" w:rsidRPr="00A6085A" w:rsidTr="001878F8">
        <w:tc>
          <w:tcPr>
            <w:tcW w:w="916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CL-01</w:t>
            </w:r>
          </w:p>
        </w:tc>
        <w:tc>
          <w:tcPr>
            <w:tcW w:w="91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CR-01</w:t>
            </w:r>
          </w:p>
        </w:tc>
        <w:tc>
          <w:tcPr>
            <w:tcW w:w="1787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Added student search functionality using Student ID</w:t>
            </w:r>
          </w:p>
        </w:tc>
        <w:tc>
          <w:tcPr>
            <w:tcW w:w="1151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searchStudent.js</w:t>
            </w:r>
          </w:p>
        </w:tc>
        <w:tc>
          <w:tcPr>
            <w:tcW w:w="1099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140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Perfective</w:t>
            </w:r>
          </w:p>
        </w:tc>
        <w:tc>
          <w:tcPr>
            <w:tcW w:w="129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1350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</w:tr>
      <w:tr w:rsidR="00170E51" w:rsidRPr="00A6085A" w:rsidTr="001878F8">
        <w:tc>
          <w:tcPr>
            <w:tcW w:w="916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CL-02</w:t>
            </w:r>
          </w:p>
        </w:tc>
        <w:tc>
          <w:tcPr>
            <w:tcW w:w="91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CR-02</w:t>
            </w:r>
          </w:p>
        </w:tc>
        <w:tc>
          <w:tcPr>
            <w:tcW w:w="1787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Enabled editing of existing student records (name, department, year)</w:t>
            </w:r>
          </w:p>
        </w:tc>
        <w:tc>
          <w:tcPr>
            <w:tcW w:w="1151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updateStudent.js</w:t>
            </w:r>
          </w:p>
        </w:tc>
        <w:tc>
          <w:tcPr>
            <w:tcW w:w="1099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140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Adaptive</w:t>
            </w:r>
          </w:p>
        </w:tc>
        <w:tc>
          <w:tcPr>
            <w:tcW w:w="129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1350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</w:tr>
      <w:tr w:rsidR="00170E51" w:rsidRPr="00A6085A" w:rsidTr="001878F8">
        <w:tc>
          <w:tcPr>
            <w:tcW w:w="916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CL-03</w:t>
            </w:r>
          </w:p>
        </w:tc>
        <w:tc>
          <w:tcPr>
            <w:tcW w:w="91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CR-03</w:t>
            </w:r>
          </w:p>
        </w:tc>
        <w:tc>
          <w:tcPr>
            <w:tcW w:w="1787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UI layout and form alignment for better usability</w:t>
            </w:r>
          </w:p>
        </w:tc>
        <w:tc>
          <w:tcPr>
            <w:tcW w:w="1151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index.html, style.css</w:t>
            </w:r>
          </w:p>
        </w:tc>
        <w:tc>
          <w:tcPr>
            <w:tcW w:w="1099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140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Perfective</w:t>
            </w:r>
          </w:p>
        </w:tc>
        <w:tc>
          <w:tcPr>
            <w:tcW w:w="1295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1350" w:type="dxa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</w:tr>
    </w:tbl>
    <w:p w:rsidR="00170E51" w:rsidRPr="00A6085A" w:rsidRDefault="00170E51" w:rsidP="00170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0E51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4. Impact Summary</w:t>
      </w:r>
    </w:p>
    <w:p w:rsidR="00170E51" w:rsidRPr="00A6085A" w:rsidRDefault="00170E51" w:rsidP="00170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Technical Impact: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Minor enhancements to UI and application logic</w:t>
      </w:r>
    </w:p>
    <w:p w:rsidR="00170E51" w:rsidRPr="00A6085A" w:rsidRDefault="00170E51" w:rsidP="00170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Impact: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No delay to planned milestones</w:t>
      </w:r>
    </w:p>
    <w:p w:rsidR="00170E51" w:rsidRPr="00A6085A" w:rsidRDefault="00170E51" w:rsidP="00170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:rsidR="00170E51" w:rsidRPr="00A6085A" w:rsidRDefault="00170E51" w:rsidP="00170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Impact: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User Manual and Release Notes updated</w:t>
      </w:r>
    </w:p>
    <w:p w:rsidR="00170E51" w:rsidRPr="00A6085A" w:rsidRDefault="00170E51" w:rsidP="00170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5. Change Implementation Notes</w:t>
      </w:r>
    </w:p>
    <w:p w:rsidR="00170E51" w:rsidRPr="00A6085A" w:rsidRDefault="00170E51" w:rsidP="00170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sz w:val="24"/>
          <w:szCs w:val="24"/>
        </w:rPr>
        <w:t>All changes were implemented following approved Change Requests</w:t>
      </w:r>
    </w:p>
    <w:p w:rsidR="00170E51" w:rsidRPr="00A6085A" w:rsidRDefault="00170E51" w:rsidP="00170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Changes were developed in controlled </w:t>
      </w:r>
      <w:proofErr w:type="spellStart"/>
      <w:r w:rsidRPr="00A6085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branches</w:t>
      </w:r>
    </w:p>
    <w:p w:rsidR="00170E51" w:rsidRPr="00A6085A" w:rsidRDefault="00170E51" w:rsidP="00170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sz w:val="24"/>
          <w:szCs w:val="24"/>
        </w:rPr>
        <w:t>Peer review was conducted before merging into the main branch</w:t>
      </w:r>
    </w:p>
    <w:p w:rsidR="00170E51" w:rsidRPr="00A6085A" w:rsidRDefault="00170E51" w:rsidP="00170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All changes are fully traceable through </w:t>
      </w:r>
      <w:proofErr w:type="spellStart"/>
      <w:r w:rsidRPr="00A6085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commit history</w:t>
      </w:r>
    </w:p>
    <w:p w:rsidR="00170E51" w:rsidRPr="00A6085A" w:rsidRDefault="00170E51" w:rsidP="00170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6. Audit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2103"/>
      </w:tblGrid>
      <w:tr w:rsidR="00170E51" w:rsidRPr="00A6085A" w:rsidTr="00170E51">
        <w:tc>
          <w:tcPr>
            <w:tcW w:w="0" w:type="auto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70E51" w:rsidRPr="00A6085A" w:rsidTr="00170E51"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Verification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70E51" w:rsidRPr="00A6085A" w:rsidTr="00170E51"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Audit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70E51" w:rsidRPr="00A6085A" w:rsidTr="00170E51"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Audit Date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28, 2025</w:t>
            </w:r>
          </w:p>
        </w:tc>
      </w:tr>
      <w:tr w:rsidR="00170E51" w:rsidRPr="00A6085A" w:rsidTr="00170E51"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By</w:t>
            </w:r>
          </w:p>
        </w:tc>
        <w:tc>
          <w:tcPr>
            <w:tcW w:w="0" w:type="auto"/>
            <w:hideMark/>
          </w:tcPr>
          <w:p w:rsidR="00170E51" w:rsidRPr="00A6085A" w:rsidRDefault="00170E5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85A">
              <w:rPr>
                <w:rFonts w:ascii="Times New Roman" w:eastAsia="Times New Roman" w:hAnsi="Times New Roman" w:cs="Times New Roman"/>
                <w:sz w:val="24"/>
                <w:szCs w:val="24"/>
              </w:rPr>
              <w:t>QA Reviewer</w:t>
            </w:r>
          </w:p>
        </w:tc>
      </w:tr>
    </w:tbl>
    <w:p w:rsidR="00170E51" w:rsidRPr="00A6085A" w:rsidRDefault="00170E51" w:rsidP="00170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0E51" w:rsidRPr="00A6085A" w:rsidRDefault="00170E51" w:rsidP="00170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5A">
        <w:rPr>
          <w:rFonts w:ascii="Times New Roman" w:eastAsia="Times New Roman" w:hAnsi="Times New Roman" w:cs="Times New Roman"/>
          <w:b/>
          <w:bCs/>
          <w:sz w:val="36"/>
          <w:szCs w:val="36"/>
        </w:rPr>
        <w:t>7. Approval</w:t>
      </w:r>
    </w:p>
    <w:p w:rsidR="00170E51" w:rsidRPr="00A6085A" w:rsidRDefault="00170E51" w:rsidP="00170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Birhan </w:t>
      </w:r>
      <w:proofErr w:type="spellStart"/>
      <w:r w:rsidRPr="00A6085A">
        <w:rPr>
          <w:rFonts w:ascii="Times New Roman" w:eastAsia="Times New Roman" w:hAnsi="Times New Roman" w:cs="Times New Roman"/>
          <w:sz w:val="24"/>
          <w:szCs w:val="24"/>
        </w:rPr>
        <w:t>Aklil</w:t>
      </w:r>
      <w:proofErr w:type="spellEnd"/>
    </w:p>
    <w:p w:rsidR="00170E51" w:rsidRPr="00A6085A" w:rsidRDefault="00170E51" w:rsidP="00170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Reviewed and Approved </w:t>
      </w:r>
      <w:proofErr w:type="spellStart"/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Start"/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proofErr w:type="gramEnd"/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85A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– SCM Manager</w:t>
      </w:r>
    </w:p>
    <w:p w:rsidR="00170E51" w:rsidRPr="00A6085A" w:rsidRDefault="00170E51" w:rsidP="00170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Change Log Version: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br/>
      </w:r>
      <w:r w:rsidRPr="00A6085A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Status:</w:t>
      </w:r>
      <w:r w:rsidRPr="00A6085A">
        <w:rPr>
          <w:rFonts w:ascii="Times New Roman" w:eastAsia="Times New Roman" w:hAnsi="Times New Roman" w:cs="Times New Roman"/>
          <w:sz w:val="24"/>
          <w:szCs w:val="24"/>
        </w:rPr>
        <w:t xml:space="preserve"> Approved and </w:t>
      </w:r>
      <w:proofErr w:type="spellStart"/>
      <w:r w:rsidRPr="00A6085A">
        <w:rPr>
          <w:rFonts w:ascii="Times New Roman" w:eastAsia="Times New Roman" w:hAnsi="Times New Roman" w:cs="Times New Roman"/>
          <w:sz w:val="24"/>
          <w:szCs w:val="24"/>
        </w:rPr>
        <w:t>Baselined</w:t>
      </w:r>
      <w:proofErr w:type="spellEnd"/>
    </w:p>
    <w:p w:rsidR="00170E51" w:rsidRDefault="00170E51" w:rsidP="00170E51"/>
    <w:p w:rsidR="00146D6D" w:rsidRDefault="00146D6D"/>
    <w:sectPr w:rsid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440B3"/>
    <w:multiLevelType w:val="multilevel"/>
    <w:tmpl w:val="AB1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DC7310"/>
    <w:multiLevelType w:val="multilevel"/>
    <w:tmpl w:val="D5F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E0C"/>
    <w:rsid w:val="00146D6D"/>
    <w:rsid w:val="00170E51"/>
    <w:rsid w:val="00C9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51"/>
    <w:pPr>
      <w:ind w:left="720"/>
      <w:contextualSpacing/>
    </w:pPr>
  </w:style>
  <w:style w:type="table" w:styleId="TableGrid">
    <w:name w:val="Table Grid"/>
    <w:basedOn w:val="TableNormal"/>
    <w:uiPriority w:val="59"/>
    <w:rsid w:val="00170E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E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51"/>
    <w:pPr>
      <w:ind w:left="720"/>
      <w:contextualSpacing/>
    </w:pPr>
  </w:style>
  <w:style w:type="table" w:styleId="TableGrid">
    <w:name w:val="Table Grid"/>
    <w:basedOn w:val="TableNormal"/>
    <w:uiPriority w:val="59"/>
    <w:rsid w:val="00170E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E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2025-12-29T11:21:00Z</dcterms:created>
  <dcterms:modified xsi:type="dcterms:W3CDTF">2025-12-29T11:21:00Z</dcterms:modified>
</cp:coreProperties>
</file>