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>
          <w:b w:val="1"/>
        </w:rPr>
      </w:pPr>
      <w:bookmarkStart w:colFirst="0" w:colLast="0" w:name="_2mip8q9r4117" w:id="0"/>
      <w:bookmarkEnd w:id="0"/>
      <w:r w:rsidDel="00000000" w:rsidR="00000000" w:rsidRPr="00000000">
        <w:rPr>
          <w:b w:val="1"/>
          <w:rtl w:val="0"/>
        </w:rPr>
        <w:t xml:space="preserve">Deploying the Django Application using Gunicorn</w:t>
      </w:r>
    </w:p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jpp9aitjxasw" w:id="1"/>
      <w:bookmarkEnd w:id="1"/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application is production ready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b w:val="1"/>
        </w:rPr>
      </w:pPr>
      <w:bookmarkStart w:colFirst="0" w:colLast="0" w:name="_3rocdsxiwi1f" w:id="2"/>
      <w:bookmarkEnd w:id="2"/>
      <w:r w:rsidDel="00000000" w:rsidR="00000000" w:rsidRPr="00000000">
        <w:rPr>
          <w:b w:val="1"/>
          <w:rtl w:val="0"/>
        </w:rPr>
        <w:t xml:space="preserve">Prerequisites: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Ensure virtual environment is created (Django_Applications/virtual_env)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Install dependencies (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sudo yum install python3-pip python3-dev libpq-dev</w:t>
      </w:r>
      <w:r w:rsidDel="00000000" w:rsidR="00000000" w:rsidRPr="00000000">
        <w:rPr>
          <w:rFonts w:ascii="Courier New" w:cs="Courier New" w:eastAsia="Courier New" w:hAnsi="Courier New"/>
          <w:color w:val="3a3a3a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Ensure Django project contains the following files: </w:t>
      </w:r>
      <w:r w:rsidDel="00000000" w:rsidR="00000000" w:rsidRPr="00000000">
        <w:rPr>
          <w:sz w:val="23"/>
          <w:szCs w:val="23"/>
          <w:rtl w:val="0"/>
        </w:rPr>
        <w:t xml:space="preserve">__init__.py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3"/>
          <w:szCs w:val="23"/>
          <w:rtl w:val="0"/>
        </w:rPr>
        <w:t xml:space="preserve">settings.py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3"/>
          <w:szCs w:val="23"/>
          <w:rtl w:val="0"/>
        </w:rPr>
        <w:t xml:space="preserve">urls.py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3"/>
          <w:szCs w:val="23"/>
          <w:rtl w:val="0"/>
        </w:rPr>
        <w:t xml:space="preserve">wsgi.py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and manage.py.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b w:val="1"/>
        </w:rPr>
      </w:pPr>
      <w:bookmarkStart w:colFirst="0" w:colLast="0" w:name="_q6vc504qn3vk" w:id="3"/>
      <w:bookmarkEnd w:id="3"/>
      <w:r w:rsidDel="00000000" w:rsidR="00000000" w:rsidRPr="00000000">
        <w:rPr>
          <w:b w:val="1"/>
          <w:rtl w:val="0"/>
        </w:rPr>
        <w:t xml:space="preserve">Installation steps: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Access the virtual environment directory inside our Django Application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(cd Django_Application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Activate the virtual environment (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source virtual_env/bin/activate</w:t>
      </w:r>
      <w:r w:rsidDel="00000000" w:rsidR="00000000" w:rsidRPr="00000000">
        <w:rPr>
          <w:rFonts w:ascii="Courier New" w:cs="Courier New" w:eastAsia="Courier New" w:hAnsi="Courier New"/>
          <w:color w:val="3a3a3a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  <w:t xml:space="preserve">. You should see “virtual_env” in brackets.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color w:val="3a3a3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1"/>
          <w:szCs w:val="21"/>
        </w:rPr>
        <w:drawing>
          <wp:inline distB="114300" distT="114300" distL="114300" distR="114300">
            <wp:extent cx="4629150" cy="26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Django and Gunicorn inside your virtual environment with the local instance of pip (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pip install django gunicorn</w:t>
      </w:r>
      <w:r w:rsidDel="00000000" w:rsidR="00000000" w:rsidRPr="00000000">
        <w:rPr>
          <w:rFonts w:ascii="Courier New" w:cs="Courier New" w:eastAsia="Courier New" w:hAnsi="Courier New"/>
          <w:color w:val="3a3a3a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project directory (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cd /home/ec2-user/Django_Application/virtual_env/ICA-1/ICA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project’s WSGI module using gunicorn, and set the number of workers to 3 and enable no hangup, so we are able to run the application in the background even after exiting the environment. (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nohup gunicorn ICA.wsgi -b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242729"/>
            <w:sz w:val="20"/>
            <w:szCs w:val="20"/>
            <w:shd w:fill="eff0f1" w:val="clear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Courier New" w:cs="Courier New" w:eastAsia="Courier New" w:hAnsi="Courier New"/>
            <w:color w:val="242729"/>
            <w:sz w:val="20"/>
            <w:szCs w:val="20"/>
            <w:shd w:fill="eff0f1" w:val="clear"/>
            <w:rtl w:val="0"/>
          </w:rPr>
          <w:t xml:space="preserve">0.0.0.0:800</w:t>
        </w:r>
      </w:hyperlink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 -w 3 &amp;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  <w:t xml:space="preserve">Enter Ctrl-C and enter “</w:t>
      </w:r>
      <w:r w:rsidDel="00000000" w:rsidR="00000000" w:rsidRPr="00000000">
        <w:rPr>
          <w:b w:val="1"/>
          <w:rtl w:val="0"/>
        </w:rPr>
        <w:t xml:space="preserve">deactivate</w:t>
      </w:r>
      <w:r w:rsidDel="00000000" w:rsidR="00000000" w:rsidRPr="00000000">
        <w:rPr>
          <w:rtl w:val="0"/>
        </w:rPr>
        <w:t xml:space="preserve">” to exit the environment. Access domain/ip-address:8001 and it should still be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Edit the nginx.conf file to include the upstream module containing our ports (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sudo vim /etc/nginx/nginx.conf</w:t>
      </w:r>
      <w:r w:rsidDel="00000000" w:rsidR="00000000" w:rsidRPr="00000000">
        <w:rPr>
          <w:highlight w:val="white"/>
          <w:rtl w:val="0"/>
        </w:rPr>
        <w:t xml:space="preserve">). We named it ‘backend’ in this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2476500" cy="857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00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Reference our ‘backend’ module to the reverse proxy under our 443 server’s “location” tab.</w:t>
      </w:r>
    </w:p>
    <w:p w:rsidR="00000000" w:rsidDel="00000000" w:rsidP="00000000" w:rsidRDefault="00000000" w:rsidRPr="00000000" w14:paraId="0000001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438525" cy="704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Save changes and exit the configuration file.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Restart nginx for changes to take effect (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sudo service nginx restart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Source: </w:t>
      </w:r>
    </w:p>
    <w:p w:rsidR="00000000" w:rsidDel="00000000" w:rsidP="00000000" w:rsidRDefault="00000000" w:rsidRPr="00000000" w14:paraId="0000001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https://www.digitalocean.com/community/tutorials/how-to-set-up-django-with-postgres-nginx-and-gunicorn-on-ubuntu-18-04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http://nginx.org/en/docs/http/load_balancing.html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igitalocean.com/community/tutorials/how-to-set-up-django-with-postgres-nginx-and-gunicorn-on-ubuntu-18-04" TargetMode="External"/><Relationship Id="rId10" Type="http://schemas.openxmlformats.org/officeDocument/2006/relationships/image" Target="media/image3.png"/><Relationship Id="rId12" Type="http://schemas.openxmlformats.org/officeDocument/2006/relationships/hyperlink" Target="http://nginx.org/en/docs/http/load_balancing.html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0.0.0.0:8080/" TargetMode="External"/><Relationship Id="rId8" Type="http://schemas.openxmlformats.org/officeDocument/2006/relationships/hyperlink" Target="http://0.0.0.0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