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jc w:val="center"/>
        <w:rPr>
          <w:b w:val="1"/>
        </w:rPr>
      </w:pPr>
      <w:bookmarkStart w:colFirst="0" w:colLast="0" w:name="_2mip8q9r4117" w:id="0"/>
      <w:bookmarkEnd w:id="0"/>
      <w:r w:rsidDel="00000000" w:rsidR="00000000" w:rsidRPr="00000000">
        <w:rPr>
          <w:b w:val="1"/>
          <w:rtl w:val="0"/>
        </w:rPr>
        <w:t xml:space="preserve">Deploying SSL Certificate</w:t>
      </w:r>
    </w:p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jpp9aitjxasw" w:id="1"/>
      <w:bookmarkEnd w:id="1"/>
      <w:r w:rsidDel="00000000" w:rsidR="00000000" w:rsidRPr="00000000">
        <w:rPr>
          <w:b w:val="1"/>
          <w:rtl w:val="0"/>
        </w:rPr>
        <w:t xml:space="preserve">Objectives: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Obtain and installation of SSL certificate from a Certificate Authority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transmission of sensitive information with an encrypted connection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b w:val="1"/>
        </w:rPr>
      </w:pPr>
      <w:bookmarkStart w:colFirst="0" w:colLast="0" w:name="_3rocdsxiwi1f" w:id="2"/>
      <w:bookmarkEnd w:id="2"/>
      <w:r w:rsidDel="00000000" w:rsidR="00000000" w:rsidRPr="00000000">
        <w:rPr>
          <w:b w:val="1"/>
          <w:rtl w:val="0"/>
        </w:rPr>
        <w:t xml:space="preserve">Prerequisites: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Obtain a domain name from freenom.com and point to our AWS instance’s elastic IP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HTTPS/443 port is opened in AWS security group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dependencies (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yum install pip yum python-pip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pip install cryptography)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>
          <w:b w:val="1"/>
        </w:rPr>
      </w:pPr>
      <w:bookmarkStart w:colFirst="0" w:colLast="0" w:name="_q6vc504qn3vk" w:id="3"/>
      <w:bookmarkEnd w:id="3"/>
      <w:r w:rsidDel="00000000" w:rsidR="00000000" w:rsidRPr="00000000">
        <w:rPr>
          <w:b w:val="1"/>
          <w:rtl w:val="0"/>
        </w:rPr>
        <w:t xml:space="preserve">Installation steps: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Let’s Encrypt(Certificate Issuer)’s client, CertBot on our instance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Certbot to install certificate with “certonly” option (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certbot certonly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“2” for webroot installation when prompted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domain name “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www.esmscp.tk</w:t>
        </w:r>
      </w:hyperlink>
      <w:r w:rsidDel="00000000" w:rsidR="00000000" w:rsidRPr="00000000">
        <w:rPr>
          <w:rtl w:val="0"/>
        </w:rPr>
        <w:t xml:space="preserve">” when prompted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webroot “</w:t>
      </w:r>
      <w:r w:rsidDel="00000000" w:rsidR="00000000" w:rsidRPr="00000000">
        <w:rPr>
          <w:rtl w:val="0"/>
        </w:rPr>
        <w:t xml:space="preserve">/usr/share/nginx/html” when prompted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should show that certificate has been issued. Copy the directory of “fullchain.pem” and “privkey.pem”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nginx configuration file to include the provided files (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sudo vim /etc/nginx/nginx.conf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/>
        <w:drawing>
          <wp:inline distB="114300" distT="114300" distL="114300" distR="114300">
            <wp:extent cx="5457825" cy="381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settings.py to include our domain in the list of allowed hosts (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cd Django_Application/virtual_env/ICA-1/ICA/ICA/settings.py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/>
        <w:drawing>
          <wp:inline distB="114300" distT="114300" distL="114300" distR="114300">
            <wp:extent cx="5734050" cy="215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nginx configuration file to redirect requests to include ‘https’.  (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sudo vim /etc/nginx/nginx.conf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/>
        <w:drawing>
          <wp:inline distB="114300" distT="114300" distL="114300" distR="114300">
            <wp:extent cx="4933950" cy="20764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Restart the server for changes to take effect (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sudo service nginx restart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Source: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https://pyliaorachel.github.io/blog/tech/system/2017/07/14/nginx-server-ssl-setup-on-aws-ec2-linux-with-letsencrypt.html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pyliaorachel.github.io/blog/tech/system/2017/07/14/nginx-server-ssl-setup-on-aws-ec2-linux-with-letsencrypt.html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www.esmscp.tk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