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
          <w:szCs w:val="6"/>
        </w:rPr>
      </w:pPr>
      <w:r w:rsidDel="00000000" w:rsidR="00000000" w:rsidRPr="00000000">
        <w:rPr>
          <w:rtl w:val="0"/>
        </w:rPr>
      </w:r>
    </w:p>
    <w:p w:rsidR="00000000" w:rsidDel="00000000" w:rsidP="00000000" w:rsidRDefault="00000000" w:rsidRPr="00000000" w14:paraId="00000002">
      <w:pPr>
        <w:rPr>
          <w:sz w:val="6"/>
          <w:szCs w:val="6"/>
        </w:rPr>
      </w:pPr>
      <w:r w:rsidDel="00000000" w:rsidR="00000000" w:rsidRPr="00000000">
        <w:rPr>
          <w:rtl w:val="0"/>
        </w:rPr>
      </w:r>
    </w:p>
    <w:p w:rsidR="00000000" w:rsidDel="00000000" w:rsidP="00000000" w:rsidRDefault="00000000" w:rsidRPr="00000000" w14:paraId="00000003">
      <w:pPr>
        <w:rPr>
          <w:sz w:val="6"/>
          <w:szCs w:val="6"/>
        </w:rPr>
      </w:pPr>
      <w:r w:rsidDel="00000000" w:rsidR="00000000" w:rsidRPr="00000000">
        <w:rPr>
          <w:rtl w:val="0"/>
        </w:rPr>
      </w:r>
    </w:p>
    <w:p w:rsidR="00000000" w:rsidDel="00000000" w:rsidP="00000000" w:rsidRDefault="00000000" w:rsidRPr="00000000" w14:paraId="00000004">
      <w:pPr>
        <w:rPr>
          <w:sz w:val="6"/>
          <w:szCs w:val="6"/>
        </w:rPr>
      </w:pPr>
      <w:r w:rsidDel="00000000" w:rsidR="00000000" w:rsidRPr="00000000">
        <w:rPr>
          <w:rtl w:val="0"/>
        </w:rPr>
      </w:r>
    </w:p>
    <w:tbl>
      <w:tblPr>
        <w:tblStyle w:val="Table1"/>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415"/>
        <w:tblGridChange w:id="0">
          <w:tblGrid>
            <w:gridCol w:w="4500"/>
            <w:gridCol w:w="5415"/>
          </w:tblGrid>
        </w:tblGridChange>
      </w:tblGrid>
      <w:tr>
        <w:trPr>
          <w:trHeight w:val="20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pStyle w:val="Heading1"/>
              <w:spacing w:after="0" w:before="0" w:lineRule="auto"/>
              <w:rPr>
                <w:b w:val="1"/>
                <w:color w:val="1c4587"/>
                <w:sz w:val="28"/>
                <w:szCs w:val="28"/>
              </w:rPr>
            </w:pPr>
            <w:bookmarkStart w:colFirst="0" w:colLast="0" w:name="_21rr402zdzsu" w:id="0"/>
            <w:bookmarkEnd w:id="0"/>
            <w:r w:rsidDel="00000000" w:rsidR="00000000" w:rsidRPr="00000000">
              <w:rPr>
                <w:b w:val="1"/>
                <w:color w:val="1c4587"/>
                <w:sz w:val="28"/>
                <w:szCs w:val="28"/>
                <w:rtl w:val="0"/>
              </w:rPr>
              <w:t xml:space="preserve">Incident Report Information</w:t>
            </w:r>
          </w:p>
          <w:p w:rsidR="00000000" w:rsidDel="00000000" w:rsidP="00000000" w:rsidRDefault="00000000" w:rsidRPr="00000000" w14:paraId="00000006">
            <w:pPr>
              <w:rPr/>
            </w:pPr>
            <w:r w:rsidDel="00000000" w:rsidR="00000000" w:rsidRPr="00000000">
              <w:rPr>
                <w:b w:val="1"/>
                <w:rtl w:val="0"/>
              </w:rPr>
              <w:t xml:space="preserve">Incident Ticket Number:</w:t>
            </w:r>
            <w:r w:rsidDel="00000000" w:rsidR="00000000" w:rsidRPr="00000000">
              <w:rPr>
                <w:rtl w:val="0"/>
              </w:rPr>
              <w:tab/>
              <w:t xml:space="preserve">#IS214-310597</w:t>
              <w:br w:type="textWrapping"/>
            </w:r>
            <w:r w:rsidDel="00000000" w:rsidR="00000000" w:rsidRPr="00000000">
              <w:rPr>
                <w:b w:val="1"/>
                <w:rtl w:val="0"/>
              </w:rPr>
              <w:t xml:space="preserve">Category:</w:t>
            </w:r>
            <w:r w:rsidDel="00000000" w:rsidR="00000000" w:rsidRPr="00000000">
              <w:rPr>
                <w:rtl w:val="0"/>
              </w:rPr>
              <w:tab/>
              <w:tab/>
              <w:tab/>
              <w:t xml:space="preserve">System</w:t>
              <w:br w:type="textWrapping"/>
            </w:r>
            <w:r w:rsidDel="00000000" w:rsidR="00000000" w:rsidRPr="00000000">
              <w:rPr>
                <w:b w:val="1"/>
                <w:rtl w:val="0"/>
              </w:rPr>
              <w:t xml:space="preserve">Sub-category:</w:t>
            </w:r>
            <w:r w:rsidDel="00000000" w:rsidR="00000000" w:rsidRPr="00000000">
              <w:rPr>
                <w:rtl w:val="0"/>
              </w:rPr>
              <w:tab/>
              <w:tab/>
              <w:t xml:space="preserve">Google Slide</w:t>
              <w:br w:type="textWrapping"/>
            </w:r>
            <w:r w:rsidDel="00000000" w:rsidR="00000000" w:rsidRPr="00000000">
              <w:rPr>
                <w:b w:val="1"/>
                <w:rtl w:val="0"/>
              </w:rPr>
              <w:t xml:space="preserve">Priority:</w:t>
            </w:r>
            <w:r w:rsidDel="00000000" w:rsidR="00000000" w:rsidRPr="00000000">
              <w:rPr>
                <w:rtl w:val="0"/>
              </w:rPr>
              <w:tab/>
              <w:tab/>
              <w:tab/>
              <w:t xml:space="preserve">High</w:t>
              <w:br w:type="textWrapping"/>
            </w:r>
            <w:r w:rsidDel="00000000" w:rsidR="00000000" w:rsidRPr="00000000">
              <w:rPr>
                <w:b w:val="1"/>
                <w:rtl w:val="0"/>
              </w:rPr>
              <w:t xml:space="preserve">Status</w:t>
            </w:r>
            <w:r w:rsidDel="00000000" w:rsidR="00000000" w:rsidRPr="00000000">
              <w:rPr>
                <w:rtl w:val="0"/>
              </w:rPr>
              <w:t xml:space="preserve">:</w:t>
              <w:tab/>
              <w:tab/>
              <w:tab/>
              <w:t xml:space="preserve">Closed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pStyle w:val="Heading1"/>
              <w:widowControl w:val="0"/>
              <w:spacing w:after="0" w:before="0" w:line="240" w:lineRule="auto"/>
              <w:rPr>
                <w:b w:val="1"/>
                <w:color w:val="1c4587"/>
                <w:sz w:val="28"/>
                <w:szCs w:val="28"/>
              </w:rPr>
            </w:pPr>
            <w:bookmarkStart w:colFirst="0" w:colLast="0" w:name="_e6zk56hib1uw" w:id="1"/>
            <w:bookmarkEnd w:id="1"/>
            <w:r w:rsidDel="00000000" w:rsidR="00000000" w:rsidRPr="00000000">
              <w:rPr>
                <w:b w:val="1"/>
                <w:color w:val="1c4587"/>
                <w:sz w:val="28"/>
                <w:szCs w:val="28"/>
                <w:rtl w:val="0"/>
              </w:rPr>
              <w:t xml:space="preserve">Contact Information for this Incident</w:t>
            </w:r>
          </w:p>
          <w:p w:rsidR="00000000" w:rsidDel="00000000" w:rsidP="00000000" w:rsidRDefault="00000000" w:rsidRPr="00000000" w14:paraId="00000008">
            <w:pPr>
              <w:widowControl w:val="0"/>
              <w:spacing w:line="240" w:lineRule="auto"/>
              <w:rPr/>
            </w:pPr>
            <w:r w:rsidDel="00000000" w:rsidR="00000000" w:rsidRPr="00000000">
              <w:rPr>
                <w:b w:val="1"/>
                <w:rtl w:val="0"/>
              </w:rPr>
              <w:t xml:space="preserve">Name:</w:t>
            </w:r>
            <w:r w:rsidDel="00000000" w:rsidR="00000000" w:rsidRPr="00000000">
              <w:rPr>
                <w:rtl w:val="0"/>
              </w:rPr>
              <w:tab/>
              <w:t xml:space="preserve">Kenny Kwek</w:t>
            </w:r>
          </w:p>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Title:</w:t>
            </w:r>
          </w:p>
          <w:p w:rsidR="00000000" w:rsidDel="00000000" w:rsidP="00000000" w:rsidRDefault="00000000" w:rsidRPr="00000000" w14:paraId="0000000A">
            <w:pPr>
              <w:widowControl w:val="0"/>
              <w:spacing w:line="240" w:lineRule="auto"/>
              <w:rPr/>
            </w:pPr>
            <w:r w:rsidDel="00000000" w:rsidR="00000000" w:rsidRPr="00000000">
              <w:rPr>
                <w:rtl w:val="0"/>
              </w:rPr>
              <w:t xml:space="preserve">IT Operations Manager &amp; Support Manager</w:t>
            </w:r>
          </w:p>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Mobile Phone:</w:t>
            </w:r>
          </w:p>
          <w:p w:rsidR="00000000" w:rsidDel="00000000" w:rsidP="00000000" w:rsidRDefault="00000000" w:rsidRPr="00000000" w14:paraId="0000000C">
            <w:pPr>
              <w:widowControl w:val="0"/>
              <w:spacing w:line="240" w:lineRule="auto"/>
              <w:rPr/>
            </w:pPr>
            <w:r w:rsidDel="00000000" w:rsidR="00000000" w:rsidRPr="00000000">
              <w:rPr>
                <w:rtl w:val="0"/>
              </w:rPr>
              <w:t xml:space="preserve">9620 1737</w:t>
            </w:r>
          </w:p>
          <w:p w:rsidR="00000000" w:rsidDel="00000000" w:rsidP="00000000" w:rsidRDefault="00000000" w:rsidRPr="00000000" w14:paraId="0000000D">
            <w:pPr>
              <w:widowControl w:val="0"/>
              <w:spacing w:line="240" w:lineRule="auto"/>
              <w:rPr/>
            </w:pPr>
            <w:r w:rsidDel="00000000" w:rsidR="00000000" w:rsidRPr="00000000">
              <w:rPr>
                <w:b w:val="1"/>
                <w:rtl w:val="0"/>
              </w:rPr>
              <w:t xml:space="preserve">Email address:</w:t>
            </w:r>
            <w:r w:rsidDel="00000000" w:rsidR="00000000" w:rsidRPr="00000000">
              <w:rPr>
                <w:rtl w:val="0"/>
              </w:rPr>
              <w:tab/>
              <w:t xml:space="preserve">kenny.kwek.2017@sis.smu.edu.sg</w:t>
            </w:r>
          </w:p>
        </w:tc>
      </w:tr>
    </w:tbl>
    <w:p w:rsidR="00000000" w:rsidDel="00000000" w:rsidP="00000000" w:rsidRDefault="00000000" w:rsidRPr="00000000" w14:paraId="0000000E">
      <w:pPr>
        <w:spacing w:after="60" w:before="0" w:lineRule="auto"/>
        <w:rPr/>
      </w:pPr>
      <w:r w:rsidDel="00000000" w:rsidR="00000000" w:rsidRPr="00000000">
        <w:rPr>
          <w:rtl w:val="0"/>
        </w:rPr>
      </w:r>
    </w:p>
    <w:p w:rsidR="00000000" w:rsidDel="00000000" w:rsidP="00000000" w:rsidRDefault="00000000" w:rsidRPr="00000000" w14:paraId="0000000F">
      <w:pPr>
        <w:pStyle w:val="Heading1"/>
        <w:spacing w:after="60" w:before="0" w:lineRule="auto"/>
        <w:ind w:left="0" w:firstLine="0"/>
        <w:rPr>
          <w:b w:val="1"/>
          <w:color w:val="1c4587"/>
          <w:sz w:val="28"/>
          <w:szCs w:val="28"/>
        </w:rPr>
      </w:pPr>
      <w:bookmarkStart w:colFirst="0" w:colLast="0" w:name="_j7kq1swrvhf" w:id="2"/>
      <w:bookmarkEnd w:id="2"/>
      <w:r w:rsidDel="00000000" w:rsidR="00000000" w:rsidRPr="00000000">
        <w:rPr>
          <w:b w:val="1"/>
          <w:color w:val="1c4587"/>
          <w:sz w:val="28"/>
          <w:szCs w:val="28"/>
          <w:rtl w:val="0"/>
        </w:rPr>
        <w:t xml:space="preserve">Description of the incident:</w:t>
      </w:r>
    </w:p>
    <w:p w:rsidR="00000000" w:rsidDel="00000000" w:rsidP="00000000" w:rsidRDefault="00000000" w:rsidRPr="00000000" w14:paraId="00000010">
      <w:pPr>
        <w:widowControl w:val="0"/>
        <w:rPr/>
      </w:pPr>
      <w:r w:rsidDel="00000000" w:rsidR="00000000" w:rsidRPr="00000000">
        <w:rPr>
          <w:rtl w:val="0"/>
        </w:rPr>
        <w:t xml:space="preserve">On 17 March 2019, at approximately 8.17am, the team received an incident ticket via IS214 ESM Ticketing system that there is a ransomware attack on the SCP’s Google Slide 2. The team conducted a verification check on SCP and find it to be genuine. The team has conducted a temporary fix to the situation by replacing the ransomware slides with a spare google slide which the team has backed up. This is to protect the company's brand and reputation. The incident was believed to have happened at approximately 12.00am on 17 March 2019. News that the previous version of URL is classified as malicious on 18 March 9.02a.m. A new version of replacement was given by Product Manager on 19 March 12.29pm. Tier 3 immediately execute the replacement.</w:t>
      </w:r>
      <w:r w:rsidDel="00000000" w:rsidR="00000000" w:rsidRPr="00000000">
        <w:rPr>
          <w:rtl w:val="0"/>
        </w:rPr>
      </w:r>
    </w:p>
    <w:p w:rsidR="00000000" w:rsidDel="00000000" w:rsidP="00000000" w:rsidRDefault="00000000" w:rsidRPr="00000000" w14:paraId="00000011">
      <w:pPr>
        <w:ind w:left="360"/>
        <w:rPr>
          <w:b w:val="1"/>
          <w:sz w:val="14"/>
          <w:szCs w:val="14"/>
        </w:rPr>
      </w:pPr>
      <w:r w:rsidDel="00000000" w:rsidR="00000000" w:rsidRPr="00000000">
        <w:rPr>
          <w:rtl w:val="0"/>
        </w:rPr>
      </w:r>
    </w:p>
    <w:p w:rsidR="00000000" w:rsidDel="00000000" w:rsidP="00000000" w:rsidRDefault="00000000" w:rsidRPr="00000000" w14:paraId="00000012">
      <w:pPr>
        <w:widowControl w:val="0"/>
        <w:rPr>
          <w:b w:val="1"/>
          <w:sz w:val="14"/>
          <w:szCs w:val="14"/>
        </w:rPr>
      </w:pPr>
      <w:r w:rsidDel="00000000" w:rsidR="00000000" w:rsidRPr="00000000">
        <w:rPr>
          <w:rtl w:val="0"/>
        </w:rPr>
        <w:t xml:space="preserve">The team will continue investigating this incident and would require the assistance of Fantasma Web Services. </w:t>
      </w:r>
      <w:r w:rsidDel="00000000" w:rsidR="00000000" w:rsidRPr="00000000">
        <w:rPr>
          <w:rtl w:val="0"/>
        </w:rPr>
      </w:r>
    </w:p>
    <w:p w:rsidR="00000000" w:rsidDel="00000000" w:rsidP="00000000" w:rsidRDefault="00000000" w:rsidRPr="00000000" w14:paraId="00000013">
      <w:pPr>
        <w:ind w:left="0" w:firstLine="0"/>
        <w:rPr>
          <w:b w:val="1"/>
          <w:sz w:val="14"/>
          <w:szCs w:val="14"/>
        </w:rPr>
      </w:pPr>
      <w:r w:rsidDel="00000000" w:rsidR="00000000" w:rsidRPr="00000000">
        <w:rPr>
          <w:rtl w:val="0"/>
        </w:rPr>
      </w:r>
    </w:p>
    <w:p w:rsidR="00000000" w:rsidDel="00000000" w:rsidP="00000000" w:rsidRDefault="00000000" w:rsidRPr="00000000" w14:paraId="00000014">
      <w:pPr>
        <w:pStyle w:val="Heading1"/>
        <w:spacing w:after="60" w:before="0" w:lineRule="auto"/>
        <w:ind w:left="360"/>
        <w:rPr>
          <w:b w:val="1"/>
          <w:color w:val="1c4587"/>
          <w:sz w:val="28"/>
          <w:szCs w:val="28"/>
        </w:rPr>
      </w:pPr>
      <w:bookmarkStart w:colFirst="0" w:colLast="0" w:name="_rf5u16bfzp22" w:id="3"/>
      <w:bookmarkEnd w:id="3"/>
      <w:r w:rsidDel="00000000" w:rsidR="00000000" w:rsidRPr="00000000">
        <w:rPr>
          <w:b w:val="1"/>
          <w:color w:val="1c4587"/>
          <w:sz w:val="28"/>
          <w:szCs w:val="28"/>
          <w:rtl w:val="0"/>
        </w:rPr>
        <w:t xml:space="preserve">Impact to business agreed service levels: </w:t>
      </w:r>
    </w:p>
    <w:p w:rsidR="00000000" w:rsidDel="00000000" w:rsidP="00000000" w:rsidRDefault="00000000" w:rsidRPr="00000000" w14:paraId="00000015">
      <w:pPr>
        <w:widowControl w:val="0"/>
        <w:rPr/>
      </w:pPr>
      <w:r w:rsidDel="00000000" w:rsidR="00000000" w:rsidRPr="00000000">
        <w:rPr>
          <w:rtl w:val="0"/>
        </w:rPr>
        <w:t xml:space="preserve">High</w:t>
      </w:r>
      <w:r w:rsidDel="00000000" w:rsidR="00000000" w:rsidRPr="00000000">
        <w:rPr>
          <w:rtl w:val="0"/>
        </w:rPr>
        <w:t xml:space="preserve">. Incident has escalated into a problem as it has affected many users. Google Slide is temporarily replaced with a new version which was sent by Product Manager. No data was involved during this incident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(Refer to the “</w:t>
      </w:r>
      <w:r w:rsidDel="00000000" w:rsidR="00000000" w:rsidRPr="00000000">
        <w:rPr>
          <w:i w:val="1"/>
          <w:rtl w:val="0"/>
        </w:rPr>
        <w:t xml:space="preserve">Systems affected by Incident”</w:t>
      </w:r>
      <w:r w:rsidDel="00000000" w:rsidR="00000000" w:rsidRPr="00000000">
        <w:rPr>
          <w:rtl w:val="0"/>
        </w:rPr>
        <w:t xml:space="preserve"> section for technical analysis of incident.)</w:t>
      </w:r>
      <w:r w:rsidDel="00000000" w:rsidR="00000000" w:rsidRPr="00000000">
        <w:rPr>
          <w:rtl w:val="0"/>
        </w:rPr>
      </w:r>
    </w:p>
    <w:p w:rsidR="00000000" w:rsidDel="00000000" w:rsidP="00000000" w:rsidRDefault="00000000" w:rsidRPr="00000000" w14:paraId="00000018">
      <w:pPr>
        <w:spacing w:line="273.6" w:lineRule="auto"/>
        <w:rPr>
          <w:sz w:val="10"/>
          <w:szCs w:val="10"/>
        </w:rPr>
      </w:pPr>
      <w:r w:rsidDel="00000000" w:rsidR="00000000" w:rsidRPr="00000000">
        <w:rPr>
          <w:rtl w:val="0"/>
        </w:rPr>
      </w:r>
    </w:p>
    <w:tbl>
      <w:tblPr>
        <w:tblStyle w:val="Table2"/>
        <w:tblW w:w="13145.0" w:type="dxa"/>
        <w:jc w:val="left"/>
        <w:tblInd w:w="114.77952755905513"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5"/>
        <w:gridCol w:w="3000"/>
        <w:gridCol w:w="880"/>
        <w:gridCol w:w="960"/>
        <w:gridCol w:w="420"/>
        <w:gridCol w:w="420"/>
        <w:gridCol w:w="580"/>
        <w:tblGridChange w:id="0">
          <w:tblGrid>
            <w:gridCol w:w="6885"/>
            <w:gridCol w:w="3000"/>
            <w:gridCol w:w="880"/>
            <w:gridCol w:w="960"/>
            <w:gridCol w:w="420"/>
            <w:gridCol w:w="420"/>
            <w:gridCol w:w="580"/>
          </w:tblGrid>
        </w:tblGridChange>
      </w:tblGrid>
      <w:tr>
        <w:trPr>
          <w:trHeight w:val="420" w:hRule="atLeast"/>
        </w:trPr>
        <w:tc>
          <w:tcPr>
            <w:gridSpan w:val="2"/>
            <w:tcBorders>
              <w:top w:color="666666" w:space="0" w:sz="8" w:val="single"/>
              <w:left w:color="666666" w:space="0" w:sz="8" w:val="single"/>
              <w:bottom w:color="434343" w:space="0" w:sz="8" w:val="single"/>
              <w:right w:color="666666" w:space="0" w:sz="8" w:val="single"/>
            </w:tcBorders>
            <w:shd w:fill="0f2a6e"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9">
            <w:pPr>
              <w:widowControl w:val="0"/>
              <w:jc w:val="center"/>
              <w:rPr>
                <w:b w:val="1"/>
                <w:color w:val="ffffff"/>
              </w:rPr>
            </w:pPr>
            <w:r w:rsidDel="00000000" w:rsidR="00000000" w:rsidRPr="00000000">
              <w:rPr>
                <w:b w:val="1"/>
                <w:color w:val="ffffff"/>
                <w:rtl w:val="0"/>
              </w:rPr>
              <w:t xml:space="preserve">Scope of Incident</w:t>
            </w:r>
          </w:p>
        </w:tc>
      </w:tr>
      <w:tr>
        <w:trPr>
          <w:trHeight w:val="280" w:hRule="atLeast"/>
        </w:trPr>
        <w:tc>
          <w:tcPr>
            <w:tcBorders>
              <w:top w:color="434343" w:space="0" w:sz="8" w:val="single"/>
              <w:left w:color="434343" w:space="0" w:sz="8" w:val="single"/>
              <w:bottom w:color="434343" w:space="0" w:sz="8" w:val="single"/>
              <w:right w:color="434343" w:space="0" w:sz="8"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B">
            <w:pPr>
              <w:widowControl w:val="0"/>
              <w:spacing w:line="273.6" w:lineRule="auto"/>
              <w:rPr>
                <w:b w:val="1"/>
              </w:rPr>
            </w:pPr>
            <w:r w:rsidDel="00000000" w:rsidR="00000000" w:rsidRPr="00000000">
              <w:rPr>
                <w:b w:val="1"/>
                <w:rtl w:val="0"/>
              </w:rPr>
              <w:t xml:space="preserve">Number of sites affected by the incident:</w:t>
            </w:r>
          </w:p>
        </w:tc>
        <w:tc>
          <w:tcPr>
            <w:tcBorders>
              <w:top w:color="434343" w:space="0" w:sz="8" w:val="single"/>
              <w:left w:color="434343" w:space="0" w:sz="8" w:val="single"/>
              <w:bottom w:color="434343" w:space="0" w:sz="8" w:val="single"/>
              <w:right w:color="434343"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C">
            <w:pPr>
              <w:widowControl w:val="0"/>
              <w:spacing w:line="273.6" w:lineRule="auto"/>
              <w:rPr/>
            </w:pPr>
            <w:r w:rsidDel="00000000" w:rsidR="00000000" w:rsidRPr="00000000">
              <w:rPr>
                <w:rtl w:val="0"/>
              </w:rPr>
              <w:t xml:space="preserve">3</w:t>
            </w:r>
          </w:p>
        </w:tc>
      </w:tr>
      <w:tr>
        <w:trPr>
          <w:trHeight w:val="280" w:hRule="atLeast"/>
        </w:trPr>
        <w:tc>
          <w:tcPr>
            <w:tcBorders>
              <w:top w:color="434343" w:space="0" w:sz="8" w:val="single"/>
              <w:left w:color="434343" w:space="0" w:sz="8" w:val="single"/>
              <w:bottom w:color="434343" w:space="0" w:sz="8" w:val="single"/>
              <w:right w:color="434343" w:space="0" w:sz="8"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D">
            <w:pPr>
              <w:widowControl w:val="0"/>
              <w:spacing w:line="273.6" w:lineRule="auto"/>
              <w:rPr>
                <w:b w:val="1"/>
              </w:rPr>
            </w:pPr>
            <w:r w:rsidDel="00000000" w:rsidR="00000000" w:rsidRPr="00000000">
              <w:rPr>
                <w:b w:val="1"/>
                <w:rtl w:val="0"/>
              </w:rPr>
              <w:t xml:space="preserve">Approximate number of systems affected by the incident:</w:t>
            </w:r>
          </w:p>
        </w:tc>
        <w:tc>
          <w:tcPr>
            <w:tcBorders>
              <w:top w:color="434343" w:space="0" w:sz="8" w:val="single"/>
              <w:left w:color="434343" w:space="0" w:sz="8" w:val="single"/>
              <w:bottom w:color="434343" w:space="0" w:sz="8" w:val="single"/>
              <w:right w:color="434343"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E">
            <w:pPr>
              <w:widowControl w:val="0"/>
              <w:spacing w:line="273.6" w:lineRule="auto"/>
              <w:rPr/>
            </w:pPr>
            <w:r w:rsidDel="00000000" w:rsidR="00000000" w:rsidRPr="00000000">
              <w:rPr>
                <w:rtl w:val="0"/>
              </w:rPr>
              <w:t xml:space="preserve">1 </w:t>
            </w:r>
          </w:p>
        </w:tc>
      </w:tr>
      <w:tr>
        <w:trPr>
          <w:trHeight w:val="280" w:hRule="atLeast"/>
        </w:trPr>
        <w:tc>
          <w:tcPr>
            <w:tcBorders>
              <w:top w:color="434343" w:space="0" w:sz="8" w:val="single"/>
              <w:left w:color="434343" w:space="0" w:sz="8" w:val="single"/>
              <w:bottom w:color="434343" w:space="0" w:sz="8" w:val="single"/>
              <w:right w:color="434343" w:space="0" w:sz="8"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F">
            <w:pPr>
              <w:widowControl w:val="0"/>
              <w:spacing w:line="273.6" w:lineRule="auto"/>
              <w:rPr>
                <w:b w:val="1"/>
              </w:rPr>
            </w:pPr>
            <w:r w:rsidDel="00000000" w:rsidR="00000000" w:rsidRPr="00000000">
              <w:rPr>
                <w:b w:val="1"/>
                <w:rtl w:val="0"/>
              </w:rPr>
              <w:t xml:space="preserve">Approximate number of users affected by the incident:</w:t>
            </w:r>
          </w:p>
        </w:tc>
        <w:tc>
          <w:tcPr>
            <w:tcBorders>
              <w:top w:color="434343" w:space="0" w:sz="8" w:val="single"/>
              <w:left w:color="434343" w:space="0" w:sz="8" w:val="single"/>
              <w:bottom w:color="434343" w:space="0" w:sz="8" w:val="single"/>
              <w:right w:color="434343"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0">
            <w:pPr>
              <w:widowControl w:val="0"/>
              <w:spacing w:line="273.6" w:lineRule="auto"/>
              <w:rPr/>
            </w:pPr>
            <w:r w:rsidDel="00000000" w:rsidR="00000000" w:rsidRPr="00000000">
              <w:rPr>
                <w:rtl w:val="0"/>
              </w:rPr>
              <w:t xml:space="preserve">&gt; 50</w:t>
            </w:r>
          </w:p>
        </w:tc>
      </w:tr>
      <w:tr>
        <w:trPr>
          <w:trHeight w:val="280" w:hRule="atLeast"/>
        </w:trPr>
        <w:tc>
          <w:tcPr>
            <w:tcBorders>
              <w:top w:color="434343" w:space="0" w:sz="8" w:val="single"/>
              <w:left w:color="434343" w:space="0" w:sz="8" w:val="single"/>
              <w:bottom w:color="434343" w:space="0" w:sz="8" w:val="single"/>
              <w:right w:color="434343" w:space="0" w:sz="8"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1">
            <w:pPr>
              <w:widowControl w:val="0"/>
              <w:spacing w:line="273.6" w:lineRule="auto"/>
              <w:rPr>
                <w:b w:val="1"/>
              </w:rPr>
            </w:pPr>
            <w:r w:rsidDel="00000000" w:rsidR="00000000" w:rsidRPr="00000000">
              <w:rPr>
                <w:b w:val="1"/>
                <w:rtl w:val="0"/>
              </w:rPr>
              <w:t xml:space="preserve">Are business partners affected by the incident?</w:t>
            </w:r>
          </w:p>
          <w:p w:rsidR="00000000" w:rsidDel="00000000" w:rsidP="00000000" w:rsidRDefault="00000000" w:rsidRPr="00000000" w14:paraId="00000022">
            <w:pPr>
              <w:widowControl w:val="0"/>
              <w:spacing w:line="273.6" w:lineRule="auto"/>
              <w:rPr>
                <w:b w:val="1"/>
              </w:rPr>
            </w:pPr>
            <w:r w:rsidDel="00000000" w:rsidR="00000000" w:rsidRPr="00000000">
              <w:rPr>
                <w:b w:val="1"/>
                <w:rtl w:val="0"/>
              </w:rPr>
              <w:t xml:space="preserve">(If Yes, please describe)</w:t>
            </w:r>
          </w:p>
        </w:tc>
        <w:tc>
          <w:tcPr>
            <w:tcBorders>
              <w:top w:color="434343" w:space="0" w:sz="8" w:val="single"/>
              <w:left w:color="434343" w:space="0" w:sz="8" w:val="single"/>
              <w:bottom w:color="434343" w:space="0" w:sz="8" w:val="single"/>
              <w:right w:color="434343"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3">
            <w:pPr>
              <w:widowControl w:val="0"/>
              <w:spacing w:line="273.6" w:lineRule="auto"/>
              <w:rPr/>
            </w:pPr>
            <w:r w:rsidDel="00000000" w:rsidR="00000000" w:rsidRPr="00000000">
              <w:rPr>
                <w:rtl w:val="0"/>
              </w:rPr>
              <w:t xml:space="preserve">No</w:t>
            </w:r>
          </w:p>
        </w:tc>
      </w:tr>
      <w:tr>
        <w:trPr>
          <w:trHeight w:val="300" w:hRule="atLeast"/>
        </w:trPr>
        <w:tc>
          <w:tcPr>
            <w:gridSpan w:val="2"/>
            <w:tcBorders>
              <w:top w:color="434343" w:space="0" w:sz="8" w:val="single"/>
              <w:left w:color="434343" w:space="0" w:sz="8" w:val="single"/>
              <w:bottom w:color="434343" w:space="0" w:sz="8" w:val="single"/>
              <w:right w:color="434343" w:space="0" w:sz="8"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4">
            <w:pPr>
              <w:widowControl w:val="0"/>
              <w:spacing w:line="273.6" w:lineRule="auto"/>
              <w:rPr/>
            </w:pPr>
            <w:r w:rsidDel="00000000" w:rsidR="00000000" w:rsidRPr="00000000">
              <w:rPr>
                <w:b w:val="1"/>
                <w:i w:val="1"/>
                <w:rtl w:val="0"/>
              </w:rPr>
              <w:t xml:space="preserve">Additional information:</w:t>
            </w:r>
            <w:r w:rsidDel="00000000" w:rsidR="00000000" w:rsidRPr="00000000">
              <w:rPr>
                <w:b w:val="1"/>
                <w:rtl w:val="0"/>
              </w:rPr>
              <w:br w:type="textWrapping"/>
            </w:r>
            <w:r w:rsidDel="00000000" w:rsidR="00000000" w:rsidRPr="00000000">
              <w:rPr>
                <w:rtl w:val="0"/>
              </w:rPr>
              <w:t xml:space="preserve">As the affected web server is for the sole purpose of displaying the web page on the latest launch updates of the Smart Contract Product, no user accounts or administrative accounts were affected.</w:t>
            </w:r>
          </w:p>
        </w:tc>
      </w:tr>
    </w:tbl>
    <w:p w:rsidR="00000000" w:rsidDel="00000000" w:rsidP="00000000" w:rsidRDefault="00000000" w:rsidRPr="00000000" w14:paraId="00000026">
      <w:pPr>
        <w:spacing w:line="273.6" w:lineRule="auto"/>
        <w:ind w:right="-1.6535433070862382"/>
        <w:rPr/>
      </w:pPr>
      <w:r w:rsidDel="00000000" w:rsidR="00000000" w:rsidRPr="00000000">
        <w:rPr>
          <w:rtl w:val="0"/>
        </w:rPr>
      </w:r>
    </w:p>
    <w:p w:rsidR="00000000" w:rsidDel="00000000" w:rsidP="00000000" w:rsidRDefault="00000000" w:rsidRPr="00000000" w14:paraId="00000027">
      <w:pPr>
        <w:spacing w:line="273.6" w:lineRule="auto"/>
        <w:ind w:left="0" w:right="-1.6535433070862382" w:firstLine="0"/>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after="0" w:before="0" w:line="273.6" w:lineRule="auto"/>
        <w:ind w:right="-1.6535433070862382"/>
        <w:rPr>
          <w:b w:val="1"/>
          <w:color w:val="1c4587"/>
          <w:sz w:val="28"/>
          <w:szCs w:val="28"/>
        </w:rPr>
      </w:pPr>
      <w:bookmarkStart w:colFirst="0" w:colLast="0" w:name="_nqplxpjhua1h" w:id="4"/>
      <w:bookmarkEnd w:id="4"/>
      <w:r w:rsidDel="00000000" w:rsidR="00000000" w:rsidRPr="00000000">
        <w:rPr>
          <w:rtl w:val="0"/>
        </w:rPr>
      </w:r>
    </w:p>
    <w:p w:rsidR="00000000" w:rsidDel="00000000" w:rsidP="00000000" w:rsidRDefault="00000000" w:rsidRPr="00000000" w14:paraId="00000029">
      <w:pPr>
        <w:pStyle w:val="Heading1"/>
        <w:spacing w:after="0" w:before="0" w:line="273.6" w:lineRule="auto"/>
        <w:ind w:right="-1.6535433070862382"/>
        <w:rPr>
          <w:b w:val="1"/>
          <w:color w:val="1c4587"/>
          <w:sz w:val="28"/>
          <w:szCs w:val="28"/>
        </w:rPr>
      </w:pPr>
      <w:bookmarkStart w:colFirst="0" w:colLast="0" w:name="_frkcx9onlvl0" w:id="5"/>
      <w:bookmarkEnd w:id="5"/>
      <w:r w:rsidDel="00000000" w:rsidR="00000000" w:rsidRPr="00000000">
        <w:rPr>
          <w:b w:val="1"/>
          <w:color w:val="1c4587"/>
          <w:sz w:val="28"/>
          <w:szCs w:val="28"/>
          <w:rtl w:val="0"/>
        </w:rPr>
        <w:t xml:space="preserve">Additional Personnel notified of Incident</w:t>
      </w:r>
    </w:p>
    <w:p w:rsidR="00000000" w:rsidDel="00000000" w:rsidP="00000000" w:rsidRDefault="00000000" w:rsidRPr="00000000" w14:paraId="0000002A">
      <w:pPr>
        <w:spacing w:line="273.6" w:lineRule="auto"/>
        <w:ind w:left="0" w:right="-1.6535433070862382" w:firstLine="0"/>
        <w:rPr/>
      </w:pPr>
      <w:r w:rsidDel="00000000" w:rsidR="00000000" w:rsidRPr="00000000">
        <w:rPr>
          <w:rtl w:val="0"/>
        </w:rPr>
        <w:t xml:space="preserve">Loc Hguyen Huynh</w:t>
        <w:tab/>
        <w:tab/>
        <w:t xml:space="preserve">Chief Operating Officer</w:t>
      </w:r>
    </w:p>
    <w:p w:rsidR="00000000" w:rsidDel="00000000" w:rsidP="00000000" w:rsidRDefault="00000000" w:rsidRPr="00000000" w14:paraId="0000002B">
      <w:pPr>
        <w:spacing w:line="273.6" w:lineRule="auto"/>
        <w:ind w:left="0" w:right="-1.6535433070862382" w:firstLine="0"/>
        <w:rPr/>
      </w:pPr>
      <w:r w:rsidDel="00000000" w:rsidR="00000000" w:rsidRPr="00000000">
        <w:rPr>
          <w:rtl w:val="0"/>
        </w:rPr>
        <w:t xml:space="preserve">Wendy Tan &amp; Michelle Kan</w:t>
        <w:tab/>
        <w:t xml:space="preserve">Product Manager</w:t>
      </w:r>
    </w:p>
    <w:p w:rsidR="00000000" w:rsidDel="00000000" w:rsidP="00000000" w:rsidRDefault="00000000" w:rsidRPr="00000000" w14:paraId="0000002C">
      <w:pPr>
        <w:spacing w:line="273.6" w:lineRule="auto"/>
        <w:ind w:left="0" w:right="-1.6535433070862382" w:firstLine="0"/>
        <w:rPr/>
      </w:pPr>
      <w:r w:rsidDel="00000000" w:rsidR="00000000" w:rsidRPr="00000000">
        <w:rPr>
          <w:rtl w:val="0"/>
        </w:rPr>
        <w:t xml:space="preserve">Ong De Lin</w:t>
        <w:tab/>
        <w:tab/>
        <w:tab/>
        <w:t xml:space="preserve">Quality Assurance</w:t>
      </w:r>
    </w:p>
    <w:p w:rsidR="00000000" w:rsidDel="00000000" w:rsidP="00000000" w:rsidRDefault="00000000" w:rsidRPr="00000000" w14:paraId="0000002D">
      <w:pPr>
        <w:spacing w:line="273.6" w:lineRule="auto"/>
        <w:ind w:left="0" w:right="-1.6535433070862382" w:firstLine="0"/>
        <w:rPr/>
      </w:pPr>
      <w:r w:rsidDel="00000000" w:rsidR="00000000" w:rsidRPr="00000000">
        <w:rPr>
          <w:rtl w:val="0"/>
        </w:rPr>
        <w:t xml:space="preserve">Lee Jia Ern, Janell</w:t>
        <w:tab/>
        <w:tab/>
        <w:t xml:space="preserve">Tier 1 - Communication</w:t>
      </w:r>
    </w:p>
    <w:p w:rsidR="00000000" w:rsidDel="00000000" w:rsidP="00000000" w:rsidRDefault="00000000" w:rsidRPr="00000000" w14:paraId="0000002E">
      <w:pPr>
        <w:spacing w:line="273.6" w:lineRule="auto"/>
        <w:ind w:left="0" w:right="-1.6535433070862382" w:firstLine="0"/>
        <w:rPr/>
      </w:pPr>
      <w:r w:rsidDel="00000000" w:rsidR="00000000" w:rsidRPr="00000000">
        <w:rPr>
          <w:rtl w:val="0"/>
        </w:rPr>
        <w:t xml:space="preserve">Tan Rong Jian Mark</w:t>
        <w:tab/>
        <w:tab/>
        <w:t xml:space="preserve">Tier 2 - Business Analyst</w:t>
      </w:r>
    </w:p>
    <w:p w:rsidR="00000000" w:rsidDel="00000000" w:rsidP="00000000" w:rsidRDefault="00000000" w:rsidRPr="00000000" w14:paraId="0000002F">
      <w:pPr>
        <w:spacing w:line="273.6" w:lineRule="auto"/>
        <w:ind w:left="0" w:right="-1.6535433070862382" w:firstLine="0"/>
        <w:rPr/>
      </w:pPr>
      <w:r w:rsidDel="00000000" w:rsidR="00000000" w:rsidRPr="00000000">
        <w:rPr>
          <w:rtl w:val="0"/>
        </w:rPr>
        <w:t xml:space="preserve">Lau Jun Rong</w:t>
        <w:tab/>
        <w:tab/>
        <w:tab/>
        <w:t xml:space="preserve">Tier 3 - Dev and Infrastructure &amp; Security</w:t>
      </w:r>
    </w:p>
    <w:p w:rsidR="00000000" w:rsidDel="00000000" w:rsidP="00000000" w:rsidRDefault="00000000" w:rsidRPr="00000000" w14:paraId="00000030">
      <w:pPr>
        <w:spacing w:line="273.6" w:lineRule="auto"/>
        <w:ind w:right="-1.6535433070862382"/>
        <w:rPr>
          <w:sz w:val="14"/>
          <w:szCs w:val="14"/>
        </w:rPr>
      </w:pPr>
      <w:r w:rsidDel="00000000" w:rsidR="00000000" w:rsidRPr="00000000">
        <w:rPr>
          <w:rtl w:val="0"/>
        </w:rPr>
      </w:r>
    </w:p>
    <w:p w:rsidR="00000000" w:rsidDel="00000000" w:rsidP="00000000" w:rsidRDefault="00000000" w:rsidRPr="00000000" w14:paraId="00000031">
      <w:pPr>
        <w:spacing w:line="273.6" w:lineRule="auto"/>
        <w:ind w:right="-1.6535433070862382"/>
        <w:rPr>
          <w:sz w:val="14"/>
          <w:szCs w:val="14"/>
        </w:rPr>
      </w:pPr>
      <w:r w:rsidDel="00000000" w:rsidR="00000000" w:rsidRPr="00000000">
        <w:rPr>
          <w:rtl w:val="0"/>
        </w:rPr>
      </w:r>
    </w:p>
    <w:tbl>
      <w:tblPr>
        <w:tblStyle w:val="Table3"/>
        <w:tblW w:w="9870.0" w:type="dxa"/>
        <w:jc w:val="left"/>
        <w:tblInd w:w="56.69291338582678"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620"/>
        <w:tblGridChange w:id="0">
          <w:tblGrid>
            <w:gridCol w:w="5250"/>
            <w:gridCol w:w="4620"/>
          </w:tblGrid>
        </w:tblGridChange>
      </w:tblGrid>
      <w:tr>
        <w:trPr>
          <w:trHeight w:val="380" w:hRule="atLeast"/>
        </w:trPr>
        <w:tc>
          <w:tcPr>
            <w:gridSpan w:val="2"/>
            <w:tcBorders>
              <w:top w:color="000000" w:space="0" w:sz="8" w:val="single"/>
              <w:left w:color="000000" w:space="0" w:sz="8" w:val="single"/>
              <w:bottom w:color="000000" w:space="0" w:sz="8" w:val="single"/>
              <w:right w:color="000000" w:space="0" w:sz="8" w:val="single"/>
            </w:tcBorders>
            <w:shd w:fill="0f2a6e"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2">
            <w:pPr>
              <w:widowControl w:val="0"/>
              <w:jc w:val="center"/>
              <w:rPr>
                <w:b w:val="1"/>
                <w:color w:val="ffffff"/>
              </w:rPr>
            </w:pPr>
            <w:r w:rsidDel="00000000" w:rsidR="00000000" w:rsidRPr="00000000">
              <w:rPr>
                <w:b w:val="1"/>
                <w:color w:val="ffffff"/>
                <w:rtl w:val="0"/>
              </w:rPr>
              <w:t xml:space="preserve">Systems affected by Incident</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4">
            <w:pPr>
              <w:widowControl w:val="0"/>
              <w:rPr>
                <w:b w:val="1"/>
              </w:rPr>
            </w:pPr>
            <w:r w:rsidDel="00000000" w:rsidR="00000000" w:rsidRPr="00000000">
              <w:rPr>
                <w:b w:val="1"/>
                <w:rtl w:val="0"/>
              </w:rPr>
              <w:t xml:space="preserve">Attack Sources (e.g., IP Address, Port):</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5">
            <w:pPr>
              <w:widowControl w:val="0"/>
              <w:rPr/>
            </w:pPr>
            <w:r w:rsidDel="00000000" w:rsidR="00000000" w:rsidRPr="00000000">
              <w:rPr>
                <w:rtl w:val="0"/>
              </w:rPr>
              <w:t xml:space="preserve">Internal File, .trojan file</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6">
            <w:pPr>
              <w:spacing w:line="273.6" w:lineRule="auto"/>
              <w:rPr>
                <w:b w:val="1"/>
              </w:rPr>
            </w:pPr>
            <w:r w:rsidDel="00000000" w:rsidR="00000000" w:rsidRPr="00000000">
              <w:rPr>
                <w:b w:val="1"/>
                <w:rtl w:val="0"/>
              </w:rPr>
              <w:t xml:space="preserve">Attack Destinations </w:t>
            </w:r>
            <w:r w:rsidDel="00000000" w:rsidR="00000000" w:rsidRPr="00000000">
              <w:rPr>
                <w:b w:val="1"/>
                <w:i w:val="1"/>
                <w:rtl w:val="0"/>
              </w:rPr>
              <w:t xml:space="preserve">(e.g., IP address, Port)</w:t>
            </w:r>
            <w:r w:rsidDel="00000000" w:rsidR="00000000" w:rsidRPr="00000000">
              <w:rPr>
                <w:b w:val="1"/>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7">
            <w:pPr>
              <w:spacing w:line="273.6" w:lineRule="auto"/>
              <w:rPr/>
            </w:pPr>
            <w:r w:rsidDel="00000000" w:rsidR="00000000" w:rsidRPr="00000000">
              <w:rPr>
                <w:rtl w:val="0"/>
              </w:rPr>
              <w:t xml:space="preserve">Google Slide 2</w:t>
            </w:r>
          </w:p>
        </w:tc>
      </w:tr>
      <w:tr>
        <w:trPr>
          <w:trHeight w:val="36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8">
            <w:pPr>
              <w:spacing w:line="273.6" w:lineRule="auto"/>
              <w:rPr>
                <w:b w:val="1"/>
              </w:rPr>
            </w:pPr>
            <w:r w:rsidDel="00000000" w:rsidR="00000000" w:rsidRPr="00000000">
              <w:rPr>
                <w:b w:val="1"/>
                <w:rtl w:val="0"/>
              </w:rPr>
              <w:t xml:space="preserve">IP Addresses of Affected Systems:</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9">
            <w:pPr>
              <w:spacing w:line="273.6" w:lineRule="auto"/>
              <w:rPr/>
            </w:pPr>
            <w:hyperlink r:id="rId6">
              <w:r w:rsidDel="00000000" w:rsidR="00000000" w:rsidRPr="00000000">
                <w:rPr>
                  <w:color w:val="1155cc"/>
                  <w:u w:val="single"/>
                  <w:rtl w:val="0"/>
                </w:rPr>
                <w:t xml:space="preserve">http://3.1.118.42:8000</w:t>
              </w:r>
            </w:hyperlink>
            <w:r w:rsidDel="00000000" w:rsidR="00000000" w:rsidRPr="00000000">
              <w:rPr>
                <w:rtl w:val="0"/>
              </w:rPr>
              <w:t xml:space="preserve">, </w:t>
            </w:r>
            <w:hyperlink r:id="rId7">
              <w:r w:rsidDel="00000000" w:rsidR="00000000" w:rsidRPr="00000000">
                <w:rPr>
                  <w:color w:val="1155cc"/>
                  <w:u w:val="single"/>
                  <w:rtl w:val="0"/>
                </w:rPr>
                <w:t xml:space="preserve">http://3.1.118.42:8001</w:t>
              </w:r>
            </w:hyperlink>
            <w:r w:rsidDel="00000000" w:rsidR="00000000" w:rsidRPr="00000000">
              <w:rPr>
                <w:rtl w:val="0"/>
              </w:rPr>
              <w:t xml:space="preserve">, </w:t>
            </w:r>
            <w:hyperlink r:id="rId8">
              <w:r w:rsidDel="00000000" w:rsidR="00000000" w:rsidRPr="00000000">
                <w:rPr>
                  <w:color w:val="1155cc"/>
                  <w:u w:val="single"/>
                  <w:rtl w:val="0"/>
                </w:rPr>
                <w:t xml:space="preserve">http://3.1.118.42:8002</w:t>
              </w:r>
            </w:hyperlink>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A">
            <w:pPr>
              <w:spacing w:line="273.6" w:lineRule="auto"/>
              <w:rPr>
                <w:b w:val="1"/>
              </w:rPr>
            </w:pPr>
            <w:r w:rsidDel="00000000" w:rsidR="00000000" w:rsidRPr="00000000">
              <w:rPr>
                <w:b w:val="1"/>
                <w:rtl w:val="0"/>
              </w:rPr>
              <w:t xml:space="preserve">Domain Name(s) of Affected Systems:</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B">
            <w:pPr>
              <w:spacing w:line="273.6" w:lineRule="auto"/>
              <w:rPr/>
            </w:pPr>
            <w:hyperlink r:id="rId9">
              <w:r w:rsidDel="00000000" w:rsidR="00000000" w:rsidRPr="00000000">
                <w:rPr>
                  <w:color w:val="1155cc"/>
                  <w:u w:val="single"/>
                  <w:rtl w:val="0"/>
                </w:rPr>
                <w:t xml:space="preserve">esmscp.tk:8000</w:t>
              </w:r>
            </w:hyperlink>
            <w:r w:rsidDel="00000000" w:rsidR="00000000" w:rsidRPr="00000000">
              <w:rPr>
                <w:rtl w:val="0"/>
              </w:rPr>
            </w:r>
          </w:p>
        </w:tc>
      </w:tr>
      <w:tr>
        <w:trPr>
          <w:trHeight w:val="4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C">
            <w:pPr>
              <w:spacing w:line="273.6" w:lineRule="auto"/>
              <w:rPr>
                <w:b w:val="1"/>
              </w:rPr>
            </w:pPr>
            <w:r w:rsidDel="00000000" w:rsidR="00000000" w:rsidRPr="00000000">
              <w:rPr>
                <w:b w:val="1"/>
                <w:rtl w:val="0"/>
              </w:rPr>
              <w:t xml:space="preserve">Primary Functions of Affected Systems:</w:t>
            </w:r>
          </w:p>
          <w:p w:rsidR="00000000" w:rsidDel="00000000" w:rsidP="00000000" w:rsidRDefault="00000000" w:rsidRPr="00000000" w14:paraId="0000003D">
            <w:pPr>
              <w:spacing w:line="273.6" w:lineRule="auto"/>
              <w:rPr>
                <w:b w:val="1"/>
                <w:i w:val="1"/>
              </w:rPr>
            </w:pPr>
            <w:r w:rsidDel="00000000" w:rsidR="00000000" w:rsidRPr="00000000">
              <w:rPr>
                <w:b w:val="1"/>
                <w:i w:val="1"/>
                <w:rtl w:val="0"/>
              </w:rPr>
              <w:t xml:space="preserve">(e.g., Web Server, Domain Controller)</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E">
            <w:pPr>
              <w:spacing w:line="273.6" w:lineRule="auto"/>
              <w:rPr/>
            </w:pPr>
            <w:r w:rsidDel="00000000" w:rsidR="00000000" w:rsidRPr="00000000">
              <w:rPr>
                <w:rtl w:val="0"/>
              </w:rPr>
              <w:t xml:space="preserve">Web Server</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F">
            <w:pPr>
              <w:spacing w:line="273.6" w:lineRule="auto"/>
              <w:rPr>
                <w:b w:val="1"/>
              </w:rPr>
            </w:pPr>
            <w:r w:rsidDel="00000000" w:rsidR="00000000" w:rsidRPr="00000000">
              <w:rPr>
                <w:b w:val="1"/>
                <w:rtl w:val="0"/>
              </w:rPr>
              <w:t xml:space="preserve">Operating Systems of Affected Systems:</w:t>
            </w:r>
          </w:p>
          <w:p w:rsidR="00000000" w:rsidDel="00000000" w:rsidP="00000000" w:rsidRDefault="00000000" w:rsidRPr="00000000" w14:paraId="00000040">
            <w:pPr>
              <w:spacing w:line="273.6" w:lineRule="auto"/>
              <w:rPr>
                <w:b w:val="1"/>
                <w:i w:val="1"/>
              </w:rPr>
            </w:pPr>
            <w:r w:rsidDel="00000000" w:rsidR="00000000" w:rsidRPr="00000000">
              <w:rPr>
                <w:b w:val="1"/>
                <w:i w:val="1"/>
                <w:rtl w:val="0"/>
              </w:rPr>
              <w:t xml:space="preserve">(e.g., Version, Service Pack, Configuration)</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1">
            <w:pPr>
              <w:spacing w:line="273.6" w:lineRule="auto"/>
              <w:rPr/>
            </w:pPr>
            <w:r w:rsidDel="00000000" w:rsidR="00000000" w:rsidRPr="00000000">
              <w:rPr>
                <w:rtl w:val="0"/>
              </w:rPr>
              <w:t xml:space="preserve">Amazon Linux, Linux Kernel 4.14.</w:t>
            </w:r>
          </w:p>
        </w:tc>
      </w:tr>
      <w:tr>
        <w:trPr>
          <w:trHeight w:val="16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2">
            <w:pPr>
              <w:spacing w:line="273.6" w:lineRule="auto"/>
              <w:rPr>
                <w:b w:val="1"/>
              </w:rPr>
            </w:pPr>
            <w:r w:rsidDel="00000000" w:rsidR="00000000" w:rsidRPr="00000000">
              <w:rPr>
                <w:b w:val="1"/>
                <w:rtl w:val="0"/>
              </w:rPr>
              <w:t xml:space="preserve">Patch Level of Affected Systems:</w:t>
            </w:r>
          </w:p>
          <w:p w:rsidR="00000000" w:rsidDel="00000000" w:rsidP="00000000" w:rsidRDefault="00000000" w:rsidRPr="00000000" w14:paraId="00000043">
            <w:pPr>
              <w:spacing w:line="273.6" w:lineRule="auto"/>
              <w:rPr>
                <w:b w:val="1"/>
                <w:i w:val="1"/>
              </w:rPr>
            </w:pPr>
            <w:r w:rsidDel="00000000" w:rsidR="00000000" w:rsidRPr="00000000">
              <w:rPr>
                <w:b w:val="1"/>
                <w:i w:val="1"/>
                <w:rtl w:val="0"/>
              </w:rPr>
              <w:t xml:space="preserve">(e.g., Latest Patches Loaded, Hotfixes)</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4">
            <w:pPr>
              <w:spacing w:line="273.6" w:lineRule="auto"/>
              <w:rPr/>
            </w:pPr>
            <w:r w:rsidDel="00000000" w:rsidR="00000000" w:rsidRPr="00000000">
              <w:rPr>
                <w:rtl w:val="0"/>
              </w:rPr>
              <w:t xml:space="preserve">Latest Patches Loaded</w:t>
            </w:r>
          </w:p>
        </w:tc>
      </w:tr>
      <w:tr>
        <w:trPr>
          <w:trHeight w:val="66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5">
            <w:pPr>
              <w:spacing w:line="273.6" w:lineRule="auto"/>
              <w:rPr>
                <w:b w:val="1"/>
              </w:rPr>
            </w:pPr>
            <w:r w:rsidDel="00000000" w:rsidR="00000000" w:rsidRPr="00000000">
              <w:rPr>
                <w:b w:val="1"/>
                <w:rtl w:val="0"/>
              </w:rPr>
              <w:t xml:space="preserve">Security Software Loaded on Affected Systems:</w:t>
            </w:r>
          </w:p>
          <w:p w:rsidR="00000000" w:rsidDel="00000000" w:rsidP="00000000" w:rsidRDefault="00000000" w:rsidRPr="00000000" w14:paraId="00000046">
            <w:pPr>
              <w:spacing w:line="273.6" w:lineRule="auto"/>
              <w:rPr>
                <w:b w:val="1"/>
                <w:i w:val="1"/>
              </w:rPr>
            </w:pPr>
            <w:r w:rsidDel="00000000" w:rsidR="00000000" w:rsidRPr="00000000">
              <w:rPr>
                <w:b w:val="1"/>
                <w:i w:val="1"/>
                <w:rtl w:val="0"/>
              </w:rPr>
              <w:t xml:space="preserve">(e.g., Anti-Virus, Anti-Spyware, Firewall, Versions, Date of Latest Definitions)</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7">
            <w:pPr>
              <w:spacing w:line="273.6" w:lineRule="auto"/>
              <w:rPr/>
            </w:pPr>
            <w:r w:rsidDel="00000000" w:rsidR="00000000" w:rsidRPr="00000000">
              <w:rPr>
                <w:rtl w:val="0"/>
              </w:rPr>
              <w:t xml:space="preserve">NIL</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8">
            <w:pPr>
              <w:spacing w:line="273.6" w:lineRule="auto"/>
              <w:rPr>
                <w:b w:val="1"/>
              </w:rPr>
            </w:pPr>
            <w:r w:rsidDel="00000000" w:rsidR="00000000" w:rsidRPr="00000000">
              <w:rPr>
                <w:b w:val="1"/>
                <w:rtl w:val="0"/>
              </w:rPr>
              <w:t xml:space="preserve">Physical Location of Affected Systems:</w:t>
            </w:r>
          </w:p>
          <w:p w:rsidR="00000000" w:rsidDel="00000000" w:rsidP="00000000" w:rsidRDefault="00000000" w:rsidRPr="00000000" w14:paraId="00000049">
            <w:pPr>
              <w:spacing w:line="273.6" w:lineRule="auto"/>
              <w:rPr>
                <w:b w:val="1"/>
                <w:i w:val="1"/>
              </w:rPr>
            </w:pPr>
            <w:r w:rsidDel="00000000" w:rsidR="00000000" w:rsidRPr="00000000">
              <w:rPr>
                <w:b w:val="1"/>
                <w:i w:val="1"/>
                <w:rtl w:val="0"/>
              </w:rPr>
              <w:t xml:space="preserve">(e.g., State, City, Building, Room, Desk)</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A">
            <w:pPr>
              <w:spacing w:line="273.6" w:lineRule="auto"/>
              <w:rPr/>
            </w:pPr>
            <w:r w:rsidDel="00000000" w:rsidR="00000000" w:rsidRPr="00000000">
              <w:rPr>
                <w:rtl w:val="0"/>
              </w:rPr>
              <w:t xml:space="preserve"> AWS Cloud</w:t>
            </w:r>
          </w:p>
        </w:tc>
      </w:tr>
    </w:tbl>
    <w:p w:rsidR="00000000" w:rsidDel="00000000" w:rsidP="00000000" w:rsidRDefault="00000000" w:rsidRPr="00000000" w14:paraId="0000004B">
      <w:pPr>
        <w:spacing w:line="273.6" w:lineRule="auto"/>
        <w:rPr/>
      </w:pPr>
      <w:r w:rsidDel="00000000" w:rsidR="00000000" w:rsidRPr="00000000">
        <w:rPr>
          <w:rtl w:val="0"/>
        </w:rPr>
      </w:r>
    </w:p>
    <w:p w:rsidR="00000000" w:rsidDel="00000000" w:rsidP="00000000" w:rsidRDefault="00000000" w:rsidRPr="00000000" w14:paraId="0000004C">
      <w:pPr>
        <w:spacing w:line="273.6" w:lineRule="auto"/>
        <w:rPr>
          <w:sz w:val="14"/>
          <w:szCs w:val="14"/>
        </w:rPr>
      </w:pPr>
      <w:r w:rsidDel="00000000" w:rsidR="00000000" w:rsidRPr="00000000">
        <w:rPr>
          <w:rtl w:val="0"/>
        </w:rPr>
      </w:r>
    </w:p>
    <w:tbl>
      <w:tblPr>
        <w:tblStyle w:val="Table4"/>
        <w:tblW w:w="12555.0" w:type="dxa"/>
        <w:jc w:val="left"/>
        <w:tblInd w:w="71.69291338582678"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5070"/>
        <w:gridCol w:w="720"/>
        <w:gridCol w:w="800"/>
        <w:gridCol w:w="360"/>
        <w:gridCol w:w="360"/>
        <w:gridCol w:w="460"/>
        <w:tblGridChange w:id="0">
          <w:tblGrid>
            <w:gridCol w:w="4785"/>
            <w:gridCol w:w="5070"/>
            <w:gridCol w:w="720"/>
            <w:gridCol w:w="800"/>
            <w:gridCol w:w="360"/>
            <w:gridCol w:w="360"/>
            <w:gridCol w:w="460"/>
          </w:tblGrid>
        </w:tblGridChange>
      </w:tblGrid>
      <w:tr>
        <w:trPr>
          <w:trHeight w:val="420" w:hRule="atLeast"/>
        </w:trPr>
        <w:tc>
          <w:tcPr>
            <w:gridSpan w:val="2"/>
            <w:tcBorders>
              <w:top w:color="666666" w:space="0" w:sz="8" w:val="single"/>
              <w:left w:color="666666" w:space="0" w:sz="8" w:val="single"/>
              <w:bottom w:color="434343" w:space="0" w:sz="8" w:val="single"/>
              <w:right w:color="666666" w:space="0" w:sz="8" w:val="single"/>
            </w:tcBorders>
            <w:shd w:fill="0f2a6e"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D">
            <w:pPr>
              <w:widowControl w:val="0"/>
              <w:jc w:val="center"/>
              <w:rPr>
                <w:b w:val="1"/>
                <w:color w:val="ffffff"/>
              </w:rPr>
            </w:pPr>
            <w:r w:rsidDel="00000000" w:rsidR="00000000" w:rsidRPr="00000000">
              <w:rPr>
                <w:b w:val="1"/>
                <w:color w:val="ffffff"/>
                <w:rtl w:val="0"/>
              </w:rPr>
              <w:t xml:space="preserve">Users Affected by Incident</w:t>
            </w:r>
          </w:p>
        </w:tc>
      </w:tr>
      <w:tr>
        <w:trPr>
          <w:trHeight w:val="280" w:hRule="atLeast"/>
        </w:trPr>
        <w:tc>
          <w:tcPr>
            <w:tcBorders>
              <w:top w:color="434343" w:space="0" w:sz="8" w:val="single"/>
              <w:left w:color="434343" w:space="0" w:sz="8" w:val="single"/>
              <w:bottom w:color="434343" w:space="0" w:sz="8" w:val="single"/>
              <w:right w:color="434343"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F">
            <w:pPr>
              <w:widowControl w:val="0"/>
              <w:spacing w:line="273.6" w:lineRule="auto"/>
              <w:rPr>
                <w:b w:val="1"/>
              </w:rPr>
            </w:pPr>
            <w:r w:rsidDel="00000000" w:rsidR="00000000" w:rsidRPr="00000000">
              <w:rPr>
                <w:b w:val="1"/>
                <w:rtl w:val="0"/>
              </w:rPr>
              <w:t xml:space="preserve">Names and Job Titles of Affected Users:</w:t>
              <w:tab/>
            </w:r>
          </w:p>
        </w:tc>
        <w:tc>
          <w:tcPr>
            <w:tcBorders>
              <w:top w:color="434343" w:space="0" w:sz="8" w:val="single"/>
              <w:left w:color="434343" w:space="0" w:sz="8" w:val="single"/>
              <w:bottom w:color="434343" w:space="0" w:sz="8" w:val="single"/>
              <w:right w:color="434343"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0">
            <w:pPr>
              <w:widowControl w:val="0"/>
              <w:spacing w:line="273.6" w:lineRule="auto"/>
              <w:rPr/>
            </w:pPr>
            <w:r w:rsidDel="00000000" w:rsidR="00000000" w:rsidRPr="00000000">
              <w:rPr>
                <w:rtl w:val="0"/>
              </w:rPr>
              <w:t xml:space="preserve">VIPs &amp; users</w:t>
            </w:r>
          </w:p>
        </w:tc>
      </w:tr>
      <w:tr>
        <w:trPr>
          <w:trHeight w:val="280" w:hRule="atLeast"/>
        </w:trPr>
        <w:tc>
          <w:tcPr>
            <w:tcBorders>
              <w:top w:color="434343" w:space="0" w:sz="8" w:val="single"/>
              <w:left w:color="434343" w:space="0" w:sz="8" w:val="single"/>
              <w:bottom w:color="434343" w:space="0" w:sz="8" w:val="single"/>
              <w:right w:color="434343"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1">
            <w:pPr>
              <w:widowControl w:val="0"/>
              <w:spacing w:line="273.6" w:lineRule="auto"/>
              <w:rPr>
                <w:b w:val="1"/>
              </w:rPr>
            </w:pPr>
            <w:r w:rsidDel="00000000" w:rsidR="00000000" w:rsidRPr="00000000">
              <w:rPr>
                <w:b w:val="1"/>
                <w:rtl w:val="0"/>
              </w:rPr>
              <w:t xml:space="preserve">System Access Levels or Rights of Affected Users: (e.g., regular User, Domain Administrator, Root)</w:t>
              <w:tab/>
            </w:r>
          </w:p>
        </w:tc>
        <w:tc>
          <w:tcPr>
            <w:tcBorders>
              <w:top w:color="434343" w:space="0" w:sz="8" w:val="single"/>
              <w:left w:color="434343" w:space="0" w:sz="8" w:val="single"/>
              <w:bottom w:color="434343" w:space="0" w:sz="8" w:val="single"/>
              <w:right w:color="434343"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2">
            <w:pPr>
              <w:widowControl w:val="0"/>
              <w:spacing w:line="273.6" w:lineRule="auto"/>
              <w:rPr/>
            </w:pPr>
            <w:r w:rsidDel="00000000" w:rsidR="00000000" w:rsidRPr="00000000">
              <w:rPr>
                <w:rtl w:val="0"/>
              </w:rPr>
              <w:t xml:space="preserve">Regular user</w:t>
            </w:r>
          </w:p>
        </w:tc>
      </w:tr>
      <w:tr>
        <w:trPr>
          <w:trHeight w:val="300" w:hRule="atLeast"/>
        </w:trPr>
        <w:tc>
          <w:tcPr>
            <w:gridSpan w:val="2"/>
            <w:tcBorders>
              <w:top w:color="434343" w:space="0" w:sz="8" w:val="single"/>
              <w:left w:color="434343" w:space="0" w:sz="8" w:val="single"/>
              <w:bottom w:color="434343" w:space="0" w:sz="8" w:val="single"/>
              <w:right w:color="434343"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3">
            <w:pPr>
              <w:widowControl w:val="0"/>
              <w:spacing w:line="273.6" w:lineRule="auto"/>
              <w:rPr>
                <w:b w:val="1"/>
                <w:i w:val="1"/>
              </w:rPr>
            </w:pPr>
            <w:r w:rsidDel="00000000" w:rsidR="00000000" w:rsidRPr="00000000">
              <w:rPr>
                <w:b w:val="1"/>
                <w:i w:val="1"/>
                <w:rtl w:val="0"/>
              </w:rPr>
              <w:t xml:space="preserve">Additional information:</w:t>
            </w:r>
          </w:p>
          <w:p w:rsidR="00000000" w:rsidDel="00000000" w:rsidP="00000000" w:rsidRDefault="00000000" w:rsidRPr="00000000" w14:paraId="00000054">
            <w:pPr>
              <w:widowControl w:val="0"/>
              <w:spacing w:line="273.6" w:lineRule="auto"/>
              <w:rPr/>
            </w:pPr>
            <w:r w:rsidDel="00000000" w:rsidR="00000000" w:rsidRPr="00000000">
              <w:rPr>
                <w:rtl w:val="0"/>
              </w:rPr>
              <w:t xml:space="preserve">Regular user’s readability access right has been violated due to ransomware attack on SCP’s Google Slide 2</w:t>
            </w:r>
            <w:r w:rsidDel="00000000" w:rsidR="00000000" w:rsidRPr="00000000">
              <w:rPr>
                <w:rtl w:val="0"/>
              </w:rPr>
            </w:r>
          </w:p>
          <w:p w:rsidR="00000000" w:rsidDel="00000000" w:rsidP="00000000" w:rsidRDefault="00000000" w:rsidRPr="00000000" w14:paraId="00000055">
            <w:pPr>
              <w:widowControl w:val="0"/>
              <w:spacing w:line="273.6" w:lineRule="auto"/>
              <w:rPr/>
            </w:pPr>
            <w:r w:rsidDel="00000000" w:rsidR="00000000" w:rsidRPr="00000000">
              <w:rPr>
                <w:rtl w:val="0"/>
              </w:rPr>
            </w:r>
          </w:p>
        </w:tc>
      </w:tr>
    </w:tbl>
    <w:p w:rsidR="00000000" w:rsidDel="00000000" w:rsidP="00000000" w:rsidRDefault="00000000" w:rsidRPr="00000000" w14:paraId="00000057">
      <w:pPr>
        <w:spacing w:line="273.6" w:lineRule="auto"/>
        <w:ind w:right="-1.6535433070862382"/>
        <w:rPr/>
      </w:pPr>
      <w:r w:rsidDel="00000000" w:rsidR="00000000" w:rsidRPr="00000000">
        <w:rPr>
          <w:rtl w:val="0"/>
        </w:rPr>
      </w:r>
    </w:p>
    <w:p w:rsidR="00000000" w:rsidDel="00000000" w:rsidP="00000000" w:rsidRDefault="00000000" w:rsidRPr="00000000" w14:paraId="00000058">
      <w:pPr>
        <w:spacing w:line="273.6" w:lineRule="auto"/>
        <w:ind w:right="-1.6535433070862382"/>
        <w:rPr/>
      </w:pPr>
      <w:r w:rsidDel="00000000" w:rsidR="00000000" w:rsidRPr="00000000">
        <w:rPr>
          <w:rtl w:val="0"/>
        </w:rPr>
      </w:r>
    </w:p>
    <w:p w:rsidR="00000000" w:rsidDel="00000000" w:rsidP="00000000" w:rsidRDefault="00000000" w:rsidRPr="00000000" w14:paraId="00000059">
      <w:pPr>
        <w:spacing w:line="273.6" w:lineRule="auto"/>
        <w:rPr>
          <w:sz w:val="14"/>
          <w:szCs w:val="14"/>
        </w:rPr>
      </w:pPr>
      <w:r w:rsidDel="00000000" w:rsidR="00000000" w:rsidRPr="00000000">
        <w:rPr>
          <w:rtl w:val="0"/>
        </w:rPr>
      </w:r>
    </w:p>
    <w:p w:rsidR="00000000" w:rsidDel="00000000" w:rsidP="00000000" w:rsidRDefault="00000000" w:rsidRPr="00000000" w14:paraId="0000005A">
      <w:pPr>
        <w:spacing w:line="273.6" w:lineRule="auto"/>
        <w:rPr>
          <w:sz w:val="14"/>
          <w:szCs w:val="14"/>
        </w:rPr>
      </w:pPr>
      <w:r w:rsidDel="00000000" w:rsidR="00000000" w:rsidRPr="00000000">
        <w:rPr>
          <w:rtl w:val="0"/>
        </w:rPr>
      </w:r>
    </w:p>
    <w:p w:rsidR="00000000" w:rsidDel="00000000" w:rsidP="00000000" w:rsidRDefault="00000000" w:rsidRPr="00000000" w14:paraId="0000005B">
      <w:pPr>
        <w:spacing w:line="273.6" w:lineRule="auto"/>
        <w:rPr/>
      </w:pPr>
      <w:r w:rsidDel="00000000" w:rsidR="00000000" w:rsidRPr="00000000">
        <w:rPr>
          <w:rtl w:val="0"/>
        </w:rPr>
      </w:r>
    </w:p>
    <w:tbl>
      <w:tblPr>
        <w:tblStyle w:val="Table5"/>
        <w:tblW w:w="12525.0" w:type="dxa"/>
        <w:jc w:val="left"/>
        <w:tblInd w:w="71.69291338582678"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10"/>
        <w:gridCol w:w="4215"/>
        <w:gridCol w:w="720"/>
        <w:gridCol w:w="800"/>
        <w:gridCol w:w="360"/>
        <w:gridCol w:w="360"/>
        <w:gridCol w:w="460"/>
        <w:tblGridChange w:id="0">
          <w:tblGrid>
            <w:gridCol w:w="5610"/>
            <w:gridCol w:w="4215"/>
            <w:gridCol w:w="720"/>
            <w:gridCol w:w="800"/>
            <w:gridCol w:w="360"/>
            <w:gridCol w:w="360"/>
            <w:gridCol w:w="460"/>
          </w:tblGrid>
        </w:tblGridChange>
      </w:tblGrid>
      <w:tr>
        <w:trPr>
          <w:trHeight w:val="420" w:hRule="atLeast"/>
        </w:trPr>
        <w:tc>
          <w:tcPr>
            <w:gridSpan w:val="2"/>
            <w:tcBorders>
              <w:top w:color="666666" w:space="0" w:sz="8" w:val="single"/>
              <w:left w:color="666666" w:space="0" w:sz="8" w:val="single"/>
              <w:bottom w:color="434343" w:space="0" w:sz="8" w:val="single"/>
              <w:right w:color="666666" w:space="0" w:sz="8" w:val="single"/>
            </w:tcBorders>
            <w:shd w:fill="0f2a6e"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C">
            <w:pPr>
              <w:widowControl w:val="0"/>
              <w:jc w:val="center"/>
              <w:rPr>
                <w:b w:val="1"/>
                <w:color w:val="ffffff"/>
              </w:rPr>
            </w:pPr>
            <w:r w:rsidDel="00000000" w:rsidR="00000000" w:rsidRPr="00000000">
              <w:rPr>
                <w:b w:val="1"/>
                <w:color w:val="ffffff"/>
                <w:rtl w:val="0"/>
              </w:rPr>
              <w:t xml:space="preserve">Timeline of Incident</w:t>
            </w:r>
          </w:p>
        </w:tc>
      </w:tr>
      <w:tr>
        <w:trPr>
          <w:trHeight w:val="280" w:hRule="atLeast"/>
        </w:trPr>
        <w:tc>
          <w:tcPr>
            <w:tcBorders>
              <w:top w:color="000000" w:space="0" w:sz="8" w:val="single"/>
              <w:left w:color="000000" w:space="0" w:sz="8" w:val="single"/>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E">
            <w:pPr>
              <w:widowControl w:val="0"/>
              <w:rPr>
                <w:b w:val="1"/>
              </w:rPr>
            </w:pPr>
            <w:r w:rsidDel="00000000" w:rsidR="00000000" w:rsidRPr="00000000">
              <w:rPr>
                <w:b w:val="1"/>
                <w:rtl w:val="0"/>
              </w:rPr>
              <w:t xml:space="preserve">Date and Time When Agency First Detected, Discovered, or Was Notified About the Incident:</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F">
            <w:pPr>
              <w:widowControl w:val="0"/>
              <w:rPr/>
            </w:pPr>
            <w:r w:rsidDel="00000000" w:rsidR="00000000" w:rsidRPr="00000000">
              <w:rPr>
                <w:rtl w:val="0"/>
              </w:rPr>
              <w:t xml:space="preserve"> 17 March 2019, 8.17 P.M.</w:t>
            </w:r>
          </w:p>
          <w:p w:rsidR="00000000" w:rsidDel="00000000" w:rsidP="00000000" w:rsidRDefault="00000000" w:rsidRPr="00000000" w14:paraId="00000060">
            <w:pPr>
              <w:widowControl w:val="0"/>
              <w:rPr/>
            </w:pPr>
            <w:r w:rsidDel="00000000" w:rsidR="00000000" w:rsidRPr="00000000">
              <w:rPr>
                <w:rtl w:val="0"/>
              </w:rPr>
              <w:t xml:space="preserve"> </w:t>
            </w:r>
          </w:p>
        </w:tc>
      </w:tr>
      <w:tr>
        <w:trPr>
          <w:trHeight w:val="280" w:hRule="atLeast"/>
        </w:trPr>
        <w:tc>
          <w:tcPr>
            <w:tcBorders>
              <w:top w:color="000000" w:space="0" w:sz="0" w:val="nil"/>
              <w:left w:color="000000" w:space="0" w:sz="8" w:val="single"/>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1">
            <w:pPr>
              <w:widowControl w:val="0"/>
              <w:rPr>
                <w:b w:val="1"/>
              </w:rPr>
            </w:pPr>
            <w:r w:rsidDel="00000000" w:rsidR="00000000" w:rsidRPr="00000000">
              <w:rPr>
                <w:b w:val="1"/>
                <w:rtl w:val="0"/>
              </w:rPr>
              <w:t xml:space="preserve">Date and Time When the Actual Incident Occurred:</w:t>
            </w:r>
          </w:p>
          <w:p w:rsidR="00000000" w:rsidDel="00000000" w:rsidP="00000000" w:rsidRDefault="00000000" w:rsidRPr="00000000" w14:paraId="00000062">
            <w:pPr>
              <w:widowControl w:val="0"/>
              <w:rPr>
                <w:b w:val="1"/>
                <w:i w:val="1"/>
              </w:rPr>
            </w:pPr>
            <w:r w:rsidDel="00000000" w:rsidR="00000000" w:rsidRPr="00000000">
              <w:rPr>
                <w:b w:val="1"/>
                <w:i w:val="1"/>
                <w:rtl w:val="0"/>
              </w:rPr>
              <w:t xml:space="preserve">(Estimate If Exact Date and Time Unknown)</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3">
            <w:pPr>
              <w:widowControl w:val="0"/>
              <w:rPr/>
            </w:pPr>
            <w:r w:rsidDel="00000000" w:rsidR="00000000" w:rsidRPr="00000000">
              <w:rPr>
                <w:rtl w:val="0"/>
              </w:rPr>
              <w:t xml:space="preserve"> 17 March 2019, 12.00 A.M.</w:t>
            </w:r>
          </w:p>
          <w:p w:rsidR="00000000" w:rsidDel="00000000" w:rsidP="00000000" w:rsidRDefault="00000000" w:rsidRPr="00000000" w14:paraId="00000064">
            <w:pPr>
              <w:widowControl w:val="0"/>
              <w:rPr/>
            </w:pPr>
            <w:r w:rsidDel="00000000" w:rsidR="00000000" w:rsidRPr="00000000">
              <w:rPr>
                <w:rtl w:val="0"/>
              </w:rPr>
              <w:t xml:space="preserve"> </w:t>
            </w:r>
          </w:p>
        </w:tc>
      </w:tr>
      <w:tr>
        <w:trPr>
          <w:trHeight w:val="280" w:hRule="atLeast"/>
        </w:trPr>
        <w:tc>
          <w:tcPr>
            <w:tcBorders>
              <w:top w:color="000000" w:space="0" w:sz="0" w:val="nil"/>
              <w:left w:color="000000" w:space="0" w:sz="8" w:val="single"/>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5">
            <w:pPr>
              <w:widowControl w:val="0"/>
              <w:rPr>
                <w:b w:val="1"/>
              </w:rPr>
            </w:pPr>
            <w:r w:rsidDel="00000000" w:rsidR="00000000" w:rsidRPr="00000000">
              <w:rPr>
                <w:b w:val="1"/>
                <w:rtl w:val="0"/>
              </w:rPr>
              <w:t xml:space="preserve">Date and Time When The Incident Was Contained or When All Affected Systems or Functions Were Restored:</w:t>
            </w:r>
          </w:p>
          <w:p w:rsidR="00000000" w:rsidDel="00000000" w:rsidP="00000000" w:rsidRDefault="00000000" w:rsidRPr="00000000" w14:paraId="00000066">
            <w:pPr>
              <w:widowControl w:val="0"/>
              <w:rPr>
                <w:b w:val="1"/>
                <w:i w:val="1"/>
              </w:rPr>
            </w:pPr>
            <w:r w:rsidDel="00000000" w:rsidR="00000000" w:rsidRPr="00000000">
              <w:rPr>
                <w:b w:val="1"/>
                <w:i w:val="1"/>
                <w:rtl w:val="0"/>
              </w:rPr>
              <w:t xml:space="preserve">(Use Latest Date and Time)</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7">
            <w:pPr>
              <w:widowControl w:val="0"/>
              <w:rPr/>
            </w:pPr>
            <w:r w:rsidDel="00000000" w:rsidR="00000000" w:rsidRPr="00000000">
              <w:rPr>
                <w:rtl w:val="0"/>
              </w:rPr>
              <w:t xml:space="preserve"> 17 March 2019, 10.55 A.M.</w:t>
            </w:r>
          </w:p>
          <w:p w:rsidR="00000000" w:rsidDel="00000000" w:rsidP="00000000" w:rsidRDefault="00000000" w:rsidRPr="00000000" w14:paraId="00000068">
            <w:pPr>
              <w:widowControl w:val="0"/>
              <w:rPr/>
            </w:pPr>
            <w:r w:rsidDel="00000000" w:rsidR="00000000" w:rsidRPr="00000000">
              <w:rPr>
                <w:rtl w:val="0"/>
              </w:rPr>
              <w:t xml:space="preserve"> </w:t>
            </w:r>
          </w:p>
        </w:tc>
      </w:tr>
      <w:tr>
        <w:trPr>
          <w:trHeight w:val="280" w:hRule="atLeast"/>
        </w:trPr>
        <w:tc>
          <w:tcPr>
            <w:tcBorders>
              <w:top w:color="000000" w:space="0" w:sz="0" w:val="nil"/>
              <w:left w:color="000000" w:space="0" w:sz="8" w:val="single"/>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9">
            <w:pPr>
              <w:widowControl w:val="0"/>
              <w:rPr>
                <w:b w:val="1"/>
              </w:rPr>
            </w:pPr>
            <w:r w:rsidDel="00000000" w:rsidR="00000000" w:rsidRPr="00000000">
              <w:rPr>
                <w:b w:val="1"/>
                <w:rtl w:val="0"/>
              </w:rPr>
              <w:t xml:space="preserve">Elapsed Time Between the Incident and Discovery:</w:t>
            </w:r>
          </w:p>
          <w:p w:rsidR="00000000" w:rsidDel="00000000" w:rsidP="00000000" w:rsidRDefault="00000000" w:rsidRPr="00000000" w14:paraId="0000006A">
            <w:pPr>
              <w:widowControl w:val="0"/>
              <w:rPr>
                <w:b w:val="1"/>
                <w:i w:val="1"/>
              </w:rPr>
            </w:pPr>
            <w:r w:rsidDel="00000000" w:rsidR="00000000" w:rsidRPr="00000000">
              <w:rPr>
                <w:b w:val="1"/>
                <w:i w:val="1"/>
                <w:rtl w:val="0"/>
              </w:rPr>
              <w:t xml:space="preserve">(e.g., Difference Between a. and b. Above)</w:t>
            </w:r>
          </w:p>
        </w:tc>
        <w:tc>
          <w:tcPr>
            <w:tcBorders>
              <w:top w:color="000000" w:space="0" w:sz="0" w:val="nil"/>
              <w:left w:color="000000" w:space="0" w:sz="0" w:val="nil"/>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B">
            <w:pPr>
              <w:widowControl w:val="0"/>
              <w:rPr/>
            </w:pPr>
            <w:r w:rsidDel="00000000" w:rsidR="00000000" w:rsidRPr="00000000">
              <w:rPr>
                <w:rtl w:val="0"/>
              </w:rPr>
              <w:t xml:space="preserve"> 8 hours 17 minutes (497 minutes)</w:t>
            </w:r>
          </w:p>
        </w:tc>
      </w:tr>
      <w:tr>
        <w:trPr>
          <w:trHeight w:val="280" w:hRule="atLeast"/>
        </w:trPr>
        <w:tc>
          <w:tcPr>
            <w:tcBorders>
              <w:top w:color="000000" w:space="0" w:sz="0" w:val="nil"/>
              <w:left w:color="000000" w:space="0" w:sz="8" w:val="single"/>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C">
            <w:pPr>
              <w:widowControl w:val="0"/>
              <w:rPr>
                <w:b w:val="1"/>
              </w:rPr>
            </w:pPr>
            <w:r w:rsidDel="00000000" w:rsidR="00000000" w:rsidRPr="00000000">
              <w:rPr>
                <w:b w:val="1"/>
                <w:rtl w:val="0"/>
              </w:rPr>
              <w:t xml:space="preserve">Elapsed Time Between the Discovery and Restoration:</w:t>
            </w:r>
          </w:p>
          <w:p w:rsidR="00000000" w:rsidDel="00000000" w:rsidP="00000000" w:rsidRDefault="00000000" w:rsidRPr="00000000" w14:paraId="0000006D">
            <w:pPr>
              <w:widowControl w:val="0"/>
              <w:rPr>
                <w:b w:val="1"/>
                <w:i w:val="1"/>
              </w:rPr>
            </w:pPr>
            <w:r w:rsidDel="00000000" w:rsidR="00000000" w:rsidRPr="00000000">
              <w:rPr>
                <w:b w:val="1"/>
                <w:i w:val="1"/>
                <w:rtl w:val="0"/>
              </w:rPr>
              <w:t xml:space="preserve">(e.g., Difference Between a. and c.  Above)</w:t>
            </w:r>
          </w:p>
        </w:tc>
        <w:tc>
          <w:tcPr>
            <w:tcBorders>
              <w:top w:color="000000" w:space="0" w:sz="0" w:val="nil"/>
              <w:left w:color="000000" w:space="0" w:sz="0" w:val="nil"/>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E">
            <w:pPr>
              <w:widowControl w:val="0"/>
              <w:rPr/>
            </w:pPr>
            <w:r w:rsidDel="00000000" w:rsidR="00000000" w:rsidRPr="00000000">
              <w:rPr>
                <w:rtl w:val="0"/>
              </w:rPr>
              <w:t xml:space="preserve">2 hours 38 minutes (158 minutes)</w:t>
            </w:r>
          </w:p>
        </w:tc>
      </w:tr>
      <w:tr>
        <w:trPr>
          <w:trHeight w:val="280" w:hRule="atLeast"/>
        </w:trPr>
        <w:tc>
          <w:tcPr>
            <w:tcBorders>
              <w:top w:color="000000" w:space="0" w:sz="0" w:val="nil"/>
              <w:left w:color="000000" w:space="0" w:sz="8" w:val="single"/>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F">
            <w:pPr>
              <w:widowControl w:val="0"/>
              <w:rPr>
                <w:b w:val="1"/>
              </w:rPr>
            </w:pPr>
            <w:r w:rsidDel="00000000" w:rsidR="00000000" w:rsidRPr="00000000">
              <w:rPr>
                <w:b w:val="1"/>
                <w:rtl w:val="0"/>
              </w:rPr>
              <w:t xml:space="preserve">Resolution Time (Elapsed Time Between the Incident and Restoration:</w:t>
            </w:r>
          </w:p>
        </w:tc>
        <w:tc>
          <w:tcPr>
            <w:tcBorders>
              <w:top w:color="000000" w:space="0" w:sz="0" w:val="nil"/>
              <w:left w:color="000000" w:space="0" w:sz="0" w:val="nil"/>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0">
            <w:pPr>
              <w:widowControl w:val="0"/>
              <w:rPr/>
            </w:pPr>
            <w:r w:rsidDel="00000000" w:rsidR="00000000" w:rsidRPr="00000000">
              <w:rPr>
                <w:rtl w:val="0"/>
              </w:rPr>
              <w:t xml:space="preserve"> 10 hours 55 minutes (655 minutes)</w:t>
            </w:r>
          </w:p>
        </w:tc>
      </w:tr>
      <w:tr>
        <w:trPr>
          <w:trHeight w:val="30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1">
            <w:pPr>
              <w:pStyle w:val="Heading3"/>
              <w:spacing w:after="0" w:before="0" w:line="273.6" w:lineRule="auto"/>
              <w:jc w:val="center"/>
              <w:rPr/>
            </w:pPr>
            <w:bookmarkStart w:colFirst="0" w:colLast="0" w:name="_wtqxxs51b4q" w:id="6"/>
            <w:bookmarkEnd w:id="6"/>
            <w:r w:rsidDel="00000000" w:rsidR="00000000" w:rsidRPr="00000000">
              <w:rPr/>
              <w:drawing>
                <wp:inline distB="114300" distT="114300" distL="114300" distR="114300">
                  <wp:extent cx="6162675" cy="2781300"/>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162675" cy="2781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pStyle w:val="Heading1"/>
        <w:spacing w:after="0" w:before="0" w:line="273.6" w:lineRule="auto"/>
        <w:ind w:right="-1.6535433070862382"/>
        <w:rPr>
          <w:b w:val="1"/>
          <w:color w:val="1c4587"/>
          <w:sz w:val="28"/>
          <w:szCs w:val="28"/>
        </w:rPr>
      </w:pPr>
      <w:bookmarkStart w:colFirst="0" w:colLast="0" w:name="_yhvges4wzd6t" w:id="7"/>
      <w:bookmarkEnd w:id="7"/>
      <w:r w:rsidDel="00000000" w:rsidR="00000000" w:rsidRPr="00000000">
        <w:rPr>
          <w:rtl w:val="0"/>
        </w:rPr>
      </w:r>
    </w:p>
    <w:p w:rsidR="00000000" w:rsidDel="00000000" w:rsidP="00000000" w:rsidRDefault="00000000" w:rsidRPr="00000000" w14:paraId="00000074">
      <w:pPr>
        <w:pStyle w:val="Heading1"/>
        <w:spacing w:after="0" w:before="0" w:line="273.6" w:lineRule="auto"/>
        <w:ind w:right="-1.6535433070862382"/>
        <w:rPr>
          <w:b w:val="1"/>
          <w:color w:val="1c4587"/>
          <w:sz w:val="28"/>
          <w:szCs w:val="28"/>
        </w:rPr>
      </w:pPr>
      <w:bookmarkStart w:colFirst="0" w:colLast="0" w:name="_bt10zm6jfvur" w:id="8"/>
      <w:bookmarkEnd w:id="8"/>
      <w:r w:rsidDel="00000000" w:rsidR="00000000" w:rsidRPr="00000000">
        <w:rPr>
          <w:b w:val="1"/>
          <w:color w:val="1c4587"/>
          <w:sz w:val="28"/>
          <w:szCs w:val="28"/>
          <w:rtl w:val="0"/>
        </w:rPr>
        <w:t xml:space="preserve">Ishikawa Fishbone Diagram with the 5 Whys Analysis</w:t>
      </w:r>
      <w:r w:rsidDel="00000000" w:rsidR="00000000" w:rsidRPr="00000000">
        <w:rPr>
          <w:b w:val="1"/>
          <w:color w:val="1c4587"/>
          <w:sz w:val="28"/>
          <w:szCs w:val="28"/>
        </w:rPr>
        <w:drawing>
          <wp:inline distB="114300" distT="114300" distL="114300" distR="114300">
            <wp:extent cx="6338850" cy="4127500"/>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633885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spacing w:after="0" w:before="0" w:line="273.6" w:lineRule="auto"/>
        <w:ind w:right="-1.6535433070862382"/>
        <w:rPr>
          <w:b w:val="1"/>
          <w:color w:val="1c4587"/>
          <w:sz w:val="28"/>
          <w:szCs w:val="28"/>
        </w:rPr>
      </w:pPr>
      <w:bookmarkStart w:colFirst="0" w:colLast="0" w:name="_1uob552o4857" w:id="9"/>
      <w:bookmarkEnd w:id="9"/>
      <w:r w:rsidDel="00000000" w:rsidR="00000000" w:rsidRPr="00000000">
        <w:rPr>
          <w:b w:val="1"/>
          <w:color w:val="1c4587"/>
          <w:sz w:val="28"/>
          <w:szCs w:val="28"/>
          <w:rtl w:val="0"/>
        </w:rPr>
        <w:t xml:space="preserve">Incident Management</w:t>
      </w:r>
    </w:p>
    <w:p w:rsidR="00000000" w:rsidDel="00000000" w:rsidP="00000000" w:rsidRDefault="00000000" w:rsidRPr="00000000" w14:paraId="00000077">
      <w:pPr>
        <w:spacing w:line="273.6" w:lineRule="auto"/>
        <w:ind w:right="-1.6535433070862382"/>
        <w:rPr>
          <w:u w:val="single"/>
        </w:rPr>
      </w:pPr>
      <w:r w:rsidDel="00000000" w:rsidR="00000000" w:rsidRPr="00000000">
        <w:rPr>
          <w:b w:val="1"/>
          <w:rtl w:val="0"/>
        </w:rPr>
        <w:t xml:space="preserve">Action(s) Taken to Identify Affected Resources</w:t>
      </w:r>
      <w:r w:rsidDel="00000000" w:rsidR="00000000" w:rsidRPr="00000000">
        <w:rPr>
          <w:u w:val="single"/>
          <w:rtl w:val="0"/>
        </w:rPr>
        <w:tab/>
      </w:r>
    </w:p>
    <w:p w:rsidR="00000000" w:rsidDel="00000000" w:rsidP="00000000" w:rsidRDefault="00000000" w:rsidRPr="00000000" w14:paraId="00000078">
      <w:pPr>
        <w:numPr>
          <w:ilvl w:val="0"/>
          <w:numId w:val="1"/>
        </w:numPr>
        <w:spacing w:line="273.6" w:lineRule="auto"/>
        <w:ind w:left="720" w:right="-1.6535433070862382" w:hanging="360"/>
      </w:pPr>
      <w:r w:rsidDel="00000000" w:rsidR="00000000" w:rsidRPr="00000000">
        <w:rPr>
          <w:rtl w:val="0"/>
        </w:rPr>
        <w:t xml:space="preserve">Receive incident ticket via IS214 Ticketing System</w:t>
      </w:r>
    </w:p>
    <w:p w:rsidR="00000000" w:rsidDel="00000000" w:rsidP="00000000" w:rsidRDefault="00000000" w:rsidRPr="00000000" w14:paraId="00000079">
      <w:pPr>
        <w:numPr>
          <w:ilvl w:val="0"/>
          <w:numId w:val="1"/>
        </w:numPr>
        <w:spacing w:line="273.6" w:lineRule="auto"/>
        <w:ind w:left="720" w:right="-1.6535433070862382" w:hanging="360"/>
        <w:rPr>
          <w:u w:val="none"/>
        </w:rPr>
      </w:pPr>
      <w:r w:rsidDel="00000000" w:rsidR="00000000" w:rsidRPr="00000000">
        <w:rPr>
          <w:rtl w:val="0"/>
        </w:rPr>
        <w:t xml:space="preserve">Access SCP to check if ticket is genuine</w:t>
      </w:r>
      <w:r w:rsidDel="00000000" w:rsidR="00000000" w:rsidRPr="00000000">
        <w:rPr>
          <w:rtl w:val="0"/>
        </w:rPr>
      </w:r>
    </w:p>
    <w:p w:rsidR="00000000" w:rsidDel="00000000" w:rsidP="00000000" w:rsidRDefault="00000000" w:rsidRPr="00000000" w14:paraId="0000007A">
      <w:pPr>
        <w:spacing w:line="273.6" w:lineRule="auto"/>
        <w:ind w:right="-1.6535433070862382"/>
        <w:rPr>
          <w:b w:val="1"/>
        </w:rPr>
      </w:pPr>
      <w:r w:rsidDel="00000000" w:rsidR="00000000" w:rsidRPr="00000000">
        <w:rPr>
          <w:b w:val="1"/>
          <w:rtl w:val="0"/>
        </w:rPr>
        <w:t xml:space="preserve">Action(s) Taken to Remediate Incident</w:t>
        <w:tab/>
        <w:tab/>
      </w:r>
    </w:p>
    <w:p w:rsidR="00000000" w:rsidDel="00000000" w:rsidP="00000000" w:rsidRDefault="00000000" w:rsidRPr="00000000" w14:paraId="0000007B">
      <w:pPr>
        <w:numPr>
          <w:ilvl w:val="0"/>
          <w:numId w:val="2"/>
        </w:numPr>
        <w:spacing w:line="273.6" w:lineRule="auto"/>
        <w:ind w:left="720" w:right="-1.6535433070862382" w:hanging="360"/>
      </w:pPr>
      <w:r w:rsidDel="00000000" w:rsidR="00000000" w:rsidRPr="00000000">
        <w:rPr>
          <w:rtl w:val="0"/>
        </w:rPr>
        <w:t xml:space="preserve">Temporary replacement of ransomware slides with a new version sent from Product Manager</w:t>
      </w:r>
      <w:r w:rsidDel="00000000" w:rsidR="00000000" w:rsidRPr="00000000">
        <w:rPr>
          <w:rtl w:val="0"/>
        </w:rPr>
      </w:r>
    </w:p>
    <w:p w:rsidR="00000000" w:rsidDel="00000000" w:rsidP="00000000" w:rsidRDefault="00000000" w:rsidRPr="00000000" w14:paraId="0000007C">
      <w:pPr>
        <w:spacing w:line="273.6" w:lineRule="auto"/>
        <w:ind w:left="0" w:right="-1.6535433070862382" w:firstLine="0"/>
        <w:rPr/>
      </w:pPr>
      <w:r w:rsidDel="00000000" w:rsidR="00000000" w:rsidRPr="00000000">
        <w:rPr>
          <w:rtl w:val="0"/>
        </w:rPr>
      </w:r>
    </w:p>
    <w:p w:rsidR="00000000" w:rsidDel="00000000" w:rsidP="00000000" w:rsidRDefault="00000000" w:rsidRPr="00000000" w14:paraId="0000007D">
      <w:pPr>
        <w:spacing w:line="273.6" w:lineRule="auto"/>
        <w:ind w:left="0" w:right="-1.6535433070862382" w:firstLine="0"/>
        <w:rPr/>
      </w:pPr>
      <w:r w:rsidDel="00000000" w:rsidR="00000000" w:rsidRPr="00000000">
        <w:rPr>
          <w:rtl w:val="0"/>
        </w:rPr>
      </w:r>
    </w:p>
    <w:tbl>
      <w:tblPr>
        <w:tblStyle w:val="Table6"/>
        <w:tblW w:w="12145.0" w:type="dxa"/>
        <w:jc w:val="left"/>
        <w:tblInd w:w="71.69291338582678"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4095"/>
        <w:gridCol w:w="4695"/>
        <w:gridCol w:w="620"/>
        <w:gridCol w:w="680"/>
        <w:gridCol w:w="300"/>
        <w:gridCol w:w="300"/>
        <w:gridCol w:w="420"/>
        <w:tblGridChange w:id="0">
          <w:tblGrid>
            <w:gridCol w:w="1035"/>
            <w:gridCol w:w="4095"/>
            <w:gridCol w:w="4695"/>
            <w:gridCol w:w="620"/>
            <w:gridCol w:w="680"/>
            <w:gridCol w:w="300"/>
            <w:gridCol w:w="300"/>
            <w:gridCol w:w="420"/>
          </w:tblGrid>
        </w:tblGridChange>
      </w:tblGrid>
      <w:tr>
        <w:trPr>
          <w:trHeight w:val="420" w:hRule="atLeast"/>
        </w:trPr>
        <w:tc>
          <w:tcPr>
            <w:gridSpan w:val="3"/>
            <w:tcBorders>
              <w:top w:color="666666" w:space="0" w:sz="8" w:val="single"/>
              <w:left w:color="666666" w:space="0" w:sz="8" w:val="single"/>
              <w:bottom w:color="666666" w:space="0" w:sz="8" w:val="single"/>
              <w:right w:color="666666" w:space="0" w:sz="8" w:val="single"/>
            </w:tcBorders>
            <w:shd w:fill="0f2a6e"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E">
            <w:pPr>
              <w:widowControl w:val="0"/>
              <w:jc w:val="center"/>
              <w:rPr>
                <w:b w:val="1"/>
                <w:color w:val="ffffff"/>
              </w:rPr>
            </w:pPr>
            <w:r w:rsidDel="00000000" w:rsidR="00000000" w:rsidRPr="00000000">
              <w:rPr>
                <w:b w:val="1"/>
                <w:color w:val="ffffff"/>
                <w:rtl w:val="0"/>
              </w:rPr>
              <w:t xml:space="preserve">Walkthrough of Incident Timeline</w:t>
            </w:r>
          </w:p>
        </w:tc>
      </w:tr>
      <w:tr>
        <w:trPr>
          <w:trHeight w:val="420" w:hRule="atLeast"/>
        </w:trPr>
        <w:tc>
          <w:tcPr>
            <w:gridSpan w:val="3"/>
            <w:tcBorders>
              <w:top w:color="666666" w:space="0" w:sz="8" w:val="single"/>
              <w:left w:color="666666" w:space="0" w:sz="8" w:val="single"/>
              <w:bottom w:color="666666" w:space="0" w:sz="8" w:val="single"/>
              <w:right w:color="666666" w:space="0" w:sz="8" w:val="single"/>
            </w:tcBorders>
            <w:shd w:fill="2442a2"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1">
            <w:pPr>
              <w:widowControl w:val="0"/>
              <w:jc w:val="center"/>
              <w:rPr>
                <w:b w:val="1"/>
                <w:color w:val="ffffff"/>
              </w:rPr>
            </w:pPr>
            <w:r w:rsidDel="00000000" w:rsidR="00000000" w:rsidRPr="00000000">
              <w:rPr>
                <w:b w:val="1"/>
                <w:color w:val="ffffff"/>
                <w:rtl w:val="0"/>
              </w:rPr>
              <w:t xml:space="preserve">Tier 1 - Communications</w:t>
            </w:r>
          </w:p>
        </w:tc>
      </w:tr>
      <w:tr>
        <w:trPr>
          <w:trHeight w:val="42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Steps</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Description</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Comment</w:t>
            </w:r>
          </w:p>
        </w:tc>
      </w:tr>
      <w:tr>
        <w:trPr>
          <w:trHeight w:val="42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7">
            <w:pPr>
              <w:spacing w:line="240" w:lineRule="auto"/>
              <w:jc w:val="center"/>
              <w:rPr/>
            </w:pPr>
            <w:r w:rsidDel="00000000" w:rsidR="00000000" w:rsidRPr="00000000">
              <w:rPr>
                <w:rtl w:val="0"/>
              </w:rPr>
              <w:t xml:space="preserve">1</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Receive notification of incident ticket &amp; access IS214 Ticketing System</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Check ticket’s information via IS214 ESM Ticketing System</w:t>
            </w:r>
          </w:p>
        </w:tc>
      </w:tr>
      <w:tr>
        <w:trPr>
          <w:trHeight w:val="42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A">
            <w:pPr>
              <w:spacing w:line="240" w:lineRule="auto"/>
              <w:jc w:val="center"/>
              <w:rPr/>
            </w:pPr>
            <w:r w:rsidDel="00000000" w:rsidR="00000000" w:rsidRPr="00000000">
              <w:rPr>
                <w:rtl w:val="0"/>
              </w:rPr>
              <w:t xml:space="preserve">2</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Verify if incident is genuine by accessing ‘esmscp.tk’</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Google Slide 2 was attacked by ransomware as what was described in ticket</w:t>
            </w:r>
          </w:p>
        </w:tc>
      </w:tr>
      <w:tr>
        <w:trPr>
          <w:trHeight w:val="42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D">
            <w:pPr>
              <w:spacing w:line="240" w:lineRule="auto"/>
              <w:jc w:val="center"/>
              <w:rPr/>
            </w:pPr>
            <w:r w:rsidDel="00000000" w:rsidR="00000000" w:rsidRPr="00000000">
              <w:rPr>
                <w:rtl w:val="0"/>
              </w:rPr>
              <w:t xml:space="preserve">3</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Inform Tier 2 of Incident</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Update Tier 2 of Incident</w:t>
            </w:r>
          </w:p>
          <w:p w:rsidR="00000000" w:rsidDel="00000000" w:rsidP="00000000" w:rsidRDefault="00000000" w:rsidRPr="00000000" w14:paraId="00000090">
            <w:pPr>
              <w:spacing w:line="240" w:lineRule="auto"/>
              <w:rPr/>
            </w:pPr>
            <w:r w:rsidDel="00000000" w:rsidR="00000000" w:rsidRPr="00000000">
              <w:rPr>
                <w:rtl w:val="0"/>
              </w:rPr>
            </w:r>
          </w:p>
        </w:tc>
      </w:tr>
      <w:tr>
        <w:trPr>
          <w:trHeight w:val="320" w:hRule="atLeast"/>
        </w:trPr>
        <w:tc>
          <w:tcPr>
            <w:gridSpan w:val="3"/>
            <w:tcBorders>
              <w:top w:color="666666" w:space="0" w:sz="8" w:val="single"/>
              <w:left w:color="666666" w:space="0" w:sz="8" w:val="single"/>
              <w:bottom w:color="666666" w:space="0" w:sz="8" w:val="single"/>
              <w:right w:color="666666" w:space="0" w:sz="8" w:val="single"/>
            </w:tcBorders>
            <w:shd w:fill="2442a2"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1">
            <w:pPr>
              <w:widowControl w:val="0"/>
              <w:spacing w:line="240" w:lineRule="auto"/>
              <w:jc w:val="center"/>
              <w:rPr>
                <w:b w:val="1"/>
              </w:rPr>
            </w:pPr>
            <w:r w:rsidDel="00000000" w:rsidR="00000000" w:rsidRPr="00000000">
              <w:rPr>
                <w:b w:val="1"/>
                <w:color w:val="ffffff"/>
                <w:rtl w:val="0"/>
              </w:rPr>
              <w:t xml:space="preserve">Tier 2 - Business Analyst</w:t>
            </w:r>
            <w:r w:rsidDel="00000000" w:rsidR="00000000" w:rsidRPr="00000000">
              <w:rPr>
                <w:rtl w:val="0"/>
              </w:rPr>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Steps</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Description</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Comment</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7">
            <w:pPr>
              <w:spacing w:line="240" w:lineRule="auto"/>
              <w:jc w:val="center"/>
              <w:rPr/>
            </w:pPr>
            <w:r w:rsidDel="00000000" w:rsidR="00000000" w:rsidRPr="00000000">
              <w:rPr>
                <w:rtl w:val="0"/>
              </w:rPr>
              <w:t xml:space="preserve">4</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Access IS214 Ticketing System</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Check status and information of incident</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A">
            <w:pPr>
              <w:spacing w:line="240" w:lineRule="auto"/>
              <w:jc w:val="center"/>
              <w:rPr/>
            </w:pPr>
            <w:r w:rsidDel="00000000" w:rsidR="00000000" w:rsidRPr="00000000">
              <w:rPr>
                <w:rtl w:val="0"/>
              </w:rPr>
              <w:t xml:space="preserve">5</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Verify if incident is genuine by accessing ‘esmscp.tk’</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Google Slide 2 was attacked by ransomware as what was described in ticket</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D">
            <w:pPr>
              <w:spacing w:line="240" w:lineRule="auto"/>
              <w:jc w:val="center"/>
              <w:rPr/>
            </w:pPr>
            <w:r w:rsidDel="00000000" w:rsidR="00000000" w:rsidRPr="00000000">
              <w:rPr>
                <w:rtl w:val="0"/>
              </w:rPr>
              <w:t xml:space="preserve">6</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Inform IT Operations Manager and Tier 3</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Immediately update relevant stakeholders that port 8000 is down</w:t>
            </w:r>
          </w:p>
        </w:tc>
      </w:tr>
      <w:tr>
        <w:trPr>
          <w:trHeight w:val="280" w:hRule="atLeast"/>
        </w:trPr>
        <w:tc>
          <w:tcPr>
            <w:gridSpan w:val="3"/>
            <w:tcBorders>
              <w:top w:color="666666" w:space="0" w:sz="8" w:val="single"/>
              <w:left w:color="666666" w:space="0" w:sz="8" w:val="single"/>
              <w:bottom w:color="666666" w:space="0" w:sz="8" w:val="single"/>
              <w:right w:color="666666" w:space="0" w:sz="8" w:val="single"/>
            </w:tcBorders>
            <w:shd w:fill="2442a2"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0">
            <w:pPr>
              <w:widowControl w:val="0"/>
              <w:jc w:val="center"/>
              <w:rPr>
                <w:b w:val="1"/>
                <w:color w:val="ffffff"/>
              </w:rPr>
            </w:pPr>
            <w:r w:rsidDel="00000000" w:rsidR="00000000" w:rsidRPr="00000000">
              <w:rPr>
                <w:b w:val="1"/>
                <w:color w:val="ffffff"/>
                <w:rtl w:val="0"/>
              </w:rPr>
              <w:t xml:space="preserve">Tier 3 - Dev and Infrastructure &amp; Security</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Steps</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Description</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Comment</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6">
            <w:pPr>
              <w:spacing w:line="240" w:lineRule="auto"/>
              <w:jc w:val="center"/>
              <w:rPr/>
            </w:pPr>
            <w:r w:rsidDel="00000000" w:rsidR="00000000" w:rsidRPr="00000000">
              <w:rPr>
                <w:rtl w:val="0"/>
              </w:rPr>
              <w:t xml:space="preserve">7</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Access IS214 Ticketing System</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Check status and information of incident</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9">
            <w:pPr>
              <w:spacing w:line="240" w:lineRule="auto"/>
              <w:jc w:val="center"/>
              <w:rPr/>
            </w:pPr>
            <w:r w:rsidDel="00000000" w:rsidR="00000000" w:rsidRPr="00000000">
              <w:rPr>
                <w:rtl w:val="0"/>
              </w:rPr>
              <w:t xml:space="preserve">8</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Verify if incident is genuine by accessing ‘esmscp.tk’</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Google Slide 2 was attacked by ransomware as what was described in ticket</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C">
            <w:pPr>
              <w:spacing w:line="240" w:lineRule="auto"/>
              <w:jc w:val="center"/>
              <w:rPr/>
            </w:pPr>
            <w:r w:rsidDel="00000000" w:rsidR="00000000" w:rsidRPr="00000000">
              <w:rPr>
                <w:rtl w:val="0"/>
              </w:rPr>
              <w:t xml:space="preserve">9</w:t>
            </w:r>
          </w:p>
        </w:tc>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D">
            <w:pPr>
              <w:rPr/>
            </w:pPr>
            <w:r w:rsidDel="00000000" w:rsidR="00000000" w:rsidRPr="00000000">
              <w:rPr>
                <w:rtl w:val="0"/>
              </w:rPr>
              <w:t xml:space="preserve">Access the directory of application’s startup file ‘cd /home/ec2-user/Django_Application/virtual_env/ICA-1/ICA/bin’</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E">
            <w:pPr>
              <w:rPr/>
            </w:pPr>
            <w:r w:rsidDel="00000000" w:rsidR="00000000" w:rsidRPr="00000000">
              <w:rPr>
                <w:rtl w:val="0"/>
              </w:rPr>
              <w:t xml:space="preserve">Get to the directory to start the startup file</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F">
            <w:pPr>
              <w:spacing w:line="240" w:lineRule="auto"/>
              <w:jc w:val="center"/>
              <w:rPr/>
            </w:pPr>
            <w:r w:rsidDel="00000000" w:rsidR="00000000" w:rsidRPr="00000000">
              <w:rPr>
                <w:rtl w:val="0"/>
              </w:rPr>
              <w:t xml:space="preserve">10</w:t>
            </w:r>
          </w:p>
        </w:tc>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0">
            <w:pPr>
              <w:rPr/>
            </w:pPr>
            <w:r w:rsidDel="00000000" w:rsidR="00000000" w:rsidRPr="00000000">
              <w:rPr>
                <w:rtl w:val="0"/>
              </w:rPr>
              <w:t xml:space="preserve">Temporarily replaced embedded google slide to “</w:t>
            </w:r>
            <w:hyperlink r:id="rId12">
              <w:r w:rsidDel="00000000" w:rsidR="00000000" w:rsidRPr="00000000">
                <w:rPr>
                  <w:color w:val="1155cc"/>
                  <w:u w:val="single"/>
                  <w:rtl w:val="0"/>
                </w:rPr>
                <w:t xml:space="preserve">https://docs.google.com/presentation/d/e/2PACX-1vRh_WpvKQ7K1CpV3LRSvwEOtYUXfqqlBYAFxIIij3sSZ-xbzlwLANUtaL6mgfccZWMvl_-aieKJQL4q/embed?start=true&amp;loop=False&amp;delayms=3000&amp;slide=id.p</w:t>
              </w:r>
            </w:hyperlink>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1">
            <w:pPr>
              <w:rPr/>
            </w:pPr>
            <w:r w:rsidDel="00000000" w:rsidR="00000000" w:rsidRPr="00000000">
              <w:rPr>
                <w:rtl w:val="0"/>
              </w:rPr>
              <w:t xml:space="preserve">Check if google slide was replaced successfully</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2">
            <w:pPr>
              <w:spacing w:line="240" w:lineRule="auto"/>
              <w:jc w:val="center"/>
              <w:rPr/>
            </w:pPr>
            <w:r w:rsidDel="00000000" w:rsidR="00000000" w:rsidRPr="00000000">
              <w:rPr>
                <w:rtl w:val="0"/>
              </w:rPr>
              <w:t xml:space="preserve">11</w:t>
            </w:r>
          </w:p>
        </w:tc>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3">
            <w:pPr>
              <w:rPr/>
            </w:pPr>
            <w:r w:rsidDel="00000000" w:rsidR="00000000" w:rsidRPr="00000000">
              <w:rPr>
                <w:rtl w:val="0"/>
              </w:rPr>
              <w:t xml:space="preserve">Replaced embedded google slide to url from Fantasama Web Services</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4">
            <w:pPr>
              <w:rPr/>
            </w:pPr>
            <w:r w:rsidDel="00000000" w:rsidR="00000000" w:rsidRPr="00000000">
              <w:rPr>
                <w:rtl w:val="0"/>
              </w:rPr>
              <w:t xml:space="preserve">Check if google slide was replaced successfully</w:t>
            </w:r>
          </w:p>
        </w:tc>
      </w:tr>
    </w:tbl>
    <w:p w:rsidR="00000000" w:rsidDel="00000000" w:rsidP="00000000" w:rsidRDefault="00000000" w:rsidRPr="00000000" w14:paraId="000000B5">
      <w:pPr>
        <w:spacing w:line="273.6" w:lineRule="auto"/>
        <w:ind w:right="-1.6535433070862382"/>
        <w:rPr/>
      </w:pPr>
      <w:r w:rsidDel="00000000" w:rsidR="00000000" w:rsidRPr="00000000">
        <w:rPr>
          <w:rtl w:val="0"/>
        </w:rPr>
      </w:r>
    </w:p>
    <w:p w:rsidR="00000000" w:rsidDel="00000000" w:rsidP="00000000" w:rsidRDefault="00000000" w:rsidRPr="00000000" w14:paraId="000000B6">
      <w:pPr>
        <w:pStyle w:val="Heading1"/>
        <w:spacing w:after="0" w:before="0" w:line="273.6" w:lineRule="auto"/>
        <w:ind w:right="-1.6535433070862382"/>
        <w:rPr>
          <w:b w:val="1"/>
          <w:color w:val="1c4587"/>
          <w:sz w:val="28"/>
          <w:szCs w:val="28"/>
        </w:rPr>
      </w:pPr>
      <w:bookmarkStart w:colFirst="0" w:colLast="0" w:name="_exkist7y7l0v" w:id="10"/>
      <w:bookmarkEnd w:id="10"/>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spacing w:after="0" w:before="0" w:line="273.6" w:lineRule="auto"/>
        <w:ind w:right="-1.6535433070862382"/>
        <w:rPr/>
      </w:pPr>
      <w:bookmarkStart w:colFirst="0" w:colLast="0" w:name="_f1aydb9zmyf0" w:id="11"/>
      <w:bookmarkEnd w:id="11"/>
      <w:r w:rsidDel="00000000" w:rsidR="00000000" w:rsidRPr="00000000">
        <w:rPr>
          <w:b w:val="1"/>
          <w:color w:val="1c4587"/>
          <w:sz w:val="28"/>
          <w:szCs w:val="28"/>
          <w:rtl w:val="0"/>
        </w:rPr>
        <w:t xml:space="preserve">Post-Incident Follow up</w:t>
      </w:r>
      <w:r w:rsidDel="00000000" w:rsidR="00000000" w:rsidRPr="00000000">
        <w:rPr>
          <w:rtl w:val="0"/>
        </w:rPr>
      </w:r>
    </w:p>
    <w:p w:rsidR="00000000" w:rsidDel="00000000" w:rsidP="00000000" w:rsidRDefault="00000000" w:rsidRPr="00000000" w14:paraId="000000B8">
      <w:pPr>
        <w:spacing w:line="273.6" w:lineRule="auto"/>
        <w:ind w:right="-1.6535433070862382"/>
        <w:rPr/>
      </w:pPr>
      <w:r w:rsidDel="00000000" w:rsidR="00000000" w:rsidRPr="00000000">
        <w:rPr>
          <w:rtl w:val="0"/>
        </w:rPr>
        <w:t xml:space="preserve">Actions Planned to Prevent Similar Incidents:</w:t>
      </w:r>
      <w:r w:rsidDel="00000000" w:rsidR="00000000" w:rsidRPr="00000000">
        <w:rPr>
          <w:rtl w:val="0"/>
        </w:rPr>
      </w:r>
    </w:p>
    <w:tbl>
      <w:tblPr>
        <w:tblStyle w:val="Table7"/>
        <w:tblW w:w="9975.0" w:type="dxa"/>
        <w:jc w:val="left"/>
        <w:tblInd w:w="56.69291338582678"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5145"/>
        <w:gridCol w:w="3930"/>
        <w:tblGridChange w:id="0">
          <w:tblGrid>
            <w:gridCol w:w="900"/>
            <w:gridCol w:w="5145"/>
            <w:gridCol w:w="3930"/>
          </w:tblGrid>
        </w:tblGridChange>
      </w:tblGrid>
      <w:tr>
        <w:trPr>
          <w:trHeight w:val="30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Steps</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Description</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73.6" w:lineRule="auto"/>
              <w:ind w:left="0" w:right="-1.6535433070862382" w:firstLine="0"/>
              <w:rPr/>
            </w:pPr>
            <w:r w:rsidDel="00000000" w:rsidR="00000000" w:rsidRPr="00000000">
              <w:rPr>
                <w:rtl w:val="0"/>
              </w:rPr>
              <w:t xml:space="preserve">Request for Fantasma Web Services to secure their servers.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Assist Fantsma in any steps to trace the source and nature of attack.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73.6" w:lineRule="auto"/>
              <w:ind w:right="-1.6535433070862382"/>
              <w:rPr/>
            </w:pPr>
            <w:r w:rsidDel="00000000" w:rsidR="00000000" w:rsidRPr="00000000">
              <w:rPr>
                <w:rtl w:val="0"/>
              </w:rPr>
              <w:t xml:space="preserve">Follow up with Fantasma Web Services on appropriate troubleshooting steps in the event of a similar incident.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73.6" w:lineRule="auto"/>
              <w:ind w:right="-1.6535433070862382"/>
              <w:rPr/>
            </w:pPr>
            <w:r w:rsidDel="00000000" w:rsidR="00000000" w:rsidRPr="00000000">
              <w:rPr>
                <w:rtl w:val="0"/>
              </w:rPr>
              <w:t xml:space="preserve">Take details of steps to recover the incident and who to follow-up report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Warm standby of a deployed application to take over when such incidents happen.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 app to a standby instance, ready to take over in the event of an incident.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visual monitoring app called VisualPing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Helps to monitor any changes done on the visual or web level</w:t>
            </w:r>
          </w:p>
        </w:tc>
      </w:tr>
    </w:tbl>
    <w:p w:rsidR="00000000" w:rsidDel="00000000" w:rsidP="00000000" w:rsidRDefault="00000000" w:rsidRPr="00000000" w14:paraId="000000C8">
      <w:pPr>
        <w:spacing w:line="273.6" w:lineRule="auto"/>
        <w:ind w:right="-1.6535433070862382"/>
        <w:rPr/>
      </w:pPr>
      <w:r w:rsidDel="00000000" w:rsidR="00000000" w:rsidRPr="00000000">
        <w:rPr>
          <w:rtl w:val="0"/>
        </w:rPr>
      </w:r>
    </w:p>
    <w:p w:rsidR="00000000" w:rsidDel="00000000" w:rsidP="00000000" w:rsidRDefault="00000000" w:rsidRPr="00000000" w14:paraId="000000C9">
      <w:pPr>
        <w:spacing w:line="273.6" w:lineRule="auto"/>
        <w:ind w:right="-1.6535433070862382"/>
        <w:rPr/>
      </w:pPr>
      <w:r w:rsidDel="00000000" w:rsidR="00000000" w:rsidRPr="00000000">
        <w:rPr>
          <w:rtl w:val="0"/>
        </w:rPr>
      </w:r>
    </w:p>
    <w:p w:rsidR="00000000" w:rsidDel="00000000" w:rsidP="00000000" w:rsidRDefault="00000000" w:rsidRPr="00000000" w14:paraId="000000CA">
      <w:pPr>
        <w:spacing w:line="273.6" w:lineRule="auto"/>
        <w:ind w:right="-1.6535433070862382"/>
        <w:rPr>
          <w:b w:val="1"/>
        </w:rPr>
      </w:pPr>
      <w:r w:rsidDel="00000000" w:rsidR="00000000" w:rsidRPr="00000000">
        <w:rPr>
          <w:b w:val="1"/>
          <w:rtl w:val="0"/>
        </w:rPr>
        <w:t xml:space="preserve">Additional Remediation Details:</w:t>
      </w:r>
    </w:p>
    <w:tbl>
      <w:tblPr>
        <w:tblStyle w:val="Table8"/>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540"/>
        <w:gridCol w:w="5700"/>
        <w:tblGridChange w:id="0">
          <w:tblGrid>
            <w:gridCol w:w="750"/>
            <w:gridCol w:w="3540"/>
            <w:gridCol w:w="5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Details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ITIL Change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Ensure all staff are informed and trained on the necessary corrective steps to take in an incident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software release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all staff are informed and trained on the necessary corrective steps to take in an incident.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Proactively identify incident trends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Beside from port monitoring, Tier 1 &amp; 2 will monitor the website periodically to ensure correct output is displayed to the end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recurring incidents ‘on the 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Incidents are recorded and easily accessible at the incident log. This is to ensures that similar incidents in the future will be easy to troubleshoot and categorize.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Prevent the recurrence of major incidents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 cause analysis to be performed and sent to all stakeholders. Rectification steps must be made (change in process or improvement in environment) to ensure that similar incidents will have a lesser chance of recurring.</w:t>
            </w:r>
          </w:p>
        </w:tc>
      </w:tr>
    </w:tbl>
    <w:p w:rsidR="00000000" w:rsidDel="00000000" w:rsidP="00000000" w:rsidRDefault="00000000" w:rsidRPr="00000000" w14:paraId="000000D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460" w:line="360" w:lineRule="auto"/>
        <w:rPr/>
      </w:pPr>
      <w:bookmarkStart w:colFirst="0" w:colLast="0" w:name="_has6pckx8gjt" w:id="12"/>
      <w:bookmarkEnd w:id="12"/>
      <w:r w:rsidDel="00000000" w:rsidR="00000000" w:rsidRPr="00000000">
        <w:rPr>
          <w:rtl w:val="0"/>
        </w:rPr>
      </w:r>
    </w:p>
    <w:sectPr>
      <w:headerReference r:id="rId13" w:type="default"/>
      <w:footerReference r:id="rId14" w:type="default"/>
      <w:pgSz w:h="16838" w:w="11906"/>
      <w:pgMar w:bottom="963.7795275590553" w:top="963.7795275590553" w:left="963.7795275590553" w:right="963.779527559055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sz w:val="20"/>
        <w:szCs w:val="20"/>
        <w:rtl w:val="0"/>
      </w:rPr>
      <w:t xml:space="preserve">Section: G5 </w:t>
      <w:tab/>
      <w:tab/>
      <w:tab/>
      <w:tab/>
      <w:tab/>
      <w:tab/>
      <w:tab/>
      <w:tab/>
      <w:tab/>
      <w:tab/>
      <w:tab/>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sz w:val="20"/>
        <w:szCs w:val="20"/>
        <w:rtl w:val="0"/>
      </w:rPr>
      <w:br w:type="textWrapping"/>
      <w:t xml:space="preserve">Team number: T7</w:t>
    </w:r>
  </w:p>
  <w:p w:rsidR="00000000" w:rsidDel="00000000" w:rsidP="00000000" w:rsidRDefault="00000000" w:rsidRPr="00000000" w14:paraId="000000E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widowControl w:val="0"/>
      <w:spacing w:line="240" w:lineRule="auto"/>
      <w:jc w:val="right"/>
      <w:rPr>
        <w:sz w:val="20"/>
        <w:szCs w:val="20"/>
      </w:rPr>
    </w:pPr>
    <w:r w:rsidDel="00000000" w:rsidR="00000000" w:rsidRPr="00000000">
      <w:rPr>
        <w:rtl w:val="0"/>
      </w:rPr>
      <w:tab/>
      <w:tab/>
      <w:tab/>
    </w:r>
    <w:r w:rsidDel="00000000" w:rsidR="00000000" w:rsidRPr="00000000">
      <w:rPr>
        <w:b w:val="1"/>
        <w:i w:val="1"/>
        <w:sz w:val="20"/>
        <w:szCs w:val="20"/>
        <w:rtl w:val="0"/>
      </w:rPr>
      <w:t xml:space="preserve">INCIDENT REPORT</w:t>
    </w:r>
    <w:r w:rsidDel="00000000" w:rsidR="00000000" w:rsidRPr="00000000">
      <w:rPr>
        <w:sz w:val="20"/>
        <w:szCs w:val="20"/>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-171449</wp:posOffset>
          </wp:positionV>
          <wp:extent cx="1652588" cy="652337"/>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652588" cy="652337"/>
                  </a:xfrm>
                  <a:prstGeom prst="rect"/>
                  <a:ln/>
                </pic:spPr>
              </pic:pic>
            </a:graphicData>
          </a:graphic>
        </wp:anchor>
      </w:drawing>
    </w:r>
  </w:p>
  <w:p w:rsidR="00000000" w:rsidDel="00000000" w:rsidP="00000000" w:rsidRDefault="00000000" w:rsidRPr="00000000" w14:paraId="000000DF">
    <w:pPr>
      <w:widowControl w:val="0"/>
      <w:spacing w:line="240" w:lineRule="auto"/>
      <w:ind w:left="4320" w:firstLine="720"/>
      <w:jc w:val="right"/>
      <w:rPr>
        <w:sz w:val="20"/>
        <w:szCs w:val="20"/>
      </w:rPr>
    </w:pPr>
    <w:r w:rsidDel="00000000" w:rsidR="00000000" w:rsidRPr="00000000">
      <w:rPr>
        <w:sz w:val="20"/>
        <w:szCs w:val="20"/>
        <w:rtl w:val="0"/>
      </w:rPr>
      <w:t xml:space="preserve">RECORD NUMBER #002_17032019</w:t>
    </w:r>
  </w:p>
  <w:p w:rsidR="00000000" w:rsidDel="00000000" w:rsidP="00000000" w:rsidRDefault="00000000" w:rsidRPr="00000000" w14:paraId="000000E0">
    <w:pPr>
      <w:widowControl w:val="0"/>
      <w:spacing w:line="240" w:lineRule="auto"/>
      <w:jc w:val="right"/>
      <w:rPr/>
    </w:pPr>
    <w:r w:rsidDel="00000000" w:rsidR="00000000" w:rsidRPr="00000000">
      <w:rPr>
        <w:sz w:val="20"/>
        <w:szCs w:val="20"/>
        <w:rtl w:val="0"/>
      </w:rPr>
      <w:tab/>
      <w:tab/>
      <w:tab/>
      <w:t xml:space="preserve">DATE ISSUED (DD/MM/YY): 17/03/19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jpg"/><Relationship Id="rId13" Type="http://schemas.openxmlformats.org/officeDocument/2006/relationships/header" Target="header1.xml"/><Relationship Id="rId12" Type="http://schemas.openxmlformats.org/officeDocument/2006/relationships/hyperlink" Target="https://docs.google.com/presentation/d/e/2PACX-1vRh_WpvKQ7K1CpV3LRSvwEOtYUXfqqlBYAFxIIij3sSZ-xbzlwLANUtaL6mgfccZWMvl_-aieKJQL4q/embed?start=true&amp;loop=False&amp;delayms=3000&amp;slide=id.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smscp.tk:8000"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3.1.118.42:8000" TargetMode="External"/><Relationship Id="rId7" Type="http://schemas.openxmlformats.org/officeDocument/2006/relationships/hyperlink" Target="http://3.1.118.42:8001" TargetMode="External"/><Relationship Id="rId8" Type="http://schemas.openxmlformats.org/officeDocument/2006/relationships/hyperlink" Target="http://3.1.118.42:800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