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9D227" w14:textId="4A18B905" w:rsidR="002A617A" w:rsidRPr="002876B8" w:rsidRDefault="002A617A" w:rsidP="002876B8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2A617A">
        <w:rPr>
          <w:rFonts w:eastAsia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Анализ группового чек-листа</w:t>
      </w:r>
      <w:r w:rsidR="002876B8">
        <w:rPr>
          <w:rFonts w:eastAsia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 xml:space="preserve"> поиска</w:t>
      </w:r>
      <w:r w:rsidRPr="002A617A">
        <w:rPr>
          <w:rFonts w:eastAsia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 xml:space="preserve"> Дзен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150"/>
        <w:gridCol w:w="5091"/>
        <w:gridCol w:w="2000"/>
      </w:tblGrid>
      <w:tr w:rsidR="002A617A" w:rsidRPr="002A617A" w14:paraId="7C9AC8AB" w14:textId="77777777" w:rsidTr="002A617A">
        <w:trPr>
          <w:gridAfter w:val="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FCD41" w14:textId="77777777" w:rsidR="002A617A" w:rsidRPr="002A617A" w:rsidRDefault="002A617A" w:rsidP="002A617A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1FB18" w14:textId="77777777" w:rsidR="002A617A" w:rsidRPr="002A617A" w:rsidRDefault="002A617A" w:rsidP="002A617A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2A617A" w:rsidRPr="002A617A" w14:paraId="182BEF00" w14:textId="77777777" w:rsidTr="002A617A">
        <w:trPr>
          <w:gridAfter w:val="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13930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highlight w:val="red"/>
                <w:lang w:eastAsia="ru-RU"/>
                <w14:ligatures w14:val="none"/>
              </w:rPr>
              <w:t>Красный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CBC407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highlight w:val="red"/>
                <w:lang w:eastAsia="ru-RU"/>
                <w14:ligatures w14:val="none"/>
              </w:rPr>
              <w:t>Высокий приоритет</w:t>
            </w:r>
          </w:p>
        </w:tc>
      </w:tr>
      <w:tr w:rsidR="002A617A" w:rsidRPr="002A617A" w14:paraId="24D2EA1D" w14:textId="77777777" w:rsidTr="002A617A">
        <w:trPr>
          <w:gridAfter w:val="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C9E27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  <w:t>Желтый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C1F21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  <w:t>Средний приоритет</w:t>
            </w:r>
          </w:p>
        </w:tc>
      </w:tr>
      <w:tr w:rsidR="002A617A" w:rsidRPr="002A617A" w14:paraId="4A8CA263" w14:textId="77777777" w:rsidTr="002A617A">
        <w:trPr>
          <w:gridAfter w:val="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C2C0F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highlight w:val="dark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highlight w:val="darkGreen"/>
                <w:lang w:eastAsia="ru-RU"/>
                <w14:ligatures w14:val="none"/>
              </w:rPr>
              <w:t>Зеленый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306E7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highlight w:val="dark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highlight w:val="darkGreen"/>
                <w:lang w:eastAsia="ru-RU"/>
                <w14:ligatures w14:val="none"/>
              </w:rPr>
              <w:t>Низкий приоритет</w:t>
            </w:r>
          </w:p>
        </w:tc>
      </w:tr>
      <w:tr w:rsidR="002A617A" w:rsidRPr="002A617A" w14:paraId="4EE7EF44" w14:textId="77777777" w:rsidTr="002A617A">
        <w:trPr>
          <w:gridAfter w:val="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3E7AF9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004F1D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A617A" w:rsidRPr="002A617A" w14:paraId="1FDF3EC8" w14:textId="77777777" w:rsidTr="002A617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2D47A" w14:textId="77777777" w:rsidR="002A617A" w:rsidRPr="002A617A" w:rsidRDefault="002A617A" w:rsidP="002A617A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Проверка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E1ED1" w14:textId="77777777" w:rsidR="002A617A" w:rsidRPr="002A617A" w:rsidRDefault="002A617A" w:rsidP="002A617A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1113D" w14:textId="77777777" w:rsidR="002A617A" w:rsidRPr="002A617A" w:rsidRDefault="002A617A" w:rsidP="002A617A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Ожидаемый результат</w:t>
            </w:r>
          </w:p>
        </w:tc>
      </w:tr>
      <w:tr w:rsidR="002A617A" w:rsidRPr="002A617A" w14:paraId="6C698302" w14:textId="77777777" w:rsidTr="002A617A">
        <w:trPr>
          <w:cantSplit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84E87" w14:textId="77777777" w:rsidR="002A617A" w:rsidRPr="002A617A" w:rsidRDefault="002A617A" w:rsidP="002A617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Ввод простых слов через поисковую строку</w:t>
            </w:r>
          </w:p>
        </w:tc>
      </w:tr>
      <w:tr w:rsidR="002A617A" w:rsidRPr="002A617A" w14:paraId="5FF46405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3C822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Одно слова, 6 букв (внутри диапазона)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1831D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фонарь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FC34F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Отображается релевантный контент</w:t>
            </w:r>
          </w:p>
        </w:tc>
      </w:tr>
      <w:tr w:rsidR="002A617A" w:rsidRPr="002A617A" w14:paraId="39F0B775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AE081B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Много слов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9CA0D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английский язык для начальной школы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49312F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2A617A" w:rsidRPr="002A617A" w14:paraId="5228F60B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AE61C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  <w:t>Единственное/ множественное число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A9B83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  <w:t>кошка/кошки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CCB42E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2A617A" w:rsidRPr="002A617A" w14:paraId="2FBC85A1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3D9B8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Контекстный поиск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41386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часы настенные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DF7EA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2A617A" w:rsidRPr="002A617A" w14:paraId="1BFEFF5E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F3F1D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Двойной запрос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53345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стол и кресло офисные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CC218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 xml:space="preserve">отображается релевантный </w:t>
            </w:r>
            <w:proofErr w:type="gramStart"/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контент</w:t>
            </w:r>
            <w:proofErr w:type="gramEnd"/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 xml:space="preserve"> где присутствуют как оба слова одновременно, так и по отдельности</w:t>
            </w:r>
          </w:p>
        </w:tc>
      </w:tr>
      <w:tr w:rsidR="002A617A" w:rsidRPr="002A617A" w14:paraId="544CC28B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77B50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Два слова, разные по смыслу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26E72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хлеб колонка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40911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Отображается поиск по первому слову</w:t>
            </w:r>
          </w:p>
        </w:tc>
      </w:tr>
      <w:tr w:rsidR="002A617A" w:rsidRPr="002A617A" w14:paraId="2F82B2D4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02185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Поиск через запятую, два слова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2A8B0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мороженое, молоко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E125A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Отображается релевантный контент</w:t>
            </w:r>
          </w:p>
        </w:tc>
      </w:tr>
      <w:tr w:rsidR="002A617A" w:rsidRPr="002A617A" w14:paraId="74E38E75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34855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Конкретное название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CAAC23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Багозаговорщики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A8A97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Находит канал Багозаговорщики</w:t>
            </w:r>
          </w:p>
        </w:tc>
      </w:tr>
      <w:tr w:rsidR="002A617A" w:rsidRPr="002A617A" w14:paraId="323D15A5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D02E8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lastRenderedPageBreak/>
              <w:t>Ввод несуществующего слова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56768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ыплыоалымджыощпов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CD48C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Сообщение:</w:t>
            </w:r>
          </w:p>
          <w:p w14:paraId="561301E8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“Нет результатов. По вашему запросу ничего не найдено. Попробуйте ещё раз”</w:t>
            </w:r>
          </w:p>
        </w:tc>
      </w:tr>
      <w:tr w:rsidR="002A617A" w:rsidRPr="002A617A" w14:paraId="419B0882" w14:textId="77777777" w:rsidTr="002A617A">
        <w:trPr>
          <w:cantSplit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43826" w14:textId="77777777" w:rsidR="002A617A" w:rsidRPr="002A617A" w:rsidRDefault="002A617A" w:rsidP="002A617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Ввод на иностранных языках</w:t>
            </w:r>
          </w:p>
        </w:tc>
      </w:tr>
      <w:tr w:rsidR="002A617A" w:rsidRPr="002A617A" w14:paraId="00EF84E6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2430F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  <w:t>На английском языке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37C81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  <w:t>food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FC23A0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Отображается релевантный контент</w:t>
            </w:r>
          </w:p>
        </w:tc>
      </w:tr>
      <w:tr w:rsidR="002A617A" w:rsidRPr="002A617A" w14:paraId="3004AA8C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A21E0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Раскладка на английском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282AB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kfvgf (лампа)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DB958B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2A617A" w:rsidRPr="002A617A" w14:paraId="32F01BCF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F876A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Ввести кириллицу c латиницей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CABD14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ruка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4A4B9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Отображается нерелевантный контент</w:t>
            </w:r>
          </w:p>
        </w:tc>
      </w:tr>
      <w:tr w:rsidR="002A617A" w:rsidRPr="002A617A" w14:paraId="61E905B2" w14:textId="77777777" w:rsidTr="002A617A">
        <w:trPr>
          <w:cantSplit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79C6E" w14:textId="77777777" w:rsidR="002A617A" w:rsidRPr="002A617A" w:rsidRDefault="002A617A" w:rsidP="002A617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Поиск по включению</w:t>
            </w:r>
          </w:p>
        </w:tc>
      </w:tr>
      <w:tr w:rsidR="002A617A" w:rsidRPr="002A617A" w14:paraId="00140141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C606B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По одной букве (пограничное значение)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5BD224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к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9B727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Отображает контент с упоминанием буквы/букв в тексте</w:t>
            </w:r>
          </w:p>
        </w:tc>
      </w:tr>
      <w:tr w:rsidR="002A617A" w:rsidRPr="002A617A" w14:paraId="03496C41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0C2ED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  <w:t>Включение по части слова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2CD4C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  <w:t>ко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AC3E1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2A617A" w:rsidRPr="002A617A" w14:paraId="5D11ECE7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CAA11A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Части двух слов через пробел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331B9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хле бород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E7576F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2A617A" w:rsidRPr="002A617A" w14:paraId="6B577484" w14:textId="77777777" w:rsidTr="002A617A">
        <w:trPr>
          <w:cantSplit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BA40DF" w14:textId="77777777" w:rsidR="002A617A" w:rsidRPr="002A617A" w:rsidRDefault="002A617A" w:rsidP="002A617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Регистронезависимость</w:t>
            </w:r>
          </w:p>
        </w:tc>
      </w:tr>
      <w:tr w:rsidR="002A617A" w:rsidRPr="002A617A" w14:paraId="4C84143C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DCD10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  <w:t>Верхний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0A1E0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yellow"/>
                <w:lang w:eastAsia="ru-RU"/>
                <w14:ligatures w14:val="none"/>
              </w:rPr>
              <w:t>КОРМ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ED7A8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Отображается релевантный контент</w:t>
            </w:r>
          </w:p>
        </w:tc>
      </w:tr>
      <w:tr w:rsidR="002A617A" w:rsidRPr="002A617A" w14:paraId="1EDBA89B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9113A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Чувствительность к регистру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67FDD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ПаКет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C4180F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2A617A" w:rsidRPr="002A617A" w14:paraId="0ACAE759" w14:textId="77777777" w:rsidTr="002A617A">
        <w:trPr>
          <w:cantSplit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FFBC7" w14:textId="77777777" w:rsidR="002A617A" w:rsidRPr="002A617A" w:rsidRDefault="002A617A" w:rsidP="002A617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Ввод цифр</w:t>
            </w:r>
          </w:p>
        </w:tc>
      </w:tr>
      <w:tr w:rsidR="002A617A" w:rsidRPr="002A617A" w14:paraId="725DA514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A0418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Цифры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1BE07C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1984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FF819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Отображает </w:t>
            </w:r>
            <w:proofErr w:type="gramStart"/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t>контент</w:t>
            </w:r>
            <w:proofErr w:type="gramEnd"/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содержащий это число</w:t>
            </w:r>
          </w:p>
        </w:tc>
      </w:tr>
      <w:tr w:rsidR="002A617A" w:rsidRPr="002A617A" w14:paraId="4D3BC711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2F3D8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Цифры (часть названия)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15772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A4902D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A617A" w:rsidRPr="002A617A" w14:paraId="7A8676E3" w14:textId="77777777" w:rsidTr="002A617A">
        <w:trPr>
          <w:cantSplit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0C446" w14:textId="77777777" w:rsidR="002A617A" w:rsidRPr="002A617A" w:rsidRDefault="002A617A" w:rsidP="002A617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Ввод символов</w:t>
            </w:r>
          </w:p>
        </w:tc>
      </w:tr>
      <w:tr w:rsidR="002A617A" w:rsidRPr="002A617A" w14:paraId="1EFCC499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BCAEB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Слово с символом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454F0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Любовь!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B6489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Отображается релевантный контент, без учета символа</w:t>
            </w:r>
          </w:p>
        </w:tc>
      </w:tr>
      <w:tr w:rsidR="002A617A" w:rsidRPr="002A617A" w14:paraId="68DE98DB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ED97A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lastRenderedPageBreak/>
              <w:t>Ввод без пробелов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A0A7D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пластилинвосковый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15033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Отображается релевантный контент, содержащий в тексте слова “Пластилин” и/или “Восковый”</w:t>
            </w:r>
          </w:p>
        </w:tc>
      </w:tr>
      <w:tr w:rsidR="002A617A" w:rsidRPr="002A617A" w14:paraId="3750734E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AEBCA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Спецсимволы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54833E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:?№"?*?:):"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BB9B7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t>Поисковый запрос не выполняется, выдается нерелевантный контен</w:t>
            </w:r>
          </w:p>
        </w:tc>
      </w:tr>
      <w:tr w:rsidR="002A617A" w:rsidRPr="002A617A" w14:paraId="28ACF62A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4384D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Принимаются ли открывающие и закрывающие пробелы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0A7F5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конь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C82E81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Отображается релевантный контент, пробелы сохраняются</w:t>
            </w:r>
          </w:p>
        </w:tc>
      </w:tr>
      <w:tr w:rsidR="002A617A" w:rsidRPr="002A617A" w14:paraId="3E6376B4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C60EF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Комбинация букв, символов, цифр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F62B9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10 конфет!!!!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B525D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 релевантный контент с упоминанием этих букв, цифр, символов в тексте</w:t>
            </w:r>
          </w:p>
        </w:tc>
      </w:tr>
      <w:tr w:rsidR="002A617A" w:rsidRPr="002A617A" w14:paraId="658077E3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DA4B8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С пробелом в слове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34EBB4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регист рация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32F76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Отображается релевантный контент</w:t>
            </w:r>
          </w:p>
        </w:tc>
      </w:tr>
      <w:tr w:rsidR="002A617A" w:rsidRPr="002A617A" w14:paraId="25C71E17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43E3F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Ввод текста, 140 символов (Произвольная граница)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4B740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Отрывок из “Война и мир“, 140 символов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06ED36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2A617A" w:rsidRPr="002A617A" w14:paraId="5A11A619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A1A5E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Ввод текста, 139 символов (Пограничное значение)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262F6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Отрывок из “Война и мир“, 139 символов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0B56E6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2A617A" w:rsidRPr="002A617A" w14:paraId="5B6C748D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1DE053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 xml:space="preserve">Ввод текста, 141 символов </w:t>
            </w:r>
            <w:r w:rsidRPr="002A617A">
              <w:rPr>
                <w:rFonts w:eastAsiaTheme="minorEastAsia" w:cs="Times New Roman"/>
                <w:kern w:val="0"/>
                <w:sz w:val="24"/>
                <w:szCs w:val="24"/>
                <w:highlight w:val="red"/>
                <w:lang w:eastAsia="ru-RU"/>
                <w14:ligatures w14:val="none"/>
              </w:rPr>
              <w:t>(Пограничное значение)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3C8C9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red"/>
                <w:lang w:eastAsia="ru-RU"/>
                <w14:ligatures w14:val="none"/>
              </w:rPr>
              <w:t>Отрывок из “Война и мир“, 141 символ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AB1F2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Поиск осуществляется по первым 140 символам. </w:t>
            </w:r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Начиная с 141 символа текст обрезается.</w:t>
            </w:r>
          </w:p>
          <w:p w14:paraId="2F794C2F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Отображается релевантный контент</w:t>
            </w:r>
          </w:p>
        </w:tc>
      </w:tr>
      <w:tr w:rsidR="002A617A" w:rsidRPr="002A617A" w14:paraId="19C22FED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02385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lastRenderedPageBreak/>
              <w:t>Большое количество букв (технологическая граница)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F82D3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Отрывок из “Война и мир“, 10000 символов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ACCDE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A617A" w:rsidRPr="002A617A" w14:paraId="76C30CEB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55151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Пустое поле (логическая граница)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D6F6F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A8DB73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t>Сообщение:</w:t>
            </w:r>
          </w:p>
          <w:p w14:paraId="6CF7BAB8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  <w:t>“Нет результатов. По вашему запросу ничего не найдено. Попробуйте ещё раз”</w:t>
            </w:r>
          </w:p>
        </w:tc>
      </w:tr>
      <w:tr w:rsidR="002A617A" w:rsidRPr="002A617A" w14:paraId="68CD14BE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378C0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Только ввод пробелов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CC2E72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</w:p>
          <w:p w14:paraId="7E1EBD4D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</w:p>
          <w:p w14:paraId="7C5136C5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</w:p>
          <w:p w14:paraId="52AF10E3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</w:p>
          <w:p w14:paraId="2127AEE8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</w:p>
          <w:p w14:paraId="0A6DB6FA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114D3E" w14:textId="77777777" w:rsidR="002A617A" w:rsidRPr="002A617A" w:rsidRDefault="002A617A" w:rsidP="002A617A">
            <w:pPr>
              <w:spacing w:after="0"/>
              <w:rPr>
                <w:rFonts w:eastAsiaTheme="minorEastAsi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A617A" w:rsidRPr="002A617A" w14:paraId="22B52491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1B955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Эмоджи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4FB278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asciiTheme="minorHAnsi" w:eastAsiaTheme="minorEastAsia" w:hAnsiTheme="minorHAnsi" w:cs="Segoe UI Emoji"/>
                <w:kern w:val="0"/>
                <w:szCs w:val="28"/>
                <w:highlight w:val="green"/>
                <w:lang w:eastAsia="ru-RU"/>
                <w14:ligatures w14:val="none"/>
              </w:rPr>
            </w:pPr>
          </w:p>
          <w:p w14:paraId="357E6F19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asciiTheme="minorHAnsi" w:eastAsiaTheme="minorEastAsia" w:hAnsiTheme="minorHAnsi" w:cs="Segoe UI Emoji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ascii="Segoe UI Emoji" w:eastAsiaTheme="minorEastAsia" w:hAnsi="Segoe UI Emoji" w:cs="Segoe UI Emoji"/>
                <w:kern w:val="0"/>
                <w:szCs w:val="28"/>
                <w:highlight w:val="green"/>
                <w:lang w:eastAsia="ru-RU"/>
                <w14:ligatures w14:val="none"/>
              </w:rPr>
              <w:t>😐</w:t>
            </w:r>
          </w:p>
          <w:p w14:paraId="4E78F330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asciiTheme="minorHAnsi" w:eastAsiaTheme="minorEastAsia" w:hAnsiTheme="minorHAnsi" w:cs="Segoe UI Emoji"/>
                <w:kern w:val="0"/>
                <w:szCs w:val="28"/>
                <w:highlight w:val="green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661DD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Не отображает результат поиска. Выдает контент разноплановой тематики</w:t>
            </w:r>
          </w:p>
        </w:tc>
      </w:tr>
      <w:tr w:rsidR="002A617A" w:rsidRPr="002A617A" w14:paraId="6E6A7929" w14:textId="77777777" w:rsidTr="002A617A">
        <w:trPr>
          <w:cantSplit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489AE1" w14:textId="77777777" w:rsidR="002A617A" w:rsidRPr="002A617A" w:rsidRDefault="002A617A" w:rsidP="002A617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Поиск по ссылке</w:t>
            </w:r>
          </w:p>
        </w:tc>
      </w:tr>
      <w:tr w:rsidR="002A617A" w:rsidRPr="002A617A" w14:paraId="11ABC021" w14:textId="77777777" w:rsidTr="002A617A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7086B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highlight w:val="green"/>
                <w:lang w:eastAsia="ru-RU"/>
                <w14:ligatures w14:val="none"/>
              </w:rPr>
              <w:t>По ссылке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AA159" w14:textId="77777777" w:rsidR="002A617A" w:rsidRPr="002A617A" w:rsidRDefault="00000000" w:rsidP="002A617A">
            <w:pPr>
              <w:spacing w:after="0"/>
              <w:rPr>
                <w:rFonts w:eastAsia="Times New Roman" w:cs="Times New Roman"/>
                <w:kern w:val="0"/>
                <w:szCs w:val="28"/>
                <w:highlight w:val="green"/>
                <w:lang w:eastAsia="ru-RU"/>
                <w14:ligatures w14:val="none"/>
              </w:rPr>
            </w:pPr>
            <w:hyperlink r:id="rId4" w:history="1">
              <w:r w:rsidR="002A617A" w:rsidRPr="002A617A">
                <w:rPr>
                  <w:rFonts w:eastAsia="Times New Roman" w:cs="Times New Roman"/>
                  <w:color w:val="0000FF"/>
                  <w:kern w:val="0"/>
                  <w:szCs w:val="28"/>
                  <w:highlight w:val="green"/>
                  <w:u w:val="single"/>
                  <w:lang w:eastAsia="ru-RU"/>
                  <w14:ligatures w14:val="none"/>
                </w:rPr>
                <w:t>https://www.youtube.com/watch?v=bV8XIpegbXo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CC12D" w14:textId="77777777" w:rsidR="002A617A" w:rsidRPr="002A617A" w:rsidRDefault="002A617A" w:rsidP="002A617A">
            <w:pPr>
              <w:spacing w:before="100" w:beforeAutospacing="1" w:after="100" w:afterAutospacing="1"/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</w:pPr>
            <w:r w:rsidRPr="002A617A">
              <w:rPr>
                <w:rFonts w:eastAsiaTheme="minorEastAsia" w:cs="Times New Roman"/>
                <w:kern w:val="0"/>
                <w:szCs w:val="28"/>
                <w:lang w:eastAsia="ru-RU"/>
                <w14:ligatures w14:val="none"/>
              </w:rPr>
              <w:t>Не отображает результат поиска</w:t>
            </w:r>
          </w:p>
        </w:tc>
      </w:tr>
    </w:tbl>
    <w:p w14:paraId="43D0619B" w14:textId="77777777" w:rsidR="00F12C76" w:rsidRDefault="00F12C76" w:rsidP="006C0B77">
      <w:pPr>
        <w:spacing w:after="0"/>
        <w:ind w:firstLine="709"/>
        <w:jc w:val="both"/>
      </w:pPr>
    </w:p>
    <w:sectPr w:rsidR="00F12C76" w:rsidSect="00FF7C4E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7A"/>
    <w:rsid w:val="00111D94"/>
    <w:rsid w:val="00247358"/>
    <w:rsid w:val="002876B8"/>
    <w:rsid w:val="002A617A"/>
    <w:rsid w:val="006C0B77"/>
    <w:rsid w:val="008242FF"/>
    <w:rsid w:val="00870751"/>
    <w:rsid w:val="00922C48"/>
    <w:rsid w:val="00B915B7"/>
    <w:rsid w:val="00EA59DF"/>
    <w:rsid w:val="00EE4070"/>
    <w:rsid w:val="00F12C76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2209"/>
  <w15:chartTrackingRefBased/>
  <w15:docId w15:val="{DE14D31A-1187-4CD0-BF27-3CD83813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2A617A"/>
    <w:pPr>
      <w:spacing w:before="100" w:beforeAutospacing="1" w:after="100" w:afterAutospacing="1"/>
      <w:outlineLvl w:val="0"/>
    </w:pPr>
    <w:rPr>
      <w:rFonts w:eastAsiaTheme="minorEastAsia" w:cs="Times New Roman"/>
      <w:b/>
      <w:bCs/>
      <w:kern w:val="36"/>
      <w:sz w:val="48"/>
      <w:szCs w:val="48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A617A"/>
    <w:pPr>
      <w:spacing w:before="100" w:beforeAutospacing="1" w:after="100" w:afterAutospacing="1"/>
      <w:outlineLvl w:val="2"/>
    </w:pPr>
    <w:rPr>
      <w:rFonts w:eastAsiaTheme="minorEastAsia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17A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A617A"/>
    <w:rPr>
      <w:rFonts w:ascii="Times New Roman" w:eastAsiaTheme="minorEastAsia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2A61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A617A"/>
    <w:pPr>
      <w:spacing w:before="100" w:beforeAutospacing="1" w:after="100" w:afterAutospacing="1"/>
    </w:pPr>
    <w:rPr>
      <w:rFonts w:eastAsiaTheme="minorEastAsia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html:file://C:\Users\user\Desktop\&#1043;&#1055;7.&#1040;&#1085;&#1072;&#1083;&#1080;&#1079;%20&#1075;&#1088;&#1091;&#1087;&#1087;&#1086;&#1074;&#1086;&#1075;&#1086;%20&#1095;&#1077;&#1082;-&#1083;&#1080;&#1089;&#1090;&#1072;%20&#1044;&#1079;&#1077;&#1085;.mht!https://www.youtube.com/watch?v=bV8XIpegbX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</dc:creator>
  <cp:keywords/>
  <dc:description/>
  <cp:lastModifiedBy>Аделя</cp:lastModifiedBy>
  <cp:revision>2</cp:revision>
  <dcterms:created xsi:type="dcterms:W3CDTF">2024-03-18T09:14:00Z</dcterms:created>
  <dcterms:modified xsi:type="dcterms:W3CDTF">2024-04-05T10:22:00Z</dcterms:modified>
</cp:coreProperties>
</file>