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235" w:rsidRDefault="004C2235" w:rsidP="004C2235">
      <w:pPr>
        <w:pStyle w:val="Project"/>
        <w:rPr>
          <w:lang w:val="fr-CA"/>
        </w:rPr>
      </w:pPr>
      <w:bookmarkStart w:id="0" w:name="_Toc314978547"/>
      <w:bookmarkStart w:id="1" w:name="_Toc324843650"/>
      <w:bookmarkStart w:id="2" w:name="_Toc324851957"/>
      <w:bookmarkStart w:id="3" w:name="_Toc324915540"/>
      <w:bookmarkEnd w:id="0"/>
      <w:bookmarkEnd w:id="1"/>
      <w:bookmarkEnd w:id="2"/>
      <w:bookmarkEnd w:id="3"/>
    </w:p>
    <w:p w:rsidR="004C2235" w:rsidRDefault="004C2235" w:rsidP="004C2235">
      <w:pPr>
        <w:pStyle w:val="Project"/>
        <w:rPr>
          <w:lang w:val="fr-CA"/>
        </w:rPr>
      </w:pPr>
    </w:p>
    <w:p w:rsidR="004C2235" w:rsidRDefault="004C2235" w:rsidP="004C2235">
      <w:pPr>
        <w:pStyle w:val="Project"/>
        <w:rPr>
          <w:lang w:val="fr-CA"/>
        </w:rPr>
      </w:pPr>
    </w:p>
    <w:p w:rsidR="004C2235" w:rsidRDefault="004C2235" w:rsidP="004C2235">
      <w:pPr>
        <w:pStyle w:val="Project"/>
        <w:rPr>
          <w:lang w:val="fr-CA"/>
        </w:rPr>
      </w:pPr>
    </w:p>
    <w:p w:rsidR="004C2235" w:rsidRDefault="004C2235" w:rsidP="004C2235">
      <w:pPr>
        <w:pStyle w:val="Project"/>
        <w:rPr>
          <w:lang w:val="fr-CA"/>
        </w:rPr>
      </w:pPr>
    </w:p>
    <w:sdt>
      <w:sdtPr>
        <w:rPr>
          <w:lang w:val="fr-CA"/>
        </w:rPr>
        <w:alias w:val="Objet "/>
        <w:id w:val="135757035"/>
        <w:placeholder>
          <w:docPart w:val="F62D1EE37A35411DB6E83A449812345F"/>
        </w:placeholder>
        <w:dataBinding w:prefixMappings="xmlns:ns0='http://purl.org/dc/elements/1.1/' xmlns:ns1='http://schemas.openxmlformats.org/package/2006/metadata/core-properties' " w:xpath="/ns1:coreProperties[1]/ns0:subject[1]" w:storeItemID="{6C3C8BC8-F283-45AE-878A-BAB7291924A1}"/>
        <w:text/>
      </w:sdtPr>
      <w:sdtEndPr/>
      <w:sdtContent>
        <w:p w:rsidR="004C2235" w:rsidRDefault="004C2235" w:rsidP="004C2235">
          <w:pPr>
            <w:pStyle w:val="Project"/>
            <w:rPr>
              <w:lang w:val="fr-CA"/>
            </w:rPr>
          </w:pPr>
          <w:r>
            <w:rPr>
              <w:lang w:val="fr-CA"/>
            </w:rPr>
            <w:t>Air Instruments</w:t>
          </w:r>
        </w:p>
      </w:sdtContent>
    </w:sdt>
    <w:sdt>
      <w:sdtPr>
        <w:rPr>
          <w:lang w:val="fr-CA"/>
        </w:rPr>
        <w:alias w:val="Titre "/>
        <w:id w:val="135757034"/>
        <w:placeholder>
          <w:docPart w:val="D92C479CDF2C4FDDBC55758DDA51A8F9"/>
        </w:placeholder>
        <w:dataBinding w:prefixMappings="xmlns:ns0='http://purl.org/dc/elements/1.1/' xmlns:ns1='http://schemas.openxmlformats.org/package/2006/metadata/core-properties' " w:xpath="/ns1:coreProperties[1]/ns0:title[1]" w:storeItemID="{6C3C8BC8-F283-45AE-878A-BAB7291924A1}"/>
        <w:text/>
      </w:sdtPr>
      <w:sdtEndPr/>
      <w:sdtContent>
        <w:p w:rsidR="004C2235" w:rsidRDefault="004C2235" w:rsidP="004C2235">
          <w:pPr>
            <w:pStyle w:val="Titre"/>
            <w:jc w:val="right"/>
            <w:rPr>
              <w:lang w:val="fr-CA"/>
            </w:rPr>
          </w:pPr>
          <w:r>
            <w:rPr>
              <w:lang w:val="fr-CA"/>
            </w:rPr>
            <w:t>Plan de tests logiciels</w:t>
          </w:r>
        </w:p>
      </w:sdtContent>
    </w:sdt>
    <w:p w:rsidR="004C2235" w:rsidRDefault="004C2235" w:rsidP="004C2235">
      <w:pPr>
        <w:rPr>
          <w:lang w:val="fr-CA"/>
        </w:rPr>
      </w:pPr>
    </w:p>
    <w:p w:rsidR="004C2235" w:rsidRDefault="004C2235" w:rsidP="004C2235">
      <w:pPr>
        <w:pStyle w:val="Titre"/>
        <w:jc w:val="right"/>
        <w:rPr>
          <w:sz w:val="28"/>
          <w:lang w:val="fr-CA"/>
        </w:rPr>
      </w:pPr>
      <w:r>
        <w:rPr>
          <w:sz w:val="28"/>
          <w:lang w:val="fr-CA"/>
        </w:rPr>
        <w:t xml:space="preserve">Version </w:t>
      </w:r>
      <w:sdt>
        <w:sdtPr>
          <w:rPr>
            <w:sz w:val="28"/>
            <w:lang w:val="fr-CA"/>
          </w:rPr>
          <w:alias w:val="État "/>
          <w:id w:val="135757032"/>
          <w:placeholder>
            <w:docPart w:val="338C8518212E470D9925D21306CB854A"/>
          </w:placeholder>
          <w:dataBinding w:prefixMappings="xmlns:ns0='http://purl.org/dc/elements/1.1/' xmlns:ns1='http://schemas.openxmlformats.org/package/2006/metadata/core-properties' " w:xpath="/ns1:coreProperties[1]/ns1:contentStatus[1]" w:storeItemID="{6C3C8BC8-F283-45AE-878A-BAB7291924A1}"/>
          <w:text/>
        </w:sdtPr>
        <w:sdtEndPr/>
        <w:sdtContent>
          <w:r w:rsidR="00CC0625">
            <w:rPr>
              <w:sz w:val="28"/>
              <w:lang w:val="fr-CA"/>
            </w:rPr>
            <w:t>2</w:t>
          </w:r>
          <w:r>
            <w:rPr>
              <w:sz w:val="28"/>
              <w:lang w:val="fr-CA"/>
            </w:rPr>
            <w:t>.</w:t>
          </w:r>
          <w:r w:rsidR="00CC0625">
            <w:rPr>
              <w:sz w:val="28"/>
              <w:lang w:val="fr-CA"/>
            </w:rPr>
            <w:t>0</w:t>
          </w:r>
        </w:sdtContent>
      </w:sdt>
    </w:p>
    <w:p w:rsidR="004C2235" w:rsidRDefault="004C2235" w:rsidP="004C2235">
      <w:pPr>
        <w:pStyle w:val="Titre"/>
        <w:rPr>
          <w:sz w:val="28"/>
          <w:lang w:val="fr-CA"/>
        </w:rPr>
      </w:pPr>
    </w:p>
    <w:p w:rsidR="004C2235" w:rsidRDefault="004C2235" w:rsidP="004C2235">
      <w:pPr>
        <w:jc w:val="right"/>
        <w:rPr>
          <w:lang w:val="fr-CA"/>
        </w:rPr>
      </w:pPr>
    </w:p>
    <w:p w:rsidR="004C2235" w:rsidRDefault="004C2235" w:rsidP="00E313DB">
      <w:pPr>
        <w:pStyle w:val="InfoBlue"/>
      </w:pPr>
    </w:p>
    <w:p w:rsidR="004C2235" w:rsidRDefault="004C2235" w:rsidP="004C2235">
      <w:pPr>
        <w:pStyle w:val="Corpsdetexte"/>
        <w:rPr>
          <w:lang w:val="fr-CA"/>
        </w:rPr>
      </w:pPr>
    </w:p>
    <w:p w:rsidR="004C2235" w:rsidRDefault="004C2235" w:rsidP="004C2235">
      <w:pPr>
        <w:pStyle w:val="Corpsdetexte"/>
        <w:rPr>
          <w:lang w:val="fr-CA"/>
        </w:rPr>
      </w:pPr>
    </w:p>
    <w:p w:rsidR="004C2235" w:rsidRDefault="004C2235" w:rsidP="004C2235">
      <w:pPr>
        <w:pStyle w:val="Corpsdetexte"/>
        <w:rPr>
          <w:lang w:val="fr-CA"/>
        </w:rPr>
      </w:pPr>
    </w:p>
    <w:p w:rsidR="004C2235" w:rsidRDefault="004C2235" w:rsidP="004C2235">
      <w:pPr>
        <w:widowControl/>
        <w:spacing w:line="240" w:lineRule="auto"/>
        <w:jc w:val="left"/>
        <w:rPr>
          <w:lang w:val="fr-CA"/>
        </w:rPr>
        <w:sectPr w:rsidR="004C2235">
          <w:pgSz w:w="12240" w:h="15840"/>
          <w:pgMar w:top="1440" w:right="1440" w:bottom="1440" w:left="1440" w:header="720" w:footer="720" w:gutter="0"/>
          <w:cols w:space="720"/>
          <w:vAlign w:val="center"/>
        </w:sectPr>
      </w:pPr>
    </w:p>
    <w:p w:rsidR="004C2235" w:rsidRDefault="004C2235" w:rsidP="004C2235">
      <w:pPr>
        <w:pStyle w:val="Titre"/>
        <w:rPr>
          <w:lang w:val="fr-CA"/>
        </w:rPr>
      </w:pPr>
      <w:r>
        <w:rPr>
          <w:lang w:val="fr-CA"/>
        </w:rPr>
        <w:lastRenderedPageBreak/>
        <w:t>Historique des révisions</w:t>
      </w:r>
    </w:p>
    <w:p w:rsidR="004C2235" w:rsidRDefault="004C2235" w:rsidP="004C2235">
      <w:pPr>
        <w:rPr>
          <w:lang w:val="fr-CA"/>
        </w:rPr>
      </w:pPr>
    </w:p>
    <w:tbl>
      <w:tblPr>
        <w:tblW w:w="96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26"/>
        <w:gridCol w:w="982"/>
        <w:gridCol w:w="5125"/>
        <w:gridCol w:w="2267"/>
      </w:tblGrid>
      <w:tr w:rsidR="004C2235" w:rsidTr="00CC0625">
        <w:tc>
          <w:tcPr>
            <w:tcW w:w="1226"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b/>
                <w:lang w:val="fr-CA"/>
              </w:rPr>
            </w:pPr>
            <w:r>
              <w:rPr>
                <w:b/>
                <w:lang w:val="fr-CA"/>
              </w:rPr>
              <w:t>Date</w:t>
            </w:r>
          </w:p>
        </w:tc>
        <w:tc>
          <w:tcPr>
            <w:tcW w:w="982"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b/>
                <w:lang w:val="fr-CA"/>
              </w:rPr>
            </w:pPr>
            <w:r>
              <w:rPr>
                <w:b/>
                <w:lang w:val="fr-CA"/>
              </w:rPr>
              <w:t>Version</w:t>
            </w:r>
          </w:p>
        </w:tc>
        <w:tc>
          <w:tcPr>
            <w:tcW w:w="5125"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b/>
                <w:lang w:val="fr-CA"/>
              </w:rPr>
            </w:pPr>
            <w:r>
              <w:rPr>
                <w:b/>
                <w:lang w:val="fr-CA"/>
              </w:rPr>
              <w:t>Description</w:t>
            </w:r>
          </w:p>
        </w:tc>
        <w:tc>
          <w:tcPr>
            <w:tcW w:w="2267"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b/>
                <w:lang w:val="fr-CA"/>
              </w:rPr>
            </w:pPr>
            <w:r>
              <w:rPr>
                <w:b/>
                <w:lang w:val="fr-CA"/>
              </w:rPr>
              <w:t>Auteur</w:t>
            </w:r>
          </w:p>
        </w:tc>
      </w:tr>
      <w:tr w:rsidR="004C2235" w:rsidRPr="00647030" w:rsidTr="00CC0625">
        <w:tc>
          <w:tcPr>
            <w:tcW w:w="1226" w:type="dxa"/>
            <w:tcBorders>
              <w:top w:val="single" w:sz="6" w:space="0" w:color="auto"/>
              <w:left w:val="single" w:sz="6" w:space="0" w:color="auto"/>
              <w:bottom w:val="single" w:sz="6" w:space="0" w:color="auto"/>
              <w:right w:val="single" w:sz="6" w:space="0" w:color="auto"/>
            </w:tcBorders>
            <w:hideMark/>
          </w:tcPr>
          <w:p w:rsidR="004C2235" w:rsidRDefault="004C2235" w:rsidP="00647030">
            <w:pPr>
              <w:pStyle w:val="Tabletext"/>
              <w:jc w:val="center"/>
              <w:rPr>
                <w:lang w:val="fr-CA"/>
              </w:rPr>
            </w:pPr>
            <w:r>
              <w:rPr>
                <w:lang w:val="fr-CA"/>
              </w:rPr>
              <w:t>2013-</w:t>
            </w:r>
            <w:r w:rsidR="00647030">
              <w:rPr>
                <w:lang w:val="fr-CA"/>
              </w:rPr>
              <w:t>02-12</w:t>
            </w:r>
          </w:p>
        </w:tc>
        <w:tc>
          <w:tcPr>
            <w:tcW w:w="982"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r>
              <w:rPr>
                <w:lang w:val="fr-CA"/>
              </w:rPr>
              <w:t>1.0</w:t>
            </w:r>
          </w:p>
        </w:tc>
        <w:tc>
          <w:tcPr>
            <w:tcW w:w="5125" w:type="dxa"/>
            <w:tcBorders>
              <w:top w:val="single" w:sz="6" w:space="0" w:color="auto"/>
              <w:left w:val="single" w:sz="6" w:space="0" w:color="auto"/>
              <w:bottom w:val="single" w:sz="6" w:space="0" w:color="auto"/>
              <w:right w:val="single" w:sz="6" w:space="0" w:color="auto"/>
            </w:tcBorders>
            <w:hideMark/>
          </w:tcPr>
          <w:p w:rsidR="004C2235" w:rsidRDefault="00647030" w:rsidP="004C2235">
            <w:pPr>
              <w:pStyle w:val="Tabletext"/>
              <w:rPr>
                <w:lang w:val="fr-CA"/>
              </w:rPr>
            </w:pPr>
            <w:r>
              <w:rPr>
                <w:lang w:val="fr-CA"/>
              </w:rPr>
              <w:t>Rédaction du plan de tests.</w:t>
            </w:r>
            <w:r w:rsidR="004C2235">
              <w:rPr>
                <w:lang w:val="fr-CA"/>
              </w:rPr>
              <w:t xml:space="preserve"> </w:t>
            </w:r>
          </w:p>
        </w:tc>
        <w:tc>
          <w:tcPr>
            <w:tcW w:w="2267"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r>
              <w:rPr>
                <w:lang w:val="fr-CA"/>
              </w:rPr>
              <w:t>Alexandre</w:t>
            </w:r>
          </w:p>
        </w:tc>
      </w:tr>
      <w:tr w:rsidR="004C2235" w:rsidRPr="00647030" w:rsidTr="00CC0625">
        <w:tc>
          <w:tcPr>
            <w:tcW w:w="1226" w:type="dxa"/>
            <w:tcBorders>
              <w:top w:val="single" w:sz="6" w:space="0" w:color="auto"/>
              <w:left w:val="single" w:sz="6" w:space="0" w:color="auto"/>
              <w:bottom w:val="single" w:sz="6" w:space="0" w:color="auto"/>
              <w:right w:val="single" w:sz="6" w:space="0" w:color="auto"/>
            </w:tcBorders>
          </w:tcPr>
          <w:p w:rsidR="004C2235" w:rsidRDefault="00647030">
            <w:pPr>
              <w:pStyle w:val="Tabletext"/>
              <w:jc w:val="center"/>
              <w:rPr>
                <w:lang w:val="fr-CA"/>
              </w:rPr>
            </w:pPr>
            <w:r>
              <w:rPr>
                <w:lang w:val="fr-CA"/>
              </w:rPr>
              <w:t>2014-02-14</w:t>
            </w:r>
          </w:p>
        </w:tc>
        <w:tc>
          <w:tcPr>
            <w:tcW w:w="982" w:type="dxa"/>
            <w:tcBorders>
              <w:top w:val="single" w:sz="6" w:space="0" w:color="auto"/>
              <w:left w:val="single" w:sz="6" w:space="0" w:color="auto"/>
              <w:bottom w:val="single" w:sz="6" w:space="0" w:color="auto"/>
              <w:right w:val="single" w:sz="6" w:space="0" w:color="auto"/>
            </w:tcBorders>
            <w:hideMark/>
          </w:tcPr>
          <w:p w:rsidR="004C2235" w:rsidRDefault="00647030">
            <w:pPr>
              <w:pStyle w:val="Tabletext"/>
              <w:jc w:val="center"/>
              <w:rPr>
                <w:lang w:val="fr-CA"/>
              </w:rPr>
            </w:pPr>
            <w:r>
              <w:rPr>
                <w:lang w:val="fr-CA"/>
              </w:rPr>
              <w:t>1.1</w:t>
            </w:r>
          </w:p>
        </w:tc>
        <w:tc>
          <w:tcPr>
            <w:tcW w:w="5125" w:type="dxa"/>
            <w:tcBorders>
              <w:top w:val="single" w:sz="6" w:space="0" w:color="auto"/>
              <w:left w:val="single" w:sz="6" w:space="0" w:color="auto"/>
              <w:bottom w:val="single" w:sz="6" w:space="0" w:color="auto"/>
              <w:right w:val="single" w:sz="6" w:space="0" w:color="auto"/>
            </w:tcBorders>
            <w:hideMark/>
          </w:tcPr>
          <w:p w:rsidR="004C2235" w:rsidRDefault="00647030">
            <w:pPr>
              <w:pStyle w:val="Tabletext"/>
              <w:rPr>
                <w:lang w:val="fr-CA"/>
              </w:rPr>
            </w:pPr>
            <w:r>
              <w:rPr>
                <w:lang w:val="fr-CA"/>
              </w:rPr>
              <w:t>Révision.</w:t>
            </w:r>
          </w:p>
        </w:tc>
        <w:tc>
          <w:tcPr>
            <w:tcW w:w="2267" w:type="dxa"/>
            <w:tcBorders>
              <w:top w:val="single" w:sz="6" w:space="0" w:color="auto"/>
              <w:left w:val="single" w:sz="6" w:space="0" w:color="auto"/>
              <w:bottom w:val="single" w:sz="6" w:space="0" w:color="auto"/>
              <w:right w:val="single" w:sz="6" w:space="0" w:color="auto"/>
            </w:tcBorders>
            <w:hideMark/>
          </w:tcPr>
          <w:p w:rsidR="004C2235" w:rsidRDefault="00647030">
            <w:pPr>
              <w:pStyle w:val="Tabletext"/>
              <w:jc w:val="center"/>
              <w:rPr>
                <w:lang w:val="fr-CA"/>
              </w:rPr>
            </w:pPr>
            <w:r>
              <w:rPr>
                <w:lang w:val="fr-CA"/>
              </w:rPr>
              <w:t>François</w:t>
            </w:r>
          </w:p>
        </w:tc>
      </w:tr>
      <w:tr w:rsidR="00CC0625" w:rsidRPr="00647030" w:rsidTr="00CC0625">
        <w:tc>
          <w:tcPr>
            <w:tcW w:w="1226" w:type="dxa"/>
            <w:tcBorders>
              <w:top w:val="single" w:sz="6" w:space="0" w:color="auto"/>
              <w:left w:val="single" w:sz="6" w:space="0" w:color="auto"/>
              <w:bottom w:val="single" w:sz="6" w:space="0" w:color="auto"/>
              <w:right w:val="single" w:sz="6" w:space="0" w:color="auto"/>
            </w:tcBorders>
            <w:hideMark/>
          </w:tcPr>
          <w:p w:rsidR="00CC0625" w:rsidRDefault="00CC0625" w:rsidP="00CC0625">
            <w:pPr>
              <w:pStyle w:val="Tabletext"/>
              <w:jc w:val="center"/>
              <w:rPr>
                <w:lang w:val="fr-CA"/>
              </w:rPr>
            </w:pPr>
            <w:r>
              <w:rPr>
                <w:lang w:val="fr-CA"/>
              </w:rPr>
              <w:t>2014-04-07</w:t>
            </w:r>
          </w:p>
        </w:tc>
        <w:tc>
          <w:tcPr>
            <w:tcW w:w="982" w:type="dxa"/>
            <w:tcBorders>
              <w:top w:val="single" w:sz="6" w:space="0" w:color="auto"/>
              <w:left w:val="single" w:sz="6" w:space="0" w:color="auto"/>
              <w:bottom w:val="single" w:sz="6" w:space="0" w:color="auto"/>
              <w:right w:val="single" w:sz="6" w:space="0" w:color="auto"/>
            </w:tcBorders>
            <w:hideMark/>
          </w:tcPr>
          <w:p w:rsidR="00CC0625" w:rsidRDefault="00CC0625" w:rsidP="00CC0625">
            <w:pPr>
              <w:pStyle w:val="Tabletext"/>
              <w:jc w:val="center"/>
              <w:rPr>
                <w:lang w:val="fr-CA"/>
              </w:rPr>
            </w:pPr>
            <w:r>
              <w:rPr>
                <w:lang w:val="fr-CA"/>
              </w:rPr>
              <w:t>2.0</w:t>
            </w:r>
          </w:p>
        </w:tc>
        <w:tc>
          <w:tcPr>
            <w:tcW w:w="5125" w:type="dxa"/>
            <w:tcBorders>
              <w:top w:val="single" w:sz="6" w:space="0" w:color="auto"/>
              <w:left w:val="single" w:sz="6" w:space="0" w:color="auto"/>
              <w:bottom w:val="single" w:sz="6" w:space="0" w:color="auto"/>
              <w:right w:val="single" w:sz="6" w:space="0" w:color="auto"/>
            </w:tcBorders>
            <w:hideMark/>
          </w:tcPr>
          <w:p w:rsidR="00CC0625" w:rsidRDefault="00CC0625" w:rsidP="00CC0625">
            <w:pPr>
              <w:pStyle w:val="Tabletext"/>
              <w:rPr>
                <w:lang w:val="fr-CA"/>
              </w:rPr>
            </w:pPr>
            <w:r>
              <w:rPr>
                <w:lang w:val="fr-CA"/>
              </w:rPr>
              <w:t>Révision du plan de tests.</w:t>
            </w:r>
          </w:p>
        </w:tc>
        <w:tc>
          <w:tcPr>
            <w:tcW w:w="2267" w:type="dxa"/>
            <w:tcBorders>
              <w:top w:val="single" w:sz="6" w:space="0" w:color="auto"/>
              <w:left w:val="single" w:sz="6" w:space="0" w:color="auto"/>
              <w:bottom w:val="single" w:sz="6" w:space="0" w:color="auto"/>
              <w:right w:val="single" w:sz="6" w:space="0" w:color="auto"/>
            </w:tcBorders>
            <w:hideMark/>
          </w:tcPr>
          <w:p w:rsidR="00CC0625" w:rsidRDefault="00CC0625" w:rsidP="00CC0625">
            <w:pPr>
              <w:pStyle w:val="Tabletext"/>
              <w:jc w:val="center"/>
              <w:rPr>
                <w:lang w:val="fr-CA"/>
              </w:rPr>
            </w:pPr>
            <w:r>
              <w:rPr>
                <w:lang w:val="fr-CA"/>
              </w:rPr>
              <w:t>Félix</w:t>
            </w:r>
          </w:p>
        </w:tc>
      </w:tr>
      <w:tr w:rsidR="00CC0625" w:rsidRPr="00647030" w:rsidTr="00CC0625">
        <w:tc>
          <w:tcPr>
            <w:tcW w:w="1226" w:type="dxa"/>
            <w:tcBorders>
              <w:top w:val="single" w:sz="6" w:space="0" w:color="auto"/>
              <w:left w:val="single" w:sz="6" w:space="0" w:color="auto"/>
              <w:bottom w:val="single" w:sz="6" w:space="0" w:color="auto"/>
              <w:right w:val="single" w:sz="6" w:space="0" w:color="auto"/>
            </w:tcBorders>
            <w:hideMark/>
          </w:tcPr>
          <w:p w:rsidR="00CC0625" w:rsidRDefault="00CC0625" w:rsidP="00CC0625">
            <w:pPr>
              <w:pStyle w:val="Tabletext"/>
              <w:jc w:val="center"/>
              <w:rPr>
                <w:lang w:val="fr-CA"/>
              </w:rPr>
            </w:pPr>
          </w:p>
        </w:tc>
        <w:tc>
          <w:tcPr>
            <w:tcW w:w="982" w:type="dxa"/>
            <w:tcBorders>
              <w:top w:val="single" w:sz="6" w:space="0" w:color="auto"/>
              <w:left w:val="single" w:sz="6" w:space="0" w:color="auto"/>
              <w:bottom w:val="single" w:sz="6" w:space="0" w:color="auto"/>
              <w:right w:val="single" w:sz="6" w:space="0" w:color="auto"/>
            </w:tcBorders>
            <w:hideMark/>
          </w:tcPr>
          <w:p w:rsidR="00CC0625" w:rsidRDefault="00CC0625" w:rsidP="00CC0625">
            <w:pPr>
              <w:pStyle w:val="Tabletext"/>
              <w:jc w:val="center"/>
              <w:rPr>
                <w:lang w:val="fr-CA"/>
              </w:rPr>
            </w:pPr>
          </w:p>
        </w:tc>
        <w:tc>
          <w:tcPr>
            <w:tcW w:w="5125" w:type="dxa"/>
            <w:tcBorders>
              <w:top w:val="single" w:sz="6" w:space="0" w:color="auto"/>
              <w:left w:val="single" w:sz="6" w:space="0" w:color="auto"/>
              <w:bottom w:val="single" w:sz="6" w:space="0" w:color="auto"/>
              <w:right w:val="single" w:sz="6" w:space="0" w:color="auto"/>
            </w:tcBorders>
            <w:hideMark/>
          </w:tcPr>
          <w:p w:rsidR="00CC0625" w:rsidRDefault="00CC0625" w:rsidP="00CC0625">
            <w:pPr>
              <w:pStyle w:val="Tabletext"/>
              <w:rPr>
                <w:lang w:val="fr-CA"/>
              </w:rPr>
            </w:pPr>
          </w:p>
        </w:tc>
        <w:tc>
          <w:tcPr>
            <w:tcW w:w="2267" w:type="dxa"/>
            <w:tcBorders>
              <w:top w:val="single" w:sz="6" w:space="0" w:color="auto"/>
              <w:left w:val="single" w:sz="6" w:space="0" w:color="auto"/>
              <w:bottom w:val="single" w:sz="6" w:space="0" w:color="auto"/>
              <w:right w:val="single" w:sz="6" w:space="0" w:color="auto"/>
            </w:tcBorders>
            <w:hideMark/>
          </w:tcPr>
          <w:p w:rsidR="00CC0625" w:rsidRDefault="00CC0625" w:rsidP="00CC0625">
            <w:pPr>
              <w:pStyle w:val="Tabletext"/>
              <w:jc w:val="center"/>
              <w:rPr>
                <w:lang w:val="fr-CA"/>
              </w:rPr>
            </w:pPr>
          </w:p>
        </w:tc>
      </w:tr>
      <w:tr w:rsidR="00CC0625" w:rsidRPr="00647030" w:rsidTr="00CC0625">
        <w:tc>
          <w:tcPr>
            <w:tcW w:w="1226" w:type="dxa"/>
            <w:tcBorders>
              <w:top w:val="single" w:sz="6" w:space="0" w:color="auto"/>
              <w:left w:val="single" w:sz="6" w:space="0" w:color="auto"/>
              <w:bottom w:val="single" w:sz="6" w:space="0" w:color="auto"/>
              <w:right w:val="single" w:sz="6" w:space="0" w:color="auto"/>
            </w:tcBorders>
            <w:hideMark/>
          </w:tcPr>
          <w:p w:rsidR="00CC0625" w:rsidRDefault="00CC0625" w:rsidP="00CC0625">
            <w:pPr>
              <w:pStyle w:val="Tabletext"/>
              <w:jc w:val="center"/>
              <w:rPr>
                <w:lang w:val="fr-CA"/>
              </w:rPr>
            </w:pPr>
          </w:p>
        </w:tc>
        <w:tc>
          <w:tcPr>
            <w:tcW w:w="982" w:type="dxa"/>
            <w:tcBorders>
              <w:top w:val="single" w:sz="6" w:space="0" w:color="auto"/>
              <w:left w:val="single" w:sz="6" w:space="0" w:color="auto"/>
              <w:bottom w:val="single" w:sz="6" w:space="0" w:color="auto"/>
              <w:right w:val="single" w:sz="6" w:space="0" w:color="auto"/>
            </w:tcBorders>
            <w:hideMark/>
          </w:tcPr>
          <w:p w:rsidR="00CC0625" w:rsidRDefault="00CC0625" w:rsidP="00CC0625">
            <w:pPr>
              <w:pStyle w:val="Tabletext"/>
              <w:jc w:val="center"/>
              <w:rPr>
                <w:lang w:val="fr-CA"/>
              </w:rPr>
            </w:pPr>
          </w:p>
        </w:tc>
        <w:tc>
          <w:tcPr>
            <w:tcW w:w="5125" w:type="dxa"/>
            <w:tcBorders>
              <w:top w:val="single" w:sz="6" w:space="0" w:color="auto"/>
              <w:left w:val="single" w:sz="6" w:space="0" w:color="auto"/>
              <w:bottom w:val="single" w:sz="6" w:space="0" w:color="auto"/>
              <w:right w:val="single" w:sz="6" w:space="0" w:color="auto"/>
            </w:tcBorders>
            <w:hideMark/>
          </w:tcPr>
          <w:p w:rsidR="00CC0625" w:rsidRDefault="00CC0625" w:rsidP="00CC0625">
            <w:pPr>
              <w:pStyle w:val="Tabletext"/>
              <w:rPr>
                <w:lang w:val="fr-CA"/>
              </w:rPr>
            </w:pPr>
          </w:p>
        </w:tc>
        <w:tc>
          <w:tcPr>
            <w:tcW w:w="2267" w:type="dxa"/>
            <w:tcBorders>
              <w:top w:val="single" w:sz="6" w:space="0" w:color="auto"/>
              <w:left w:val="single" w:sz="6" w:space="0" w:color="auto"/>
              <w:bottom w:val="single" w:sz="6" w:space="0" w:color="auto"/>
              <w:right w:val="single" w:sz="6" w:space="0" w:color="auto"/>
            </w:tcBorders>
            <w:hideMark/>
          </w:tcPr>
          <w:p w:rsidR="00CC0625" w:rsidRDefault="00CC0625" w:rsidP="00CC0625">
            <w:pPr>
              <w:pStyle w:val="Tabletext"/>
              <w:jc w:val="center"/>
              <w:rPr>
                <w:lang w:val="fr-CA"/>
              </w:rPr>
            </w:pPr>
          </w:p>
        </w:tc>
      </w:tr>
    </w:tbl>
    <w:p w:rsidR="004C2235" w:rsidRDefault="004C2235" w:rsidP="004C2235">
      <w:pPr>
        <w:pStyle w:val="Titre"/>
        <w:rPr>
          <w:lang w:val="fr-CA"/>
        </w:rPr>
      </w:pPr>
      <w:r>
        <w:rPr>
          <w:b w:val="0"/>
          <w:lang w:val="fr-CA"/>
        </w:rPr>
        <w:br w:type="page"/>
      </w:r>
      <w:r>
        <w:rPr>
          <w:lang w:val="fr-CA"/>
        </w:rPr>
        <w:lastRenderedPageBreak/>
        <w:t>Table des matières</w:t>
      </w:r>
    </w:p>
    <w:p w:rsidR="004C2235" w:rsidRDefault="004C2235" w:rsidP="004C2235">
      <w:pPr>
        <w:rPr>
          <w:lang w:val="fr-CA"/>
        </w:rPr>
      </w:pPr>
    </w:p>
    <w:p w:rsidR="0065535F" w:rsidRDefault="004C2235">
      <w:pPr>
        <w:pStyle w:val="TM1"/>
        <w:tabs>
          <w:tab w:val="left" w:pos="432"/>
        </w:tabs>
        <w:rPr>
          <w:rFonts w:asciiTheme="minorHAnsi" w:eastAsiaTheme="minorEastAsia" w:hAnsiTheme="minorHAnsi" w:cstheme="minorBidi"/>
          <w:noProof/>
          <w:sz w:val="22"/>
          <w:szCs w:val="22"/>
          <w:lang w:val="fr-CA" w:eastAsia="fr-CA"/>
        </w:rPr>
      </w:pPr>
      <w:r>
        <w:rPr>
          <w:lang w:val="fr-CA"/>
        </w:rPr>
        <w:fldChar w:fldCharType="begin"/>
      </w:r>
      <w:r>
        <w:rPr>
          <w:lang w:val="fr-CA"/>
        </w:rPr>
        <w:instrText xml:space="preserve"> TOC \o "1-3" </w:instrText>
      </w:r>
      <w:r>
        <w:rPr>
          <w:lang w:val="fr-CA"/>
        </w:rPr>
        <w:fldChar w:fldCharType="separate"/>
      </w:r>
      <w:r w:rsidR="0065535F" w:rsidRPr="006A61F2">
        <w:rPr>
          <w:noProof/>
          <w:lang w:val="fr-CA"/>
        </w:rPr>
        <w:t>1.</w:t>
      </w:r>
      <w:r w:rsidR="0065535F">
        <w:rPr>
          <w:rFonts w:asciiTheme="minorHAnsi" w:eastAsiaTheme="minorEastAsia" w:hAnsiTheme="minorHAnsi" w:cstheme="minorBidi"/>
          <w:noProof/>
          <w:sz w:val="22"/>
          <w:szCs w:val="22"/>
          <w:lang w:val="fr-CA" w:eastAsia="fr-CA"/>
        </w:rPr>
        <w:tab/>
      </w:r>
      <w:r w:rsidR="0065535F" w:rsidRPr="006B76B8">
        <w:rPr>
          <w:noProof/>
          <w:lang w:val="fr-CA"/>
        </w:rPr>
        <w:t>Introduction</w:t>
      </w:r>
      <w:r w:rsidR="0065535F" w:rsidRPr="006A61F2">
        <w:rPr>
          <w:noProof/>
          <w:lang w:val="fr-CA"/>
        </w:rPr>
        <w:tab/>
      </w:r>
      <w:r w:rsidR="0065535F">
        <w:rPr>
          <w:noProof/>
        </w:rPr>
        <w:fldChar w:fldCharType="begin"/>
      </w:r>
      <w:r w:rsidR="0065535F" w:rsidRPr="006A61F2">
        <w:rPr>
          <w:noProof/>
          <w:lang w:val="fr-CA"/>
        </w:rPr>
        <w:instrText xml:space="preserve"> PAGEREF _Toc385277384 \h </w:instrText>
      </w:r>
      <w:r w:rsidR="0065535F">
        <w:rPr>
          <w:noProof/>
        </w:rPr>
      </w:r>
      <w:r w:rsidR="0065535F">
        <w:rPr>
          <w:noProof/>
        </w:rPr>
        <w:fldChar w:fldCharType="separate"/>
      </w:r>
      <w:r w:rsidR="005A126B">
        <w:rPr>
          <w:noProof/>
          <w:lang w:val="fr-CA"/>
        </w:rPr>
        <w:t>4</w:t>
      </w:r>
      <w:r w:rsidR="0065535F">
        <w:rPr>
          <w:noProof/>
        </w:rPr>
        <w:fldChar w:fldCharType="end"/>
      </w:r>
    </w:p>
    <w:p w:rsidR="0065535F" w:rsidRDefault="0065535F">
      <w:pPr>
        <w:pStyle w:val="TM2"/>
        <w:tabs>
          <w:tab w:val="left" w:pos="1000"/>
        </w:tabs>
        <w:rPr>
          <w:rFonts w:asciiTheme="minorHAnsi" w:eastAsiaTheme="minorEastAsia" w:hAnsiTheme="minorHAnsi" w:cstheme="minorBidi"/>
          <w:noProof/>
          <w:sz w:val="22"/>
          <w:szCs w:val="22"/>
          <w:lang w:val="fr-CA" w:eastAsia="fr-CA"/>
        </w:rPr>
      </w:pPr>
      <w:r w:rsidRPr="006A61F2">
        <w:rPr>
          <w:noProof/>
          <w:lang w:val="fr-CA"/>
        </w:rPr>
        <w:t>1.1</w:t>
      </w:r>
      <w:r>
        <w:rPr>
          <w:rFonts w:asciiTheme="minorHAnsi" w:eastAsiaTheme="minorEastAsia" w:hAnsiTheme="minorHAnsi" w:cstheme="minorBidi"/>
          <w:noProof/>
          <w:sz w:val="22"/>
          <w:szCs w:val="22"/>
          <w:lang w:val="fr-CA" w:eastAsia="fr-CA"/>
        </w:rPr>
        <w:tab/>
      </w:r>
      <w:r w:rsidRPr="006A61F2">
        <w:rPr>
          <w:noProof/>
          <w:lang w:val="fr-CA"/>
        </w:rPr>
        <w:t>But</w:t>
      </w:r>
      <w:r w:rsidRPr="006A61F2">
        <w:rPr>
          <w:noProof/>
          <w:lang w:val="fr-CA"/>
        </w:rPr>
        <w:tab/>
      </w:r>
      <w:r>
        <w:rPr>
          <w:noProof/>
        </w:rPr>
        <w:fldChar w:fldCharType="begin"/>
      </w:r>
      <w:r w:rsidRPr="006A61F2">
        <w:rPr>
          <w:noProof/>
          <w:lang w:val="fr-CA"/>
        </w:rPr>
        <w:instrText xml:space="preserve"> PAGEREF _Toc385277385 \h </w:instrText>
      </w:r>
      <w:r>
        <w:rPr>
          <w:noProof/>
        </w:rPr>
      </w:r>
      <w:r>
        <w:rPr>
          <w:noProof/>
        </w:rPr>
        <w:fldChar w:fldCharType="separate"/>
      </w:r>
      <w:r w:rsidR="005A126B">
        <w:rPr>
          <w:noProof/>
          <w:lang w:val="fr-CA"/>
        </w:rPr>
        <w:t>4</w:t>
      </w:r>
      <w:r>
        <w:rPr>
          <w:noProof/>
        </w:rPr>
        <w:fldChar w:fldCharType="end"/>
      </w:r>
    </w:p>
    <w:p w:rsidR="0065535F" w:rsidRDefault="0065535F">
      <w:pPr>
        <w:pStyle w:val="TM2"/>
        <w:tabs>
          <w:tab w:val="left" w:pos="1000"/>
        </w:tabs>
        <w:rPr>
          <w:rFonts w:asciiTheme="minorHAnsi" w:eastAsiaTheme="minorEastAsia" w:hAnsiTheme="minorHAnsi" w:cstheme="minorBidi"/>
          <w:noProof/>
          <w:sz w:val="22"/>
          <w:szCs w:val="22"/>
          <w:lang w:val="fr-CA" w:eastAsia="fr-CA"/>
        </w:rPr>
      </w:pPr>
      <w:r w:rsidRPr="006A61F2">
        <w:rPr>
          <w:noProof/>
          <w:lang w:val="fr-CA"/>
        </w:rPr>
        <w:t>1.2</w:t>
      </w:r>
      <w:r>
        <w:rPr>
          <w:rFonts w:asciiTheme="minorHAnsi" w:eastAsiaTheme="minorEastAsia" w:hAnsiTheme="minorHAnsi" w:cstheme="minorBidi"/>
          <w:noProof/>
          <w:sz w:val="22"/>
          <w:szCs w:val="22"/>
          <w:lang w:val="fr-CA" w:eastAsia="fr-CA"/>
        </w:rPr>
        <w:tab/>
      </w:r>
      <w:r w:rsidRPr="006B76B8">
        <w:rPr>
          <w:noProof/>
          <w:lang w:val="fr-CA"/>
        </w:rPr>
        <w:t>Mise en contexte</w:t>
      </w:r>
      <w:r w:rsidRPr="006A61F2">
        <w:rPr>
          <w:noProof/>
          <w:lang w:val="fr-CA"/>
        </w:rPr>
        <w:tab/>
      </w:r>
      <w:r>
        <w:rPr>
          <w:noProof/>
        </w:rPr>
        <w:fldChar w:fldCharType="begin"/>
      </w:r>
      <w:r w:rsidRPr="006A61F2">
        <w:rPr>
          <w:noProof/>
          <w:lang w:val="fr-CA"/>
        </w:rPr>
        <w:instrText xml:space="preserve"> PAGEREF _Toc385277386 \h </w:instrText>
      </w:r>
      <w:r>
        <w:rPr>
          <w:noProof/>
        </w:rPr>
      </w:r>
      <w:r>
        <w:rPr>
          <w:noProof/>
        </w:rPr>
        <w:fldChar w:fldCharType="separate"/>
      </w:r>
      <w:r w:rsidR="005A126B">
        <w:rPr>
          <w:noProof/>
          <w:lang w:val="fr-CA"/>
        </w:rPr>
        <w:t>4</w:t>
      </w:r>
      <w:r>
        <w:rPr>
          <w:noProof/>
        </w:rPr>
        <w:fldChar w:fldCharType="end"/>
      </w:r>
    </w:p>
    <w:p w:rsidR="0065535F" w:rsidRDefault="0065535F">
      <w:pPr>
        <w:pStyle w:val="TM2"/>
        <w:tabs>
          <w:tab w:val="left" w:pos="1000"/>
        </w:tabs>
        <w:rPr>
          <w:rFonts w:asciiTheme="minorHAnsi" w:eastAsiaTheme="minorEastAsia" w:hAnsiTheme="minorHAnsi" w:cstheme="minorBidi"/>
          <w:noProof/>
          <w:sz w:val="22"/>
          <w:szCs w:val="22"/>
          <w:lang w:val="fr-CA" w:eastAsia="fr-CA"/>
        </w:rPr>
      </w:pPr>
      <w:r w:rsidRPr="006A61F2">
        <w:rPr>
          <w:noProof/>
          <w:lang w:val="fr-CA"/>
        </w:rPr>
        <w:t>1.3</w:t>
      </w:r>
      <w:r>
        <w:rPr>
          <w:rFonts w:asciiTheme="minorHAnsi" w:eastAsiaTheme="minorEastAsia" w:hAnsiTheme="minorHAnsi" w:cstheme="minorBidi"/>
          <w:noProof/>
          <w:sz w:val="22"/>
          <w:szCs w:val="22"/>
          <w:lang w:val="fr-CA" w:eastAsia="fr-CA"/>
        </w:rPr>
        <w:tab/>
      </w:r>
      <w:r w:rsidRPr="006A61F2">
        <w:rPr>
          <w:noProof/>
          <w:lang w:val="fr-CA"/>
        </w:rPr>
        <w:t>Documentation</w:t>
      </w:r>
      <w:r w:rsidRPr="006A61F2">
        <w:rPr>
          <w:noProof/>
          <w:lang w:val="fr-CA"/>
        </w:rPr>
        <w:tab/>
      </w:r>
      <w:r>
        <w:rPr>
          <w:noProof/>
        </w:rPr>
        <w:fldChar w:fldCharType="begin"/>
      </w:r>
      <w:r w:rsidRPr="006A61F2">
        <w:rPr>
          <w:noProof/>
          <w:lang w:val="fr-CA"/>
        </w:rPr>
        <w:instrText xml:space="preserve"> PAGEREF _Toc385277387 \h </w:instrText>
      </w:r>
      <w:r>
        <w:rPr>
          <w:noProof/>
        </w:rPr>
      </w:r>
      <w:r>
        <w:rPr>
          <w:noProof/>
        </w:rPr>
        <w:fldChar w:fldCharType="separate"/>
      </w:r>
      <w:r w:rsidR="005A126B">
        <w:rPr>
          <w:noProof/>
          <w:lang w:val="fr-CA"/>
        </w:rPr>
        <w:t>4</w:t>
      </w:r>
      <w:r>
        <w:rPr>
          <w:noProof/>
        </w:rPr>
        <w:fldChar w:fldCharType="end"/>
      </w:r>
    </w:p>
    <w:p w:rsidR="0065535F" w:rsidRDefault="0065535F">
      <w:pPr>
        <w:pStyle w:val="TM1"/>
        <w:tabs>
          <w:tab w:val="left" w:pos="432"/>
        </w:tabs>
        <w:rPr>
          <w:rFonts w:asciiTheme="minorHAnsi" w:eastAsiaTheme="minorEastAsia" w:hAnsiTheme="minorHAnsi" w:cstheme="minorBidi"/>
          <w:noProof/>
          <w:sz w:val="22"/>
          <w:szCs w:val="22"/>
          <w:lang w:val="fr-CA" w:eastAsia="fr-CA"/>
        </w:rPr>
      </w:pPr>
      <w:r w:rsidRPr="006A61F2">
        <w:rPr>
          <w:noProof/>
          <w:lang w:val="fr-CA"/>
        </w:rPr>
        <w:t>2.</w:t>
      </w:r>
      <w:r>
        <w:rPr>
          <w:rFonts w:asciiTheme="minorHAnsi" w:eastAsiaTheme="minorEastAsia" w:hAnsiTheme="minorHAnsi" w:cstheme="minorBidi"/>
          <w:noProof/>
          <w:sz w:val="22"/>
          <w:szCs w:val="22"/>
          <w:lang w:val="fr-CA" w:eastAsia="fr-CA"/>
        </w:rPr>
        <w:tab/>
      </w:r>
      <w:r w:rsidRPr="006A61F2">
        <w:rPr>
          <w:noProof/>
          <w:lang w:val="fr-CA"/>
        </w:rPr>
        <w:t>Exigences à tester</w:t>
      </w:r>
      <w:r w:rsidRPr="006A61F2">
        <w:rPr>
          <w:noProof/>
          <w:lang w:val="fr-CA"/>
        </w:rPr>
        <w:tab/>
      </w:r>
      <w:r>
        <w:rPr>
          <w:noProof/>
        </w:rPr>
        <w:fldChar w:fldCharType="begin"/>
      </w:r>
      <w:r w:rsidRPr="006A61F2">
        <w:rPr>
          <w:noProof/>
          <w:lang w:val="fr-CA"/>
        </w:rPr>
        <w:instrText xml:space="preserve"> PAGEREF _Toc385277388 \h </w:instrText>
      </w:r>
      <w:r>
        <w:rPr>
          <w:noProof/>
        </w:rPr>
      </w:r>
      <w:r>
        <w:rPr>
          <w:noProof/>
        </w:rPr>
        <w:fldChar w:fldCharType="separate"/>
      </w:r>
      <w:r w:rsidR="005A126B">
        <w:rPr>
          <w:noProof/>
          <w:lang w:val="fr-CA"/>
        </w:rPr>
        <w:t>4</w:t>
      </w:r>
      <w:r>
        <w:rPr>
          <w:noProof/>
        </w:rPr>
        <w:fldChar w:fldCharType="end"/>
      </w:r>
    </w:p>
    <w:p w:rsidR="0065535F" w:rsidRDefault="0065535F">
      <w:pPr>
        <w:pStyle w:val="TM1"/>
        <w:tabs>
          <w:tab w:val="left" w:pos="432"/>
        </w:tabs>
        <w:rPr>
          <w:rFonts w:asciiTheme="minorHAnsi" w:eastAsiaTheme="minorEastAsia" w:hAnsiTheme="minorHAnsi" w:cstheme="minorBidi"/>
          <w:noProof/>
          <w:sz w:val="22"/>
          <w:szCs w:val="22"/>
          <w:lang w:val="fr-CA" w:eastAsia="fr-CA"/>
        </w:rPr>
      </w:pPr>
      <w:r w:rsidRPr="006A61F2">
        <w:rPr>
          <w:noProof/>
          <w:lang w:val="fr-CA"/>
        </w:rPr>
        <w:t>3.</w:t>
      </w:r>
      <w:r>
        <w:rPr>
          <w:rFonts w:asciiTheme="minorHAnsi" w:eastAsiaTheme="minorEastAsia" w:hAnsiTheme="minorHAnsi" w:cstheme="minorBidi"/>
          <w:noProof/>
          <w:sz w:val="22"/>
          <w:szCs w:val="22"/>
          <w:lang w:val="fr-CA" w:eastAsia="fr-CA"/>
        </w:rPr>
        <w:tab/>
      </w:r>
      <w:r w:rsidRPr="006A61F2">
        <w:rPr>
          <w:noProof/>
          <w:lang w:val="fr-CA"/>
        </w:rPr>
        <w:t>Stratégie de test</w:t>
      </w:r>
      <w:r w:rsidRPr="006A61F2">
        <w:rPr>
          <w:noProof/>
          <w:lang w:val="fr-CA"/>
        </w:rPr>
        <w:tab/>
      </w:r>
      <w:r>
        <w:rPr>
          <w:noProof/>
        </w:rPr>
        <w:fldChar w:fldCharType="begin"/>
      </w:r>
      <w:r w:rsidRPr="006A61F2">
        <w:rPr>
          <w:noProof/>
          <w:lang w:val="fr-CA"/>
        </w:rPr>
        <w:instrText xml:space="preserve"> PAGEREF _Toc385277389 \h </w:instrText>
      </w:r>
      <w:r>
        <w:rPr>
          <w:noProof/>
        </w:rPr>
      </w:r>
      <w:r>
        <w:rPr>
          <w:noProof/>
        </w:rPr>
        <w:fldChar w:fldCharType="separate"/>
      </w:r>
      <w:r w:rsidR="005A126B">
        <w:rPr>
          <w:noProof/>
          <w:lang w:val="fr-CA"/>
        </w:rPr>
        <w:t>6</w:t>
      </w:r>
      <w:r>
        <w:rPr>
          <w:noProof/>
        </w:rPr>
        <w:fldChar w:fldCharType="end"/>
      </w:r>
    </w:p>
    <w:p w:rsidR="0065535F" w:rsidRDefault="0065535F">
      <w:pPr>
        <w:pStyle w:val="TM2"/>
        <w:tabs>
          <w:tab w:val="left" w:pos="1000"/>
        </w:tabs>
        <w:rPr>
          <w:rFonts w:asciiTheme="minorHAnsi" w:eastAsiaTheme="minorEastAsia" w:hAnsiTheme="minorHAnsi" w:cstheme="minorBidi"/>
          <w:noProof/>
          <w:sz w:val="22"/>
          <w:szCs w:val="22"/>
          <w:lang w:val="fr-CA" w:eastAsia="fr-CA"/>
        </w:rPr>
      </w:pPr>
      <w:r w:rsidRPr="006A61F2">
        <w:rPr>
          <w:noProof/>
          <w:lang w:val="fr-CA"/>
        </w:rPr>
        <w:t>3.1</w:t>
      </w:r>
      <w:r>
        <w:rPr>
          <w:rFonts w:asciiTheme="minorHAnsi" w:eastAsiaTheme="minorEastAsia" w:hAnsiTheme="minorHAnsi" w:cstheme="minorBidi"/>
          <w:noProof/>
          <w:sz w:val="22"/>
          <w:szCs w:val="22"/>
          <w:lang w:val="fr-CA" w:eastAsia="fr-CA"/>
        </w:rPr>
        <w:tab/>
      </w:r>
      <w:r w:rsidRPr="006B76B8">
        <w:rPr>
          <w:noProof/>
          <w:lang w:val="fr-CA"/>
        </w:rPr>
        <w:t xml:space="preserve">Types </w:t>
      </w:r>
      <w:r w:rsidRPr="006A61F2">
        <w:rPr>
          <w:noProof/>
          <w:lang w:val="fr-CA"/>
        </w:rPr>
        <w:t>de</w:t>
      </w:r>
      <w:r w:rsidRPr="006B76B8">
        <w:rPr>
          <w:noProof/>
          <w:lang w:val="fr-CA"/>
        </w:rPr>
        <w:t xml:space="preserve"> test</w:t>
      </w:r>
      <w:r w:rsidRPr="006A61F2">
        <w:rPr>
          <w:noProof/>
          <w:lang w:val="fr-CA"/>
        </w:rPr>
        <w:tab/>
      </w:r>
      <w:r>
        <w:rPr>
          <w:noProof/>
        </w:rPr>
        <w:fldChar w:fldCharType="begin"/>
      </w:r>
      <w:r w:rsidRPr="006A61F2">
        <w:rPr>
          <w:noProof/>
          <w:lang w:val="fr-CA"/>
        </w:rPr>
        <w:instrText xml:space="preserve"> PAGEREF _Toc385277390 \h </w:instrText>
      </w:r>
      <w:r>
        <w:rPr>
          <w:noProof/>
        </w:rPr>
      </w:r>
      <w:r>
        <w:rPr>
          <w:noProof/>
        </w:rPr>
        <w:fldChar w:fldCharType="separate"/>
      </w:r>
      <w:r w:rsidR="005A126B">
        <w:rPr>
          <w:noProof/>
          <w:lang w:val="fr-CA"/>
        </w:rPr>
        <w:t>6</w:t>
      </w:r>
      <w:r>
        <w:rPr>
          <w:noProof/>
        </w:rPr>
        <w:fldChar w:fldCharType="end"/>
      </w:r>
    </w:p>
    <w:p w:rsidR="0065535F" w:rsidRDefault="0065535F">
      <w:pPr>
        <w:pStyle w:val="TM3"/>
        <w:rPr>
          <w:rFonts w:asciiTheme="minorHAnsi" w:eastAsiaTheme="minorEastAsia" w:hAnsiTheme="minorHAnsi" w:cstheme="minorBidi"/>
          <w:noProof/>
          <w:sz w:val="22"/>
          <w:szCs w:val="22"/>
          <w:lang w:val="fr-CA" w:eastAsia="fr-CA"/>
        </w:rPr>
      </w:pPr>
      <w:r w:rsidRPr="006A61F2">
        <w:rPr>
          <w:noProof/>
          <w:lang w:val="fr-CA"/>
        </w:rPr>
        <w:t>3.1.1</w:t>
      </w:r>
      <w:r>
        <w:rPr>
          <w:rFonts w:asciiTheme="minorHAnsi" w:eastAsiaTheme="minorEastAsia" w:hAnsiTheme="minorHAnsi" w:cstheme="minorBidi"/>
          <w:noProof/>
          <w:sz w:val="22"/>
          <w:szCs w:val="22"/>
          <w:lang w:val="fr-CA" w:eastAsia="fr-CA"/>
        </w:rPr>
        <w:tab/>
      </w:r>
      <w:r w:rsidRPr="006B76B8">
        <w:rPr>
          <w:noProof/>
          <w:lang w:val="fr-CA"/>
        </w:rPr>
        <w:t>Tests de fonction</w:t>
      </w:r>
      <w:r w:rsidRPr="006A61F2">
        <w:rPr>
          <w:noProof/>
          <w:lang w:val="fr-CA"/>
        </w:rPr>
        <w:tab/>
      </w:r>
      <w:r>
        <w:rPr>
          <w:noProof/>
        </w:rPr>
        <w:fldChar w:fldCharType="begin"/>
      </w:r>
      <w:r w:rsidRPr="006A61F2">
        <w:rPr>
          <w:noProof/>
          <w:lang w:val="fr-CA"/>
        </w:rPr>
        <w:instrText xml:space="preserve"> PAGEREF _Toc385277391 \h </w:instrText>
      </w:r>
      <w:r>
        <w:rPr>
          <w:noProof/>
        </w:rPr>
      </w:r>
      <w:r>
        <w:rPr>
          <w:noProof/>
        </w:rPr>
        <w:fldChar w:fldCharType="separate"/>
      </w:r>
      <w:r w:rsidR="005A126B">
        <w:rPr>
          <w:noProof/>
          <w:lang w:val="fr-CA"/>
        </w:rPr>
        <w:t>6</w:t>
      </w:r>
      <w:r>
        <w:rPr>
          <w:noProof/>
        </w:rPr>
        <w:fldChar w:fldCharType="end"/>
      </w:r>
    </w:p>
    <w:p w:rsidR="0065535F" w:rsidRDefault="0065535F">
      <w:pPr>
        <w:pStyle w:val="TM3"/>
        <w:rPr>
          <w:rFonts w:asciiTheme="minorHAnsi" w:eastAsiaTheme="minorEastAsia" w:hAnsiTheme="minorHAnsi" w:cstheme="minorBidi"/>
          <w:noProof/>
          <w:sz w:val="22"/>
          <w:szCs w:val="22"/>
          <w:lang w:val="fr-CA" w:eastAsia="fr-CA"/>
        </w:rPr>
      </w:pPr>
      <w:r w:rsidRPr="006A61F2">
        <w:rPr>
          <w:noProof/>
          <w:lang w:val="fr-CA"/>
        </w:rPr>
        <w:t>3.1.2</w:t>
      </w:r>
      <w:r>
        <w:rPr>
          <w:rFonts w:asciiTheme="minorHAnsi" w:eastAsiaTheme="minorEastAsia" w:hAnsiTheme="minorHAnsi" w:cstheme="minorBidi"/>
          <w:noProof/>
          <w:sz w:val="22"/>
          <w:szCs w:val="22"/>
          <w:lang w:val="fr-CA" w:eastAsia="fr-CA"/>
        </w:rPr>
        <w:tab/>
      </w:r>
      <w:r w:rsidRPr="006B76B8">
        <w:rPr>
          <w:noProof/>
          <w:lang w:val="fr-CA"/>
        </w:rPr>
        <w:t>Tests d’interface usager</w:t>
      </w:r>
      <w:r w:rsidRPr="006A61F2">
        <w:rPr>
          <w:noProof/>
          <w:lang w:val="fr-CA"/>
        </w:rPr>
        <w:tab/>
      </w:r>
      <w:r>
        <w:rPr>
          <w:noProof/>
        </w:rPr>
        <w:fldChar w:fldCharType="begin"/>
      </w:r>
      <w:r w:rsidRPr="006A61F2">
        <w:rPr>
          <w:noProof/>
          <w:lang w:val="fr-CA"/>
        </w:rPr>
        <w:instrText xml:space="preserve"> PAGEREF _Toc385277392 \h </w:instrText>
      </w:r>
      <w:r>
        <w:rPr>
          <w:noProof/>
        </w:rPr>
      </w:r>
      <w:r>
        <w:rPr>
          <w:noProof/>
        </w:rPr>
        <w:fldChar w:fldCharType="separate"/>
      </w:r>
      <w:r w:rsidR="005A126B">
        <w:rPr>
          <w:noProof/>
          <w:lang w:val="fr-CA"/>
        </w:rPr>
        <w:t>7</w:t>
      </w:r>
      <w:r>
        <w:rPr>
          <w:noProof/>
        </w:rPr>
        <w:fldChar w:fldCharType="end"/>
      </w:r>
    </w:p>
    <w:p w:rsidR="0065535F" w:rsidRDefault="0065535F">
      <w:pPr>
        <w:pStyle w:val="TM3"/>
        <w:rPr>
          <w:rFonts w:asciiTheme="minorHAnsi" w:eastAsiaTheme="minorEastAsia" w:hAnsiTheme="minorHAnsi" w:cstheme="minorBidi"/>
          <w:noProof/>
          <w:sz w:val="22"/>
          <w:szCs w:val="22"/>
          <w:lang w:val="fr-CA" w:eastAsia="fr-CA"/>
        </w:rPr>
      </w:pPr>
      <w:r w:rsidRPr="006A61F2">
        <w:rPr>
          <w:noProof/>
          <w:lang w:val="fr-CA"/>
        </w:rPr>
        <w:t>3.1.3</w:t>
      </w:r>
      <w:r>
        <w:rPr>
          <w:rFonts w:asciiTheme="minorHAnsi" w:eastAsiaTheme="minorEastAsia" w:hAnsiTheme="minorHAnsi" w:cstheme="minorBidi"/>
          <w:noProof/>
          <w:sz w:val="22"/>
          <w:szCs w:val="22"/>
          <w:lang w:val="fr-CA" w:eastAsia="fr-CA"/>
        </w:rPr>
        <w:tab/>
      </w:r>
      <w:r w:rsidRPr="006B76B8">
        <w:rPr>
          <w:noProof/>
          <w:lang w:val="fr-CA"/>
        </w:rPr>
        <w:t>Tests de performance</w:t>
      </w:r>
      <w:r w:rsidRPr="006A61F2">
        <w:rPr>
          <w:noProof/>
          <w:lang w:val="fr-CA"/>
        </w:rPr>
        <w:tab/>
      </w:r>
      <w:r>
        <w:rPr>
          <w:noProof/>
        </w:rPr>
        <w:fldChar w:fldCharType="begin"/>
      </w:r>
      <w:r w:rsidRPr="006A61F2">
        <w:rPr>
          <w:noProof/>
          <w:lang w:val="fr-CA"/>
        </w:rPr>
        <w:instrText xml:space="preserve"> PAGEREF _Toc385277393 \h </w:instrText>
      </w:r>
      <w:r>
        <w:rPr>
          <w:noProof/>
        </w:rPr>
      </w:r>
      <w:r>
        <w:rPr>
          <w:noProof/>
        </w:rPr>
        <w:fldChar w:fldCharType="separate"/>
      </w:r>
      <w:r w:rsidR="005A126B">
        <w:rPr>
          <w:noProof/>
          <w:lang w:val="fr-CA"/>
        </w:rPr>
        <w:t>7</w:t>
      </w:r>
      <w:r>
        <w:rPr>
          <w:noProof/>
        </w:rPr>
        <w:fldChar w:fldCharType="end"/>
      </w:r>
    </w:p>
    <w:p w:rsidR="0065535F" w:rsidRDefault="0065535F">
      <w:pPr>
        <w:pStyle w:val="TM3"/>
        <w:rPr>
          <w:rFonts w:asciiTheme="minorHAnsi" w:eastAsiaTheme="minorEastAsia" w:hAnsiTheme="minorHAnsi" w:cstheme="minorBidi"/>
          <w:noProof/>
          <w:sz w:val="22"/>
          <w:szCs w:val="22"/>
          <w:lang w:val="fr-CA" w:eastAsia="fr-CA"/>
        </w:rPr>
      </w:pPr>
      <w:r w:rsidRPr="006A61F2">
        <w:rPr>
          <w:noProof/>
          <w:lang w:val="fr-CA"/>
        </w:rPr>
        <w:t>3.1.4</w:t>
      </w:r>
      <w:r>
        <w:rPr>
          <w:rFonts w:asciiTheme="minorHAnsi" w:eastAsiaTheme="minorEastAsia" w:hAnsiTheme="minorHAnsi" w:cstheme="minorBidi"/>
          <w:noProof/>
          <w:sz w:val="22"/>
          <w:szCs w:val="22"/>
          <w:lang w:val="fr-CA" w:eastAsia="fr-CA"/>
        </w:rPr>
        <w:tab/>
      </w:r>
      <w:r w:rsidRPr="006A61F2">
        <w:rPr>
          <w:noProof/>
          <w:lang w:val="fr-CA"/>
        </w:rPr>
        <w:t>Tests</w:t>
      </w:r>
      <w:r w:rsidRPr="006B76B8">
        <w:rPr>
          <w:noProof/>
          <w:lang w:val="fr-CA"/>
        </w:rPr>
        <w:t xml:space="preserve"> de charge</w:t>
      </w:r>
      <w:r w:rsidRPr="006A61F2">
        <w:rPr>
          <w:noProof/>
          <w:lang w:val="fr-CA"/>
        </w:rPr>
        <w:tab/>
      </w:r>
      <w:r>
        <w:rPr>
          <w:noProof/>
        </w:rPr>
        <w:fldChar w:fldCharType="begin"/>
      </w:r>
      <w:r w:rsidRPr="006A61F2">
        <w:rPr>
          <w:noProof/>
          <w:lang w:val="fr-CA"/>
        </w:rPr>
        <w:instrText xml:space="preserve"> PAGEREF _Toc385277394 \h </w:instrText>
      </w:r>
      <w:r>
        <w:rPr>
          <w:noProof/>
        </w:rPr>
      </w:r>
      <w:r>
        <w:rPr>
          <w:noProof/>
        </w:rPr>
        <w:fldChar w:fldCharType="separate"/>
      </w:r>
      <w:r w:rsidR="005A126B">
        <w:rPr>
          <w:noProof/>
          <w:lang w:val="fr-CA"/>
        </w:rPr>
        <w:t>8</w:t>
      </w:r>
      <w:r>
        <w:rPr>
          <w:noProof/>
        </w:rPr>
        <w:fldChar w:fldCharType="end"/>
      </w:r>
    </w:p>
    <w:p w:rsidR="0065535F" w:rsidRDefault="0065535F">
      <w:pPr>
        <w:pStyle w:val="TM3"/>
        <w:rPr>
          <w:rFonts w:asciiTheme="minorHAnsi" w:eastAsiaTheme="minorEastAsia" w:hAnsiTheme="minorHAnsi" w:cstheme="minorBidi"/>
          <w:noProof/>
          <w:sz w:val="22"/>
          <w:szCs w:val="22"/>
          <w:lang w:val="fr-CA" w:eastAsia="fr-CA"/>
        </w:rPr>
      </w:pPr>
      <w:r w:rsidRPr="006A61F2">
        <w:rPr>
          <w:noProof/>
          <w:lang w:val="fr-CA"/>
        </w:rPr>
        <w:t>3.1.5</w:t>
      </w:r>
      <w:r>
        <w:rPr>
          <w:rFonts w:asciiTheme="minorHAnsi" w:eastAsiaTheme="minorEastAsia" w:hAnsiTheme="minorHAnsi" w:cstheme="minorBidi"/>
          <w:noProof/>
          <w:sz w:val="22"/>
          <w:szCs w:val="22"/>
          <w:lang w:val="fr-CA" w:eastAsia="fr-CA"/>
        </w:rPr>
        <w:tab/>
      </w:r>
      <w:r w:rsidRPr="006B76B8">
        <w:rPr>
          <w:noProof/>
          <w:lang w:val="fr-CA"/>
        </w:rPr>
        <w:t>Tests de stress</w:t>
      </w:r>
      <w:r w:rsidRPr="006A61F2">
        <w:rPr>
          <w:noProof/>
          <w:lang w:val="fr-CA"/>
        </w:rPr>
        <w:tab/>
      </w:r>
      <w:r>
        <w:rPr>
          <w:noProof/>
        </w:rPr>
        <w:fldChar w:fldCharType="begin"/>
      </w:r>
      <w:r w:rsidRPr="006A61F2">
        <w:rPr>
          <w:noProof/>
          <w:lang w:val="fr-CA"/>
        </w:rPr>
        <w:instrText xml:space="preserve"> PAGEREF _Toc385277395 \h </w:instrText>
      </w:r>
      <w:r>
        <w:rPr>
          <w:noProof/>
        </w:rPr>
      </w:r>
      <w:r>
        <w:rPr>
          <w:noProof/>
        </w:rPr>
        <w:fldChar w:fldCharType="separate"/>
      </w:r>
      <w:r w:rsidR="005A126B">
        <w:rPr>
          <w:noProof/>
          <w:lang w:val="fr-CA"/>
        </w:rPr>
        <w:t>8</w:t>
      </w:r>
      <w:r>
        <w:rPr>
          <w:noProof/>
        </w:rPr>
        <w:fldChar w:fldCharType="end"/>
      </w:r>
    </w:p>
    <w:p w:rsidR="0065535F" w:rsidRDefault="0065535F">
      <w:pPr>
        <w:pStyle w:val="TM3"/>
        <w:rPr>
          <w:rFonts w:asciiTheme="minorHAnsi" w:eastAsiaTheme="minorEastAsia" w:hAnsiTheme="minorHAnsi" w:cstheme="minorBidi"/>
          <w:noProof/>
          <w:sz w:val="22"/>
          <w:szCs w:val="22"/>
          <w:lang w:val="fr-CA" w:eastAsia="fr-CA"/>
        </w:rPr>
      </w:pPr>
      <w:r w:rsidRPr="006A61F2">
        <w:rPr>
          <w:noProof/>
          <w:lang w:val="fr-CA"/>
        </w:rPr>
        <w:t>3.1.6</w:t>
      </w:r>
      <w:r>
        <w:rPr>
          <w:rFonts w:asciiTheme="minorHAnsi" w:eastAsiaTheme="minorEastAsia" w:hAnsiTheme="minorHAnsi" w:cstheme="minorBidi"/>
          <w:noProof/>
          <w:sz w:val="22"/>
          <w:szCs w:val="22"/>
          <w:lang w:val="fr-CA" w:eastAsia="fr-CA"/>
        </w:rPr>
        <w:tab/>
      </w:r>
      <w:r w:rsidRPr="006B76B8">
        <w:rPr>
          <w:noProof/>
          <w:lang w:val="fr-CA"/>
        </w:rPr>
        <w:t>Tests de volume</w:t>
      </w:r>
      <w:r w:rsidRPr="006A61F2">
        <w:rPr>
          <w:noProof/>
          <w:lang w:val="fr-CA"/>
        </w:rPr>
        <w:tab/>
      </w:r>
      <w:r>
        <w:rPr>
          <w:noProof/>
        </w:rPr>
        <w:fldChar w:fldCharType="begin"/>
      </w:r>
      <w:r w:rsidRPr="006A61F2">
        <w:rPr>
          <w:noProof/>
          <w:lang w:val="fr-CA"/>
        </w:rPr>
        <w:instrText xml:space="preserve"> PAGEREF _Toc385277396 \h </w:instrText>
      </w:r>
      <w:r>
        <w:rPr>
          <w:noProof/>
        </w:rPr>
      </w:r>
      <w:r>
        <w:rPr>
          <w:noProof/>
        </w:rPr>
        <w:fldChar w:fldCharType="separate"/>
      </w:r>
      <w:r w:rsidR="005A126B">
        <w:rPr>
          <w:noProof/>
          <w:lang w:val="fr-CA"/>
        </w:rPr>
        <w:t>9</w:t>
      </w:r>
      <w:r>
        <w:rPr>
          <w:noProof/>
        </w:rPr>
        <w:fldChar w:fldCharType="end"/>
      </w:r>
    </w:p>
    <w:p w:rsidR="0065535F" w:rsidRDefault="0065535F">
      <w:pPr>
        <w:pStyle w:val="TM3"/>
        <w:rPr>
          <w:rFonts w:asciiTheme="minorHAnsi" w:eastAsiaTheme="minorEastAsia" w:hAnsiTheme="minorHAnsi" w:cstheme="minorBidi"/>
          <w:noProof/>
          <w:sz w:val="22"/>
          <w:szCs w:val="22"/>
          <w:lang w:val="fr-CA" w:eastAsia="fr-CA"/>
        </w:rPr>
      </w:pPr>
      <w:r w:rsidRPr="006B76B8">
        <w:rPr>
          <w:noProof/>
          <w:lang w:val="fr-CA"/>
        </w:rPr>
        <w:t>3.1.7</w:t>
      </w:r>
      <w:r>
        <w:rPr>
          <w:rFonts w:asciiTheme="minorHAnsi" w:eastAsiaTheme="minorEastAsia" w:hAnsiTheme="minorHAnsi" w:cstheme="minorBidi"/>
          <w:noProof/>
          <w:sz w:val="22"/>
          <w:szCs w:val="22"/>
          <w:lang w:val="fr-CA" w:eastAsia="fr-CA"/>
        </w:rPr>
        <w:tab/>
      </w:r>
      <w:r w:rsidRPr="006B76B8">
        <w:rPr>
          <w:noProof/>
          <w:lang w:val="fr-CA"/>
        </w:rPr>
        <w:t xml:space="preserve">Tests de </w:t>
      </w:r>
      <w:r w:rsidRPr="0065535F">
        <w:rPr>
          <w:noProof/>
          <w:lang w:val="fr-CA"/>
        </w:rPr>
        <w:t>sécurité</w:t>
      </w:r>
      <w:r w:rsidRPr="006B76B8">
        <w:rPr>
          <w:noProof/>
          <w:lang w:val="fr-CA"/>
        </w:rPr>
        <w:t xml:space="preserve"> et de contrôle d’accès</w:t>
      </w:r>
      <w:r w:rsidRPr="0065535F">
        <w:rPr>
          <w:noProof/>
          <w:lang w:val="fr-CA"/>
        </w:rPr>
        <w:tab/>
      </w:r>
      <w:r>
        <w:rPr>
          <w:noProof/>
        </w:rPr>
        <w:fldChar w:fldCharType="begin"/>
      </w:r>
      <w:r w:rsidRPr="0065535F">
        <w:rPr>
          <w:noProof/>
          <w:lang w:val="fr-CA"/>
        </w:rPr>
        <w:instrText xml:space="preserve"> PAGEREF _Toc385277397 \h </w:instrText>
      </w:r>
      <w:r>
        <w:rPr>
          <w:noProof/>
        </w:rPr>
      </w:r>
      <w:r>
        <w:rPr>
          <w:noProof/>
        </w:rPr>
        <w:fldChar w:fldCharType="separate"/>
      </w:r>
      <w:r w:rsidR="005A126B">
        <w:rPr>
          <w:noProof/>
          <w:lang w:val="fr-CA"/>
        </w:rPr>
        <w:t>9</w:t>
      </w:r>
      <w:r>
        <w:rPr>
          <w:noProof/>
        </w:rPr>
        <w:fldChar w:fldCharType="end"/>
      </w:r>
    </w:p>
    <w:p w:rsidR="0065535F" w:rsidRDefault="0065535F">
      <w:pPr>
        <w:pStyle w:val="TM3"/>
        <w:rPr>
          <w:rFonts w:asciiTheme="minorHAnsi" w:eastAsiaTheme="minorEastAsia" w:hAnsiTheme="minorHAnsi" w:cstheme="minorBidi"/>
          <w:noProof/>
          <w:sz w:val="22"/>
          <w:szCs w:val="22"/>
          <w:lang w:val="fr-CA" w:eastAsia="fr-CA"/>
        </w:rPr>
      </w:pPr>
      <w:r w:rsidRPr="0065535F">
        <w:rPr>
          <w:noProof/>
          <w:lang w:val="fr-CA"/>
        </w:rPr>
        <w:t>3.1.8</w:t>
      </w:r>
      <w:r>
        <w:rPr>
          <w:rFonts w:asciiTheme="minorHAnsi" w:eastAsiaTheme="minorEastAsia" w:hAnsiTheme="minorHAnsi" w:cstheme="minorBidi"/>
          <w:noProof/>
          <w:sz w:val="22"/>
          <w:szCs w:val="22"/>
          <w:lang w:val="fr-CA" w:eastAsia="fr-CA"/>
        </w:rPr>
        <w:tab/>
      </w:r>
      <w:r w:rsidRPr="006B76B8">
        <w:rPr>
          <w:noProof/>
          <w:lang w:val="fr-CA"/>
        </w:rPr>
        <w:t>Tests d’échec/récupération</w:t>
      </w:r>
      <w:r w:rsidRPr="0065535F">
        <w:rPr>
          <w:noProof/>
          <w:lang w:val="fr-CA"/>
        </w:rPr>
        <w:tab/>
      </w:r>
      <w:r>
        <w:rPr>
          <w:noProof/>
        </w:rPr>
        <w:fldChar w:fldCharType="begin"/>
      </w:r>
      <w:r w:rsidRPr="0065535F">
        <w:rPr>
          <w:noProof/>
          <w:lang w:val="fr-CA"/>
        </w:rPr>
        <w:instrText xml:space="preserve"> PAGEREF _Toc385277398 \h </w:instrText>
      </w:r>
      <w:r>
        <w:rPr>
          <w:noProof/>
        </w:rPr>
      </w:r>
      <w:r>
        <w:rPr>
          <w:noProof/>
        </w:rPr>
        <w:fldChar w:fldCharType="separate"/>
      </w:r>
      <w:r w:rsidR="005A126B">
        <w:rPr>
          <w:noProof/>
          <w:lang w:val="fr-CA"/>
        </w:rPr>
        <w:t>9</w:t>
      </w:r>
      <w:r>
        <w:rPr>
          <w:noProof/>
        </w:rPr>
        <w:fldChar w:fldCharType="end"/>
      </w:r>
    </w:p>
    <w:p w:rsidR="0065535F" w:rsidRDefault="0065535F">
      <w:pPr>
        <w:pStyle w:val="TM2"/>
        <w:tabs>
          <w:tab w:val="left" w:pos="1000"/>
        </w:tabs>
        <w:rPr>
          <w:rFonts w:asciiTheme="minorHAnsi" w:eastAsiaTheme="minorEastAsia" w:hAnsiTheme="minorHAnsi" w:cstheme="minorBidi"/>
          <w:noProof/>
          <w:sz w:val="22"/>
          <w:szCs w:val="22"/>
          <w:lang w:val="fr-CA" w:eastAsia="fr-CA"/>
        </w:rPr>
      </w:pPr>
      <w:r w:rsidRPr="0065535F">
        <w:rPr>
          <w:noProof/>
          <w:lang w:val="fr-CA"/>
        </w:rPr>
        <w:t>3.2</w:t>
      </w:r>
      <w:r>
        <w:rPr>
          <w:rFonts w:asciiTheme="minorHAnsi" w:eastAsiaTheme="minorEastAsia" w:hAnsiTheme="minorHAnsi" w:cstheme="minorBidi"/>
          <w:noProof/>
          <w:sz w:val="22"/>
          <w:szCs w:val="22"/>
          <w:lang w:val="fr-CA" w:eastAsia="fr-CA"/>
        </w:rPr>
        <w:tab/>
      </w:r>
      <w:r w:rsidRPr="0065535F">
        <w:rPr>
          <w:noProof/>
          <w:lang w:val="fr-CA"/>
        </w:rPr>
        <w:t>Outils</w:t>
      </w:r>
      <w:r w:rsidRPr="0065535F">
        <w:rPr>
          <w:noProof/>
          <w:lang w:val="fr-CA"/>
        </w:rPr>
        <w:tab/>
      </w:r>
      <w:r>
        <w:rPr>
          <w:noProof/>
        </w:rPr>
        <w:fldChar w:fldCharType="begin"/>
      </w:r>
      <w:r w:rsidRPr="0065535F">
        <w:rPr>
          <w:noProof/>
          <w:lang w:val="fr-CA"/>
        </w:rPr>
        <w:instrText xml:space="preserve"> PAGEREF _Toc385277399 \h </w:instrText>
      </w:r>
      <w:r>
        <w:rPr>
          <w:noProof/>
        </w:rPr>
      </w:r>
      <w:r>
        <w:rPr>
          <w:noProof/>
        </w:rPr>
        <w:fldChar w:fldCharType="separate"/>
      </w:r>
      <w:r w:rsidR="005A126B">
        <w:rPr>
          <w:noProof/>
          <w:lang w:val="fr-CA"/>
        </w:rPr>
        <w:t>10</w:t>
      </w:r>
      <w:r>
        <w:rPr>
          <w:noProof/>
        </w:rPr>
        <w:fldChar w:fldCharType="end"/>
      </w:r>
    </w:p>
    <w:p w:rsidR="0065535F" w:rsidRDefault="0065535F">
      <w:pPr>
        <w:pStyle w:val="TM1"/>
        <w:tabs>
          <w:tab w:val="left" w:pos="432"/>
        </w:tabs>
        <w:rPr>
          <w:rFonts w:asciiTheme="minorHAnsi" w:eastAsiaTheme="minorEastAsia" w:hAnsiTheme="minorHAnsi" w:cstheme="minorBidi"/>
          <w:noProof/>
          <w:sz w:val="22"/>
          <w:szCs w:val="22"/>
          <w:lang w:val="fr-CA" w:eastAsia="fr-CA"/>
        </w:rPr>
      </w:pPr>
      <w:r w:rsidRPr="0065535F">
        <w:rPr>
          <w:noProof/>
          <w:lang w:val="fr-CA"/>
        </w:rPr>
        <w:t>4.</w:t>
      </w:r>
      <w:r>
        <w:rPr>
          <w:rFonts w:asciiTheme="minorHAnsi" w:eastAsiaTheme="minorEastAsia" w:hAnsiTheme="minorHAnsi" w:cstheme="minorBidi"/>
          <w:noProof/>
          <w:sz w:val="22"/>
          <w:szCs w:val="22"/>
          <w:lang w:val="fr-CA" w:eastAsia="fr-CA"/>
        </w:rPr>
        <w:tab/>
      </w:r>
      <w:r w:rsidRPr="0065535F">
        <w:rPr>
          <w:noProof/>
          <w:lang w:val="fr-CA"/>
        </w:rPr>
        <w:t>Ressources</w:t>
      </w:r>
      <w:r w:rsidRPr="0065535F">
        <w:rPr>
          <w:noProof/>
          <w:lang w:val="fr-CA"/>
        </w:rPr>
        <w:tab/>
      </w:r>
      <w:r>
        <w:rPr>
          <w:noProof/>
        </w:rPr>
        <w:fldChar w:fldCharType="begin"/>
      </w:r>
      <w:r w:rsidRPr="0065535F">
        <w:rPr>
          <w:noProof/>
          <w:lang w:val="fr-CA"/>
        </w:rPr>
        <w:instrText xml:space="preserve"> PAGEREF _Toc385277400 \h </w:instrText>
      </w:r>
      <w:r>
        <w:rPr>
          <w:noProof/>
        </w:rPr>
      </w:r>
      <w:r>
        <w:rPr>
          <w:noProof/>
        </w:rPr>
        <w:fldChar w:fldCharType="separate"/>
      </w:r>
      <w:r w:rsidR="005A126B">
        <w:rPr>
          <w:noProof/>
          <w:lang w:val="fr-CA"/>
        </w:rPr>
        <w:t>10</w:t>
      </w:r>
      <w:r>
        <w:rPr>
          <w:noProof/>
        </w:rPr>
        <w:fldChar w:fldCharType="end"/>
      </w:r>
    </w:p>
    <w:p w:rsidR="0065535F" w:rsidRDefault="0065535F">
      <w:pPr>
        <w:pStyle w:val="TM2"/>
        <w:tabs>
          <w:tab w:val="left" w:pos="1000"/>
        </w:tabs>
        <w:rPr>
          <w:rFonts w:asciiTheme="minorHAnsi" w:eastAsiaTheme="minorEastAsia" w:hAnsiTheme="minorHAnsi" w:cstheme="minorBidi"/>
          <w:noProof/>
          <w:sz w:val="22"/>
          <w:szCs w:val="22"/>
          <w:lang w:val="fr-CA" w:eastAsia="fr-CA"/>
        </w:rPr>
      </w:pPr>
      <w:r w:rsidRPr="0065535F">
        <w:rPr>
          <w:noProof/>
          <w:lang w:val="fr-CA"/>
        </w:rPr>
        <w:t>4.1</w:t>
      </w:r>
      <w:r>
        <w:rPr>
          <w:rFonts w:asciiTheme="minorHAnsi" w:eastAsiaTheme="minorEastAsia" w:hAnsiTheme="minorHAnsi" w:cstheme="minorBidi"/>
          <w:noProof/>
          <w:sz w:val="22"/>
          <w:szCs w:val="22"/>
          <w:lang w:val="fr-CA" w:eastAsia="fr-CA"/>
        </w:rPr>
        <w:tab/>
      </w:r>
      <w:r w:rsidRPr="0065535F">
        <w:rPr>
          <w:noProof/>
          <w:lang w:val="fr-CA"/>
        </w:rPr>
        <w:t>Équipe</w:t>
      </w:r>
      <w:r w:rsidRPr="006B76B8">
        <w:rPr>
          <w:noProof/>
          <w:lang w:val="fr-CA"/>
        </w:rPr>
        <w:t xml:space="preserve"> de test</w:t>
      </w:r>
      <w:r w:rsidRPr="0065535F">
        <w:rPr>
          <w:noProof/>
          <w:lang w:val="fr-CA"/>
        </w:rPr>
        <w:tab/>
      </w:r>
      <w:r>
        <w:rPr>
          <w:noProof/>
        </w:rPr>
        <w:fldChar w:fldCharType="begin"/>
      </w:r>
      <w:r w:rsidRPr="0065535F">
        <w:rPr>
          <w:noProof/>
          <w:lang w:val="fr-CA"/>
        </w:rPr>
        <w:instrText xml:space="preserve"> PAGEREF _Toc385277401 \h </w:instrText>
      </w:r>
      <w:r>
        <w:rPr>
          <w:noProof/>
        </w:rPr>
      </w:r>
      <w:r>
        <w:rPr>
          <w:noProof/>
        </w:rPr>
        <w:fldChar w:fldCharType="separate"/>
      </w:r>
      <w:r w:rsidR="005A126B">
        <w:rPr>
          <w:noProof/>
          <w:lang w:val="fr-CA"/>
        </w:rPr>
        <w:t>10</w:t>
      </w:r>
      <w:r>
        <w:rPr>
          <w:noProof/>
        </w:rPr>
        <w:fldChar w:fldCharType="end"/>
      </w:r>
    </w:p>
    <w:p w:rsidR="0065535F" w:rsidRDefault="0065535F">
      <w:pPr>
        <w:pStyle w:val="TM2"/>
        <w:tabs>
          <w:tab w:val="left" w:pos="1000"/>
        </w:tabs>
        <w:rPr>
          <w:rFonts w:asciiTheme="minorHAnsi" w:eastAsiaTheme="minorEastAsia" w:hAnsiTheme="minorHAnsi" w:cstheme="minorBidi"/>
          <w:noProof/>
          <w:sz w:val="22"/>
          <w:szCs w:val="22"/>
          <w:lang w:val="fr-CA" w:eastAsia="fr-CA"/>
        </w:rPr>
      </w:pPr>
      <w:r w:rsidRPr="0065535F">
        <w:rPr>
          <w:noProof/>
          <w:lang w:val="fr-CA"/>
        </w:rPr>
        <w:t>4.2</w:t>
      </w:r>
      <w:r>
        <w:rPr>
          <w:rFonts w:asciiTheme="minorHAnsi" w:eastAsiaTheme="minorEastAsia" w:hAnsiTheme="minorHAnsi" w:cstheme="minorBidi"/>
          <w:noProof/>
          <w:sz w:val="22"/>
          <w:szCs w:val="22"/>
          <w:lang w:val="fr-CA" w:eastAsia="fr-CA"/>
        </w:rPr>
        <w:tab/>
      </w:r>
      <w:r w:rsidRPr="0065535F">
        <w:rPr>
          <w:noProof/>
          <w:lang w:val="fr-CA"/>
        </w:rPr>
        <w:t>Système</w:t>
      </w:r>
      <w:r w:rsidRPr="0065535F">
        <w:rPr>
          <w:noProof/>
          <w:lang w:val="fr-CA"/>
        </w:rPr>
        <w:tab/>
      </w:r>
      <w:r>
        <w:rPr>
          <w:noProof/>
        </w:rPr>
        <w:fldChar w:fldCharType="begin"/>
      </w:r>
      <w:r w:rsidRPr="0065535F">
        <w:rPr>
          <w:noProof/>
          <w:lang w:val="fr-CA"/>
        </w:rPr>
        <w:instrText xml:space="preserve"> PAGEREF _Toc385277402 \h </w:instrText>
      </w:r>
      <w:r>
        <w:rPr>
          <w:noProof/>
        </w:rPr>
      </w:r>
      <w:r>
        <w:rPr>
          <w:noProof/>
        </w:rPr>
        <w:fldChar w:fldCharType="separate"/>
      </w:r>
      <w:r w:rsidR="005A126B">
        <w:rPr>
          <w:noProof/>
          <w:lang w:val="fr-CA"/>
        </w:rPr>
        <w:t>11</w:t>
      </w:r>
      <w:r>
        <w:rPr>
          <w:noProof/>
        </w:rPr>
        <w:fldChar w:fldCharType="end"/>
      </w:r>
    </w:p>
    <w:p w:rsidR="0065535F" w:rsidRDefault="0065535F">
      <w:pPr>
        <w:pStyle w:val="TM1"/>
        <w:tabs>
          <w:tab w:val="left" w:pos="432"/>
        </w:tabs>
        <w:rPr>
          <w:rFonts w:asciiTheme="minorHAnsi" w:eastAsiaTheme="minorEastAsia" w:hAnsiTheme="minorHAnsi" w:cstheme="minorBidi"/>
          <w:noProof/>
          <w:sz w:val="22"/>
          <w:szCs w:val="22"/>
          <w:lang w:val="fr-CA" w:eastAsia="fr-CA"/>
        </w:rPr>
      </w:pPr>
      <w:r w:rsidRPr="0065535F">
        <w:rPr>
          <w:noProof/>
          <w:lang w:val="fr-CA"/>
        </w:rPr>
        <w:t>5.</w:t>
      </w:r>
      <w:r>
        <w:rPr>
          <w:rFonts w:asciiTheme="minorHAnsi" w:eastAsiaTheme="minorEastAsia" w:hAnsiTheme="minorHAnsi" w:cstheme="minorBidi"/>
          <w:noProof/>
          <w:sz w:val="22"/>
          <w:szCs w:val="22"/>
          <w:lang w:val="fr-CA" w:eastAsia="fr-CA"/>
        </w:rPr>
        <w:tab/>
      </w:r>
      <w:r w:rsidRPr="0065535F">
        <w:rPr>
          <w:noProof/>
          <w:lang w:val="fr-CA"/>
        </w:rPr>
        <w:t>Jalons du projet</w:t>
      </w:r>
      <w:r w:rsidRPr="0065535F">
        <w:rPr>
          <w:noProof/>
          <w:lang w:val="fr-CA"/>
        </w:rPr>
        <w:tab/>
      </w:r>
      <w:r>
        <w:rPr>
          <w:noProof/>
        </w:rPr>
        <w:fldChar w:fldCharType="begin"/>
      </w:r>
      <w:r w:rsidRPr="0065535F">
        <w:rPr>
          <w:noProof/>
          <w:lang w:val="fr-CA"/>
        </w:rPr>
        <w:instrText xml:space="preserve"> PAGEREF _Toc385277403 \h </w:instrText>
      </w:r>
      <w:r>
        <w:rPr>
          <w:noProof/>
        </w:rPr>
      </w:r>
      <w:r>
        <w:rPr>
          <w:noProof/>
        </w:rPr>
        <w:fldChar w:fldCharType="separate"/>
      </w:r>
      <w:r w:rsidR="005A126B">
        <w:rPr>
          <w:noProof/>
          <w:lang w:val="fr-CA"/>
        </w:rPr>
        <w:t>11</w:t>
      </w:r>
      <w:r>
        <w:rPr>
          <w:noProof/>
        </w:rPr>
        <w:fldChar w:fldCharType="end"/>
      </w:r>
    </w:p>
    <w:p w:rsidR="004C2235" w:rsidRDefault="004C2235" w:rsidP="004C2235">
      <w:pPr>
        <w:pStyle w:val="MainTitle"/>
        <w:rPr>
          <w:lang w:val="fr-CA"/>
        </w:rPr>
      </w:pPr>
      <w:r>
        <w:rPr>
          <w:lang w:val="fr-CA"/>
        </w:rPr>
        <w:fldChar w:fldCharType="end"/>
      </w:r>
      <w:r>
        <w:rPr>
          <w:lang w:val="fr-CA"/>
        </w:rPr>
        <w:br w:type="page"/>
      </w:r>
      <w:sdt>
        <w:sdtPr>
          <w:rPr>
            <w:lang w:val="fr-CA"/>
          </w:rPr>
          <w:alias w:val="Titre "/>
          <w:id w:val="135757046"/>
          <w:placeholder>
            <w:docPart w:val="4C2DC677FAF04E2299EED2A167091EF6"/>
          </w:placeholder>
          <w:dataBinding w:prefixMappings="xmlns:ns0='http://purl.org/dc/elements/1.1/' xmlns:ns1='http://schemas.openxmlformats.org/package/2006/metadata/core-properties' " w:xpath="/ns1:coreProperties[1]/ns0:title[1]" w:storeItemID="{6C3C8BC8-F283-45AE-878A-BAB7291924A1}"/>
          <w:text/>
        </w:sdtPr>
        <w:sdtEndPr/>
        <w:sdtContent>
          <w:r>
            <w:rPr>
              <w:lang w:val="fr-CA"/>
            </w:rPr>
            <w:t>Plan de tests logiciels</w:t>
          </w:r>
        </w:sdtContent>
      </w:sdt>
    </w:p>
    <w:p w:rsidR="004C2235" w:rsidRDefault="004C2235" w:rsidP="004C2235">
      <w:pPr>
        <w:pStyle w:val="Titre1"/>
        <w:numPr>
          <w:ilvl w:val="0"/>
          <w:numId w:val="0"/>
        </w:numPr>
        <w:rPr>
          <w:lang w:val="fr-CA"/>
        </w:rPr>
      </w:pPr>
      <w:bookmarkStart w:id="4" w:name="_Toc433104436"/>
    </w:p>
    <w:p w:rsidR="00CC0625" w:rsidRDefault="00CC0625" w:rsidP="00CC0625">
      <w:pPr>
        <w:pStyle w:val="Titre1"/>
      </w:pPr>
      <w:bookmarkStart w:id="5" w:name="__RefHeading__1044_218123595"/>
      <w:bookmarkStart w:id="6" w:name="_Toc456598586"/>
      <w:bookmarkStart w:id="7" w:name="_Toc239579137"/>
      <w:bookmarkStart w:id="8" w:name="_Toc385277384"/>
      <w:bookmarkEnd w:id="4"/>
      <w:r>
        <w:rPr>
          <w:lang w:val="fr-CA"/>
        </w:rPr>
        <w:t>Introduction</w:t>
      </w:r>
      <w:bookmarkEnd w:id="5"/>
      <w:bookmarkEnd w:id="6"/>
      <w:bookmarkEnd w:id="7"/>
      <w:bookmarkEnd w:id="8"/>
    </w:p>
    <w:p w:rsidR="00CC0625" w:rsidRDefault="00CC0625" w:rsidP="00CC0625">
      <w:pPr>
        <w:pStyle w:val="Titre2"/>
      </w:pPr>
      <w:bookmarkStart w:id="9" w:name="__RefHeading__1046_218123595"/>
      <w:bookmarkStart w:id="10" w:name="_Toc385277385"/>
      <w:r w:rsidRPr="00CC0625">
        <w:t>But</w:t>
      </w:r>
      <w:bookmarkEnd w:id="9"/>
      <w:bookmarkEnd w:id="10"/>
    </w:p>
    <w:p w:rsidR="00CC0625" w:rsidRPr="00460CC7" w:rsidRDefault="00CC0625" w:rsidP="00CC0625">
      <w:pPr>
        <w:pStyle w:val="Standard"/>
        <w:ind w:left="720"/>
        <w:rPr>
          <w:lang w:val="fr-CA"/>
        </w:rPr>
      </w:pPr>
      <w:r>
        <w:rPr>
          <w:iCs/>
          <w:color w:val="000000"/>
          <w:lang w:val="fr-CA" w:eastAsia="fr-CA"/>
        </w:rPr>
        <w:t xml:space="preserve">Ce plan de tests pour </w:t>
      </w:r>
      <w:proofErr w:type="gramStart"/>
      <w:r>
        <w:rPr>
          <w:iCs/>
          <w:color w:val="000000"/>
          <w:lang w:val="fr-CA" w:eastAsia="fr-CA"/>
        </w:rPr>
        <w:t xml:space="preserve">le </w:t>
      </w:r>
      <w:r>
        <w:rPr>
          <w:i/>
          <w:iCs/>
          <w:color w:val="000000"/>
          <w:lang w:val="fr-CA" w:eastAsia="fr-CA"/>
        </w:rPr>
        <w:t>Air</w:t>
      </w:r>
      <w:proofErr w:type="gramEnd"/>
      <w:r>
        <w:rPr>
          <w:i/>
          <w:iCs/>
          <w:color w:val="000000"/>
          <w:lang w:val="fr-CA" w:eastAsia="fr-CA"/>
        </w:rPr>
        <w:t xml:space="preserve"> Instruments</w:t>
      </w:r>
      <w:r>
        <w:rPr>
          <w:iCs/>
          <w:color w:val="000000"/>
          <w:lang w:val="fr-CA" w:eastAsia="fr-CA"/>
        </w:rPr>
        <w:t xml:space="preserve"> a pour but d'identifier les composantes à tester, d'expliciter les stratégies de tests utilisées pour les tester ainsi que les ressources utilisées pour y arriver, et enfin de détailler les jalons relatifs à la discipline de tests.</w:t>
      </w:r>
    </w:p>
    <w:p w:rsidR="00CC0625" w:rsidRDefault="00CC0625" w:rsidP="00CC0625">
      <w:pPr>
        <w:pStyle w:val="Standard"/>
        <w:rPr>
          <w:iCs/>
          <w:color w:val="000000"/>
          <w:lang w:val="fr-CA" w:eastAsia="fr-CA"/>
        </w:rPr>
      </w:pPr>
    </w:p>
    <w:p w:rsidR="00CC0625" w:rsidRDefault="00CC0625" w:rsidP="00CC0625">
      <w:pPr>
        <w:pStyle w:val="Titre2"/>
      </w:pPr>
      <w:bookmarkStart w:id="11" w:name="__RefHeading__1048_218123595"/>
      <w:bookmarkStart w:id="12" w:name="_Toc385277386"/>
      <w:r>
        <w:rPr>
          <w:lang w:val="fr-CA"/>
        </w:rPr>
        <w:t>Mise en contexte</w:t>
      </w:r>
      <w:bookmarkEnd w:id="11"/>
      <w:bookmarkEnd w:id="12"/>
    </w:p>
    <w:p w:rsidR="00CC0625" w:rsidRPr="00460CC7" w:rsidRDefault="00CC0625" w:rsidP="00CC0625">
      <w:pPr>
        <w:pStyle w:val="Standard"/>
        <w:ind w:left="720"/>
        <w:rPr>
          <w:lang w:val="fr-CA"/>
        </w:rPr>
      </w:pPr>
      <w:r>
        <w:rPr>
          <w:lang w:val="fr-CA"/>
        </w:rPr>
        <w:t>Dans le cadre du projet intégrateur de quatrième année, nous développons un logiciel qui permet de jouer des instruments de musique sans aucun support physique à l’aide de senseurs tel la Kinect. Comme le logiciel sera présenté à une compétition, la stabilité est très importante et nous prévoyons donc nous concentrer sur la minimisation du nombre de bogues.</w:t>
      </w:r>
    </w:p>
    <w:p w:rsidR="00CC0625" w:rsidRDefault="00CC0625" w:rsidP="00CC0625">
      <w:pPr>
        <w:pStyle w:val="Standard"/>
        <w:rPr>
          <w:lang w:val="fr-CA"/>
        </w:rPr>
      </w:pPr>
    </w:p>
    <w:p w:rsidR="00CC0625" w:rsidRDefault="00CC0625" w:rsidP="00CC0625">
      <w:pPr>
        <w:pStyle w:val="Titre2"/>
      </w:pPr>
      <w:bookmarkStart w:id="13" w:name="__RefHeading__1050_218123595"/>
      <w:bookmarkStart w:id="14" w:name="_Toc385277387"/>
      <w:r w:rsidRPr="00CC0625">
        <w:t>Documentation</w:t>
      </w:r>
      <w:bookmarkEnd w:id="13"/>
      <w:bookmarkEnd w:id="14"/>
    </w:p>
    <w:p w:rsidR="00CC0625" w:rsidRPr="00460CC7" w:rsidRDefault="00CC0625" w:rsidP="00CC0625">
      <w:pPr>
        <w:pStyle w:val="Standard"/>
        <w:rPr>
          <w:lang w:val="fr-CA"/>
        </w:rPr>
      </w:pPr>
      <w:r>
        <w:rPr>
          <w:lang w:val="fr-CA"/>
        </w:rPr>
        <w:tab/>
        <w:t>Les documents suivants étaient disponibles pour l'identification, l'exécution et la validation des tests:</w:t>
      </w:r>
    </w:p>
    <w:p w:rsidR="00CC0625" w:rsidRDefault="00CC0625" w:rsidP="00CC0625">
      <w:pPr>
        <w:pStyle w:val="Paragraphedeliste"/>
        <w:numPr>
          <w:ilvl w:val="0"/>
          <w:numId w:val="19"/>
        </w:numPr>
        <w:suppressAutoHyphens/>
        <w:autoSpaceDN w:val="0"/>
        <w:contextualSpacing w:val="0"/>
        <w:textAlignment w:val="baseline"/>
      </w:pPr>
      <w:r>
        <w:rPr>
          <w:lang w:val="fr-CA"/>
        </w:rPr>
        <w:t>SRS</w:t>
      </w:r>
    </w:p>
    <w:p w:rsidR="00CC0625" w:rsidRPr="00460CC7" w:rsidRDefault="00CC0625" w:rsidP="00CC0625">
      <w:pPr>
        <w:pStyle w:val="Paragraphedeliste"/>
        <w:numPr>
          <w:ilvl w:val="0"/>
          <w:numId w:val="19"/>
        </w:numPr>
        <w:suppressAutoHyphens/>
        <w:autoSpaceDN w:val="0"/>
        <w:contextualSpacing w:val="0"/>
        <w:textAlignment w:val="baseline"/>
        <w:rPr>
          <w:lang w:val="fr-CA"/>
        </w:rPr>
      </w:pPr>
      <w:r>
        <w:rPr>
          <w:lang w:val="fr-CA"/>
        </w:rPr>
        <w:t>Document d'architecture (cas d'utilisation, diagrammes de séquences)</w:t>
      </w:r>
    </w:p>
    <w:p w:rsidR="00CC0625" w:rsidRDefault="00CC0625" w:rsidP="00CC0625">
      <w:pPr>
        <w:pStyle w:val="Standard"/>
        <w:rPr>
          <w:lang w:val="fr-CA"/>
        </w:rPr>
      </w:pPr>
    </w:p>
    <w:p w:rsidR="00CC0625" w:rsidRDefault="00CC0625" w:rsidP="00CC0625">
      <w:pPr>
        <w:pStyle w:val="Titre1"/>
      </w:pPr>
      <w:bookmarkStart w:id="15" w:name="__RefHeading__1052_218123595"/>
      <w:bookmarkStart w:id="16" w:name="_Toc385277388"/>
      <w:proofErr w:type="spellStart"/>
      <w:r>
        <w:t>Exigences</w:t>
      </w:r>
      <w:proofErr w:type="spellEnd"/>
      <w:r>
        <w:t xml:space="preserve"> à tester</w:t>
      </w:r>
      <w:bookmarkEnd w:id="15"/>
      <w:bookmarkEnd w:id="16"/>
    </w:p>
    <w:p w:rsidR="00CC0625" w:rsidRDefault="00CC0625" w:rsidP="00CC0625">
      <w:pPr>
        <w:pStyle w:val="Standard"/>
        <w:rPr>
          <w:lang w:val="fr-CA"/>
        </w:rPr>
      </w:pPr>
    </w:p>
    <w:tbl>
      <w:tblPr>
        <w:tblW w:w="9039" w:type="dxa"/>
        <w:tblInd w:w="-108" w:type="dxa"/>
        <w:tblLayout w:type="fixed"/>
        <w:tblCellMar>
          <w:left w:w="10" w:type="dxa"/>
          <w:right w:w="10" w:type="dxa"/>
        </w:tblCellMar>
        <w:tblLook w:val="0000" w:firstRow="0" w:lastRow="0" w:firstColumn="0" w:lastColumn="0" w:noHBand="0" w:noVBand="0"/>
      </w:tblPr>
      <w:tblGrid>
        <w:gridCol w:w="2942"/>
        <w:gridCol w:w="3543"/>
        <w:gridCol w:w="2554"/>
      </w:tblGrid>
      <w:tr w:rsidR="00CC0625" w:rsidTr="00994D78">
        <w:tc>
          <w:tcPr>
            <w:tcW w:w="2942" w:type="dxa"/>
            <w:tcBorders>
              <w:top w:val="single" w:sz="4" w:space="0" w:color="00000A"/>
              <w:left w:val="single" w:sz="4" w:space="0" w:color="00000A"/>
              <w:bottom w:val="single" w:sz="4" w:space="0" w:color="00000A"/>
              <w:right w:val="single" w:sz="4" w:space="0" w:color="00000A"/>
            </w:tcBorders>
            <w:shd w:val="clear" w:color="auto" w:fill="404040"/>
            <w:tcMar>
              <w:top w:w="0" w:type="dxa"/>
              <w:left w:w="108" w:type="dxa"/>
              <w:bottom w:w="0" w:type="dxa"/>
              <w:right w:w="108" w:type="dxa"/>
            </w:tcMar>
          </w:tcPr>
          <w:p w:rsidR="00CC0625" w:rsidRDefault="00CC0625" w:rsidP="00994D78">
            <w:pPr>
              <w:pStyle w:val="Standard"/>
            </w:pPr>
            <w:r>
              <w:rPr>
                <w:rFonts w:ascii="Arial" w:hAnsi="Arial" w:cs="Arial"/>
                <w:b/>
                <w:color w:val="F2F2F2"/>
                <w:lang w:val="fr-CA"/>
              </w:rPr>
              <w:t>Fonctionnalité</w:t>
            </w:r>
          </w:p>
        </w:tc>
        <w:tc>
          <w:tcPr>
            <w:tcW w:w="3543" w:type="dxa"/>
            <w:tcBorders>
              <w:top w:val="single" w:sz="4" w:space="0" w:color="00000A"/>
              <w:left w:val="single" w:sz="4" w:space="0" w:color="00000A"/>
              <w:bottom w:val="single" w:sz="4" w:space="0" w:color="00000A"/>
              <w:right w:val="single" w:sz="4" w:space="0" w:color="00000A"/>
            </w:tcBorders>
            <w:shd w:val="clear" w:color="auto" w:fill="404040"/>
            <w:tcMar>
              <w:top w:w="0" w:type="dxa"/>
              <w:left w:w="108" w:type="dxa"/>
              <w:bottom w:w="0" w:type="dxa"/>
              <w:right w:w="108" w:type="dxa"/>
            </w:tcMar>
          </w:tcPr>
          <w:p w:rsidR="00CC0625" w:rsidRDefault="00CC0625" w:rsidP="00994D78">
            <w:pPr>
              <w:pStyle w:val="Standard"/>
            </w:pPr>
            <w:r>
              <w:rPr>
                <w:rFonts w:ascii="Arial" w:hAnsi="Arial" w:cs="Arial"/>
                <w:b/>
                <w:color w:val="F2F2F2"/>
                <w:lang w:val="fr-CA"/>
              </w:rPr>
              <w:t>Interface</w:t>
            </w:r>
          </w:p>
        </w:tc>
        <w:tc>
          <w:tcPr>
            <w:tcW w:w="2554" w:type="dxa"/>
            <w:tcBorders>
              <w:top w:val="single" w:sz="4" w:space="0" w:color="00000A"/>
              <w:left w:val="single" w:sz="4" w:space="0" w:color="00000A"/>
              <w:bottom w:val="single" w:sz="4" w:space="0" w:color="00000A"/>
              <w:right w:val="single" w:sz="4" w:space="0" w:color="00000A"/>
            </w:tcBorders>
            <w:shd w:val="clear" w:color="auto" w:fill="404040"/>
            <w:tcMar>
              <w:top w:w="0" w:type="dxa"/>
              <w:left w:w="108" w:type="dxa"/>
              <w:bottom w:w="0" w:type="dxa"/>
              <w:right w:w="108" w:type="dxa"/>
            </w:tcMar>
          </w:tcPr>
          <w:p w:rsidR="00CC0625" w:rsidRDefault="00CC0625" w:rsidP="00994D78">
            <w:pPr>
              <w:pStyle w:val="Standard"/>
            </w:pPr>
            <w:r>
              <w:rPr>
                <w:rFonts w:ascii="Arial" w:hAnsi="Arial" w:cs="Arial"/>
                <w:b/>
                <w:color w:val="F2F2F2"/>
                <w:lang w:val="fr-CA"/>
              </w:rPr>
              <w:t>Calcul</w:t>
            </w:r>
          </w:p>
        </w:tc>
      </w:tr>
      <w:tr w:rsidR="00CC0625" w:rsidRPr="006A61F2" w:rsidTr="00994D78">
        <w:tc>
          <w:tcPr>
            <w:tcW w:w="29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C0625" w:rsidRPr="00460CC7" w:rsidRDefault="006A61F2" w:rsidP="00994D78">
            <w:pPr>
              <w:pStyle w:val="Standard"/>
              <w:jc w:val="left"/>
              <w:rPr>
                <w:lang w:val="fr-CA"/>
              </w:rPr>
            </w:pPr>
            <w:r>
              <w:rPr>
                <w:color w:val="000000"/>
                <w:lang w:val="fr-CA"/>
              </w:rPr>
              <w:t>2.5.1</w:t>
            </w:r>
            <w:r w:rsidR="00CC0625">
              <w:rPr>
                <w:color w:val="000000"/>
                <w:lang w:val="fr-CA"/>
              </w:rPr>
              <w:t xml:space="preserve"> L’utilisateur aura à sa disposition une interface pour choisir le mode de jeu.</w:t>
            </w:r>
          </w:p>
        </w:tc>
        <w:tc>
          <w:tcPr>
            <w:tcW w:w="35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C0625" w:rsidRPr="00460CC7" w:rsidRDefault="00CC0625" w:rsidP="00994D78">
            <w:pPr>
              <w:pStyle w:val="Standard"/>
              <w:jc w:val="left"/>
              <w:rPr>
                <w:lang w:val="fr-CA"/>
              </w:rPr>
            </w:pPr>
            <w:r>
              <w:rPr>
                <w:lang w:val="fr-CA"/>
              </w:rPr>
              <w:t>S'assurer qu’il est possible de choisir le mode de jeu et que ce choix est clair à l’utilisateur.</w:t>
            </w:r>
          </w:p>
          <w:p w:rsidR="00CC0625" w:rsidRDefault="00CC0625" w:rsidP="00994D78">
            <w:pPr>
              <w:pStyle w:val="Standard"/>
              <w:jc w:val="left"/>
              <w:rPr>
                <w:lang w:val="fr-CA"/>
              </w:rPr>
            </w:pPr>
          </w:p>
        </w:tc>
        <w:tc>
          <w:tcPr>
            <w:tcW w:w="25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C0625" w:rsidRPr="00460CC7" w:rsidRDefault="00CC0625" w:rsidP="00994D78">
            <w:pPr>
              <w:pStyle w:val="Standard"/>
              <w:jc w:val="left"/>
              <w:rPr>
                <w:lang w:val="fr-CA"/>
              </w:rPr>
            </w:pPr>
            <w:r>
              <w:rPr>
                <w:lang w:val="fr-CA"/>
              </w:rPr>
              <w:t>S’assurer que les calculs faits pour détecter les gestes de changement de mode de jeu sont robustes et fonctionnent avec divers utilisateurs.</w:t>
            </w:r>
          </w:p>
        </w:tc>
      </w:tr>
      <w:tr w:rsidR="00CC0625" w:rsidTr="00994D78">
        <w:tc>
          <w:tcPr>
            <w:tcW w:w="29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C0625" w:rsidRPr="00460CC7" w:rsidRDefault="006A61F2" w:rsidP="00994D78">
            <w:pPr>
              <w:pStyle w:val="Standard"/>
              <w:jc w:val="left"/>
              <w:rPr>
                <w:lang w:val="fr-CA"/>
              </w:rPr>
            </w:pPr>
            <w:r>
              <w:rPr>
                <w:color w:val="000000"/>
                <w:lang w:val="fr-CA"/>
              </w:rPr>
              <w:t xml:space="preserve">2.5.2 </w:t>
            </w:r>
            <w:r w:rsidR="00CC0625">
              <w:rPr>
                <w:color w:val="000000"/>
                <w:lang w:val="fr-CA"/>
              </w:rPr>
              <w:t xml:space="preserve"> L’utilisateur peut accéder au mode libre.</w:t>
            </w:r>
          </w:p>
        </w:tc>
        <w:tc>
          <w:tcPr>
            <w:tcW w:w="35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C0625" w:rsidRPr="00460CC7" w:rsidRDefault="00CC0625" w:rsidP="00994D78">
            <w:pPr>
              <w:pStyle w:val="Standard"/>
              <w:jc w:val="left"/>
              <w:rPr>
                <w:lang w:val="fr-CA"/>
              </w:rPr>
            </w:pPr>
            <w:r>
              <w:rPr>
                <w:lang w:val="fr-CA"/>
              </w:rPr>
              <w:t>S’assurer qu’il est possible d’accéder au mode libre.</w:t>
            </w:r>
          </w:p>
        </w:tc>
        <w:tc>
          <w:tcPr>
            <w:tcW w:w="25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C0625" w:rsidRDefault="00CC0625" w:rsidP="00994D78">
            <w:pPr>
              <w:pStyle w:val="Standard"/>
              <w:jc w:val="center"/>
            </w:pPr>
            <w:r>
              <w:rPr>
                <w:lang w:val="fr-CA"/>
              </w:rPr>
              <w:t>Aucun</w:t>
            </w:r>
          </w:p>
        </w:tc>
      </w:tr>
      <w:tr w:rsidR="00CC0625" w:rsidRPr="006A61F2" w:rsidTr="00994D78">
        <w:tc>
          <w:tcPr>
            <w:tcW w:w="29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C0625" w:rsidRPr="00460CC7" w:rsidRDefault="006A61F2" w:rsidP="00994D78">
            <w:pPr>
              <w:pStyle w:val="Standard"/>
              <w:jc w:val="left"/>
              <w:rPr>
                <w:lang w:val="fr-CA"/>
              </w:rPr>
            </w:pPr>
            <w:r>
              <w:rPr>
                <w:color w:val="000000"/>
                <w:lang w:val="fr-CA"/>
              </w:rPr>
              <w:t xml:space="preserve">2.5.3-2.5.5 </w:t>
            </w:r>
            <w:r w:rsidR="00CC0625">
              <w:rPr>
                <w:color w:val="000000"/>
                <w:lang w:val="fr-CA"/>
              </w:rPr>
              <w:t xml:space="preserve"> L’utilisateur peut accéder au mode assisté</w:t>
            </w:r>
            <w:r>
              <w:rPr>
                <w:color w:val="000000"/>
                <w:lang w:val="fr-CA"/>
              </w:rPr>
              <w:t xml:space="preserve"> du piano, de la guitare et de la batterie.</w:t>
            </w:r>
          </w:p>
        </w:tc>
        <w:tc>
          <w:tcPr>
            <w:tcW w:w="35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C0625" w:rsidRPr="00460CC7" w:rsidRDefault="00CC0625" w:rsidP="00994D78">
            <w:pPr>
              <w:pStyle w:val="Standard"/>
              <w:jc w:val="left"/>
              <w:rPr>
                <w:lang w:val="fr-CA"/>
              </w:rPr>
            </w:pPr>
            <w:r>
              <w:rPr>
                <w:lang w:val="fr-CA"/>
              </w:rPr>
              <w:t>S'assurer qu’il est possible d’accéder au mode assisté.</w:t>
            </w:r>
          </w:p>
        </w:tc>
        <w:tc>
          <w:tcPr>
            <w:tcW w:w="25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C0625" w:rsidRPr="006A61F2" w:rsidRDefault="00CC0625" w:rsidP="00994D78">
            <w:pPr>
              <w:pStyle w:val="Standard"/>
              <w:jc w:val="center"/>
              <w:rPr>
                <w:lang w:val="fr-CA"/>
              </w:rPr>
            </w:pPr>
            <w:r>
              <w:rPr>
                <w:lang w:val="fr-CA"/>
              </w:rPr>
              <w:t>Aucun</w:t>
            </w:r>
          </w:p>
        </w:tc>
      </w:tr>
      <w:tr w:rsidR="00CC0625" w:rsidTr="00994D78">
        <w:tc>
          <w:tcPr>
            <w:tcW w:w="29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C0625" w:rsidRPr="00460CC7" w:rsidRDefault="006A61F2" w:rsidP="00994D78">
            <w:pPr>
              <w:pStyle w:val="Standard"/>
              <w:jc w:val="left"/>
              <w:rPr>
                <w:lang w:val="fr-CA"/>
              </w:rPr>
            </w:pPr>
            <w:r>
              <w:rPr>
                <w:color w:val="000000"/>
                <w:lang w:val="fr-CA"/>
              </w:rPr>
              <w:t>2.6.*</w:t>
            </w:r>
            <w:r w:rsidR="00CC0625">
              <w:rPr>
                <w:color w:val="000000"/>
                <w:lang w:val="fr-CA"/>
              </w:rPr>
              <w:t xml:space="preserve"> Le présentateur pourra contrôler le logiciel de différentes façon afin de faciliter la présentation.</w:t>
            </w:r>
          </w:p>
        </w:tc>
        <w:tc>
          <w:tcPr>
            <w:tcW w:w="35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C0625" w:rsidRPr="00460CC7" w:rsidRDefault="00CC0625" w:rsidP="00994D78">
            <w:pPr>
              <w:pStyle w:val="Standard"/>
              <w:jc w:val="left"/>
              <w:rPr>
                <w:lang w:val="fr-CA"/>
              </w:rPr>
            </w:pPr>
            <w:r>
              <w:rPr>
                <w:lang w:val="fr-CA"/>
              </w:rPr>
              <w:t>S'assurer que les opérations spécifiées dans le SRS sont disponibles et fonctionnelles.</w:t>
            </w:r>
          </w:p>
        </w:tc>
        <w:tc>
          <w:tcPr>
            <w:tcW w:w="25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C0625" w:rsidRDefault="00CC0625" w:rsidP="00994D78">
            <w:pPr>
              <w:pStyle w:val="Standard"/>
              <w:jc w:val="center"/>
            </w:pPr>
            <w:r>
              <w:rPr>
                <w:lang w:val="fr-CA"/>
              </w:rPr>
              <w:t>Aucun</w:t>
            </w:r>
          </w:p>
        </w:tc>
      </w:tr>
      <w:tr w:rsidR="00CC0625" w:rsidRPr="006A61F2" w:rsidTr="00994D78">
        <w:tc>
          <w:tcPr>
            <w:tcW w:w="29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C0625" w:rsidRPr="00460CC7" w:rsidRDefault="006A61F2" w:rsidP="006A61F2">
            <w:pPr>
              <w:pStyle w:val="Standard"/>
              <w:jc w:val="left"/>
              <w:rPr>
                <w:lang w:val="fr-CA"/>
              </w:rPr>
            </w:pPr>
            <w:r>
              <w:rPr>
                <w:color w:val="000000"/>
                <w:lang w:val="fr-CA"/>
              </w:rPr>
              <w:t>2.7.1</w:t>
            </w:r>
            <w:r w:rsidR="00CC0625">
              <w:rPr>
                <w:color w:val="000000"/>
                <w:lang w:val="fr-CA"/>
              </w:rPr>
              <w:t xml:space="preserve"> L’utilisateur devra pouvoir choisir un instrument facilement avec l’aide de</w:t>
            </w:r>
            <w:r>
              <w:rPr>
                <w:color w:val="000000"/>
                <w:lang w:val="fr-CA"/>
              </w:rPr>
              <w:t xml:space="preserve"> gestes.</w:t>
            </w:r>
          </w:p>
        </w:tc>
        <w:tc>
          <w:tcPr>
            <w:tcW w:w="35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C0625" w:rsidRPr="00460CC7" w:rsidRDefault="00CC0625" w:rsidP="00994D78">
            <w:pPr>
              <w:pStyle w:val="Standard"/>
              <w:jc w:val="left"/>
              <w:rPr>
                <w:lang w:val="fr-CA"/>
              </w:rPr>
            </w:pPr>
            <w:r>
              <w:rPr>
                <w:lang w:val="fr-CA"/>
              </w:rPr>
              <w:t>S'assurer l’interface guidant l’utilisateur dans le choix de l’instrument est clair et que l’instrument se positionne correctement par la suite.</w:t>
            </w:r>
          </w:p>
        </w:tc>
        <w:tc>
          <w:tcPr>
            <w:tcW w:w="25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C0625" w:rsidRPr="00460CC7" w:rsidRDefault="00CC0625" w:rsidP="00994D78">
            <w:pPr>
              <w:pStyle w:val="Standard"/>
              <w:jc w:val="left"/>
              <w:rPr>
                <w:lang w:val="fr-CA"/>
              </w:rPr>
            </w:pPr>
            <w:r>
              <w:rPr>
                <w:lang w:val="fr-CA"/>
              </w:rPr>
              <w:t>Calcul de la position de l’instrument à partir des données reçues par les senseurs.</w:t>
            </w:r>
          </w:p>
        </w:tc>
      </w:tr>
      <w:tr w:rsidR="006A61F2" w:rsidRPr="006A61F2" w:rsidTr="00994D78">
        <w:tc>
          <w:tcPr>
            <w:tcW w:w="29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6A61F2" w:rsidRDefault="006A61F2" w:rsidP="006A61F2">
            <w:pPr>
              <w:pStyle w:val="Standard"/>
              <w:jc w:val="left"/>
              <w:rPr>
                <w:color w:val="000000"/>
                <w:lang w:val="fr-CA"/>
              </w:rPr>
            </w:pPr>
            <w:r>
              <w:rPr>
                <w:color w:val="000000"/>
                <w:lang w:val="fr-CA"/>
              </w:rPr>
              <w:t>2.7.2 Du guidage sera affiché à l’utilisateur pour le choix de l’instrument.</w:t>
            </w:r>
          </w:p>
        </w:tc>
        <w:tc>
          <w:tcPr>
            <w:tcW w:w="35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A61F2" w:rsidRDefault="006A61F2" w:rsidP="00994D78">
            <w:pPr>
              <w:pStyle w:val="Standard"/>
              <w:jc w:val="left"/>
              <w:rPr>
                <w:lang w:val="fr-CA"/>
              </w:rPr>
            </w:pPr>
            <w:r>
              <w:rPr>
                <w:lang w:val="fr-CA"/>
              </w:rPr>
              <w:t>Des pictogrammes indiquent les gestes à faire pour choisir chaque instrument. L’interface indique lorsqu’un geste est en cours de détection.</w:t>
            </w:r>
          </w:p>
        </w:tc>
        <w:tc>
          <w:tcPr>
            <w:tcW w:w="25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A61F2" w:rsidRDefault="006A61F2" w:rsidP="006A61F2">
            <w:pPr>
              <w:pStyle w:val="Standard"/>
              <w:jc w:val="center"/>
              <w:rPr>
                <w:lang w:val="fr-CA"/>
              </w:rPr>
            </w:pPr>
            <w:r>
              <w:rPr>
                <w:lang w:val="fr-CA"/>
              </w:rPr>
              <w:t>Aucun</w:t>
            </w:r>
          </w:p>
        </w:tc>
      </w:tr>
      <w:tr w:rsidR="00CC0625" w:rsidRPr="006A61F2" w:rsidTr="00994D78">
        <w:tc>
          <w:tcPr>
            <w:tcW w:w="29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C0625" w:rsidRPr="00460CC7" w:rsidRDefault="006A61F2" w:rsidP="00994D78">
            <w:pPr>
              <w:pStyle w:val="Standard"/>
              <w:jc w:val="left"/>
              <w:rPr>
                <w:lang w:val="fr-CA"/>
              </w:rPr>
            </w:pPr>
            <w:r>
              <w:rPr>
                <w:color w:val="000000"/>
                <w:lang w:val="fr-CA"/>
              </w:rPr>
              <w:t>2.8.1</w:t>
            </w:r>
            <w:r w:rsidR="00CC0625">
              <w:rPr>
                <w:color w:val="000000"/>
                <w:lang w:val="fr-CA"/>
              </w:rPr>
              <w:t xml:space="preserve"> L’utilisateur devra pouvoir choisir l’instrument « piano ».</w:t>
            </w:r>
          </w:p>
        </w:tc>
        <w:tc>
          <w:tcPr>
            <w:tcW w:w="35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C0625" w:rsidRPr="00460CC7" w:rsidRDefault="00CC0625" w:rsidP="00994D78">
            <w:pPr>
              <w:pStyle w:val="Standard"/>
              <w:jc w:val="left"/>
              <w:rPr>
                <w:lang w:val="fr-CA"/>
              </w:rPr>
            </w:pPr>
            <w:r>
              <w:rPr>
                <w:lang w:val="fr-CA"/>
              </w:rPr>
              <w:t>S'assurer qu’il est possible de choisir de jouer du piano.</w:t>
            </w:r>
          </w:p>
          <w:p w:rsidR="00CC0625" w:rsidRDefault="00CC0625" w:rsidP="00994D78">
            <w:pPr>
              <w:pStyle w:val="Standard"/>
              <w:jc w:val="left"/>
              <w:rPr>
                <w:lang w:val="fr-CA"/>
              </w:rPr>
            </w:pPr>
          </w:p>
        </w:tc>
        <w:tc>
          <w:tcPr>
            <w:tcW w:w="25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C0625" w:rsidRPr="006A61F2" w:rsidRDefault="00CC0625" w:rsidP="00994D78">
            <w:pPr>
              <w:pStyle w:val="Standard"/>
              <w:jc w:val="center"/>
              <w:rPr>
                <w:lang w:val="fr-CA"/>
              </w:rPr>
            </w:pPr>
            <w:r>
              <w:rPr>
                <w:lang w:val="fr-CA"/>
              </w:rPr>
              <w:t>Aucun</w:t>
            </w:r>
          </w:p>
        </w:tc>
      </w:tr>
    </w:tbl>
    <w:p w:rsidR="00CC0625" w:rsidRPr="006A61F2" w:rsidRDefault="00CC0625" w:rsidP="00CC0625">
      <w:pPr>
        <w:rPr>
          <w:vanish/>
          <w:lang w:val="fr-CA"/>
        </w:rPr>
      </w:pPr>
      <w:r w:rsidRPr="006A61F2">
        <w:rPr>
          <w:lang w:val="fr-CA"/>
        </w:rPr>
        <w:br w:type="page"/>
      </w:r>
    </w:p>
    <w:tbl>
      <w:tblPr>
        <w:tblW w:w="9464" w:type="dxa"/>
        <w:tblInd w:w="-108" w:type="dxa"/>
        <w:tblLayout w:type="fixed"/>
        <w:tblCellMar>
          <w:left w:w="10" w:type="dxa"/>
          <w:right w:w="10" w:type="dxa"/>
        </w:tblCellMar>
        <w:tblLook w:val="0000" w:firstRow="0" w:lastRow="0" w:firstColumn="0" w:lastColumn="0" w:noHBand="0" w:noVBand="0"/>
      </w:tblPr>
      <w:tblGrid>
        <w:gridCol w:w="3080"/>
        <w:gridCol w:w="3408"/>
        <w:gridCol w:w="2976"/>
      </w:tblGrid>
      <w:tr w:rsidR="00CC0625" w:rsidTr="00994D78">
        <w:tc>
          <w:tcPr>
            <w:tcW w:w="308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C0625" w:rsidRPr="00460CC7" w:rsidRDefault="006A61F2" w:rsidP="006A61F2">
            <w:pPr>
              <w:pStyle w:val="Standard"/>
              <w:jc w:val="left"/>
              <w:rPr>
                <w:lang w:val="fr-CA"/>
              </w:rPr>
            </w:pPr>
            <w:r>
              <w:rPr>
                <w:color w:val="000000"/>
                <w:lang w:val="fr-CA"/>
              </w:rPr>
              <w:t>2.8.4</w:t>
            </w:r>
            <w:r w:rsidR="00CC0625">
              <w:rPr>
                <w:color w:val="000000"/>
                <w:lang w:val="fr-CA"/>
              </w:rPr>
              <w:t xml:space="preserve"> L’utilisateur pourra jouer sur jusqu’à </w:t>
            </w:r>
            <w:r>
              <w:rPr>
                <w:color w:val="000000"/>
                <w:lang w:val="fr-CA"/>
              </w:rPr>
              <w:t>3</w:t>
            </w:r>
            <w:r w:rsidR="00CC0625">
              <w:rPr>
                <w:color w:val="000000"/>
                <w:lang w:val="fr-CA"/>
              </w:rPr>
              <w:t xml:space="preserve"> octaves du piano.</w:t>
            </w:r>
          </w:p>
        </w:tc>
        <w:tc>
          <w:tcPr>
            <w:tcW w:w="340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C0625" w:rsidRPr="00460CC7" w:rsidRDefault="00CC0625" w:rsidP="00994D78">
            <w:pPr>
              <w:pStyle w:val="Standard"/>
              <w:rPr>
                <w:lang w:val="fr-CA"/>
              </w:rPr>
            </w:pPr>
            <w:r>
              <w:rPr>
                <w:lang w:val="fr-CA"/>
              </w:rPr>
              <w:t>S’assurer que le piano affiché est l’écran possède au moins 5 octaves.</w:t>
            </w:r>
          </w:p>
        </w:tc>
        <w:tc>
          <w:tcPr>
            <w:tcW w:w="297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C0625" w:rsidRDefault="00CC0625" w:rsidP="00994D78">
            <w:pPr>
              <w:pStyle w:val="Standard"/>
              <w:jc w:val="center"/>
            </w:pPr>
            <w:r>
              <w:rPr>
                <w:lang w:val="fr-CA"/>
              </w:rPr>
              <w:t>Aucun</w:t>
            </w:r>
          </w:p>
        </w:tc>
      </w:tr>
      <w:tr w:rsidR="00CC0625" w:rsidTr="00994D78">
        <w:tc>
          <w:tcPr>
            <w:tcW w:w="308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C0625" w:rsidRPr="00460CC7" w:rsidRDefault="006A61F2" w:rsidP="00994D78">
            <w:pPr>
              <w:pStyle w:val="Standard"/>
              <w:jc w:val="left"/>
              <w:rPr>
                <w:lang w:val="fr-CA"/>
              </w:rPr>
            </w:pPr>
            <w:r>
              <w:rPr>
                <w:color w:val="000000"/>
                <w:lang w:val="fr-CA"/>
              </w:rPr>
              <w:t>2.8.5</w:t>
            </w:r>
            <w:r w:rsidR="00CC0625">
              <w:rPr>
                <w:color w:val="000000"/>
                <w:lang w:val="fr-CA"/>
              </w:rPr>
              <w:t xml:space="preserve"> La grosseur des notes du piano sera suffisante pour assurer que l’utilisateur ait de la facilité à atteindre les notes.</w:t>
            </w:r>
          </w:p>
        </w:tc>
        <w:tc>
          <w:tcPr>
            <w:tcW w:w="340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C0625" w:rsidRPr="00460CC7" w:rsidRDefault="00CC0625" w:rsidP="00994D78">
            <w:pPr>
              <w:pStyle w:val="Standard"/>
              <w:jc w:val="left"/>
              <w:rPr>
                <w:lang w:val="fr-CA"/>
              </w:rPr>
            </w:pPr>
            <w:r>
              <w:rPr>
                <w:lang w:val="fr-CA"/>
              </w:rPr>
              <w:t>S'assurer que la grosseur des notes affichées à l’écran est considérée par un grand nombre d’utilisateurs comme :</w:t>
            </w:r>
          </w:p>
          <w:p w:rsidR="00CC0625" w:rsidRPr="006A61F2" w:rsidRDefault="00CC0625" w:rsidP="00CC0625">
            <w:pPr>
              <w:pStyle w:val="Paragraphedeliste"/>
              <w:numPr>
                <w:ilvl w:val="0"/>
                <w:numId w:val="30"/>
              </w:numPr>
              <w:suppressAutoHyphens/>
              <w:autoSpaceDN w:val="0"/>
              <w:contextualSpacing w:val="0"/>
              <w:jc w:val="left"/>
              <w:textAlignment w:val="baseline"/>
              <w:rPr>
                <w:lang w:val="fr-CA"/>
              </w:rPr>
            </w:pPr>
            <w:r>
              <w:rPr>
                <w:lang w:val="fr-CA"/>
              </w:rPr>
              <w:t>Réaliste</w:t>
            </w:r>
          </w:p>
          <w:p w:rsidR="00CC0625" w:rsidRPr="00460CC7" w:rsidRDefault="00CC0625" w:rsidP="00CC0625">
            <w:pPr>
              <w:pStyle w:val="Paragraphedeliste"/>
              <w:numPr>
                <w:ilvl w:val="0"/>
                <w:numId w:val="30"/>
              </w:numPr>
              <w:suppressAutoHyphens/>
              <w:autoSpaceDN w:val="0"/>
              <w:contextualSpacing w:val="0"/>
              <w:jc w:val="left"/>
              <w:textAlignment w:val="baseline"/>
              <w:rPr>
                <w:lang w:val="fr-CA"/>
              </w:rPr>
            </w:pPr>
            <w:r>
              <w:rPr>
                <w:lang w:val="fr-CA"/>
              </w:rPr>
              <w:t>Suffisante pour ne pas avoir de la difficulté à positionner un doigt sur une note précise.</w:t>
            </w:r>
          </w:p>
        </w:tc>
        <w:tc>
          <w:tcPr>
            <w:tcW w:w="297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C0625" w:rsidRDefault="00CC0625" w:rsidP="00994D78">
            <w:pPr>
              <w:pStyle w:val="Standard"/>
              <w:jc w:val="center"/>
            </w:pPr>
            <w:r>
              <w:rPr>
                <w:lang w:val="fr-CA"/>
              </w:rPr>
              <w:t>Aucun</w:t>
            </w:r>
          </w:p>
        </w:tc>
      </w:tr>
      <w:tr w:rsidR="00CC0625" w:rsidRPr="006A61F2" w:rsidTr="00994D78">
        <w:tc>
          <w:tcPr>
            <w:tcW w:w="308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C0625" w:rsidRPr="00460CC7" w:rsidRDefault="006A61F2" w:rsidP="00994D78">
            <w:pPr>
              <w:pStyle w:val="Standard"/>
              <w:jc w:val="left"/>
              <w:rPr>
                <w:lang w:val="fr-CA"/>
              </w:rPr>
            </w:pPr>
            <w:r>
              <w:rPr>
                <w:color w:val="000000"/>
                <w:lang w:val="fr-CA"/>
              </w:rPr>
              <w:t>2.9.1</w:t>
            </w:r>
            <w:r w:rsidR="00CC0625">
              <w:rPr>
                <w:color w:val="000000"/>
                <w:lang w:val="fr-CA"/>
              </w:rPr>
              <w:t xml:space="preserve"> Il sera possible de choisir la batterie comme instrument jouable</w:t>
            </w:r>
          </w:p>
        </w:tc>
        <w:tc>
          <w:tcPr>
            <w:tcW w:w="340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C0625" w:rsidRPr="00460CC7" w:rsidRDefault="00CC0625" w:rsidP="00994D78">
            <w:pPr>
              <w:pStyle w:val="Standard"/>
              <w:jc w:val="left"/>
              <w:rPr>
                <w:lang w:val="fr-CA"/>
              </w:rPr>
            </w:pPr>
            <w:r>
              <w:rPr>
                <w:lang w:val="fr-CA"/>
              </w:rPr>
              <w:t>S'assurer qu’il existe un geste permettant de choisir la batterie comme instrument.</w:t>
            </w:r>
          </w:p>
        </w:tc>
        <w:tc>
          <w:tcPr>
            <w:tcW w:w="297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C0625" w:rsidRPr="00460CC7" w:rsidRDefault="00CC0625" w:rsidP="00994D78">
            <w:pPr>
              <w:pStyle w:val="Standard"/>
              <w:jc w:val="left"/>
              <w:rPr>
                <w:lang w:val="fr-CA"/>
              </w:rPr>
            </w:pPr>
            <w:r>
              <w:rPr>
                <w:lang w:val="fr-CA"/>
              </w:rPr>
              <w:t>Calcul des percussions à l’aide des articulations fournies par la Kinect.</w:t>
            </w:r>
          </w:p>
        </w:tc>
      </w:tr>
      <w:tr w:rsidR="006A61F2" w:rsidRPr="006A61F2" w:rsidTr="00994D78">
        <w:tc>
          <w:tcPr>
            <w:tcW w:w="308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6A61F2" w:rsidRPr="00460CC7" w:rsidRDefault="006A61F2" w:rsidP="006A61F2">
            <w:pPr>
              <w:pStyle w:val="Standard"/>
              <w:jc w:val="left"/>
              <w:rPr>
                <w:lang w:val="fr-CA"/>
              </w:rPr>
            </w:pPr>
            <w:r>
              <w:rPr>
                <w:color w:val="000000"/>
                <w:lang w:val="fr-CA"/>
              </w:rPr>
              <w:t>2.9.1 Une vue à la première personne sera affichée présentant la position des doigts ou des baguettes au-dessus de l’instrument pour le piano et la batterie.</w:t>
            </w:r>
          </w:p>
        </w:tc>
        <w:tc>
          <w:tcPr>
            <w:tcW w:w="340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A61F2" w:rsidRPr="00460CC7" w:rsidRDefault="006A61F2" w:rsidP="006A61F2">
            <w:pPr>
              <w:pStyle w:val="Standard"/>
              <w:jc w:val="left"/>
              <w:rPr>
                <w:lang w:val="fr-CA"/>
              </w:rPr>
            </w:pPr>
            <w:r>
              <w:rPr>
                <w:lang w:val="fr-CA"/>
              </w:rPr>
              <w:t>S’assurer que pour le piano et la guitare l’instrument est affiché ainsi que les baguettes ou les mains selon l’instrument.</w:t>
            </w:r>
          </w:p>
        </w:tc>
        <w:tc>
          <w:tcPr>
            <w:tcW w:w="297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A61F2" w:rsidRDefault="006A61F2" w:rsidP="006A61F2">
            <w:pPr>
              <w:pStyle w:val="Standard"/>
              <w:jc w:val="center"/>
              <w:rPr>
                <w:lang w:val="fr-CA"/>
              </w:rPr>
            </w:pPr>
            <w:r>
              <w:rPr>
                <w:lang w:val="fr-CA"/>
              </w:rPr>
              <w:t>Aucun</w:t>
            </w:r>
          </w:p>
        </w:tc>
      </w:tr>
      <w:tr w:rsidR="00CC0625" w:rsidRPr="006A61F2" w:rsidTr="00994D78">
        <w:tc>
          <w:tcPr>
            <w:tcW w:w="308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C0625" w:rsidRPr="00460CC7" w:rsidRDefault="006A61F2" w:rsidP="00994D78">
            <w:pPr>
              <w:pStyle w:val="Standard"/>
              <w:jc w:val="left"/>
              <w:rPr>
                <w:lang w:val="fr-CA"/>
              </w:rPr>
            </w:pPr>
            <w:r>
              <w:rPr>
                <w:color w:val="000000"/>
                <w:lang w:val="fr-CA"/>
              </w:rPr>
              <w:t>2.9.2</w:t>
            </w:r>
            <w:r w:rsidR="00CC0625">
              <w:rPr>
                <w:color w:val="000000"/>
                <w:lang w:val="fr-CA"/>
              </w:rPr>
              <w:t xml:space="preserve"> Tous les instruments à percussion de la batterie seront jouables avec des gestes simulant leur jeu respectif.</w:t>
            </w:r>
          </w:p>
        </w:tc>
        <w:tc>
          <w:tcPr>
            <w:tcW w:w="340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C0625" w:rsidRPr="00460CC7" w:rsidRDefault="00CC0625" w:rsidP="00994D78">
            <w:pPr>
              <w:pStyle w:val="Standard"/>
              <w:jc w:val="left"/>
              <w:rPr>
                <w:lang w:val="fr-CA"/>
              </w:rPr>
            </w:pPr>
            <w:r>
              <w:rPr>
                <w:lang w:val="fr-CA"/>
              </w:rPr>
              <w:t>S'assurer qu’il existe des gestes pour jouer chaque instrument à percussion d’une batterie.</w:t>
            </w:r>
          </w:p>
          <w:p w:rsidR="00CC0625" w:rsidRDefault="00CC0625" w:rsidP="00994D78">
            <w:pPr>
              <w:pStyle w:val="Standard"/>
              <w:jc w:val="left"/>
              <w:rPr>
                <w:lang w:val="fr-CA"/>
              </w:rPr>
            </w:pPr>
          </w:p>
        </w:tc>
        <w:tc>
          <w:tcPr>
            <w:tcW w:w="297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C0625" w:rsidRPr="00460CC7" w:rsidRDefault="00CC0625" w:rsidP="00994D78">
            <w:pPr>
              <w:pStyle w:val="Standard"/>
              <w:jc w:val="left"/>
              <w:rPr>
                <w:lang w:val="fr-CA"/>
              </w:rPr>
            </w:pPr>
            <w:r>
              <w:rPr>
                <w:lang w:val="fr-CA"/>
              </w:rPr>
              <w:t>Calcul des positions des baguettes à l’aide des articulations des bras.</w:t>
            </w:r>
          </w:p>
        </w:tc>
      </w:tr>
      <w:tr w:rsidR="00CC0625" w:rsidRPr="006A61F2" w:rsidTr="00994D78">
        <w:tc>
          <w:tcPr>
            <w:tcW w:w="308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C0625" w:rsidRPr="00460CC7" w:rsidRDefault="006A61F2" w:rsidP="00994D78">
            <w:pPr>
              <w:pStyle w:val="Standard"/>
              <w:jc w:val="left"/>
              <w:rPr>
                <w:lang w:val="fr-CA"/>
              </w:rPr>
            </w:pPr>
            <w:r>
              <w:rPr>
                <w:color w:val="000000"/>
                <w:lang w:val="fr-CA"/>
              </w:rPr>
              <w:t>2.9.4</w:t>
            </w:r>
            <w:r w:rsidR="00CC0625">
              <w:rPr>
                <w:color w:val="000000"/>
                <w:lang w:val="fr-CA"/>
              </w:rPr>
              <w:t xml:space="preserve"> La pédale pourra être utilisée pour simuler le jeu de la grosse caisse d’une batterie.</w:t>
            </w:r>
          </w:p>
        </w:tc>
        <w:tc>
          <w:tcPr>
            <w:tcW w:w="340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C0625" w:rsidRPr="00460CC7" w:rsidRDefault="00CC0625" w:rsidP="00994D78">
            <w:pPr>
              <w:pStyle w:val="Standard"/>
              <w:jc w:val="left"/>
              <w:rPr>
                <w:lang w:val="fr-CA"/>
              </w:rPr>
            </w:pPr>
            <w:r>
              <w:rPr>
                <w:lang w:val="fr-CA"/>
              </w:rPr>
              <w:t>S'assurer qu’il existe un geste simulant le jeu d’une grosse caisse de la batterie et que celui-ci est considéré intuitif et représentatif de la réalité par un grand nombre d’utilisateurs.</w:t>
            </w:r>
          </w:p>
        </w:tc>
        <w:tc>
          <w:tcPr>
            <w:tcW w:w="297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C0625" w:rsidRPr="00460CC7" w:rsidRDefault="00CC0625" w:rsidP="00994D78">
            <w:pPr>
              <w:pStyle w:val="Standard"/>
              <w:jc w:val="center"/>
              <w:rPr>
                <w:lang w:val="fr-CA"/>
              </w:rPr>
            </w:pPr>
            <w:r>
              <w:rPr>
                <w:lang w:val="fr-CA"/>
              </w:rPr>
              <w:t>Calcul de la position du pied à l’aide de l’articulation du genou.</w:t>
            </w:r>
          </w:p>
        </w:tc>
      </w:tr>
      <w:tr w:rsidR="00CC0625" w:rsidRPr="006A61F2" w:rsidTr="00994D78">
        <w:tc>
          <w:tcPr>
            <w:tcW w:w="308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C0625" w:rsidRPr="00460CC7" w:rsidRDefault="006A61F2" w:rsidP="00994D78">
            <w:pPr>
              <w:pStyle w:val="Standard"/>
              <w:jc w:val="left"/>
              <w:rPr>
                <w:lang w:val="fr-CA"/>
              </w:rPr>
            </w:pPr>
            <w:r>
              <w:rPr>
                <w:color w:val="000000"/>
                <w:lang w:val="fr-CA"/>
              </w:rPr>
              <w:t>2.10.1</w:t>
            </w:r>
            <w:r w:rsidR="00CC0625">
              <w:rPr>
                <w:color w:val="000000"/>
                <w:lang w:val="fr-CA"/>
              </w:rPr>
              <w:t xml:space="preserve"> Il sera possible de choisir la guitare comme instrument jouable.</w:t>
            </w:r>
          </w:p>
        </w:tc>
        <w:tc>
          <w:tcPr>
            <w:tcW w:w="340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C0625" w:rsidRPr="00460CC7" w:rsidRDefault="00CC0625" w:rsidP="00994D78">
            <w:pPr>
              <w:pStyle w:val="Standard"/>
              <w:jc w:val="left"/>
              <w:rPr>
                <w:lang w:val="fr-CA"/>
              </w:rPr>
            </w:pPr>
            <w:r>
              <w:rPr>
                <w:lang w:val="fr-CA"/>
              </w:rPr>
              <w:t>S'assurer qu’il existe un geste qui permet de choisir la guitare comme instrument jouable.</w:t>
            </w:r>
          </w:p>
        </w:tc>
        <w:tc>
          <w:tcPr>
            <w:tcW w:w="297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C0625" w:rsidRPr="006A61F2" w:rsidRDefault="00CC0625" w:rsidP="00994D78">
            <w:pPr>
              <w:pStyle w:val="Standard"/>
              <w:jc w:val="center"/>
              <w:rPr>
                <w:lang w:val="fr-CA"/>
              </w:rPr>
            </w:pPr>
            <w:r>
              <w:rPr>
                <w:lang w:val="fr-CA"/>
              </w:rPr>
              <w:t>Aucun</w:t>
            </w:r>
          </w:p>
        </w:tc>
      </w:tr>
      <w:tr w:rsidR="00CC0625" w:rsidRPr="006A61F2" w:rsidTr="00994D78">
        <w:tc>
          <w:tcPr>
            <w:tcW w:w="308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C0625" w:rsidRPr="00460CC7" w:rsidRDefault="006A61F2" w:rsidP="00994D78">
            <w:pPr>
              <w:pStyle w:val="Standard"/>
              <w:jc w:val="left"/>
              <w:rPr>
                <w:lang w:val="fr-CA"/>
              </w:rPr>
            </w:pPr>
            <w:r>
              <w:rPr>
                <w:color w:val="000000"/>
                <w:lang w:val="fr-CA"/>
              </w:rPr>
              <w:t>2.10.1</w:t>
            </w:r>
            <w:r w:rsidR="00CC0625">
              <w:rPr>
                <w:color w:val="000000"/>
                <w:lang w:val="fr-CA"/>
              </w:rPr>
              <w:t xml:space="preserve"> Une vue à la troisième personne présentant un personnage avec la guitare sera affichée lorsque l’instrument choisi est la guitare.</w:t>
            </w:r>
          </w:p>
        </w:tc>
        <w:tc>
          <w:tcPr>
            <w:tcW w:w="340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C0625" w:rsidRPr="00460CC7" w:rsidRDefault="00CC0625" w:rsidP="00994D78">
            <w:pPr>
              <w:pStyle w:val="Standard"/>
              <w:jc w:val="left"/>
              <w:rPr>
                <w:lang w:val="fr-CA"/>
              </w:rPr>
            </w:pPr>
            <w:r>
              <w:rPr>
                <w:lang w:val="fr-CA"/>
              </w:rPr>
              <w:t>S'assurer que lorsque l’instrument choisi est la guitare un personnage avec une guitare soit affiché.</w:t>
            </w:r>
          </w:p>
        </w:tc>
        <w:tc>
          <w:tcPr>
            <w:tcW w:w="297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C0625" w:rsidRPr="006A61F2" w:rsidRDefault="00CC0625" w:rsidP="00994D78">
            <w:pPr>
              <w:pStyle w:val="Standard"/>
              <w:jc w:val="center"/>
              <w:rPr>
                <w:lang w:val="fr-CA"/>
              </w:rPr>
            </w:pPr>
            <w:r>
              <w:rPr>
                <w:lang w:val="fr-CA"/>
              </w:rPr>
              <w:t>Aucun</w:t>
            </w:r>
          </w:p>
        </w:tc>
      </w:tr>
      <w:tr w:rsidR="00CC0625" w:rsidRPr="006A61F2" w:rsidTr="00994D78">
        <w:tc>
          <w:tcPr>
            <w:tcW w:w="308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C0625" w:rsidRPr="00460CC7" w:rsidRDefault="006A61F2" w:rsidP="00994D78">
            <w:pPr>
              <w:pStyle w:val="Standard"/>
              <w:jc w:val="left"/>
              <w:rPr>
                <w:lang w:val="fr-CA"/>
              </w:rPr>
            </w:pPr>
            <w:r>
              <w:rPr>
                <w:color w:val="000000"/>
                <w:lang w:val="fr-CA"/>
              </w:rPr>
              <w:t>2.10.2</w:t>
            </w:r>
            <w:r w:rsidR="00CC0625">
              <w:rPr>
                <w:color w:val="000000"/>
                <w:lang w:val="fr-CA"/>
              </w:rPr>
              <w:t xml:space="preserve"> Il sera possible de jouer de la guitare en déplaçant une main sur le manche de la guitare.</w:t>
            </w:r>
          </w:p>
        </w:tc>
        <w:tc>
          <w:tcPr>
            <w:tcW w:w="340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C0625" w:rsidRPr="00460CC7" w:rsidRDefault="00CC0625" w:rsidP="00994D78">
            <w:pPr>
              <w:pStyle w:val="Standard"/>
              <w:jc w:val="left"/>
              <w:rPr>
                <w:lang w:val="fr-CA"/>
              </w:rPr>
            </w:pPr>
            <w:r>
              <w:rPr>
                <w:lang w:val="fr-CA"/>
              </w:rPr>
              <w:t>S'assurer que le geste de la main passant sur le manche de la guitare est reconnu.</w:t>
            </w:r>
          </w:p>
        </w:tc>
        <w:tc>
          <w:tcPr>
            <w:tcW w:w="297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C0625" w:rsidRPr="00460CC7" w:rsidRDefault="00CC0625" w:rsidP="00994D78">
            <w:pPr>
              <w:pStyle w:val="Standard"/>
              <w:jc w:val="center"/>
              <w:rPr>
                <w:lang w:val="fr-CA"/>
              </w:rPr>
            </w:pPr>
            <w:r>
              <w:rPr>
                <w:lang w:val="fr-CA"/>
              </w:rPr>
              <w:t>Calcul de la note à jouer selon la position d’une des mains.</w:t>
            </w:r>
          </w:p>
        </w:tc>
      </w:tr>
      <w:tr w:rsidR="006A61F2" w:rsidRPr="006A61F2" w:rsidTr="00994D78">
        <w:tc>
          <w:tcPr>
            <w:tcW w:w="308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6A61F2" w:rsidRDefault="006A61F2" w:rsidP="00994D78">
            <w:pPr>
              <w:pStyle w:val="Standard"/>
              <w:jc w:val="left"/>
              <w:rPr>
                <w:color w:val="000000"/>
                <w:lang w:val="fr-CA"/>
              </w:rPr>
            </w:pPr>
            <w:r>
              <w:rPr>
                <w:color w:val="000000"/>
                <w:lang w:val="fr-CA"/>
              </w:rPr>
              <w:t>2.16.* Des tutoriaux aident l’utilisateur à apprivoiser les instruments.</w:t>
            </w:r>
          </w:p>
        </w:tc>
        <w:tc>
          <w:tcPr>
            <w:tcW w:w="340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A61F2" w:rsidRDefault="006A61F2" w:rsidP="004705E4">
            <w:pPr>
              <w:pStyle w:val="Standard"/>
              <w:jc w:val="left"/>
              <w:rPr>
                <w:lang w:val="fr-CA"/>
              </w:rPr>
            </w:pPr>
            <w:r>
              <w:rPr>
                <w:lang w:val="fr-CA"/>
              </w:rPr>
              <w:t>Les instructions des tutoriaux sont affichées et lues à voix haute clairement.</w:t>
            </w:r>
            <w:bookmarkStart w:id="17" w:name="_GoBack"/>
            <w:bookmarkEnd w:id="17"/>
          </w:p>
        </w:tc>
        <w:tc>
          <w:tcPr>
            <w:tcW w:w="297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A61F2" w:rsidRDefault="006A61F2" w:rsidP="00994D78">
            <w:pPr>
              <w:pStyle w:val="Standard"/>
              <w:jc w:val="center"/>
              <w:rPr>
                <w:lang w:val="fr-CA"/>
              </w:rPr>
            </w:pPr>
            <w:r>
              <w:rPr>
                <w:lang w:val="fr-CA"/>
              </w:rPr>
              <w:t>Aucun</w:t>
            </w:r>
          </w:p>
        </w:tc>
      </w:tr>
    </w:tbl>
    <w:p w:rsidR="00CC0625" w:rsidRDefault="00CC0625" w:rsidP="00CC0625">
      <w:pPr>
        <w:pStyle w:val="Standard"/>
        <w:rPr>
          <w:lang w:val="fr-CA"/>
        </w:rPr>
      </w:pPr>
    </w:p>
    <w:p w:rsidR="00CC0625" w:rsidRDefault="00CC0625" w:rsidP="00CC0625">
      <w:pPr>
        <w:pStyle w:val="Standard"/>
        <w:rPr>
          <w:lang w:val="fr-CA"/>
        </w:rPr>
      </w:pPr>
    </w:p>
    <w:p w:rsidR="00CC0625" w:rsidRDefault="00CC0625" w:rsidP="00CC0625">
      <w:pPr>
        <w:pStyle w:val="Standard"/>
        <w:widowControl/>
        <w:spacing w:line="240" w:lineRule="auto"/>
        <w:jc w:val="left"/>
        <w:rPr>
          <w:lang w:val="fr-CA"/>
        </w:rPr>
      </w:pPr>
    </w:p>
    <w:p w:rsidR="00CC0625" w:rsidRPr="006A61F2" w:rsidRDefault="00CC0625">
      <w:pPr>
        <w:widowControl/>
        <w:spacing w:line="240" w:lineRule="auto"/>
        <w:jc w:val="left"/>
        <w:rPr>
          <w:rFonts w:ascii="Arial" w:hAnsi="Arial"/>
          <w:b/>
          <w:sz w:val="24"/>
          <w:lang w:val="fr-CA"/>
        </w:rPr>
      </w:pPr>
      <w:bookmarkStart w:id="18" w:name="__RefHeading__1054_218123595"/>
      <w:r w:rsidRPr="006A61F2">
        <w:rPr>
          <w:lang w:val="fr-CA"/>
        </w:rPr>
        <w:br w:type="page"/>
      </w:r>
    </w:p>
    <w:p w:rsidR="00CC0625" w:rsidRPr="006A61F2" w:rsidRDefault="00CC0625" w:rsidP="00CC0625">
      <w:pPr>
        <w:pStyle w:val="Titre1"/>
        <w:rPr>
          <w:lang w:val="fr-CA"/>
        </w:rPr>
      </w:pPr>
      <w:bookmarkStart w:id="19" w:name="_Toc385277389"/>
      <w:r w:rsidRPr="006A61F2">
        <w:rPr>
          <w:lang w:val="fr-CA"/>
        </w:rPr>
        <w:lastRenderedPageBreak/>
        <w:t>Stratégie de test</w:t>
      </w:r>
      <w:bookmarkEnd w:id="18"/>
      <w:bookmarkEnd w:id="19"/>
    </w:p>
    <w:p w:rsidR="00CC0625" w:rsidRDefault="00CC0625" w:rsidP="00CC0625">
      <w:pPr>
        <w:pStyle w:val="Textbody"/>
        <w:rPr>
          <w:lang w:val="fr-CA"/>
        </w:rPr>
      </w:pPr>
    </w:p>
    <w:p w:rsidR="00CC0625" w:rsidRPr="006A61F2" w:rsidRDefault="00CC0625" w:rsidP="00CC0625">
      <w:pPr>
        <w:pStyle w:val="Titre2"/>
        <w:rPr>
          <w:lang w:val="fr-CA"/>
        </w:rPr>
      </w:pPr>
      <w:bookmarkStart w:id="20" w:name="__RefHeading__1056_218123595"/>
      <w:bookmarkStart w:id="21" w:name="_Toc385277390"/>
      <w:bookmarkStart w:id="22" w:name="_Toc314978535"/>
      <w:r>
        <w:rPr>
          <w:lang w:val="fr-CA"/>
        </w:rPr>
        <w:t xml:space="preserve">Types </w:t>
      </w:r>
      <w:r w:rsidRPr="006A61F2">
        <w:rPr>
          <w:lang w:val="fr-CA"/>
        </w:rPr>
        <w:t>de</w:t>
      </w:r>
      <w:r>
        <w:rPr>
          <w:lang w:val="fr-CA"/>
        </w:rPr>
        <w:t xml:space="preserve"> test</w:t>
      </w:r>
      <w:bookmarkEnd w:id="20"/>
      <w:bookmarkEnd w:id="21"/>
    </w:p>
    <w:p w:rsidR="00CC0625" w:rsidRDefault="00CC0625" w:rsidP="00CC0625">
      <w:pPr>
        <w:pStyle w:val="Standard"/>
        <w:rPr>
          <w:lang w:val="fr-CA"/>
        </w:rPr>
      </w:pPr>
    </w:p>
    <w:p w:rsidR="00CC0625" w:rsidRPr="006A61F2" w:rsidRDefault="00CC0625" w:rsidP="00CC0625">
      <w:pPr>
        <w:pStyle w:val="Titre3"/>
        <w:rPr>
          <w:lang w:val="fr-CA"/>
        </w:rPr>
      </w:pPr>
      <w:bookmarkStart w:id="23" w:name="__RefHeading__1058_218123595"/>
      <w:bookmarkStart w:id="24" w:name="_Toc385277391"/>
      <w:bookmarkEnd w:id="22"/>
      <w:r>
        <w:rPr>
          <w:lang w:val="fr-CA"/>
        </w:rPr>
        <w:t>Tests de fonction</w:t>
      </w:r>
      <w:bookmarkStart w:id="25" w:name="_Toc314978536"/>
      <w:bookmarkStart w:id="26" w:name="_Toc324843643"/>
      <w:bookmarkStart w:id="27" w:name="_Toc324851950"/>
      <w:bookmarkStart w:id="28" w:name="_Toc324915533"/>
      <w:bookmarkEnd w:id="23"/>
      <w:bookmarkEnd w:id="24"/>
    </w:p>
    <w:tbl>
      <w:tblPr>
        <w:tblW w:w="8838" w:type="dxa"/>
        <w:tblInd w:w="616" w:type="dxa"/>
        <w:tblLayout w:type="fixed"/>
        <w:tblCellMar>
          <w:left w:w="10" w:type="dxa"/>
          <w:right w:w="10" w:type="dxa"/>
        </w:tblCellMar>
        <w:tblLook w:val="0000" w:firstRow="0" w:lastRow="0" w:firstColumn="0" w:lastColumn="0" w:noHBand="0" w:noVBand="0"/>
      </w:tblPr>
      <w:tblGrid>
        <w:gridCol w:w="2210"/>
        <w:gridCol w:w="6628"/>
      </w:tblGrid>
      <w:tr w:rsidR="00CC0625" w:rsidRPr="006A61F2" w:rsidTr="00994D78">
        <w:trPr>
          <w:cantSplit/>
        </w:trPr>
        <w:tc>
          <w:tcPr>
            <w:tcW w:w="2210" w:type="dxa"/>
            <w:tcBorders>
              <w:top w:val="single" w:sz="12" w:space="0" w:color="000001"/>
              <w:left w:val="single" w:sz="12" w:space="0" w:color="000001"/>
              <w:bottom w:val="single" w:sz="6" w:space="0" w:color="000001"/>
              <w:right w:val="single" w:sz="6" w:space="0" w:color="000001"/>
            </w:tcBorders>
            <w:tcMar>
              <w:top w:w="0" w:type="dxa"/>
              <w:left w:w="122" w:type="dxa"/>
              <w:bottom w:w="0" w:type="dxa"/>
              <w:right w:w="108" w:type="dxa"/>
            </w:tcMar>
          </w:tcPr>
          <w:p w:rsidR="00CC0625" w:rsidRPr="006A61F2" w:rsidRDefault="00CC0625" w:rsidP="00994D78">
            <w:pPr>
              <w:pStyle w:val="Corpsdetexte1"/>
              <w:rPr>
                <w:lang w:val="fr-CA"/>
              </w:rPr>
            </w:pPr>
            <w:r>
              <w:rPr>
                <w:lang w:val="fr-CA"/>
              </w:rPr>
              <w:t>Objectif de test:</w:t>
            </w:r>
          </w:p>
        </w:tc>
        <w:tc>
          <w:tcPr>
            <w:tcW w:w="6627" w:type="dxa"/>
            <w:tcBorders>
              <w:top w:val="single" w:sz="12" w:space="0" w:color="000001"/>
              <w:left w:val="single" w:sz="6" w:space="0" w:color="000001"/>
              <w:bottom w:val="single" w:sz="6" w:space="0" w:color="000001"/>
              <w:right w:val="single" w:sz="12" w:space="0" w:color="000001"/>
            </w:tcBorders>
            <w:tcMar>
              <w:top w:w="0" w:type="dxa"/>
              <w:left w:w="122" w:type="dxa"/>
              <w:bottom w:w="0" w:type="dxa"/>
              <w:right w:w="108" w:type="dxa"/>
            </w:tcMar>
          </w:tcPr>
          <w:p w:rsidR="00CC0625" w:rsidRPr="00460CC7" w:rsidRDefault="00CC0625" w:rsidP="00994D78">
            <w:pPr>
              <w:pStyle w:val="Corpsdetexte1"/>
              <w:rPr>
                <w:lang w:val="fr-CA"/>
              </w:rPr>
            </w:pPr>
            <w:r>
              <w:rPr>
                <w:lang w:val="fr-CA"/>
              </w:rPr>
              <w:t>S’assurer que tous les comportements observables décrits dans le SRS ont été implémentés. S’assurer que tous les cas d’utilisation décrits dans le document d’architecture peuvent être réalisés.</w:t>
            </w:r>
          </w:p>
        </w:tc>
      </w:tr>
      <w:tr w:rsidR="00CC0625" w:rsidRPr="006A61F2" w:rsidTr="00994D78">
        <w:trPr>
          <w:cantSplit/>
        </w:trPr>
        <w:tc>
          <w:tcPr>
            <w:tcW w:w="2210" w:type="dxa"/>
            <w:tcBorders>
              <w:top w:val="single" w:sz="6" w:space="0" w:color="000001"/>
              <w:left w:val="single" w:sz="12" w:space="0" w:color="000001"/>
              <w:bottom w:val="single" w:sz="6" w:space="0" w:color="000001"/>
              <w:right w:val="single" w:sz="6" w:space="0" w:color="000001"/>
            </w:tcBorders>
            <w:tcMar>
              <w:top w:w="0" w:type="dxa"/>
              <w:left w:w="122" w:type="dxa"/>
              <w:bottom w:w="0" w:type="dxa"/>
              <w:right w:w="108" w:type="dxa"/>
            </w:tcMar>
          </w:tcPr>
          <w:p w:rsidR="00CC0625" w:rsidRDefault="00CC0625" w:rsidP="00994D78">
            <w:pPr>
              <w:pStyle w:val="Corpsdetexte1"/>
            </w:pPr>
            <w:r>
              <w:rPr>
                <w:lang w:val="fr-CA"/>
              </w:rPr>
              <w:t>Technique :</w:t>
            </w:r>
          </w:p>
        </w:tc>
        <w:tc>
          <w:tcPr>
            <w:tcW w:w="6627" w:type="dxa"/>
            <w:tcBorders>
              <w:top w:val="single" w:sz="6" w:space="0" w:color="000001"/>
              <w:left w:val="single" w:sz="6" w:space="0" w:color="000001"/>
              <w:bottom w:val="single" w:sz="6" w:space="0" w:color="000001"/>
              <w:right w:val="single" w:sz="12" w:space="0" w:color="000001"/>
            </w:tcBorders>
            <w:tcMar>
              <w:top w:w="0" w:type="dxa"/>
              <w:left w:w="122" w:type="dxa"/>
              <w:bottom w:w="0" w:type="dxa"/>
              <w:right w:w="108" w:type="dxa"/>
            </w:tcMar>
          </w:tcPr>
          <w:p w:rsidR="00CC0625" w:rsidRPr="00460CC7" w:rsidRDefault="00CC0625" w:rsidP="00994D78">
            <w:pPr>
              <w:pStyle w:val="Corpsdetexte1"/>
              <w:rPr>
                <w:lang w:val="fr-CA"/>
              </w:rPr>
            </w:pPr>
            <w:r>
              <w:rPr>
                <w:lang w:val="fr-CA"/>
              </w:rPr>
              <w:t>Pour chaque comportement observable décrit dans le SRS :</w:t>
            </w:r>
          </w:p>
          <w:p w:rsidR="00CC0625" w:rsidRPr="00460CC7" w:rsidRDefault="00CC0625" w:rsidP="00CC0625">
            <w:pPr>
              <w:pStyle w:val="Corpsdetexte1"/>
              <w:numPr>
                <w:ilvl w:val="0"/>
                <w:numId w:val="20"/>
              </w:numPr>
              <w:suppressAutoHyphens/>
              <w:autoSpaceDN w:val="0"/>
              <w:textAlignment w:val="baseline"/>
              <w:rPr>
                <w:lang w:val="fr-CA"/>
              </w:rPr>
            </w:pPr>
            <w:r>
              <w:rPr>
                <w:lang w:val="fr-CA"/>
              </w:rPr>
              <w:t>Observer le comportement dans l’application. S’assurer qu’il correspond exactement à la description du SRS.</w:t>
            </w:r>
          </w:p>
          <w:p w:rsidR="00CC0625" w:rsidRPr="00460CC7" w:rsidRDefault="00CC0625" w:rsidP="00CC0625">
            <w:pPr>
              <w:pStyle w:val="Corpsdetexte1"/>
              <w:numPr>
                <w:ilvl w:val="0"/>
                <w:numId w:val="20"/>
              </w:numPr>
              <w:suppressAutoHyphens/>
              <w:autoSpaceDN w:val="0"/>
              <w:textAlignment w:val="baseline"/>
              <w:rPr>
                <w:lang w:val="fr-CA"/>
              </w:rPr>
            </w:pPr>
            <w:r>
              <w:rPr>
                <w:lang w:val="fr-CA"/>
              </w:rPr>
              <w:t>Lorsque c’est possible, tenter d’effectuer des actions invalides en lien avec le comportement observable. S’assurer que lors d’actions invalides, une réponse claire est offerte à l’utilisateur pour lui permettre de savoir ce qu’il doit corriger.</w:t>
            </w:r>
          </w:p>
          <w:p w:rsidR="00CC0625" w:rsidRPr="00460CC7" w:rsidRDefault="00CC0625" w:rsidP="00CC0625">
            <w:pPr>
              <w:pStyle w:val="Corpsdetexte1"/>
              <w:numPr>
                <w:ilvl w:val="0"/>
                <w:numId w:val="20"/>
              </w:numPr>
              <w:suppressAutoHyphens/>
              <w:autoSpaceDN w:val="0"/>
              <w:textAlignment w:val="baseline"/>
              <w:rPr>
                <w:lang w:val="fr-CA"/>
              </w:rPr>
            </w:pPr>
            <w:r>
              <w:rPr>
                <w:lang w:val="fr-CA"/>
              </w:rPr>
              <w:t>S’assurer qu’il n’y a aucun «crash» ou comportement inattendu.</w:t>
            </w:r>
          </w:p>
          <w:p w:rsidR="00CC0625" w:rsidRPr="00460CC7" w:rsidRDefault="00CC0625" w:rsidP="00994D78">
            <w:pPr>
              <w:pStyle w:val="Corpsdetexte1"/>
              <w:rPr>
                <w:lang w:val="fr-CA"/>
              </w:rPr>
            </w:pPr>
            <w:r>
              <w:rPr>
                <w:lang w:val="fr-CA"/>
              </w:rPr>
              <w:t>Pour chaque cas d’utilisation décrit dans le document d’architecture :</w:t>
            </w:r>
          </w:p>
          <w:p w:rsidR="00CC0625" w:rsidRPr="00460CC7" w:rsidRDefault="00CC0625" w:rsidP="00CC0625">
            <w:pPr>
              <w:pStyle w:val="Corpsdetexte1"/>
              <w:numPr>
                <w:ilvl w:val="0"/>
                <w:numId w:val="21"/>
              </w:numPr>
              <w:suppressAutoHyphens/>
              <w:autoSpaceDN w:val="0"/>
              <w:textAlignment w:val="baseline"/>
              <w:rPr>
                <w:lang w:val="fr-CA"/>
              </w:rPr>
            </w:pPr>
            <w:r>
              <w:rPr>
                <w:lang w:val="fr-CA"/>
              </w:rPr>
              <w:t>Réaliser le cas d’utilisation dans l’application.</w:t>
            </w:r>
          </w:p>
        </w:tc>
      </w:tr>
      <w:tr w:rsidR="00CC0625" w:rsidRPr="006A61F2" w:rsidTr="00994D78">
        <w:trPr>
          <w:cantSplit/>
        </w:trPr>
        <w:tc>
          <w:tcPr>
            <w:tcW w:w="2210" w:type="dxa"/>
            <w:tcBorders>
              <w:top w:val="single" w:sz="6" w:space="0" w:color="000001"/>
              <w:left w:val="single" w:sz="12" w:space="0" w:color="000001"/>
              <w:bottom w:val="single" w:sz="6" w:space="0" w:color="000001"/>
              <w:right w:val="single" w:sz="6" w:space="0" w:color="000001"/>
            </w:tcBorders>
            <w:tcMar>
              <w:top w:w="0" w:type="dxa"/>
              <w:left w:w="122" w:type="dxa"/>
              <w:bottom w:w="0" w:type="dxa"/>
              <w:right w:w="108" w:type="dxa"/>
            </w:tcMar>
          </w:tcPr>
          <w:p w:rsidR="00CC0625" w:rsidRDefault="00CC0625" w:rsidP="00994D78">
            <w:pPr>
              <w:pStyle w:val="Corpsdetexte1"/>
            </w:pPr>
            <w:r>
              <w:rPr>
                <w:lang w:val="fr-CA"/>
              </w:rPr>
              <w:t>Critère de complétion :</w:t>
            </w:r>
          </w:p>
        </w:tc>
        <w:tc>
          <w:tcPr>
            <w:tcW w:w="6627" w:type="dxa"/>
            <w:tcBorders>
              <w:top w:val="single" w:sz="6" w:space="0" w:color="000001"/>
              <w:left w:val="single" w:sz="6" w:space="0" w:color="000001"/>
              <w:bottom w:val="single" w:sz="6" w:space="0" w:color="000001"/>
              <w:right w:val="single" w:sz="12" w:space="0" w:color="000001"/>
            </w:tcBorders>
            <w:tcMar>
              <w:top w:w="0" w:type="dxa"/>
              <w:left w:w="122" w:type="dxa"/>
              <w:bottom w:w="0" w:type="dxa"/>
              <w:right w:w="108" w:type="dxa"/>
            </w:tcMar>
          </w:tcPr>
          <w:p w:rsidR="00CC0625" w:rsidRPr="00460CC7" w:rsidRDefault="00CC0625" w:rsidP="00CC0625">
            <w:pPr>
              <w:pStyle w:val="Corpsdetexte1"/>
              <w:numPr>
                <w:ilvl w:val="0"/>
                <w:numId w:val="22"/>
              </w:numPr>
              <w:suppressAutoHyphens/>
              <w:autoSpaceDN w:val="0"/>
              <w:textAlignment w:val="baseline"/>
              <w:rPr>
                <w:lang w:val="fr-CA"/>
              </w:rPr>
            </w:pPr>
            <w:r>
              <w:rPr>
                <w:lang w:val="fr-CA"/>
              </w:rPr>
              <w:t>Tous les comportements observables décrits dans le SRS ont pu être observés et correspondent exactement à leur description (effectuer les corrections au besoin).</w:t>
            </w:r>
          </w:p>
          <w:p w:rsidR="00CC0625" w:rsidRPr="00460CC7" w:rsidRDefault="00CC0625" w:rsidP="00CC0625">
            <w:pPr>
              <w:pStyle w:val="Corpsdetexte1"/>
              <w:numPr>
                <w:ilvl w:val="0"/>
                <w:numId w:val="22"/>
              </w:numPr>
              <w:suppressAutoHyphens/>
              <w:autoSpaceDN w:val="0"/>
              <w:textAlignment w:val="baseline"/>
              <w:rPr>
                <w:lang w:val="fr-CA"/>
              </w:rPr>
            </w:pPr>
            <w:r>
              <w:rPr>
                <w:lang w:val="fr-CA"/>
              </w:rPr>
              <w:t>Tous les cas d’utilisation peuvent être réalisés (effectuer les corrections au besoin).</w:t>
            </w:r>
          </w:p>
        </w:tc>
      </w:tr>
      <w:tr w:rsidR="00CC0625" w:rsidRPr="006A61F2" w:rsidTr="00994D78">
        <w:trPr>
          <w:cantSplit/>
        </w:trPr>
        <w:tc>
          <w:tcPr>
            <w:tcW w:w="2210" w:type="dxa"/>
            <w:tcBorders>
              <w:top w:val="single" w:sz="6" w:space="0" w:color="000001"/>
              <w:left w:val="single" w:sz="12" w:space="0" w:color="000001"/>
              <w:bottom w:val="single" w:sz="12" w:space="0" w:color="000001"/>
              <w:right w:val="single" w:sz="6" w:space="0" w:color="000001"/>
            </w:tcBorders>
            <w:tcMar>
              <w:top w:w="0" w:type="dxa"/>
              <w:left w:w="122" w:type="dxa"/>
              <w:bottom w:w="0" w:type="dxa"/>
              <w:right w:w="108" w:type="dxa"/>
            </w:tcMar>
          </w:tcPr>
          <w:p w:rsidR="00CC0625" w:rsidRDefault="00CC0625" w:rsidP="00994D78">
            <w:pPr>
              <w:pStyle w:val="Corpsdetexte1"/>
            </w:pPr>
            <w:r>
              <w:rPr>
                <w:lang w:val="fr-CA"/>
              </w:rPr>
              <w:t>Considérations spéciales:</w:t>
            </w:r>
          </w:p>
        </w:tc>
        <w:tc>
          <w:tcPr>
            <w:tcW w:w="6627" w:type="dxa"/>
            <w:tcBorders>
              <w:top w:val="single" w:sz="6" w:space="0" w:color="000001"/>
              <w:left w:val="single" w:sz="6" w:space="0" w:color="000001"/>
              <w:bottom w:val="single" w:sz="12" w:space="0" w:color="000001"/>
              <w:right w:val="single" w:sz="12" w:space="0" w:color="000001"/>
            </w:tcBorders>
            <w:tcMar>
              <w:top w:w="0" w:type="dxa"/>
              <w:left w:w="122" w:type="dxa"/>
              <w:bottom w:w="0" w:type="dxa"/>
              <w:right w:w="108" w:type="dxa"/>
            </w:tcMar>
          </w:tcPr>
          <w:p w:rsidR="00CC0625" w:rsidRPr="00460CC7" w:rsidRDefault="00CC0625" w:rsidP="00994D78">
            <w:pPr>
              <w:pStyle w:val="InfoBlue"/>
              <w:rPr>
                <w:lang w:val="fr-CA"/>
              </w:rPr>
            </w:pPr>
            <w:r>
              <w:rPr>
                <w:lang w:val="fr-CA"/>
              </w:rPr>
              <w:t>Les tests doivent être effectués par divers utilisateurs ayant des profils différents:</w:t>
            </w:r>
          </w:p>
          <w:p w:rsidR="00CC0625" w:rsidRPr="00460CC7" w:rsidRDefault="00CC0625" w:rsidP="00CC0625">
            <w:pPr>
              <w:pStyle w:val="Textbody"/>
              <w:numPr>
                <w:ilvl w:val="0"/>
                <w:numId w:val="31"/>
              </w:numPr>
              <w:rPr>
                <w:lang w:val="fr-CA"/>
              </w:rPr>
            </w:pPr>
            <w:r>
              <w:rPr>
                <w:lang w:val="fr-CA"/>
              </w:rPr>
              <w:t>Membres de l’équipe et utilisateurs externes.</w:t>
            </w:r>
          </w:p>
          <w:p w:rsidR="00CC0625" w:rsidRPr="00460CC7" w:rsidRDefault="00CC0625" w:rsidP="00CC0625">
            <w:pPr>
              <w:pStyle w:val="Textbody"/>
              <w:numPr>
                <w:ilvl w:val="0"/>
                <w:numId w:val="31"/>
              </w:numPr>
              <w:rPr>
                <w:lang w:val="fr-CA"/>
              </w:rPr>
            </w:pPr>
            <w:r>
              <w:rPr>
                <w:lang w:val="fr-CA"/>
              </w:rPr>
              <w:t>Personnes de différentes tailles et différents âges.</w:t>
            </w:r>
          </w:p>
          <w:p w:rsidR="00CC0625" w:rsidRPr="00460CC7" w:rsidRDefault="00CC0625" w:rsidP="00CC0625">
            <w:pPr>
              <w:pStyle w:val="Textbody"/>
              <w:numPr>
                <w:ilvl w:val="0"/>
                <w:numId w:val="31"/>
              </w:numPr>
              <w:rPr>
                <w:lang w:val="fr-CA"/>
              </w:rPr>
            </w:pPr>
            <w:r>
              <w:rPr>
                <w:lang w:val="fr-CA"/>
              </w:rPr>
              <w:t>Personnes connaissant la musique ou non.</w:t>
            </w:r>
          </w:p>
          <w:p w:rsidR="00CC0625" w:rsidRPr="00460CC7" w:rsidRDefault="00CC0625" w:rsidP="00994D78">
            <w:pPr>
              <w:pStyle w:val="Textbody"/>
              <w:ind w:left="0"/>
              <w:rPr>
                <w:lang w:val="fr-CA"/>
              </w:rPr>
            </w:pPr>
            <w:r>
              <w:rPr>
                <w:lang w:val="fr-CA"/>
              </w:rPr>
              <w:t xml:space="preserve">En effet, l’utilisation d’une interface «naturelle» nous met à risque qu’une exigence fonctionnant pour un utilisateur </w:t>
            </w:r>
            <w:proofErr w:type="gramStart"/>
            <w:r>
              <w:rPr>
                <w:lang w:val="fr-CA"/>
              </w:rPr>
              <w:t>soient</w:t>
            </w:r>
            <w:proofErr w:type="gramEnd"/>
            <w:r>
              <w:rPr>
                <w:lang w:val="fr-CA"/>
              </w:rPr>
              <w:t xml:space="preserve"> inutilisables pour d’autres.</w:t>
            </w:r>
          </w:p>
        </w:tc>
      </w:tr>
      <w:bookmarkEnd w:id="25"/>
      <w:bookmarkEnd w:id="26"/>
      <w:bookmarkEnd w:id="27"/>
      <w:bookmarkEnd w:id="28"/>
    </w:tbl>
    <w:p w:rsidR="00CC0625" w:rsidRDefault="00CC0625" w:rsidP="00CC0625">
      <w:pPr>
        <w:pStyle w:val="Standard"/>
        <w:rPr>
          <w:lang w:val="fr-CA"/>
        </w:rPr>
      </w:pPr>
    </w:p>
    <w:p w:rsidR="00CC0625" w:rsidRDefault="00CC0625" w:rsidP="00CC0625">
      <w:pPr>
        <w:pStyle w:val="Standard"/>
        <w:rPr>
          <w:lang w:val="fr-CA"/>
        </w:rPr>
      </w:pPr>
    </w:p>
    <w:p w:rsidR="00CC0625" w:rsidRDefault="00CC0625" w:rsidP="00CC0625">
      <w:pPr>
        <w:pStyle w:val="Standard"/>
        <w:widowControl/>
        <w:spacing w:line="240" w:lineRule="auto"/>
        <w:jc w:val="left"/>
        <w:rPr>
          <w:rFonts w:ascii="Arial" w:hAnsi="Arial"/>
          <w:i/>
          <w:lang w:val="fr-CA"/>
        </w:rPr>
      </w:pPr>
    </w:p>
    <w:p w:rsidR="00CC0625" w:rsidRDefault="00CC0625">
      <w:pPr>
        <w:widowControl/>
        <w:spacing w:line="240" w:lineRule="auto"/>
        <w:jc w:val="left"/>
        <w:rPr>
          <w:rFonts w:ascii="Arial" w:hAnsi="Arial"/>
          <w:i/>
          <w:lang w:val="fr-CA"/>
        </w:rPr>
      </w:pPr>
      <w:bookmarkStart w:id="29" w:name="__RefHeading__1060_218123595"/>
      <w:r>
        <w:rPr>
          <w:lang w:val="fr-CA"/>
        </w:rPr>
        <w:br w:type="page"/>
      </w:r>
    </w:p>
    <w:p w:rsidR="00CC0625" w:rsidRDefault="00CC0625" w:rsidP="00CC0625">
      <w:pPr>
        <w:pStyle w:val="Titre3"/>
      </w:pPr>
      <w:bookmarkStart w:id="30" w:name="_Toc385277392"/>
      <w:r>
        <w:rPr>
          <w:lang w:val="fr-CA"/>
        </w:rPr>
        <w:lastRenderedPageBreak/>
        <w:t>Tests d’interface usager</w:t>
      </w:r>
      <w:bookmarkStart w:id="31" w:name="_Toc327254066"/>
      <w:bookmarkStart w:id="32" w:name="_Toc327255031"/>
      <w:bookmarkStart w:id="33" w:name="_Toc327255100"/>
      <w:bookmarkStart w:id="34" w:name="_Toc327255339"/>
      <w:bookmarkEnd w:id="29"/>
      <w:bookmarkEnd w:id="30"/>
    </w:p>
    <w:tbl>
      <w:tblPr>
        <w:tblW w:w="8838" w:type="dxa"/>
        <w:tblInd w:w="616" w:type="dxa"/>
        <w:tblLayout w:type="fixed"/>
        <w:tblCellMar>
          <w:left w:w="10" w:type="dxa"/>
          <w:right w:w="10" w:type="dxa"/>
        </w:tblCellMar>
        <w:tblLook w:val="0000" w:firstRow="0" w:lastRow="0" w:firstColumn="0" w:lastColumn="0" w:noHBand="0" w:noVBand="0"/>
      </w:tblPr>
      <w:tblGrid>
        <w:gridCol w:w="2210"/>
        <w:gridCol w:w="6628"/>
      </w:tblGrid>
      <w:tr w:rsidR="00CC0625" w:rsidRPr="006A61F2" w:rsidTr="00994D78">
        <w:trPr>
          <w:cantSplit/>
        </w:trPr>
        <w:tc>
          <w:tcPr>
            <w:tcW w:w="2210" w:type="dxa"/>
            <w:tcBorders>
              <w:top w:val="single" w:sz="12" w:space="0" w:color="000001"/>
              <w:left w:val="single" w:sz="12" w:space="0" w:color="000001"/>
              <w:bottom w:val="single" w:sz="6" w:space="0" w:color="000001"/>
              <w:right w:val="single" w:sz="6" w:space="0" w:color="000001"/>
            </w:tcBorders>
            <w:tcMar>
              <w:top w:w="0" w:type="dxa"/>
              <w:left w:w="122" w:type="dxa"/>
              <w:bottom w:w="0" w:type="dxa"/>
              <w:right w:w="108" w:type="dxa"/>
            </w:tcMar>
          </w:tcPr>
          <w:p w:rsidR="00CC0625" w:rsidRDefault="00CC0625" w:rsidP="00994D78">
            <w:pPr>
              <w:pStyle w:val="Corpsdetexte1"/>
            </w:pPr>
            <w:bookmarkStart w:id="35" w:name="_Toc324843641"/>
            <w:bookmarkStart w:id="36" w:name="_Toc324851948"/>
            <w:bookmarkStart w:id="37" w:name="_Toc324915531"/>
            <w:bookmarkStart w:id="38" w:name="_Toc433104444"/>
            <w:r>
              <w:rPr>
                <w:lang w:val="fr-CA"/>
              </w:rPr>
              <w:t>Objectif de test:</w:t>
            </w:r>
          </w:p>
        </w:tc>
        <w:tc>
          <w:tcPr>
            <w:tcW w:w="6627" w:type="dxa"/>
            <w:tcBorders>
              <w:top w:val="single" w:sz="12" w:space="0" w:color="000001"/>
              <w:left w:val="single" w:sz="6" w:space="0" w:color="000001"/>
              <w:bottom w:val="single" w:sz="6" w:space="0" w:color="000001"/>
              <w:right w:val="single" w:sz="12" w:space="0" w:color="000001"/>
            </w:tcBorders>
            <w:tcMar>
              <w:top w:w="0" w:type="dxa"/>
              <w:left w:w="122" w:type="dxa"/>
              <w:bottom w:w="0" w:type="dxa"/>
              <w:right w:w="108" w:type="dxa"/>
            </w:tcMar>
          </w:tcPr>
          <w:p w:rsidR="00CC0625" w:rsidRPr="00460CC7" w:rsidRDefault="00CC0625" w:rsidP="00994D78">
            <w:pPr>
              <w:pStyle w:val="Corpsdetexte1"/>
              <w:rPr>
                <w:lang w:val="fr-CA"/>
              </w:rPr>
            </w:pPr>
            <w:r>
              <w:rPr>
                <w:lang w:val="fr-CA"/>
              </w:rPr>
              <w:t>S’assurer que l’interface utilisateur est uniforme et respecte les règles d’utilisabilité enseignées dans le cours LOG2420.</w:t>
            </w:r>
          </w:p>
        </w:tc>
      </w:tr>
      <w:tr w:rsidR="00CC0625" w:rsidRPr="006A61F2" w:rsidTr="00994D78">
        <w:trPr>
          <w:cantSplit/>
        </w:trPr>
        <w:tc>
          <w:tcPr>
            <w:tcW w:w="2210" w:type="dxa"/>
            <w:tcBorders>
              <w:top w:val="single" w:sz="6" w:space="0" w:color="000001"/>
              <w:left w:val="single" w:sz="12" w:space="0" w:color="000001"/>
              <w:bottom w:val="single" w:sz="6" w:space="0" w:color="000001"/>
              <w:right w:val="single" w:sz="6" w:space="0" w:color="000001"/>
            </w:tcBorders>
            <w:tcMar>
              <w:top w:w="0" w:type="dxa"/>
              <w:left w:w="122" w:type="dxa"/>
              <w:bottom w:w="0" w:type="dxa"/>
              <w:right w:w="108" w:type="dxa"/>
            </w:tcMar>
          </w:tcPr>
          <w:p w:rsidR="00CC0625" w:rsidRDefault="00CC0625" w:rsidP="00994D78">
            <w:pPr>
              <w:pStyle w:val="Corpsdetexte1"/>
            </w:pPr>
            <w:r>
              <w:rPr>
                <w:lang w:val="fr-CA"/>
              </w:rPr>
              <w:t>Technique:</w:t>
            </w:r>
          </w:p>
        </w:tc>
        <w:tc>
          <w:tcPr>
            <w:tcW w:w="6627" w:type="dxa"/>
            <w:tcBorders>
              <w:top w:val="single" w:sz="6" w:space="0" w:color="000001"/>
              <w:left w:val="single" w:sz="6" w:space="0" w:color="000001"/>
              <w:bottom w:val="single" w:sz="6" w:space="0" w:color="000001"/>
              <w:right w:val="single" w:sz="12" w:space="0" w:color="000001"/>
            </w:tcBorders>
            <w:tcMar>
              <w:top w:w="0" w:type="dxa"/>
              <w:left w:w="122" w:type="dxa"/>
              <w:bottom w:w="0" w:type="dxa"/>
              <w:right w:w="108" w:type="dxa"/>
            </w:tcMar>
          </w:tcPr>
          <w:p w:rsidR="00CC0625" w:rsidRPr="00460CC7" w:rsidRDefault="00CC0625" w:rsidP="00994D78">
            <w:pPr>
              <w:pStyle w:val="Corpsdetexte1"/>
              <w:rPr>
                <w:lang w:val="fr-CA"/>
              </w:rPr>
            </w:pPr>
            <w:r>
              <w:rPr>
                <w:lang w:val="fr-CA"/>
              </w:rPr>
              <w:t>Pour chaque écran de l’application, un testeur s’assure que :</w:t>
            </w:r>
          </w:p>
          <w:p w:rsidR="00CC0625" w:rsidRPr="00460CC7" w:rsidRDefault="00CC0625" w:rsidP="00CC0625">
            <w:pPr>
              <w:pStyle w:val="Corpsdetexte1"/>
              <w:numPr>
                <w:ilvl w:val="0"/>
                <w:numId w:val="23"/>
              </w:numPr>
              <w:suppressAutoHyphens/>
              <w:autoSpaceDN w:val="0"/>
              <w:textAlignment w:val="baseline"/>
              <w:rPr>
                <w:lang w:val="fr-CA"/>
              </w:rPr>
            </w:pPr>
            <w:r>
              <w:rPr>
                <w:lang w:val="fr-CA"/>
              </w:rPr>
              <w:t>L’écran respecte les standards de navigation (titre, bouton retour, boutons vers les prochains écrans).</w:t>
            </w:r>
          </w:p>
          <w:p w:rsidR="00CC0625" w:rsidRPr="00460CC7" w:rsidRDefault="00CC0625" w:rsidP="00CC0625">
            <w:pPr>
              <w:pStyle w:val="Corpsdetexte1"/>
              <w:numPr>
                <w:ilvl w:val="0"/>
                <w:numId w:val="23"/>
              </w:numPr>
              <w:suppressAutoHyphens/>
              <w:autoSpaceDN w:val="0"/>
              <w:textAlignment w:val="baseline"/>
              <w:rPr>
                <w:lang w:val="fr-CA"/>
              </w:rPr>
            </w:pPr>
            <w:r>
              <w:rPr>
                <w:lang w:val="fr-CA"/>
              </w:rPr>
              <w:t>Des messages ou des indices visuels standards sont affichés pour toutes les actions invalides identifiées.</w:t>
            </w:r>
          </w:p>
          <w:p w:rsidR="00CC0625" w:rsidRPr="00460CC7" w:rsidRDefault="00CC0625" w:rsidP="00CC0625">
            <w:pPr>
              <w:pStyle w:val="Corpsdetexte1"/>
              <w:numPr>
                <w:ilvl w:val="0"/>
                <w:numId w:val="23"/>
              </w:numPr>
              <w:suppressAutoHyphens/>
              <w:autoSpaceDN w:val="0"/>
              <w:textAlignment w:val="baseline"/>
              <w:rPr>
                <w:lang w:val="fr-CA"/>
              </w:rPr>
            </w:pPr>
            <w:r>
              <w:rPr>
                <w:lang w:val="fr-CA"/>
              </w:rPr>
              <w:t>Les gestes à effectuer pour chaque comportement des requis sont clairement indiqués à l’utilisateur et faciles à faire.</w:t>
            </w:r>
          </w:p>
          <w:p w:rsidR="00CC0625" w:rsidRPr="00460CC7" w:rsidRDefault="00CC0625" w:rsidP="00994D78">
            <w:pPr>
              <w:pStyle w:val="Corpsdetexte1"/>
              <w:rPr>
                <w:lang w:val="fr-CA"/>
              </w:rPr>
            </w:pPr>
            <w:r>
              <w:rPr>
                <w:lang w:val="fr-CA"/>
              </w:rPr>
              <w:t>Pour chaque écran de l’application, un testeur observe un néophyte tenter d’exécuter les comportements observables décrits dans le SRS et s’assure que :</w:t>
            </w:r>
          </w:p>
          <w:p w:rsidR="00CC0625" w:rsidRPr="00460CC7" w:rsidRDefault="00CC0625" w:rsidP="00CC0625">
            <w:pPr>
              <w:pStyle w:val="Corpsdetexte1"/>
              <w:numPr>
                <w:ilvl w:val="0"/>
                <w:numId w:val="24"/>
              </w:numPr>
              <w:suppressAutoHyphens/>
              <w:autoSpaceDN w:val="0"/>
              <w:textAlignment w:val="baseline"/>
              <w:rPr>
                <w:lang w:val="fr-CA"/>
              </w:rPr>
            </w:pPr>
            <w:r>
              <w:rPr>
                <w:lang w:val="fr-CA"/>
              </w:rPr>
              <w:t>Les comportements observables peuvent être atteints dans des délais raisonnables spécifiés avant l’exécution des tests.</w:t>
            </w:r>
          </w:p>
          <w:p w:rsidR="00CC0625" w:rsidRPr="00460CC7" w:rsidRDefault="00CC0625" w:rsidP="00CC0625">
            <w:pPr>
              <w:pStyle w:val="Corpsdetexte1"/>
              <w:numPr>
                <w:ilvl w:val="0"/>
                <w:numId w:val="24"/>
              </w:numPr>
              <w:suppressAutoHyphens/>
              <w:autoSpaceDN w:val="0"/>
              <w:textAlignment w:val="baseline"/>
              <w:rPr>
                <w:lang w:val="fr-CA"/>
              </w:rPr>
            </w:pPr>
            <w:r>
              <w:rPr>
                <w:lang w:val="fr-CA"/>
              </w:rPr>
              <w:t>Le néophyte obtient les résultats voulus suite à ses actions.</w:t>
            </w:r>
          </w:p>
          <w:p w:rsidR="00CC0625" w:rsidRPr="00460CC7" w:rsidRDefault="00CC0625" w:rsidP="00CC0625">
            <w:pPr>
              <w:pStyle w:val="Corpsdetexte1"/>
              <w:numPr>
                <w:ilvl w:val="0"/>
                <w:numId w:val="28"/>
              </w:numPr>
              <w:suppressAutoHyphens/>
              <w:autoSpaceDN w:val="0"/>
              <w:textAlignment w:val="baseline"/>
              <w:rPr>
                <w:lang w:val="fr-CA"/>
              </w:rPr>
            </w:pPr>
            <w:r>
              <w:rPr>
                <w:lang w:val="fr-CA"/>
              </w:rPr>
              <w:t>Le néophyte s’assure que tous les gestes sont détectés de façon précise et dans un délai acceptable.</w:t>
            </w:r>
          </w:p>
        </w:tc>
      </w:tr>
      <w:tr w:rsidR="00CC0625" w:rsidRPr="006A61F2" w:rsidTr="00994D78">
        <w:trPr>
          <w:cantSplit/>
        </w:trPr>
        <w:tc>
          <w:tcPr>
            <w:tcW w:w="2210" w:type="dxa"/>
            <w:tcBorders>
              <w:top w:val="single" w:sz="6" w:space="0" w:color="000001"/>
              <w:left w:val="single" w:sz="12" w:space="0" w:color="000001"/>
              <w:bottom w:val="single" w:sz="6" w:space="0" w:color="000001"/>
              <w:right w:val="single" w:sz="6" w:space="0" w:color="000001"/>
            </w:tcBorders>
            <w:tcMar>
              <w:top w:w="0" w:type="dxa"/>
              <w:left w:w="122" w:type="dxa"/>
              <w:bottom w:w="0" w:type="dxa"/>
              <w:right w:w="108" w:type="dxa"/>
            </w:tcMar>
          </w:tcPr>
          <w:p w:rsidR="00CC0625" w:rsidRDefault="00CC0625" w:rsidP="00994D78">
            <w:pPr>
              <w:pStyle w:val="Corpsdetexte1"/>
            </w:pPr>
            <w:r>
              <w:rPr>
                <w:lang w:val="fr-CA"/>
              </w:rPr>
              <w:t>Critère de complétion:</w:t>
            </w:r>
          </w:p>
        </w:tc>
        <w:tc>
          <w:tcPr>
            <w:tcW w:w="6627" w:type="dxa"/>
            <w:tcBorders>
              <w:top w:val="single" w:sz="6" w:space="0" w:color="000001"/>
              <w:left w:val="single" w:sz="6" w:space="0" w:color="000001"/>
              <w:bottom w:val="single" w:sz="6" w:space="0" w:color="000001"/>
              <w:right w:val="single" w:sz="12" w:space="0" w:color="000001"/>
            </w:tcBorders>
            <w:tcMar>
              <w:top w:w="0" w:type="dxa"/>
              <w:left w:w="122" w:type="dxa"/>
              <w:bottom w:w="0" w:type="dxa"/>
              <w:right w:w="108" w:type="dxa"/>
            </w:tcMar>
          </w:tcPr>
          <w:p w:rsidR="00CC0625" w:rsidRPr="00460CC7" w:rsidRDefault="00CC0625" w:rsidP="00994D78">
            <w:pPr>
              <w:pStyle w:val="Corpsdetexte1"/>
              <w:rPr>
                <w:lang w:val="fr-CA"/>
              </w:rPr>
            </w:pPr>
            <w:r>
              <w:rPr>
                <w:lang w:val="fr-CA"/>
              </w:rPr>
              <w:t>Chaque écran respecte les standards fixés dans l’équipe. Un néophyte est capable d’utiliser l’application selon les attentes.</w:t>
            </w:r>
          </w:p>
        </w:tc>
      </w:tr>
      <w:tr w:rsidR="00CC0625" w:rsidRPr="006A61F2" w:rsidTr="00994D78">
        <w:trPr>
          <w:cantSplit/>
        </w:trPr>
        <w:tc>
          <w:tcPr>
            <w:tcW w:w="2210" w:type="dxa"/>
            <w:tcBorders>
              <w:top w:val="single" w:sz="6" w:space="0" w:color="000001"/>
              <w:left w:val="single" w:sz="12" w:space="0" w:color="000001"/>
              <w:bottom w:val="single" w:sz="12" w:space="0" w:color="000001"/>
              <w:right w:val="single" w:sz="6" w:space="0" w:color="000001"/>
            </w:tcBorders>
            <w:tcMar>
              <w:top w:w="0" w:type="dxa"/>
              <w:left w:w="122" w:type="dxa"/>
              <w:bottom w:w="0" w:type="dxa"/>
              <w:right w:w="108" w:type="dxa"/>
            </w:tcMar>
          </w:tcPr>
          <w:p w:rsidR="00CC0625" w:rsidRDefault="00CC0625" w:rsidP="00994D78">
            <w:pPr>
              <w:pStyle w:val="Corpsdetexte1"/>
            </w:pPr>
            <w:r>
              <w:rPr>
                <w:lang w:val="fr-CA"/>
              </w:rPr>
              <w:t>Considérations spéciales:</w:t>
            </w:r>
          </w:p>
        </w:tc>
        <w:tc>
          <w:tcPr>
            <w:tcW w:w="6627" w:type="dxa"/>
            <w:tcBorders>
              <w:top w:val="single" w:sz="6" w:space="0" w:color="000001"/>
              <w:left w:val="single" w:sz="6" w:space="0" w:color="000001"/>
              <w:bottom w:val="single" w:sz="12" w:space="0" w:color="000001"/>
              <w:right w:val="single" w:sz="12" w:space="0" w:color="000001"/>
            </w:tcBorders>
            <w:tcMar>
              <w:top w:w="0" w:type="dxa"/>
              <w:left w:w="122" w:type="dxa"/>
              <w:bottom w:w="0" w:type="dxa"/>
              <w:right w:w="108" w:type="dxa"/>
            </w:tcMar>
          </w:tcPr>
          <w:p w:rsidR="00CC0625" w:rsidRPr="00460CC7" w:rsidRDefault="00CC0625" w:rsidP="00994D78">
            <w:pPr>
              <w:pStyle w:val="InfoBlue"/>
              <w:rPr>
                <w:lang w:val="fr-CA"/>
              </w:rPr>
            </w:pPr>
            <w:r>
              <w:rPr>
                <w:lang w:val="fr-CA"/>
              </w:rPr>
              <w:t>La participation d’un néophyte est nécessaire pour exécuter ces tests.</w:t>
            </w:r>
          </w:p>
        </w:tc>
      </w:tr>
    </w:tbl>
    <w:p w:rsidR="00CC0625" w:rsidRDefault="00CC0625" w:rsidP="00CC0625">
      <w:pPr>
        <w:pStyle w:val="Standard"/>
        <w:rPr>
          <w:lang w:val="fr-CA"/>
        </w:rPr>
      </w:pPr>
      <w:bookmarkStart w:id="39" w:name="_Toc433104448"/>
      <w:bookmarkEnd w:id="35"/>
      <w:bookmarkEnd w:id="36"/>
      <w:bookmarkEnd w:id="37"/>
      <w:bookmarkEnd w:id="38"/>
    </w:p>
    <w:p w:rsidR="00CC0625" w:rsidRDefault="00CC0625" w:rsidP="00CC0625">
      <w:pPr>
        <w:pStyle w:val="Standard"/>
        <w:widowControl/>
        <w:spacing w:line="240" w:lineRule="auto"/>
        <w:jc w:val="left"/>
        <w:rPr>
          <w:rFonts w:ascii="Arial" w:hAnsi="Arial"/>
          <w:i/>
          <w:lang w:val="fr-CA"/>
        </w:rPr>
      </w:pPr>
    </w:p>
    <w:p w:rsidR="00CC0625" w:rsidRDefault="00CC0625" w:rsidP="00CC0625">
      <w:pPr>
        <w:pStyle w:val="Titre3"/>
      </w:pPr>
      <w:bookmarkStart w:id="40" w:name="__RefHeading__1062_218123595"/>
      <w:bookmarkStart w:id="41" w:name="_Toc385277393"/>
      <w:r>
        <w:rPr>
          <w:lang w:val="fr-CA"/>
        </w:rPr>
        <w:t>Tests de performance</w:t>
      </w:r>
      <w:bookmarkEnd w:id="31"/>
      <w:bookmarkEnd w:id="32"/>
      <w:bookmarkEnd w:id="33"/>
      <w:bookmarkEnd w:id="34"/>
      <w:bookmarkEnd w:id="39"/>
      <w:bookmarkEnd w:id="40"/>
      <w:bookmarkEnd w:id="41"/>
    </w:p>
    <w:tbl>
      <w:tblPr>
        <w:tblW w:w="8838" w:type="dxa"/>
        <w:tblInd w:w="616" w:type="dxa"/>
        <w:tblLayout w:type="fixed"/>
        <w:tblCellMar>
          <w:left w:w="10" w:type="dxa"/>
          <w:right w:w="10" w:type="dxa"/>
        </w:tblCellMar>
        <w:tblLook w:val="0000" w:firstRow="0" w:lastRow="0" w:firstColumn="0" w:lastColumn="0" w:noHBand="0" w:noVBand="0"/>
      </w:tblPr>
      <w:tblGrid>
        <w:gridCol w:w="2210"/>
        <w:gridCol w:w="6628"/>
      </w:tblGrid>
      <w:tr w:rsidR="00CC0625" w:rsidRPr="006A61F2" w:rsidTr="00994D78">
        <w:trPr>
          <w:cantSplit/>
        </w:trPr>
        <w:tc>
          <w:tcPr>
            <w:tcW w:w="2210" w:type="dxa"/>
            <w:tcBorders>
              <w:top w:val="single" w:sz="12" w:space="0" w:color="000001"/>
              <w:left w:val="single" w:sz="12" w:space="0" w:color="000001"/>
              <w:bottom w:val="single" w:sz="6" w:space="0" w:color="000001"/>
              <w:right w:val="single" w:sz="6" w:space="0" w:color="000001"/>
            </w:tcBorders>
            <w:tcMar>
              <w:top w:w="0" w:type="dxa"/>
              <w:left w:w="122" w:type="dxa"/>
              <w:bottom w:w="0" w:type="dxa"/>
              <w:right w:w="108" w:type="dxa"/>
            </w:tcMar>
          </w:tcPr>
          <w:p w:rsidR="00CC0625" w:rsidRDefault="00CC0625" w:rsidP="00994D78">
            <w:pPr>
              <w:pStyle w:val="Corpsdetexte1"/>
            </w:pPr>
            <w:r>
              <w:rPr>
                <w:lang w:val="fr-CA"/>
              </w:rPr>
              <w:t>Objectif de test:</w:t>
            </w:r>
          </w:p>
        </w:tc>
        <w:tc>
          <w:tcPr>
            <w:tcW w:w="6627" w:type="dxa"/>
            <w:tcBorders>
              <w:top w:val="single" w:sz="12" w:space="0" w:color="000001"/>
              <w:left w:val="single" w:sz="6" w:space="0" w:color="000001"/>
              <w:bottom w:val="single" w:sz="6" w:space="0" w:color="000001"/>
              <w:right w:val="single" w:sz="12" w:space="0" w:color="000001"/>
            </w:tcBorders>
            <w:tcMar>
              <w:top w:w="0" w:type="dxa"/>
              <w:left w:w="122" w:type="dxa"/>
              <w:bottom w:w="0" w:type="dxa"/>
              <w:right w:w="108" w:type="dxa"/>
            </w:tcMar>
          </w:tcPr>
          <w:p w:rsidR="00CC0625" w:rsidRPr="00460CC7" w:rsidRDefault="00CC0625" w:rsidP="00994D78">
            <w:pPr>
              <w:pStyle w:val="Corpsdetexte1"/>
              <w:rPr>
                <w:lang w:val="fr-CA"/>
              </w:rPr>
            </w:pPr>
            <w:r>
              <w:rPr>
                <w:lang w:val="fr-CA"/>
              </w:rPr>
              <w:t>S'assurer que les délais de latence pour le son et pour l’image sont assez bas pour assurer une expérience utilisateur fluide. S’assurer que le logiciel fonctionne dans des conditions sonores et de lumière variées. S’assurer que les données transférées ne dépassent pas la capacité des contrôleurs des ports utilisés par les périphériques.</w:t>
            </w:r>
          </w:p>
        </w:tc>
      </w:tr>
      <w:tr w:rsidR="00CC0625" w:rsidRPr="006A61F2" w:rsidTr="00994D78">
        <w:trPr>
          <w:cantSplit/>
        </w:trPr>
        <w:tc>
          <w:tcPr>
            <w:tcW w:w="2210" w:type="dxa"/>
            <w:tcBorders>
              <w:top w:val="single" w:sz="6" w:space="0" w:color="000001"/>
              <w:left w:val="single" w:sz="12" w:space="0" w:color="000001"/>
              <w:bottom w:val="single" w:sz="6" w:space="0" w:color="000001"/>
              <w:right w:val="single" w:sz="6" w:space="0" w:color="000001"/>
            </w:tcBorders>
            <w:tcMar>
              <w:top w:w="0" w:type="dxa"/>
              <w:left w:w="122" w:type="dxa"/>
              <w:bottom w:w="0" w:type="dxa"/>
              <w:right w:w="108" w:type="dxa"/>
            </w:tcMar>
          </w:tcPr>
          <w:p w:rsidR="00CC0625" w:rsidRDefault="00CC0625" w:rsidP="00994D78">
            <w:pPr>
              <w:pStyle w:val="Corpsdetexte1"/>
            </w:pPr>
            <w:r>
              <w:rPr>
                <w:lang w:val="fr-CA"/>
              </w:rPr>
              <w:t>Technique:</w:t>
            </w:r>
          </w:p>
        </w:tc>
        <w:tc>
          <w:tcPr>
            <w:tcW w:w="6627" w:type="dxa"/>
            <w:tcBorders>
              <w:top w:val="single" w:sz="6" w:space="0" w:color="000001"/>
              <w:left w:val="single" w:sz="6" w:space="0" w:color="000001"/>
              <w:bottom w:val="single" w:sz="6" w:space="0" w:color="000001"/>
              <w:right w:val="single" w:sz="12" w:space="0" w:color="000001"/>
            </w:tcBorders>
            <w:tcMar>
              <w:top w:w="0" w:type="dxa"/>
              <w:left w:w="122" w:type="dxa"/>
              <w:bottom w:w="0" w:type="dxa"/>
              <w:right w:w="108" w:type="dxa"/>
            </w:tcMar>
          </w:tcPr>
          <w:p w:rsidR="00CC0625" w:rsidRPr="00460CC7" w:rsidRDefault="00CC0625" w:rsidP="00994D78">
            <w:pPr>
              <w:pStyle w:val="Corpsdetexte1"/>
              <w:rPr>
                <w:lang w:val="fr-CA"/>
              </w:rPr>
            </w:pPr>
            <w:r>
              <w:rPr>
                <w:lang w:val="fr-CA"/>
              </w:rPr>
              <w:t>Tester sur une machine standard avec des spécifications définies pour s’assurer que le logiciel s’exécute sans problèmes pour une utilisation normale.</w:t>
            </w:r>
          </w:p>
          <w:p w:rsidR="00CC0625" w:rsidRPr="00460CC7" w:rsidRDefault="00CC0625" w:rsidP="00994D78">
            <w:pPr>
              <w:pStyle w:val="Corpsdetexte1"/>
              <w:rPr>
                <w:lang w:val="fr-CA"/>
              </w:rPr>
            </w:pPr>
            <w:r>
              <w:rPr>
                <w:lang w:val="fr-CA"/>
              </w:rPr>
              <w:t>Tester sur une machine standard dans plusieurs environnements sonores et de lumière.</w:t>
            </w:r>
          </w:p>
          <w:p w:rsidR="00CC0625" w:rsidRPr="00460CC7" w:rsidRDefault="00CC0625" w:rsidP="00994D78">
            <w:pPr>
              <w:pStyle w:val="Corpsdetexte1"/>
              <w:rPr>
                <w:lang w:val="fr-CA"/>
              </w:rPr>
            </w:pPr>
            <w:r>
              <w:rPr>
                <w:lang w:val="fr-CA"/>
              </w:rPr>
              <w:t>Tester avec tous les périphériques connectés afin de vérifier que cela ne surcharge pas les contrôleurs de ports.</w:t>
            </w:r>
          </w:p>
        </w:tc>
      </w:tr>
      <w:tr w:rsidR="00CC0625" w:rsidRPr="006A61F2" w:rsidTr="00994D78">
        <w:trPr>
          <w:cantSplit/>
        </w:trPr>
        <w:tc>
          <w:tcPr>
            <w:tcW w:w="2210" w:type="dxa"/>
            <w:tcBorders>
              <w:top w:val="single" w:sz="6" w:space="0" w:color="000001"/>
              <w:left w:val="single" w:sz="12" w:space="0" w:color="000001"/>
              <w:bottom w:val="single" w:sz="6" w:space="0" w:color="000001"/>
              <w:right w:val="single" w:sz="6" w:space="0" w:color="000001"/>
            </w:tcBorders>
            <w:tcMar>
              <w:top w:w="0" w:type="dxa"/>
              <w:left w:w="122" w:type="dxa"/>
              <w:bottom w:w="0" w:type="dxa"/>
              <w:right w:w="108" w:type="dxa"/>
            </w:tcMar>
          </w:tcPr>
          <w:p w:rsidR="00CC0625" w:rsidRDefault="00CC0625" w:rsidP="00994D78">
            <w:pPr>
              <w:pStyle w:val="Corpsdetexte1"/>
            </w:pPr>
            <w:r>
              <w:rPr>
                <w:lang w:val="fr-CA"/>
              </w:rPr>
              <w:t>Critère de complétion:</w:t>
            </w:r>
          </w:p>
        </w:tc>
        <w:tc>
          <w:tcPr>
            <w:tcW w:w="6627" w:type="dxa"/>
            <w:tcBorders>
              <w:top w:val="single" w:sz="6" w:space="0" w:color="000001"/>
              <w:left w:val="single" w:sz="6" w:space="0" w:color="000001"/>
              <w:bottom w:val="single" w:sz="6" w:space="0" w:color="000001"/>
              <w:right w:val="single" w:sz="12" w:space="0" w:color="000001"/>
            </w:tcBorders>
            <w:tcMar>
              <w:top w:w="0" w:type="dxa"/>
              <w:left w:w="122" w:type="dxa"/>
              <w:bottom w:w="0" w:type="dxa"/>
              <w:right w:w="108" w:type="dxa"/>
            </w:tcMar>
          </w:tcPr>
          <w:p w:rsidR="00CC0625" w:rsidRPr="00460CC7" w:rsidRDefault="00CC0625" w:rsidP="00994D78">
            <w:pPr>
              <w:pStyle w:val="Corpsdetexte1"/>
              <w:rPr>
                <w:lang w:val="fr-CA"/>
              </w:rPr>
            </w:pPr>
            <w:r>
              <w:rPr>
                <w:lang w:val="fr-CA"/>
              </w:rPr>
              <w:t>Dans n’importe quelle condition le délai de réponse pour le son et l’image est fluide. Le logiciel doit être résistant à des niveaux de sons raisonnables et doit fonctionner sous des luminosités relativement faibles ou élevées, avec parfois des ombres sur les parties du corps des joueurs.</w:t>
            </w:r>
          </w:p>
        </w:tc>
      </w:tr>
      <w:tr w:rsidR="00CC0625" w:rsidTr="00994D78">
        <w:trPr>
          <w:cantSplit/>
        </w:trPr>
        <w:tc>
          <w:tcPr>
            <w:tcW w:w="2210" w:type="dxa"/>
            <w:tcBorders>
              <w:top w:val="single" w:sz="6" w:space="0" w:color="000001"/>
              <w:left w:val="single" w:sz="12" w:space="0" w:color="000001"/>
              <w:bottom w:val="single" w:sz="12" w:space="0" w:color="000001"/>
              <w:right w:val="single" w:sz="6" w:space="0" w:color="000001"/>
            </w:tcBorders>
            <w:tcMar>
              <w:top w:w="0" w:type="dxa"/>
              <w:left w:w="122" w:type="dxa"/>
              <w:bottom w:w="0" w:type="dxa"/>
              <w:right w:w="108" w:type="dxa"/>
            </w:tcMar>
          </w:tcPr>
          <w:p w:rsidR="00CC0625" w:rsidRDefault="00CC0625" w:rsidP="00994D78">
            <w:pPr>
              <w:pStyle w:val="Corpsdetexte1"/>
            </w:pPr>
            <w:r>
              <w:rPr>
                <w:lang w:val="fr-CA"/>
              </w:rPr>
              <w:t>Considérations spéciales:</w:t>
            </w:r>
          </w:p>
        </w:tc>
        <w:tc>
          <w:tcPr>
            <w:tcW w:w="6627" w:type="dxa"/>
            <w:tcBorders>
              <w:top w:val="single" w:sz="6" w:space="0" w:color="000001"/>
              <w:left w:val="single" w:sz="6" w:space="0" w:color="000001"/>
              <w:bottom w:val="single" w:sz="12" w:space="0" w:color="000001"/>
              <w:right w:val="single" w:sz="12" w:space="0" w:color="000001"/>
            </w:tcBorders>
            <w:tcMar>
              <w:top w:w="0" w:type="dxa"/>
              <w:left w:w="122" w:type="dxa"/>
              <w:bottom w:w="0" w:type="dxa"/>
              <w:right w:w="108" w:type="dxa"/>
            </w:tcMar>
          </w:tcPr>
          <w:p w:rsidR="00CC0625" w:rsidRDefault="00CC0625" w:rsidP="00994D78">
            <w:pPr>
              <w:pStyle w:val="InfoBlue"/>
            </w:pPr>
          </w:p>
        </w:tc>
      </w:tr>
    </w:tbl>
    <w:p w:rsidR="00CC0625" w:rsidRDefault="00CC0625" w:rsidP="00CC0625">
      <w:pPr>
        <w:pStyle w:val="Standard"/>
        <w:rPr>
          <w:lang w:val="fr-CA"/>
        </w:rPr>
      </w:pPr>
    </w:p>
    <w:p w:rsidR="00CC0625" w:rsidRDefault="00CC0625" w:rsidP="00CC0625">
      <w:pPr>
        <w:pStyle w:val="Titre3"/>
      </w:pPr>
      <w:bookmarkStart w:id="42" w:name="__RefHeading__1064_218123595"/>
      <w:bookmarkStart w:id="43" w:name="_Toc385277394"/>
      <w:r w:rsidRPr="00CC0625">
        <w:lastRenderedPageBreak/>
        <w:t>Tests</w:t>
      </w:r>
      <w:r>
        <w:rPr>
          <w:lang w:val="fr-CA"/>
        </w:rPr>
        <w:t xml:space="preserve"> de charge</w:t>
      </w:r>
      <w:bookmarkEnd w:id="42"/>
      <w:bookmarkEnd w:id="43"/>
    </w:p>
    <w:tbl>
      <w:tblPr>
        <w:tblW w:w="8838" w:type="dxa"/>
        <w:tblInd w:w="616" w:type="dxa"/>
        <w:tblLayout w:type="fixed"/>
        <w:tblCellMar>
          <w:left w:w="10" w:type="dxa"/>
          <w:right w:w="10" w:type="dxa"/>
        </w:tblCellMar>
        <w:tblLook w:val="0000" w:firstRow="0" w:lastRow="0" w:firstColumn="0" w:lastColumn="0" w:noHBand="0" w:noVBand="0"/>
      </w:tblPr>
      <w:tblGrid>
        <w:gridCol w:w="2210"/>
        <w:gridCol w:w="6628"/>
      </w:tblGrid>
      <w:tr w:rsidR="00CC0625" w:rsidRPr="006A61F2" w:rsidTr="00994D78">
        <w:trPr>
          <w:cantSplit/>
        </w:trPr>
        <w:tc>
          <w:tcPr>
            <w:tcW w:w="2210" w:type="dxa"/>
            <w:tcBorders>
              <w:top w:val="single" w:sz="12" w:space="0" w:color="000001"/>
              <w:left w:val="single" w:sz="12" w:space="0" w:color="000001"/>
              <w:bottom w:val="single" w:sz="6" w:space="0" w:color="000001"/>
              <w:right w:val="single" w:sz="6" w:space="0" w:color="000001"/>
            </w:tcBorders>
            <w:tcMar>
              <w:top w:w="0" w:type="dxa"/>
              <w:left w:w="122" w:type="dxa"/>
              <w:bottom w:w="0" w:type="dxa"/>
              <w:right w:w="108" w:type="dxa"/>
            </w:tcMar>
          </w:tcPr>
          <w:p w:rsidR="00CC0625" w:rsidRDefault="00CC0625" w:rsidP="00994D78">
            <w:pPr>
              <w:pStyle w:val="Corpsdetexte1"/>
            </w:pPr>
            <w:r>
              <w:rPr>
                <w:lang w:val="fr-CA"/>
              </w:rPr>
              <w:t>Objectif de test:</w:t>
            </w:r>
          </w:p>
        </w:tc>
        <w:tc>
          <w:tcPr>
            <w:tcW w:w="6627" w:type="dxa"/>
            <w:tcBorders>
              <w:top w:val="single" w:sz="12" w:space="0" w:color="000001"/>
              <w:left w:val="single" w:sz="6" w:space="0" w:color="000001"/>
              <w:bottom w:val="single" w:sz="6" w:space="0" w:color="000001"/>
              <w:right w:val="single" w:sz="12" w:space="0" w:color="000001"/>
            </w:tcBorders>
            <w:tcMar>
              <w:top w:w="0" w:type="dxa"/>
              <w:left w:w="122" w:type="dxa"/>
              <w:bottom w:w="0" w:type="dxa"/>
              <w:right w:w="108" w:type="dxa"/>
            </w:tcMar>
          </w:tcPr>
          <w:p w:rsidR="00CC0625" w:rsidRPr="00460CC7" w:rsidRDefault="00CC0625" w:rsidP="00994D78">
            <w:pPr>
              <w:pStyle w:val="Corpsdetexte1"/>
              <w:rPr>
                <w:lang w:val="fr-CA"/>
              </w:rPr>
            </w:pPr>
            <w:r>
              <w:rPr>
                <w:lang w:val="fr-CA"/>
              </w:rPr>
              <w:t>S'assurer que les exigences non fonctionnelles du SRS ayant rapport à la performance soient comblées. S’assurer que dans les pires conditions le processeur suffise dans tous les cas à effectuer les calculs.</w:t>
            </w:r>
          </w:p>
        </w:tc>
      </w:tr>
      <w:tr w:rsidR="00CC0625" w:rsidRPr="006A61F2" w:rsidTr="00994D78">
        <w:trPr>
          <w:cantSplit/>
        </w:trPr>
        <w:tc>
          <w:tcPr>
            <w:tcW w:w="2210" w:type="dxa"/>
            <w:tcBorders>
              <w:top w:val="single" w:sz="6" w:space="0" w:color="000001"/>
              <w:left w:val="single" w:sz="12" w:space="0" w:color="000001"/>
              <w:bottom w:val="single" w:sz="6" w:space="0" w:color="000001"/>
              <w:right w:val="single" w:sz="6" w:space="0" w:color="000001"/>
            </w:tcBorders>
            <w:tcMar>
              <w:top w:w="0" w:type="dxa"/>
              <w:left w:w="122" w:type="dxa"/>
              <w:bottom w:w="0" w:type="dxa"/>
              <w:right w:w="108" w:type="dxa"/>
            </w:tcMar>
          </w:tcPr>
          <w:p w:rsidR="00CC0625" w:rsidRDefault="00CC0625" w:rsidP="00994D78">
            <w:pPr>
              <w:pStyle w:val="Corpsdetexte1"/>
            </w:pPr>
            <w:r>
              <w:rPr>
                <w:lang w:val="fr-CA"/>
              </w:rPr>
              <w:t>Technique:</w:t>
            </w:r>
          </w:p>
        </w:tc>
        <w:tc>
          <w:tcPr>
            <w:tcW w:w="6627" w:type="dxa"/>
            <w:tcBorders>
              <w:top w:val="single" w:sz="6" w:space="0" w:color="000001"/>
              <w:left w:val="single" w:sz="6" w:space="0" w:color="000001"/>
              <w:bottom w:val="single" w:sz="6" w:space="0" w:color="000001"/>
              <w:right w:val="single" w:sz="12" w:space="0" w:color="000001"/>
            </w:tcBorders>
            <w:tcMar>
              <w:top w:w="0" w:type="dxa"/>
              <w:left w:w="122" w:type="dxa"/>
              <w:bottom w:w="0" w:type="dxa"/>
              <w:right w:w="108" w:type="dxa"/>
            </w:tcMar>
          </w:tcPr>
          <w:p w:rsidR="00CC0625" w:rsidRDefault="00CC0625" w:rsidP="00994D78">
            <w:pPr>
              <w:pStyle w:val="Corpsdetexte1"/>
            </w:pPr>
            <w:r>
              <w:rPr>
                <w:lang w:val="fr-CA"/>
              </w:rPr>
              <w:t>Processeur</w:t>
            </w:r>
          </w:p>
          <w:p w:rsidR="00CC0625" w:rsidRPr="00460CC7" w:rsidRDefault="00CC0625" w:rsidP="00CC0625">
            <w:pPr>
              <w:pStyle w:val="Corpsdetexte1"/>
              <w:numPr>
                <w:ilvl w:val="0"/>
                <w:numId w:val="25"/>
              </w:numPr>
              <w:suppressAutoHyphens/>
              <w:autoSpaceDN w:val="0"/>
              <w:textAlignment w:val="baseline"/>
              <w:rPr>
                <w:lang w:val="fr-CA"/>
              </w:rPr>
            </w:pPr>
            <w:r>
              <w:rPr>
                <w:lang w:val="fr-CA"/>
              </w:rPr>
              <w:t>Effectuer des actions complexes qui nécessitent pour le logiciel d’effectuer beaucoup de calcul afin de tester les charges maximales imposées au processeur.</w:t>
            </w:r>
          </w:p>
          <w:p w:rsidR="00CC0625" w:rsidRPr="00460CC7" w:rsidRDefault="00CC0625" w:rsidP="00CC0625">
            <w:pPr>
              <w:pStyle w:val="Corpsdetexte1"/>
              <w:numPr>
                <w:ilvl w:val="0"/>
                <w:numId w:val="25"/>
              </w:numPr>
              <w:suppressAutoHyphens/>
              <w:autoSpaceDN w:val="0"/>
              <w:textAlignment w:val="baseline"/>
              <w:rPr>
                <w:lang w:val="fr-CA"/>
              </w:rPr>
            </w:pPr>
            <w:r>
              <w:rPr>
                <w:lang w:val="fr-CA"/>
              </w:rPr>
              <w:t>Faire passer plusieurs personnes devant la Kinect pour vérifier que cela n’affecte pas trop le temps de traitement.</w:t>
            </w:r>
          </w:p>
          <w:p w:rsidR="00CC0625" w:rsidRPr="00460CC7" w:rsidRDefault="00CC0625" w:rsidP="00CC0625">
            <w:pPr>
              <w:pStyle w:val="Corpsdetexte1"/>
              <w:numPr>
                <w:ilvl w:val="0"/>
                <w:numId w:val="25"/>
              </w:numPr>
              <w:suppressAutoHyphens/>
              <w:autoSpaceDN w:val="0"/>
              <w:textAlignment w:val="baseline"/>
              <w:rPr>
                <w:lang w:val="fr-CA"/>
              </w:rPr>
            </w:pPr>
            <w:r>
              <w:rPr>
                <w:lang w:val="fr-CA"/>
              </w:rPr>
              <w:t xml:space="preserve">Mettre plusieurs objets n’étant pas des mains à proximité de la caméra </w:t>
            </w:r>
            <w:proofErr w:type="spellStart"/>
            <w:r>
              <w:rPr>
                <w:lang w:val="fr-CA"/>
              </w:rPr>
              <w:t>Creative</w:t>
            </w:r>
            <w:proofErr w:type="spellEnd"/>
            <w:r>
              <w:rPr>
                <w:lang w:val="fr-CA"/>
              </w:rPr>
              <w:t xml:space="preserve"> d’Intel.</w:t>
            </w:r>
          </w:p>
        </w:tc>
      </w:tr>
      <w:tr w:rsidR="00CC0625" w:rsidRPr="006A61F2" w:rsidTr="00994D78">
        <w:trPr>
          <w:cantSplit/>
        </w:trPr>
        <w:tc>
          <w:tcPr>
            <w:tcW w:w="2210" w:type="dxa"/>
            <w:tcBorders>
              <w:top w:val="single" w:sz="6" w:space="0" w:color="000001"/>
              <w:left w:val="single" w:sz="12" w:space="0" w:color="000001"/>
              <w:bottom w:val="single" w:sz="6" w:space="0" w:color="000001"/>
              <w:right w:val="single" w:sz="6" w:space="0" w:color="000001"/>
            </w:tcBorders>
            <w:tcMar>
              <w:top w:w="0" w:type="dxa"/>
              <w:left w:w="122" w:type="dxa"/>
              <w:bottom w:w="0" w:type="dxa"/>
              <w:right w:w="108" w:type="dxa"/>
            </w:tcMar>
          </w:tcPr>
          <w:p w:rsidR="00CC0625" w:rsidRDefault="00CC0625" w:rsidP="00994D78">
            <w:pPr>
              <w:pStyle w:val="Corpsdetexte1"/>
            </w:pPr>
            <w:r>
              <w:rPr>
                <w:lang w:val="fr-CA"/>
              </w:rPr>
              <w:t>Critère de complétion:</w:t>
            </w:r>
          </w:p>
        </w:tc>
        <w:tc>
          <w:tcPr>
            <w:tcW w:w="6627" w:type="dxa"/>
            <w:tcBorders>
              <w:top w:val="single" w:sz="6" w:space="0" w:color="000001"/>
              <w:left w:val="single" w:sz="6" w:space="0" w:color="000001"/>
              <w:bottom w:val="single" w:sz="6" w:space="0" w:color="000001"/>
              <w:right w:val="single" w:sz="12" w:space="0" w:color="000001"/>
            </w:tcBorders>
            <w:tcMar>
              <w:top w:w="0" w:type="dxa"/>
              <w:left w:w="122" w:type="dxa"/>
              <w:bottom w:w="0" w:type="dxa"/>
              <w:right w:w="108" w:type="dxa"/>
            </w:tcMar>
          </w:tcPr>
          <w:p w:rsidR="00CC0625" w:rsidRPr="00460CC7" w:rsidRDefault="00CC0625" w:rsidP="00994D78">
            <w:pPr>
              <w:pStyle w:val="Corpsdetexte1"/>
              <w:rPr>
                <w:lang w:val="fr-CA"/>
              </w:rPr>
            </w:pPr>
            <w:r>
              <w:rPr>
                <w:lang w:val="fr-CA"/>
              </w:rPr>
              <w:t>Dans tous les cas, le logiciel devra rester fluide.</w:t>
            </w:r>
          </w:p>
          <w:p w:rsidR="00CC0625" w:rsidRPr="00460CC7" w:rsidRDefault="00CC0625" w:rsidP="00994D78">
            <w:pPr>
              <w:pStyle w:val="Corpsdetexte1"/>
              <w:rPr>
                <w:lang w:val="fr-CA"/>
              </w:rPr>
            </w:pPr>
            <w:r>
              <w:rPr>
                <w:lang w:val="fr-CA"/>
              </w:rPr>
              <w:t>Les comportements indiqués dans le SRS devront être respectés</w:t>
            </w:r>
          </w:p>
          <w:p w:rsidR="00CC0625" w:rsidRPr="00460CC7" w:rsidRDefault="00CC0625" w:rsidP="00994D78">
            <w:pPr>
              <w:pStyle w:val="Corpsdetexte1"/>
              <w:rPr>
                <w:lang w:val="fr-CA"/>
              </w:rPr>
            </w:pPr>
            <w:r>
              <w:rPr>
                <w:lang w:val="fr-CA"/>
              </w:rPr>
              <w:t>La mémoire utilisé par une instance de jeu devra respecter les valeurs définies dans le SRS.</w:t>
            </w:r>
          </w:p>
        </w:tc>
      </w:tr>
      <w:tr w:rsidR="00CC0625" w:rsidTr="00994D78">
        <w:trPr>
          <w:cantSplit/>
        </w:trPr>
        <w:tc>
          <w:tcPr>
            <w:tcW w:w="2210" w:type="dxa"/>
            <w:tcBorders>
              <w:top w:val="single" w:sz="6" w:space="0" w:color="000001"/>
              <w:left w:val="single" w:sz="12" w:space="0" w:color="000001"/>
              <w:bottom w:val="single" w:sz="12" w:space="0" w:color="000001"/>
              <w:right w:val="single" w:sz="6" w:space="0" w:color="000001"/>
            </w:tcBorders>
            <w:tcMar>
              <w:top w:w="0" w:type="dxa"/>
              <w:left w:w="122" w:type="dxa"/>
              <w:bottom w:w="0" w:type="dxa"/>
              <w:right w:w="108" w:type="dxa"/>
            </w:tcMar>
          </w:tcPr>
          <w:p w:rsidR="00CC0625" w:rsidRDefault="00CC0625" w:rsidP="00994D78">
            <w:pPr>
              <w:pStyle w:val="Corpsdetexte1"/>
            </w:pPr>
            <w:r>
              <w:rPr>
                <w:lang w:val="fr-CA"/>
              </w:rPr>
              <w:t>Considérations spéciales:</w:t>
            </w:r>
          </w:p>
        </w:tc>
        <w:tc>
          <w:tcPr>
            <w:tcW w:w="6627" w:type="dxa"/>
            <w:tcBorders>
              <w:top w:val="single" w:sz="6" w:space="0" w:color="000001"/>
              <w:left w:val="single" w:sz="6" w:space="0" w:color="000001"/>
              <w:bottom w:val="single" w:sz="12" w:space="0" w:color="000001"/>
              <w:right w:val="single" w:sz="12" w:space="0" w:color="000001"/>
            </w:tcBorders>
            <w:tcMar>
              <w:top w:w="0" w:type="dxa"/>
              <w:left w:w="122" w:type="dxa"/>
              <w:bottom w:w="0" w:type="dxa"/>
              <w:right w:w="108" w:type="dxa"/>
            </w:tcMar>
          </w:tcPr>
          <w:p w:rsidR="00CC0625" w:rsidRDefault="00CC0625" w:rsidP="00994D78">
            <w:pPr>
              <w:pStyle w:val="InfoBlue"/>
            </w:pPr>
          </w:p>
        </w:tc>
      </w:tr>
    </w:tbl>
    <w:p w:rsidR="00CC0625" w:rsidRDefault="00CC0625" w:rsidP="00CC0625">
      <w:pPr>
        <w:pStyle w:val="Standard"/>
        <w:rPr>
          <w:lang w:val="fr-CA"/>
        </w:rPr>
      </w:pPr>
      <w:bookmarkStart w:id="44" w:name="_Toc456598963"/>
    </w:p>
    <w:bookmarkEnd w:id="44"/>
    <w:p w:rsidR="00CC0625" w:rsidRDefault="00CC0625" w:rsidP="00CC0625">
      <w:pPr>
        <w:pStyle w:val="Standard"/>
        <w:widowControl/>
        <w:spacing w:line="240" w:lineRule="auto"/>
        <w:jc w:val="left"/>
        <w:rPr>
          <w:lang w:val="fr-CA"/>
        </w:rPr>
      </w:pPr>
    </w:p>
    <w:p w:rsidR="00CC0625" w:rsidRDefault="00CC0625" w:rsidP="00CC0625">
      <w:pPr>
        <w:pStyle w:val="Titre3"/>
      </w:pPr>
      <w:bookmarkStart w:id="45" w:name="__RefHeading__1066_218123595"/>
      <w:bookmarkStart w:id="46" w:name="_Toc385277395"/>
      <w:r>
        <w:rPr>
          <w:lang w:val="fr-CA"/>
        </w:rPr>
        <w:t>Tests de stress</w:t>
      </w:r>
      <w:bookmarkStart w:id="47" w:name="_Toc314978540"/>
      <w:bookmarkEnd w:id="45"/>
      <w:bookmarkEnd w:id="46"/>
    </w:p>
    <w:tbl>
      <w:tblPr>
        <w:tblW w:w="8838" w:type="dxa"/>
        <w:tblInd w:w="616" w:type="dxa"/>
        <w:tblLayout w:type="fixed"/>
        <w:tblCellMar>
          <w:left w:w="10" w:type="dxa"/>
          <w:right w:w="10" w:type="dxa"/>
        </w:tblCellMar>
        <w:tblLook w:val="0000" w:firstRow="0" w:lastRow="0" w:firstColumn="0" w:lastColumn="0" w:noHBand="0" w:noVBand="0"/>
      </w:tblPr>
      <w:tblGrid>
        <w:gridCol w:w="2210"/>
        <w:gridCol w:w="6628"/>
      </w:tblGrid>
      <w:tr w:rsidR="00CC0625" w:rsidRPr="006A61F2" w:rsidTr="00994D78">
        <w:trPr>
          <w:cantSplit/>
        </w:trPr>
        <w:tc>
          <w:tcPr>
            <w:tcW w:w="2210" w:type="dxa"/>
            <w:tcBorders>
              <w:top w:val="single" w:sz="12" w:space="0" w:color="000001"/>
              <w:left w:val="single" w:sz="12" w:space="0" w:color="000001"/>
              <w:bottom w:val="single" w:sz="6" w:space="0" w:color="000001"/>
              <w:right w:val="single" w:sz="6" w:space="0" w:color="000001"/>
            </w:tcBorders>
            <w:tcMar>
              <w:top w:w="0" w:type="dxa"/>
              <w:left w:w="122" w:type="dxa"/>
              <w:bottom w:w="0" w:type="dxa"/>
              <w:right w:w="108" w:type="dxa"/>
            </w:tcMar>
          </w:tcPr>
          <w:p w:rsidR="00CC0625" w:rsidRDefault="00CC0625" w:rsidP="00994D78">
            <w:pPr>
              <w:pStyle w:val="Corpsdetexte1"/>
            </w:pPr>
            <w:r>
              <w:rPr>
                <w:lang w:val="fr-CA"/>
              </w:rPr>
              <w:t>Objectif de test:</w:t>
            </w:r>
          </w:p>
        </w:tc>
        <w:tc>
          <w:tcPr>
            <w:tcW w:w="6627" w:type="dxa"/>
            <w:tcBorders>
              <w:top w:val="single" w:sz="12" w:space="0" w:color="000001"/>
              <w:left w:val="single" w:sz="6" w:space="0" w:color="000001"/>
              <w:bottom w:val="single" w:sz="6" w:space="0" w:color="000001"/>
              <w:right w:val="single" w:sz="12" w:space="0" w:color="000001"/>
            </w:tcBorders>
            <w:tcMar>
              <w:top w:w="0" w:type="dxa"/>
              <w:left w:w="122" w:type="dxa"/>
              <w:bottom w:w="0" w:type="dxa"/>
              <w:right w:w="108" w:type="dxa"/>
            </w:tcMar>
          </w:tcPr>
          <w:p w:rsidR="00CC0625" w:rsidRPr="00460CC7" w:rsidRDefault="00CC0625" w:rsidP="00994D78">
            <w:pPr>
              <w:pStyle w:val="Corpsdetexte1"/>
              <w:rPr>
                <w:lang w:val="fr-CA"/>
              </w:rPr>
            </w:pPr>
            <w:r>
              <w:rPr>
                <w:lang w:val="fr-CA"/>
              </w:rPr>
              <w:t>Découvrir les problèmes liés à des ressources non libérées suite à une utilisation intensive.</w:t>
            </w:r>
          </w:p>
        </w:tc>
      </w:tr>
      <w:tr w:rsidR="00CC0625" w:rsidRPr="006A61F2" w:rsidTr="00994D78">
        <w:trPr>
          <w:cantSplit/>
        </w:trPr>
        <w:tc>
          <w:tcPr>
            <w:tcW w:w="2210" w:type="dxa"/>
            <w:tcBorders>
              <w:top w:val="single" w:sz="6" w:space="0" w:color="000001"/>
              <w:left w:val="single" w:sz="12" w:space="0" w:color="000001"/>
              <w:bottom w:val="single" w:sz="6" w:space="0" w:color="000001"/>
              <w:right w:val="single" w:sz="6" w:space="0" w:color="000001"/>
            </w:tcBorders>
            <w:tcMar>
              <w:top w:w="0" w:type="dxa"/>
              <w:left w:w="122" w:type="dxa"/>
              <w:bottom w:w="0" w:type="dxa"/>
              <w:right w:w="108" w:type="dxa"/>
            </w:tcMar>
          </w:tcPr>
          <w:p w:rsidR="00CC0625" w:rsidRDefault="00CC0625" w:rsidP="00994D78">
            <w:pPr>
              <w:pStyle w:val="Corpsdetexte1"/>
            </w:pPr>
            <w:r>
              <w:rPr>
                <w:lang w:val="fr-CA"/>
              </w:rPr>
              <w:t>Technique:</w:t>
            </w:r>
          </w:p>
        </w:tc>
        <w:tc>
          <w:tcPr>
            <w:tcW w:w="6627" w:type="dxa"/>
            <w:tcBorders>
              <w:top w:val="single" w:sz="6" w:space="0" w:color="000001"/>
              <w:left w:val="single" w:sz="6" w:space="0" w:color="000001"/>
              <w:bottom w:val="single" w:sz="6" w:space="0" w:color="000001"/>
              <w:right w:val="single" w:sz="12" w:space="0" w:color="000001"/>
            </w:tcBorders>
            <w:tcMar>
              <w:top w:w="0" w:type="dxa"/>
              <w:left w:w="122" w:type="dxa"/>
              <w:bottom w:w="0" w:type="dxa"/>
              <w:right w:w="108" w:type="dxa"/>
            </w:tcMar>
          </w:tcPr>
          <w:p w:rsidR="00CC0625" w:rsidRPr="00460CC7" w:rsidRDefault="00CC0625" w:rsidP="00994D78">
            <w:pPr>
              <w:pStyle w:val="Corpsdetexte1"/>
              <w:rPr>
                <w:lang w:val="fr-CA"/>
              </w:rPr>
            </w:pPr>
            <w:r>
              <w:rPr>
                <w:lang w:val="fr-CA"/>
              </w:rPr>
              <w:t>Utiliser les fonctionnalités de l’application en changeant très fréquemment de mode. Observer l’utilisation de mémoire faite par les différents SDKs et l’application principale, dans le but de détecter des problèmes de gestion des ressources suite à très haute fréquence aux fonctions de traitement d’images.</w:t>
            </w:r>
          </w:p>
          <w:p w:rsidR="00CC0625" w:rsidRPr="00460CC7" w:rsidRDefault="00CC0625" w:rsidP="00994D78">
            <w:pPr>
              <w:pStyle w:val="Corpsdetexte1"/>
              <w:rPr>
                <w:lang w:val="fr-CA"/>
              </w:rPr>
            </w:pPr>
            <w:r>
              <w:rPr>
                <w:lang w:val="fr-CA"/>
              </w:rPr>
              <w:t>Coder des tests appelant les fonctions de traitement d’image à très haute fréquence à partir de différents threads en observant l’utilisation de mémoire.</w:t>
            </w:r>
          </w:p>
        </w:tc>
      </w:tr>
      <w:tr w:rsidR="00CC0625" w:rsidRPr="006A61F2" w:rsidTr="00994D78">
        <w:trPr>
          <w:cantSplit/>
        </w:trPr>
        <w:tc>
          <w:tcPr>
            <w:tcW w:w="2210" w:type="dxa"/>
            <w:tcBorders>
              <w:top w:val="single" w:sz="6" w:space="0" w:color="000001"/>
              <w:left w:val="single" w:sz="12" w:space="0" w:color="000001"/>
              <w:bottom w:val="single" w:sz="6" w:space="0" w:color="000001"/>
              <w:right w:val="single" w:sz="6" w:space="0" w:color="000001"/>
            </w:tcBorders>
            <w:tcMar>
              <w:top w:w="0" w:type="dxa"/>
              <w:left w:w="122" w:type="dxa"/>
              <w:bottom w:w="0" w:type="dxa"/>
              <w:right w:w="108" w:type="dxa"/>
            </w:tcMar>
          </w:tcPr>
          <w:p w:rsidR="00CC0625" w:rsidRDefault="00CC0625" w:rsidP="00994D78">
            <w:pPr>
              <w:pStyle w:val="Corpsdetexte1"/>
            </w:pPr>
            <w:r>
              <w:rPr>
                <w:lang w:val="fr-CA"/>
              </w:rPr>
              <w:t>Critère de complétion:</w:t>
            </w:r>
          </w:p>
        </w:tc>
        <w:tc>
          <w:tcPr>
            <w:tcW w:w="6627" w:type="dxa"/>
            <w:tcBorders>
              <w:top w:val="single" w:sz="6" w:space="0" w:color="000001"/>
              <w:left w:val="single" w:sz="6" w:space="0" w:color="000001"/>
              <w:bottom w:val="single" w:sz="6" w:space="0" w:color="000001"/>
              <w:right w:val="single" w:sz="12" w:space="0" w:color="000001"/>
            </w:tcBorders>
            <w:tcMar>
              <w:top w:w="0" w:type="dxa"/>
              <w:left w:w="122" w:type="dxa"/>
              <w:bottom w:w="0" w:type="dxa"/>
              <w:right w:w="108" w:type="dxa"/>
            </w:tcMar>
          </w:tcPr>
          <w:p w:rsidR="00CC0625" w:rsidRPr="00460CC7" w:rsidRDefault="00CC0625" w:rsidP="00994D78">
            <w:pPr>
              <w:pStyle w:val="Corpsdetexte1"/>
              <w:rPr>
                <w:lang w:val="fr-CA"/>
              </w:rPr>
            </w:pPr>
            <w:r>
              <w:rPr>
                <w:lang w:val="fr-CA"/>
              </w:rPr>
              <w:t>La quantité de ressource utilisée par l’application doit plafonner même sous une utilisation intensive.</w:t>
            </w:r>
          </w:p>
        </w:tc>
      </w:tr>
      <w:tr w:rsidR="00CC0625" w:rsidTr="00994D78">
        <w:trPr>
          <w:cantSplit/>
        </w:trPr>
        <w:tc>
          <w:tcPr>
            <w:tcW w:w="2210" w:type="dxa"/>
            <w:tcBorders>
              <w:top w:val="single" w:sz="6" w:space="0" w:color="000001"/>
              <w:left w:val="single" w:sz="12" w:space="0" w:color="000001"/>
              <w:bottom w:val="single" w:sz="12" w:space="0" w:color="000001"/>
              <w:right w:val="single" w:sz="6" w:space="0" w:color="000001"/>
            </w:tcBorders>
            <w:tcMar>
              <w:top w:w="0" w:type="dxa"/>
              <w:left w:w="122" w:type="dxa"/>
              <w:bottom w:w="0" w:type="dxa"/>
              <w:right w:w="108" w:type="dxa"/>
            </w:tcMar>
          </w:tcPr>
          <w:p w:rsidR="00CC0625" w:rsidRDefault="00CC0625" w:rsidP="00994D78">
            <w:pPr>
              <w:pStyle w:val="Corpsdetexte1"/>
            </w:pPr>
            <w:r>
              <w:rPr>
                <w:lang w:val="fr-CA"/>
              </w:rPr>
              <w:t>Considérations spéciales:</w:t>
            </w:r>
          </w:p>
        </w:tc>
        <w:tc>
          <w:tcPr>
            <w:tcW w:w="6627" w:type="dxa"/>
            <w:tcBorders>
              <w:top w:val="single" w:sz="6" w:space="0" w:color="000001"/>
              <w:left w:val="single" w:sz="6" w:space="0" w:color="000001"/>
              <w:bottom w:val="single" w:sz="12" w:space="0" w:color="000001"/>
              <w:right w:val="single" w:sz="12" w:space="0" w:color="000001"/>
            </w:tcBorders>
            <w:tcMar>
              <w:top w:w="0" w:type="dxa"/>
              <w:left w:w="122" w:type="dxa"/>
              <w:bottom w:w="0" w:type="dxa"/>
              <w:right w:w="108" w:type="dxa"/>
            </w:tcMar>
          </w:tcPr>
          <w:p w:rsidR="00CC0625" w:rsidRDefault="00CC0625" w:rsidP="00994D78">
            <w:pPr>
              <w:pStyle w:val="InfoBlue"/>
              <w:rPr>
                <w:lang w:val="fr-CA"/>
              </w:rPr>
            </w:pPr>
          </w:p>
        </w:tc>
      </w:tr>
    </w:tbl>
    <w:p w:rsidR="00CC0625" w:rsidRDefault="00CC0625" w:rsidP="00CC0625">
      <w:pPr>
        <w:pStyle w:val="Standard"/>
        <w:rPr>
          <w:lang w:val="fr-CA"/>
        </w:rPr>
      </w:pPr>
    </w:p>
    <w:p w:rsidR="00CC0625" w:rsidRDefault="00CC0625" w:rsidP="00CC0625">
      <w:pPr>
        <w:pStyle w:val="Standard"/>
        <w:widowControl/>
        <w:spacing w:line="240" w:lineRule="auto"/>
        <w:jc w:val="left"/>
        <w:rPr>
          <w:rFonts w:ascii="Arial" w:hAnsi="Arial"/>
          <w:i/>
          <w:lang w:val="fr-CA"/>
        </w:rPr>
      </w:pPr>
    </w:p>
    <w:p w:rsidR="00291969" w:rsidRDefault="00291969">
      <w:pPr>
        <w:widowControl/>
        <w:spacing w:line="240" w:lineRule="auto"/>
        <w:jc w:val="left"/>
        <w:rPr>
          <w:rFonts w:ascii="Arial" w:hAnsi="Arial"/>
          <w:i/>
          <w:lang w:val="fr-CA"/>
        </w:rPr>
      </w:pPr>
      <w:bookmarkStart w:id="48" w:name="__RefHeading__1068_218123595"/>
      <w:r>
        <w:rPr>
          <w:lang w:val="fr-CA"/>
        </w:rPr>
        <w:br w:type="page"/>
      </w:r>
    </w:p>
    <w:p w:rsidR="00CC0625" w:rsidRDefault="00CC0625" w:rsidP="00CC0625">
      <w:pPr>
        <w:pStyle w:val="Titre3"/>
      </w:pPr>
      <w:bookmarkStart w:id="49" w:name="_Toc385277396"/>
      <w:r>
        <w:rPr>
          <w:lang w:val="fr-CA"/>
        </w:rPr>
        <w:lastRenderedPageBreak/>
        <w:t>Tests de volume</w:t>
      </w:r>
      <w:bookmarkEnd w:id="48"/>
      <w:bookmarkEnd w:id="49"/>
    </w:p>
    <w:tbl>
      <w:tblPr>
        <w:tblW w:w="8838" w:type="dxa"/>
        <w:tblInd w:w="616" w:type="dxa"/>
        <w:tblLayout w:type="fixed"/>
        <w:tblCellMar>
          <w:left w:w="10" w:type="dxa"/>
          <w:right w:w="10" w:type="dxa"/>
        </w:tblCellMar>
        <w:tblLook w:val="0000" w:firstRow="0" w:lastRow="0" w:firstColumn="0" w:lastColumn="0" w:noHBand="0" w:noVBand="0"/>
      </w:tblPr>
      <w:tblGrid>
        <w:gridCol w:w="2210"/>
        <w:gridCol w:w="6628"/>
      </w:tblGrid>
      <w:tr w:rsidR="00CC0625" w:rsidRPr="006A61F2" w:rsidTr="00994D78">
        <w:trPr>
          <w:cantSplit/>
        </w:trPr>
        <w:tc>
          <w:tcPr>
            <w:tcW w:w="2210" w:type="dxa"/>
            <w:tcBorders>
              <w:top w:val="single" w:sz="12" w:space="0" w:color="000001"/>
              <w:left w:val="single" w:sz="12" w:space="0" w:color="000001"/>
              <w:bottom w:val="single" w:sz="6" w:space="0" w:color="000001"/>
              <w:right w:val="single" w:sz="6" w:space="0" w:color="000001"/>
            </w:tcBorders>
            <w:tcMar>
              <w:top w:w="0" w:type="dxa"/>
              <w:left w:w="122" w:type="dxa"/>
              <w:bottom w:w="0" w:type="dxa"/>
              <w:right w:w="108" w:type="dxa"/>
            </w:tcMar>
          </w:tcPr>
          <w:p w:rsidR="00CC0625" w:rsidRDefault="00CC0625" w:rsidP="00994D78">
            <w:pPr>
              <w:pStyle w:val="Corpsdetexte1"/>
            </w:pPr>
            <w:r>
              <w:rPr>
                <w:lang w:val="fr-CA"/>
              </w:rPr>
              <w:t>Objectif de test:</w:t>
            </w:r>
          </w:p>
        </w:tc>
        <w:tc>
          <w:tcPr>
            <w:tcW w:w="6627" w:type="dxa"/>
            <w:tcBorders>
              <w:top w:val="single" w:sz="12" w:space="0" w:color="000001"/>
              <w:left w:val="single" w:sz="6" w:space="0" w:color="000001"/>
              <w:bottom w:val="single" w:sz="6" w:space="0" w:color="000001"/>
              <w:right w:val="single" w:sz="12" w:space="0" w:color="000001"/>
            </w:tcBorders>
            <w:tcMar>
              <w:top w:w="0" w:type="dxa"/>
              <w:left w:w="122" w:type="dxa"/>
              <w:bottom w:w="0" w:type="dxa"/>
              <w:right w:w="108" w:type="dxa"/>
            </w:tcMar>
          </w:tcPr>
          <w:p w:rsidR="00CC0625" w:rsidRPr="00460CC7" w:rsidRDefault="00CC0625" w:rsidP="00994D78">
            <w:pPr>
              <w:pStyle w:val="Corpsdetexte1"/>
              <w:rPr>
                <w:lang w:val="fr-CA"/>
              </w:rPr>
            </w:pPr>
            <w:r>
              <w:rPr>
                <w:lang w:val="fr-CA"/>
              </w:rPr>
              <w:t>Vérifier que le logiciel fonctionne bien lorsque plusieurs personnes passent dans le champ de vision de la caméra et que les joueurs sont tout de même détectés.</w:t>
            </w:r>
          </w:p>
        </w:tc>
      </w:tr>
      <w:tr w:rsidR="00CC0625" w:rsidRPr="006A61F2" w:rsidTr="00994D78">
        <w:trPr>
          <w:cantSplit/>
        </w:trPr>
        <w:tc>
          <w:tcPr>
            <w:tcW w:w="2210" w:type="dxa"/>
            <w:tcBorders>
              <w:top w:val="single" w:sz="6" w:space="0" w:color="000001"/>
              <w:left w:val="single" w:sz="12" w:space="0" w:color="000001"/>
              <w:bottom w:val="single" w:sz="6" w:space="0" w:color="000001"/>
              <w:right w:val="single" w:sz="6" w:space="0" w:color="000001"/>
            </w:tcBorders>
            <w:tcMar>
              <w:top w:w="0" w:type="dxa"/>
              <w:left w:w="122" w:type="dxa"/>
              <w:bottom w:w="0" w:type="dxa"/>
              <w:right w:w="108" w:type="dxa"/>
            </w:tcMar>
          </w:tcPr>
          <w:p w:rsidR="00CC0625" w:rsidRDefault="00CC0625" w:rsidP="00994D78">
            <w:pPr>
              <w:pStyle w:val="Corpsdetexte1"/>
            </w:pPr>
            <w:r>
              <w:rPr>
                <w:lang w:val="fr-CA"/>
              </w:rPr>
              <w:t>Technique:</w:t>
            </w:r>
          </w:p>
        </w:tc>
        <w:tc>
          <w:tcPr>
            <w:tcW w:w="6627" w:type="dxa"/>
            <w:tcBorders>
              <w:top w:val="single" w:sz="6" w:space="0" w:color="000001"/>
              <w:left w:val="single" w:sz="6" w:space="0" w:color="000001"/>
              <w:bottom w:val="single" w:sz="6" w:space="0" w:color="000001"/>
              <w:right w:val="single" w:sz="12" w:space="0" w:color="000001"/>
            </w:tcBorders>
            <w:tcMar>
              <w:top w:w="0" w:type="dxa"/>
              <w:left w:w="122" w:type="dxa"/>
              <w:bottom w:w="0" w:type="dxa"/>
              <w:right w:w="108" w:type="dxa"/>
            </w:tcMar>
          </w:tcPr>
          <w:p w:rsidR="00CC0625" w:rsidRPr="00460CC7" w:rsidRDefault="00CC0625" w:rsidP="00CC0625">
            <w:pPr>
              <w:pStyle w:val="Corpsdetexte1"/>
              <w:numPr>
                <w:ilvl w:val="0"/>
                <w:numId w:val="26"/>
              </w:numPr>
              <w:suppressAutoHyphens/>
              <w:autoSpaceDN w:val="0"/>
              <w:textAlignment w:val="baseline"/>
              <w:rPr>
                <w:lang w:val="fr-CA"/>
              </w:rPr>
            </w:pPr>
            <w:r>
              <w:rPr>
                <w:lang w:val="fr-CA"/>
              </w:rPr>
              <w:t>Faire passer plusieurs personnes devant la caméra jusqu’au point ou cela cause des problèmes dans le logiciel.</w:t>
            </w:r>
          </w:p>
        </w:tc>
      </w:tr>
      <w:tr w:rsidR="00CC0625" w:rsidRPr="006A61F2" w:rsidTr="00994D78">
        <w:trPr>
          <w:cantSplit/>
        </w:trPr>
        <w:tc>
          <w:tcPr>
            <w:tcW w:w="2210" w:type="dxa"/>
            <w:tcBorders>
              <w:top w:val="single" w:sz="6" w:space="0" w:color="000001"/>
              <w:left w:val="single" w:sz="12" w:space="0" w:color="000001"/>
              <w:bottom w:val="single" w:sz="6" w:space="0" w:color="000001"/>
              <w:right w:val="single" w:sz="6" w:space="0" w:color="000001"/>
            </w:tcBorders>
            <w:tcMar>
              <w:top w:w="0" w:type="dxa"/>
              <w:left w:w="122" w:type="dxa"/>
              <w:bottom w:w="0" w:type="dxa"/>
              <w:right w:w="108" w:type="dxa"/>
            </w:tcMar>
          </w:tcPr>
          <w:p w:rsidR="00CC0625" w:rsidRDefault="00CC0625" w:rsidP="00994D78">
            <w:pPr>
              <w:pStyle w:val="Corpsdetexte1"/>
            </w:pPr>
            <w:r>
              <w:rPr>
                <w:lang w:val="fr-CA"/>
              </w:rPr>
              <w:t>Critère de complétion:</w:t>
            </w:r>
          </w:p>
        </w:tc>
        <w:tc>
          <w:tcPr>
            <w:tcW w:w="6627" w:type="dxa"/>
            <w:tcBorders>
              <w:top w:val="single" w:sz="6" w:space="0" w:color="000001"/>
              <w:left w:val="single" w:sz="6" w:space="0" w:color="000001"/>
              <w:bottom w:val="single" w:sz="6" w:space="0" w:color="000001"/>
              <w:right w:val="single" w:sz="12" w:space="0" w:color="000001"/>
            </w:tcBorders>
            <w:tcMar>
              <w:top w:w="0" w:type="dxa"/>
              <w:left w:w="122" w:type="dxa"/>
              <w:bottom w:w="0" w:type="dxa"/>
              <w:right w:w="108" w:type="dxa"/>
            </w:tcMar>
          </w:tcPr>
          <w:p w:rsidR="00CC0625" w:rsidRPr="00460CC7" w:rsidRDefault="00CC0625" w:rsidP="00994D78">
            <w:pPr>
              <w:pStyle w:val="Corpsdetexte1"/>
              <w:rPr>
                <w:lang w:val="fr-CA"/>
              </w:rPr>
            </w:pPr>
            <w:r>
              <w:rPr>
                <w:lang w:val="fr-CA"/>
              </w:rPr>
              <w:t>Il faut s’assurer qu’un nombre minimal d’interférence ou de bruit en arrière-plan ne vienne pas perturber l’expérience de jeu.</w:t>
            </w:r>
          </w:p>
        </w:tc>
      </w:tr>
      <w:tr w:rsidR="00CC0625" w:rsidTr="00994D78">
        <w:trPr>
          <w:cantSplit/>
        </w:trPr>
        <w:tc>
          <w:tcPr>
            <w:tcW w:w="2210" w:type="dxa"/>
            <w:tcBorders>
              <w:top w:val="single" w:sz="6" w:space="0" w:color="000001"/>
              <w:left w:val="single" w:sz="12" w:space="0" w:color="000001"/>
              <w:bottom w:val="single" w:sz="12" w:space="0" w:color="000001"/>
              <w:right w:val="single" w:sz="6" w:space="0" w:color="000001"/>
            </w:tcBorders>
            <w:tcMar>
              <w:top w:w="0" w:type="dxa"/>
              <w:left w:w="122" w:type="dxa"/>
              <w:bottom w:w="0" w:type="dxa"/>
              <w:right w:w="108" w:type="dxa"/>
            </w:tcMar>
          </w:tcPr>
          <w:p w:rsidR="00CC0625" w:rsidRDefault="00CC0625" w:rsidP="00994D78">
            <w:pPr>
              <w:pStyle w:val="Corpsdetexte1"/>
            </w:pPr>
            <w:r>
              <w:rPr>
                <w:lang w:val="fr-CA"/>
              </w:rPr>
              <w:t>Considérations spéciales:</w:t>
            </w:r>
          </w:p>
        </w:tc>
        <w:tc>
          <w:tcPr>
            <w:tcW w:w="6627" w:type="dxa"/>
            <w:tcBorders>
              <w:top w:val="single" w:sz="6" w:space="0" w:color="000001"/>
              <w:left w:val="single" w:sz="6" w:space="0" w:color="000001"/>
              <w:bottom w:val="single" w:sz="12" w:space="0" w:color="000001"/>
              <w:right w:val="single" w:sz="12" w:space="0" w:color="000001"/>
            </w:tcBorders>
            <w:tcMar>
              <w:top w:w="0" w:type="dxa"/>
              <w:left w:w="122" w:type="dxa"/>
              <w:bottom w:w="0" w:type="dxa"/>
              <w:right w:w="108" w:type="dxa"/>
            </w:tcMar>
          </w:tcPr>
          <w:p w:rsidR="00CC0625" w:rsidRDefault="00CC0625" w:rsidP="00994D78">
            <w:pPr>
              <w:pStyle w:val="InfoBlue"/>
            </w:pPr>
          </w:p>
        </w:tc>
      </w:tr>
    </w:tbl>
    <w:p w:rsidR="00CC0625" w:rsidRDefault="00CC0625" w:rsidP="00CC0625">
      <w:pPr>
        <w:pStyle w:val="Standard"/>
        <w:rPr>
          <w:lang w:val="fr-CA"/>
        </w:rPr>
      </w:pPr>
    </w:p>
    <w:p w:rsidR="00CC0625" w:rsidRPr="00460CC7" w:rsidRDefault="00CC0625" w:rsidP="00CC0625">
      <w:pPr>
        <w:pStyle w:val="Titre3"/>
        <w:rPr>
          <w:lang w:val="fr-CA"/>
        </w:rPr>
      </w:pPr>
      <w:bookmarkStart w:id="50" w:name="__RefHeading__1070_218123595"/>
      <w:bookmarkStart w:id="51" w:name="_Toc385277397"/>
      <w:bookmarkEnd w:id="47"/>
      <w:r>
        <w:rPr>
          <w:lang w:val="fr-CA"/>
        </w:rPr>
        <w:t xml:space="preserve">Tests de </w:t>
      </w:r>
      <w:r w:rsidRPr="006A61F2">
        <w:rPr>
          <w:lang w:val="fr-CA"/>
        </w:rPr>
        <w:t>sécurité</w:t>
      </w:r>
      <w:r>
        <w:rPr>
          <w:lang w:val="fr-CA"/>
        </w:rPr>
        <w:t xml:space="preserve"> et de contrôle d’accès</w:t>
      </w:r>
      <w:bookmarkEnd w:id="50"/>
      <w:bookmarkEnd w:id="51"/>
    </w:p>
    <w:tbl>
      <w:tblPr>
        <w:tblW w:w="8838" w:type="dxa"/>
        <w:tblInd w:w="616" w:type="dxa"/>
        <w:tblLayout w:type="fixed"/>
        <w:tblCellMar>
          <w:left w:w="10" w:type="dxa"/>
          <w:right w:w="10" w:type="dxa"/>
        </w:tblCellMar>
        <w:tblLook w:val="0000" w:firstRow="0" w:lastRow="0" w:firstColumn="0" w:lastColumn="0" w:noHBand="0" w:noVBand="0"/>
      </w:tblPr>
      <w:tblGrid>
        <w:gridCol w:w="2210"/>
        <w:gridCol w:w="6628"/>
      </w:tblGrid>
      <w:tr w:rsidR="00CC0625" w:rsidRPr="006A61F2" w:rsidTr="00994D78">
        <w:trPr>
          <w:cantSplit/>
        </w:trPr>
        <w:tc>
          <w:tcPr>
            <w:tcW w:w="2210" w:type="dxa"/>
            <w:tcBorders>
              <w:top w:val="single" w:sz="12" w:space="0" w:color="000001"/>
              <w:left w:val="single" w:sz="12" w:space="0" w:color="000001"/>
              <w:bottom w:val="single" w:sz="6" w:space="0" w:color="000001"/>
              <w:right w:val="single" w:sz="6" w:space="0" w:color="000001"/>
            </w:tcBorders>
            <w:tcMar>
              <w:top w:w="0" w:type="dxa"/>
              <w:left w:w="122" w:type="dxa"/>
              <w:bottom w:w="0" w:type="dxa"/>
              <w:right w:w="108" w:type="dxa"/>
            </w:tcMar>
          </w:tcPr>
          <w:p w:rsidR="00CC0625" w:rsidRDefault="00CC0625" w:rsidP="00994D78">
            <w:pPr>
              <w:pStyle w:val="Corpsdetexte1"/>
            </w:pPr>
            <w:r>
              <w:rPr>
                <w:lang w:val="fr-CA"/>
              </w:rPr>
              <w:t>Objectif de test:</w:t>
            </w:r>
          </w:p>
        </w:tc>
        <w:tc>
          <w:tcPr>
            <w:tcW w:w="6627" w:type="dxa"/>
            <w:tcBorders>
              <w:top w:val="single" w:sz="12" w:space="0" w:color="000001"/>
              <w:left w:val="single" w:sz="6" w:space="0" w:color="000001"/>
              <w:bottom w:val="single" w:sz="6" w:space="0" w:color="000001"/>
              <w:right w:val="single" w:sz="12" w:space="0" w:color="000001"/>
            </w:tcBorders>
            <w:tcMar>
              <w:top w:w="0" w:type="dxa"/>
              <w:left w:w="122" w:type="dxa"/>
              <w:bottom w:w="0" w:type="dxa"/>
              <w:right w:w="108" w:type="dxa"/>
            </w:tcMar>
          </w:tcPr>
          <w:p w:rsidR="00CC0625" w:rsidRPr="00460CC7" w:rsidRDefault="00CC0625" w:rsidP="00994D78">
            <w:pPr>
              <w:pStyle w:val="Corpsdetexte1"/>
              <w:rPr>
                <w:lang w:val="fr-CA"/>
              </w:rPr>
            </w:pPr>
            <w:r>
              <w:rPr>
                <w:lang w:val="fr-CA"/>
              </w:rPr>
              <w:t>Vérifier que les joueurs n’ont pas accès au mode contrôleur et que l’accès ne leur est pas non plus visible.</w:t>
            </w:r>
          </w:p>
        </w:tc>
      </w:tr>
      <w:tr w:rsidR="00CC0625" w:rsidRPr="006A61F2" w:rsidTr="00994D78">
        <w:trPr>
          <w:cantSplit/>
        </w:trPr>
        <w:tc>
          <w:tcPr>
            <w:tcW w:w="2210" w:type="dxa"/>
            <w:tcBorders>
              <w:top w:val="single" w:sz="6" w:space="0" w:color="000001"/>
              <w:left w:val="single" w:sz="12" w:space="0" w:color="000001"/>
              <w:bottom w:val="single" w:sz="6" w:space="0" w:color="000001"/>
              <w:right w:val="single" w:sz="6" w:space="0" w:color="000001"/>
            </w:tcBorders>
            <w:tcMar>
              <w:top w:w="0" w:type="dxa"/>
              <w:left w:w="122" w:type="dxa"/>
              <w:bottom w:w="0" w:type="dxa"/>
              <w:right w:w="108" w:type="dxa"/>
            </w:tcMar>
          </w:tcPr>
          <w:p w:rsidR="00CC0625" w:rsidRDefault="00CC0625" w:rsidP="00994D78">
            <w:pPr>
              <w:pStyle w:val="Corpsdetexte1"/>
            </w:pPr>
            <w:r>
              <w:rPr>
                <w:lang w:val="fr-CA"/>
              </w:rPr>
              <w:t>Technique:</w:t>
            </w:r>
          </w:p>
        </w:tc>
        <w:tc>
          <w:tcPr>
            <w:tcW w:w="6627" w:type="dxa"/>
            <w:tcBorders>
              <w:top w:val="single" w:sz="6" w:space="0" w:color="000001"/>
              <w:left w:val="single" w:sz="6" w:space="0" w:color="000001"/>
              <w:bottom w:val="single" w:sz="6" w:space="0" w:color="000001"/>
              <w:right w:val="single" w:sz="12" w:space="0" w:color="000001"/>
            </w:tcBorders>
            <w:tcMar>
              <w:top w:w="0" w:type="dxa"/>
              <w:left w:w="122" w:type="dxa"/>
              <w:bottom w:w="0" w:type="dxa"/>
              <w:right w:w="108" w:type="dxa"/>
            </w:tcMar>
          </w:tcPr>
          <w:p w:rsidR="00CC0625" w:rsidRPr="00460CC7" w:rsidRDefault="00CC0625" w:rsidP="00CC0625">
            <w:pPr>
              <w:pStyle w:val="Corpsdetexte1"/>
              <w:numPr>
                <w:ilvl w:val="0"/>
                <w:numId w:val="27"/>
              </w:numPr>
              <w:suppressAutoHyphens/>
              <w:autoSpaceDN w:val="0"/>
              <w:textAlignment w:val="baseline"/>
              <w:rPr>
                <w:lang w:val="fr-CA"/>
              </w:rPr>
            </w:pPr>
            <w:r>
              <w:rPr>
                <w:lang w:val="fr-CA"/>
              </w:rPr>
              <w:t>S’assurer que les contrôles administrateur peuvent seulement être effectués par les démonstrateurs (par le contrôle de l’accès aux périphériques utilisés ou par un contrôle d’accès dans le logiciel).</w:t>
            </w:r>
          </w:p>
        </w:tc>
      </w:tr>
      <w:tr w:rsidR="00CC0625" w:rsidRPr="006A61F2" w:rsidTr="00994D78">
        <w:trPr>
          <w:cantSplit/>
        </w:trPr>
        <w:tc>
          <w:tcPr>
            <w:tcW w:w="2210" w:type="dxa"/>
            <w:tcBorders>
              <w:top w:val="single" w:sz="6" w:space="0" w:color="000001"/>
              <w:left w:val="single" w:sz="12" w:space="0" w:color="000001"/>
              <w:bottom w:val="single" w:sz="6" w:space="0" w:color="000001"/>
              <w:right w:val="single" w:sz="6" w:space="0" w:color="000001"/>
            </w:tcBorders>
            <w:tcMar>
              <w:top w:w="0" w:type="dxa"/>
              <w:left w:w="122" w:type="dxa"/>
              <w:bottom w:w="0" w:type="dxa"/>
              <w:right w:w="108" w:type="dxa"/>
            </w:tcMar>
          </w:tcPr>
          <w:p w:rsidR="00CC0625" w:rsidRDefault="00CC0625" w:rsidP="00994D78">
            <w:pPr>
              <w:pStyle w:val="Corpsdetexte1"/>
            </w:pPr>
            <w:r>
              <w:rPr>
                <w:lang w:val="fr-CA"/>
              </w:rPr>
              <w:t>Critère de complétion:</w:t>
            </w:r>
          </w:p>
        </w:tc>
        <w:tc>
          <w:tcPr>
            <w:tcW w:w="6627" w:type="dxa"/>
            <w:tcBorders>
              <w:top w:val="single" w:sz="6" w:space="0" w:color="000001"/>
              <w:left w:val="single" w:sz="6" w:space="0" w:color="000001"/>
              <w:bottom w:val="single" w:sz="6" w:space="0" w:color="000001"/>
              <w:right w:val="single" w:sz="12" w:space="0" w:color="000001"/>
            </w:tcBorders>
            <w:tcMar>
              <w:top w:w="0" w:type="dxa"/>
              <w:left w:w="122" w:type="dxa"/>
              <w:bottom w:w="0" w:type="dxa"/>
              <w:right w:w="108" w:type="dxa"/>
            </w:tcMar>
          </w:tcPr>
          <w:p w:rsidR="00CC0625" w:rsidRPr="00460CC7" w:rsidRDefault="00CC0625" w:rsidP="00994D78">
            <w:pPr>
              <w:pStyle w:val="Corpsdetexte1"/>
              <w:rPr>
                <w:lang w:val="fr-CA"/>
              </w:rPr>
            </w:pPr>
            <w:r>
              <w:rPr>
                <w:lang w:val="fr-CA"/>
              </w:rPr>
              <w:t>Seuls les démonstrateurs ont accès aux options administrateurs.</w:t>
            </w:r>
          </w:p>
        </w:tc>
      </w:tr>
      <w:tr w:rsidR="00CC0625" w:rsidTr="00994D78">
        <w:trPr>
          <w:cantSplit/>
        </w:trPr>
        <w:tc>
          <w:tcPr>
            <w:tcW w:w="2210" w:type="dxa"/>
            <w:tcBorders>
              <w:top w:val="single" w:sz="6" w:space="0" w:color="000001"/>
              <w:left w:val="single" w:sz="12" w:space="0" w:color="000001"/>
              <w:bottom w:val="single" w:sz="12" w:space="0" w:color="000001"/>
              <w:right w:val="single" w:sz="6" w:space="0" w:color="000001"/>
            </w:tcBorders>
            <w:tcMar>
              <w:top w:w="0" w:type="dxa"/>
              <w:left w:w="122" w:type="dxa"/>
              <w:bottom w:w="0" w:type="dxa"/>
              <w:right w:w="108" w:type="dxa"/>
            </w:tcMar>
          </w:tcPr>
          <w:p w:rsidR="00CC0625" w:rsidRDefault="00CC0625" w:rsidP="00994D78">
            <w:pPr>
              <w:pStyle w:val="Corpsdetexte1"/>
            </w:pPr>
            <w:r>
              <w:rPr>
                <w:lang w:val="fr-CA"/>
              </w:rPr>
              <w:t>Considérations spéciales:</w:t>
            </w:r>
          </w:p>
        </w:tc>
        <w:tc>
          <w:tcPr>
            <w:tcW w:w="6627" w:type="dxa"/>
            <w:tcBorders>
              <w:top w:val="single" w:sz="6" w:space="0" w:color="000001"/>
              <w:left w:val="single" w:sz="6" w:space="0" w:color="000001"/>
              <w:bottom w:val="single" w:sz="12" w:space="0" w:color="000001"/>
              <w:right w:val="single" w:sz="12" w:space="0" w:color="000001"/>
            </w:tcBorders>
            <w:tcMar>
              <w:top w:w="0" w:type="dxa"/>
              <w:left w:w="122" w:type="dxa"/>
              <w:bottom w:w="0" w:type="dxa"/>
              <w:right w:w="108" w:type="dxa"/>
            </w:tcMar>
          </w:tcPr>
          <w:p w:rsidR="00CC0625" w:rsidRDefault="00CC0625" w:rsidP="00994D78">
            <w:pPr>
              <w:pStyle w:val="InfoBlue"/>
            </w:pPr>
          </w:p>
        </w:tc>
      </w:tr>
    </w:tbl>
    <w:p w:rsidR="00CC0625" w:rsidRDefault="00CC0625" w:rsidP="00CC0625">
      <w:pPr>
        <w:pStyle w:val="Standard"/>
        <w:rPr>
          <w:lang w:val="fr-CA"/>
        </w:rPr>
      </w:pPr>
    </w:p>
    <w:p w:rsidR="00CC0625" w:rsidRDefault="00CC0625" w:rsidP="00CC0625">
      <w:pPr>
        <w:pStyle w:val="Titre3"/>
      </w:pPr>
      <w:bookmarkStart w:id="52" w:name="_Toc417790800"/>
      <w:bookmarkStart w:id="53" w:name="_Toc433104453"/>
      <w:bookmarkStart w:id="54" w:name="__RefHeading__1072_218123595"/>
      <w:bookmarkStart w:id="55" w:name="_Toc385277398"/>
      <w:r>
        <w:rPr>
          <w:lang w:val="fr-CA"/>
        </w:rPr>
        <w:t>Tests d’échec</w:t>
      </w:r>
      <w:bookmarkEnd w:id="52"/>
      <w:bookmarkEnd w:id="53"/>
      <w:r>
        <w:rPr>
          <w:lang w:val="fr-CA"/>
        </w:rPr>
        <w:t>/récupération</w:t>
      </w:r>
      <w:bookmarkEnd w:id="54"/>
      <w:bookmarkEnd w:id="55"/>
    </w:p>
    <w:tbl>
      <w:tblPr>
        <w:tblW w:w="8838" w:type="dxa"/>
        <w:tblInd w:w="616" w:type="dxa"/>
        <w:tblLayout w:type="fixed"/>
        <w:tblCellMar>
          <w:left w:w="10" w:type="dxa"/>
          <w:right w:w="10" w:type="dxa"/>
        </w:tblCellMar>
        <w:tblLook w:val="0000" w:firstRow="0" w:lastRow="0" w:firstColumn="0" w:lastColumn="0" w:noHBand="0" w:noVBand="0"/>
      </w:tblPr>
      <w:tblGrid>
        <w:gridCol w:w="2210"/>
        <w:gridCol w:w="6628"/>
      </w:tblGrid>
      <w:tr w:rsidR="00CC0625" w:rsidRPr="006A61F2" w:rsidTr="00CC0625">
        <w:trPr>
          <w:cantSplit/>
        </w:trPr>
        <w:tc>
          <w:tcPr>
            <w:tcW w:w="2210" w:type="dxa"/>
            <w:tcBorders>
              <w:top w:val="single" w:sz="12" w:space="0" w:color="000001"/>
              <w:left w:val="single" w:sz="12" w:space="0" w:color="000001"/>
              <w:bottom w:val="single" w:sz="6" w:space="0" w:color="000001"/>
              <w:right w:val="single" w:sz="6" w:space="0" w:color="000001"/>
            </w:tcBorders>
            <w:tcMar>
              <w:top w:w="0" w:type="dxa"/>
              <w:left w:w="122" w:type="dxa"/>
              <w:bottom w:w="0" w:type="dxa"/>
              <w:right w:w="108" w:type="dxa"/>
            </w:tcMar>
          </w:tcPr>
          <w:p w:rsidR="00CC0625" w:rsidRDefault="00CC0625" w:rsidP="00994D78">
            <w:pPr>
              <w:pStyle w:val="Corpsdetexte1"/>
            </w:pPr>
            <w:r>
              <w:rPr>
                <w:lang w:val="fr-CA"/>
              </w:rPr>
              <w:t>Objectif de test:</w:t>
            </w:r>
          </w:p>
        </w:tc>
        <w:tc>
          <w:tcPr>
            <w:tcW w:w="6628" w:type="dxa"/>
            <w:tcBorders>
              <w:top w:val="single" w:sz="12" w:space="0" w:color="000001"/>
              <w:left w:val="single" w:sz="6" w:space="0" w:color="000001"/>
              <w:bottom w:val="single" w:sz="6" w:space="0" w:color="000001"/>
              <w:right w:val="single" w:sz="12" w:space="0" w:color="000001"/>
            </w:tcBorders>
            <w:tcMar>
              <w:top w:w="0" w:type="dxa"/>
              <w:left w:w="122" w:type="dxa"/>
              <w:bottom w:w="0" w:type="dxa"/>
              <w:right w:w="108" w:type="dxa"/>
            </w:tcMar>
          </w:tcPr>
          <w:p w:rsidR="00CC0625" w:rsidRPr="00460CC7" w:rsidRDefault="00CC0625" w:rsidP="00994D78">
            <w:pPr>
              <w:pStyle w:val="Corpsdetexte1"/>
              <w:rPr>
                <w:lang w:val="fr-CA"/>
              </w:rPr>
            </w:pPr>
            <w:r>
              <w:rPr>
                <w:lang w:val="fr-CA"/>
              </w:rPr>
              <w:t>S’assurer qu’une défaillance temporaire au niveau du calcul des articulations ne met pas en péril la validité des données subséquentes. S’assurer que le jeu peut récupérer d’une quelconque défaillance temporaire dans les algorithmes de calcul.</w:t>
            </w:r>
          </w:p>
        </w:tc>
      </w:tr>
      <w:tr w:rsidR="00CC0625" w:rsidRPr="006A61F2" w:rsidTr="00CC0625">
        <w:trPr>
          <w:cantSplit/>
        </w:trPr>
        <w:tc>
          <w:tcPr>
            <w:tcW w:w="2210" w:type="dxa"/>
            <w:tcBorders>
              <w:top w:val="single" w:sz="6" w:space="0" w:color="000001"/>
              <w:left w:val="single" w:sz="12" w:space="0" w:color="000001"/>
              <w:bottom w:val="single" w:sz="6" w:space="0" w:color="000001"/>
              <w:right w:val="single" w:sz="6" w:space="0" w:color="000001"/>
            </w:tcBorders>
            <w:tcMar>
              <w:top w:w="0" w:type="dxa"/>
              <w:left w:w="122" w:type="dxa"/>
              <w:bottom w:w="0" w:type="dxa"/>
              <w:right w:w="108" w:type="dxa"/>
            </w:tcMar>
          </w:tcPr>
          <w:p w:rsidR="00CC0625" w:rsidRDefault="00CC0625" w:rsidP="00994D78">
            <w:pPr>
              <w:pStyle w:val="Corpsdetexte1"/>
            </w:pPr>
            <w:r>
              <w:rPr>
                <w:lang w:val="fr-CA"/>
              </w:rPr>
              <w:t>Technique:</w:t>
            </w:r>
          </w:p>
        </w:tc>
        <w:tc>
          <w:tcPr>
            <w:tcW w:w="6628" w:type="dxa"/>
            <w:tcBorders>
              <w:top w:val="single" w:sz="6" w:space="0" w:color="000001"/>
              <w:left w:val="single" w:sz="6" w:space="0" w:color="000001"/>
              <w:bottom w:val="single" w:sz="6" w:space="0" w:color="000001"/>
              <w:right w:val="single" w:sz="12" w:space="0" w:color="000001"/>
            </w:tcBorders>
            <w:tcMar>
              <w:top w:w="0" w:type="dxa"/>
              <w:left w:w="122" w:type="dxa"/>
              <w:bottom w:w="0" w:type="dxa"/>
              <w:right w:w="108" w:type="dxa"/>
            </w:tcMar>
          </w:tcPr>
          <w:p w:rsidR="00CC0625" w:rsidRPr="00460CC7" w:rsidRDefault="00CC0625" w:rsidP="00994D78">
            <w:pPr>
              <w:pStyle w:val="Corpsdetexte1"/>
              <w:rPr>
                <w:lang w:val="fr-CA"/>
              </w:rPr>
            </w:pPr>
            <w:r>
              <w:rPr>
                <w:lang w:val="fr-CA"/>
              </w:rPr>
              <w:t>Tester des cas où la détection par la caméra cause des erreurs temporaires et vérifier que les algorithmes de calcul des positions détectent ces erreurs et que cela n’a pas d’influence sur le jeu.</w:t>
            </w:r>
          </w:p>
          <w:p w:rsidR="00CC0625" w:rsidRPr="00460CC7" w:rsidRDefault="00CC0625" w:rsidP="00994D78">
            <w:pPr>
              <w:pStyle w:val="Corpsdetexte1"/>
              <w:rPr>
                <w:lang w:val="fr-CA"/>
              </w:rPr>
            </w:pPr>
            <w:r>
              <w:rPr>
                <w:lang w:val="fr-CA"/>
              </w:rPr>
              <w:t>Provoquer volontairement un plantage de l’application et s’assurer qu’il est possible de la redémarrer rapidement.</w:t>
            </w:r>
          </w:p>
        </w:tc>
      </w:tr>
      <w:tr w:rsidR="00CC0625" w:rsidRPr="006A61F2" w:rsidTr="00CC0625">
        <w:trPr>
          <w:cantSplit/>
        </w:trPr>
        <w:tc>
          <w:tcPr>
            <w:tcW w:w="2210" w:type="dxa"/>
            <w:tcBorders>
              <w:top w:val="single" w:sz="6" w:space="0" w:color="000001"/>
              <w:left w:val="single" w:sz="12" w:space="0" w:color="000001"/>
              <w:bottom w:val="single" w:sz="6" w:space="0" w:color="000001"/>
              <w:right w:val="single" w:sz="6" w:space="0" w:color="000001"/>
            </w:tcBorders>
            <w:tcMar>
              <w:top w:w="0" w:type="dxa"/>
              <w:left w:w="122" w:type="dxa"/>
              <w:bottom w:w="0" w:type="dxa"/>
              <w:right w:w="108" w:type="dxa"/>
            </w:tcMar>
          </w:tcPr>
          <w:p w:rsidR="00CC0625" w:rsidRDefault="00CC0625" w:rsidP="00994D78">
            <w:pPr>
              <w:pStyle w:val="Corpsdetexte1"/>
            </w:pPr>
            <w:r>
              <w:rPr>
                <w:lang w:val="fr-CA"/>
              </w:rPr>
              <w:t>Critère de complétion:</w:t>
            </w:r>
          </w:p>
        </w:tc>
        <w:tc>
          <w:tcPr>
            <w:tcW w:w="6628" w:type="dxa"/>
            <w:tcBorders>
              <w:top w:val="single" w:sz="6" w:space="0" w:color="000001"/>
              <w:left w:val="single" w:sz="6" w:space="0" w:color="000001"/>
              <w:bottom w:val="single" w:sz="6" w:space="0" w:color="000001"/>
              <w:right w:val="single" w:sz="12" w:space="0" w:color="000001"/>
            </w:tcBorders>
            <w:tcMar>
              <w:top w:w="0" w:type="dxa"/>
              <w:left w:w="122" w:type="dxa"/>
              <w:bottom w:w="0" w:type="dxa"/>
              <w:right w:w="108" w:type="dxa"/>
            </w:tcMar>
          </w:tcPr>
          <w:p w:rsidR="00CC0625" w:rsidRPr="00460CC7" w:rsidRDefault="00CC0625" w:rsidP="00994D78">
            <w:pPr>
              <w:pStyle w:val="Corpsdetexte1"/>
              <w:rPr>
                <w:lang w:val="fr-CA"/>
              </w:rPr>
            </w:pPr>
            <w:r>
              <w:rPr>
                <w:lang w:val="fr-CA"/>
              </w:rPr>
              <w:t>Les défaillances temporaires induites par les algorithmes ou par les capteurs n’ont pas d’influence sur l’expérience de jeu.</w:t>
            </w:r>
          </w:p>
        </w:tc>
      </w:tr>
      <w:tr w:rsidR="00CC0625" w:rsidTr="00CC0625">
        <w:trPr>
          <w:cantSplit/>
        </w:trPr>
        <w:tc>
          <w:tcPr>
            <w:tcW w:w="2210" w:type="dxa"/>
            <w:tcBorders>
              <w:top w:val="single" w:sz="6" w:space="0" w:color="000001"/>
              <w:left w:val="single" w:sz="12" w:space="0" w:color="000001"/>
              <w:bottom w:val="single" w:sz="12" w:space="0" w:color="000001"/>
              <w:right w:val="single" w:sz="6" w:space="0" w:color="000001"/>
            </w:tcBorders>
            <w:tcMar>
              <w:top w:w="0" w:type="dxa"/>
              <w:left w:w="122" w:type="dxa"/>
              <w:bottom w:w="0" w:type="dxa"/>
              <w:right w:w="108" w:type="dxa"/>
            </w:tcMar>
          </w:tcPr>
          <w:p w:rsidR="00CC0625" w:rsidRDefault="00CC0625" w:rsidP="00994D78">
            <w:pPr>
              <w:pStyle w:val="Corpsdetexte1"/>
            </w:pPr>
            <w:r>
              <w:rPr>
                <w:lang w:val="fr-CA"/>
              </w:rPr>
              <w:t>Considérations spéciales:</w:t>
            </w:r>
          </w:p>
        </w:tc>
        <w:tc>
          <w:tcPr>
            <w:tcW w:w="6628" w:type="dxa"/>
            <w:tcBorders>
              <w:top w:val="single" w:sz="6" w:space="0" w:color="000001"/>
              <w:left w:val="single" w:sz="6" w:space="0" w:color="000001"/>
              <w:bottom w:val="single" w:sz="12" w:space="0" w:color="000001"/>
              <w:right w:val="single" w:sz="12" w:space="0" w:color="000001"/>
            </w:tcBorders>
            <w:tcMar>
              <w:top w:w="0" w:type="dxa"/>
              <w:left w:w="122" w:type="dxa"/>
              <w:bottom w:w="0" w:type="dxa"/>
              <w:right w:w="108" w:type="dxa"/>
            </w:tcMar>
          </w:tcPr>
          <w:p w:rsidR="00CC0625" w:rsidRDefault="00CC0625" w:rsidP="00994D78">
            <w:pPr>
              <w:pStyle w:val="InfoBlue"/>
            </w:pPr>
          </w:p>
        </w:tc>
      </w:tr>
    </w:tbl>
    <w:p w:rsidR="00CC0625" w:rsidRDefault="00CC0625" w:rsidP="00CC0625">
      <w:pPr>
        <w:pStyle w:val="Titre3"/>
        <w:numPr>
          <w:ilvl w:val="0"/>
          <w:numId w:val="0"/>
        </w:numPr>
        <w:spacing w:before="0" w:after="0"/>
        <w:ind w:left="720" w:hanging="720"/>
        <w:rPr>
          <w:lang w:val="fr-CA"/>
        </w:rPr>
      </w:pPr>
      <w:bookmarkStart w:id="56" w:name="_Toc327254071"/>
      <w:bookmarkStart w:id="57" w:name="_Toc327255036"/>
      <w:bookmarkStart w:id="58" w:name="_Toc327255105"/>
      <w:bookmarkStart w:id="59" w:name="_Toc327255344"/>
      <w:bookmarkStart w:id="60" w:name="_Toc433104454"/>
      <w:bookmarkStart w:id="61" w:name="_Toc456598967"/>
    </w:p>
    <w:bookmarkEnd w:id="56"/>
    <w:bookmarkEnd w:id="57"/>
    <w:bookmarkEnd w:id="58"/>
    <w:bookmarkEnd w:id="59"/>
    <w:bookmarkEnd w:id="60"/>
    <w:bookmarkEnd w:id="61"/>
    <w:p w:rsidR="00CC0625" w:rsidRDefault="00CC0625" w:rsidP="00CC0625">
      <w:pPr>
        <w:pStyle w:val="Standard"/>
        <w:widowControl/>
        <w:spacing w:line="240" w:lineRule="auto"/>
        <w:jc w:val="left"/>
        <w:rPr>
          <w:rFonts w:ascii="Arial" w:hAnsi="Arial"/>
          <w:i/>
          <w:lang w:val="fr-CA"/>
        </w:rPr>
      </w:pPr>
    </w:p>
    <w:p w:rsidR="00CC0625" w:rsidRDefault="00CC0625" w:rsidP="00CC0625">
      <w:pPr>
        <w:pStyle w:val="Standard"/>
        <w:widowControl/>
        <w:spacing w:line="240" w:lineRule="auto"/>
        <w:jc w:val="left"/>
        <w:rPr>
          <w:rFonts w:ascii="Arial" w:hAnsi="Arial"/>
          <w:b/>
          <w:lang w:val="fr-CA"/>
        </w:rPr>
      </w:pPr>
    </w:p>
    <w:p w:rsidR="00291969" w:rsidRDefault="00291969">
      <w:pPr>
        <w:widowControl/>
        <w:spacing w:line="240" w:lineRule="auto"/>
        <w:jc w:val="left"/>
        <w:rPr>
          <w:rFonts w:ascii="Arial" w:hAnsi="Arial"/>
          <w:b/>
        </w:rPr>
      </w:pPr>
      <w:bookmarkStart w:id="62" w:name="__RefHeading__1074_218123595"/>
      <w:r>
        <w:br w:type="page"/>
      </w:r>
    </w:p>
    <w:p w:rsidR="00CC0625" w:rsidRDefault="00CC0625" w:rsidP="00CC0625">
      <w:pPr>
        <w:pStyle w:val="Titre2"/>
      </w:pPr>
      <w:bookmarkStart w:id="63" w:name="_Toc385277399"/>
      <w:proofErr w:type="spellStart"/>
      <w:r w:rsidRPr="00CC0625">
        <w:lastRenderedPageBreak/>
        <w:t>Outils</w:t>
      </w:r>
      <w:bookmarkEnd w:id="62"/>
      <w:bookmarkEnd w:id="63"/>
      <w:proofErr w:type="spellEnd"/>
    </w:p>
    <w:p w:rsidR="00CC0625" w:rsidRPr="00460CC7" w:rsidRDefault="00CC0625" w:rsidP="00CC0625">
      <w:pPr>
        <w:pStyle w:val="Textbody"/>
        <w:rPr>
          <w:lang w:val="fr-CA"/>
        </w:rPr>
      </w:pPr>
      <w:bookmarkStart w:id="64" w:name="_Toc314978543"/>
      <w:bookmarkStart w:id="65" w:name="_Toc324843646"/>
      <w:bookmarkStart w:id="66" w:name="_Toc324851953"/>
      <w:bookmarkStart w:id="67" w:name="_Toc324915536"/>
      <w:r>
        <w:rPr>
          <w:lang w:val="fr-CA"/>
        </w:rPr>
        <w:t>Les outils suivants seront utilisés au sein de la discipline de test:</w:t>
      </w:r>
    </w:p>
    <w:p w:rsidR="00CC0625" w:rsidRDefault="00CC0625" w:rsidP="00CC0625">
      <w:pPr>
        <w:pStyle w:val="Textbody"/>
        <w:rPr>
          <w:lang w:val="fr-CA"/>
        </w:rPr>
      </w:pPr>
    </w:p>
    <w:tbl>
      <w:tblPr>
        <w:tblW w:w="5310" w:type="dxa"/>
        <w:jc w:val="center"/>
        <w:tblLayout w:type="fixed"/>
        <w:tblCellMar>
          <w:left w:w="10" w:type="dxa"/>
          <w:right w:w="10" w:type="dxa"/>
        </w:tblCellMar>
        <w:tblLook w:val="0000" w:firstRow="0" w:lastRow="0" w:firstColumn="0" w:lastColumn="0" w:noHBand="0" w:noVBand="0"/>
      </w:tblPr>
      <w:tblGrid>
        <w:gridCol w:w="2952"/>
        <w:gridCol w:w="2358"/>
      </w:tblGrid>
      <w:tr w:rsidR="00CC0625" w:rsidTr="00994D78">
        <w:trPr>
          <w:jc w:val="center"/>
        </w:trPr>
        <w:tc>
          <w:tcPr>
            <w:tcW w:w="2951" w:type="dxa"/>
            <w:tcBorders>
              <w:top w:val="single" w:sz="12" w:space="0" w:color="000001"/>
              <w:left w:val="single" w:sz="12" w:space="0" w:color="000001"/>
              <w:bottom w:val="single" w:sz="12" w:space="0" w:color="000001"/>
              <w:right w:val="single" w:sz="6" w:space="0" w:color="000001"/>
            </w:tcBorders>
            <w:shd w:val="clear" w:color="auto" w:fill="A6A6A6"/>
            <w:tcMar>
              <w:top w:w="0" w:type="dxa"/>
              <w:left w:w="122" w:type="dxa"/>
              <w:bottom w:w="0" w:type="dxa"/>
              <w:right w:w="108" w:type="dxa"/>
            </w:tcMar>
          </w:tcPr>
          <w:p w:rsidR="00CC0625" w:rsidRDefault="00CC0625" w:rsidP="00994D78">
            <w:pPr>
              <w:pStyle w:val="Corpsdetexte1"/>
              <w:jc w:val="center"/>
            </w:pPr>
            <w:r>
              <w:rPr>
                <w:b/>
                <w:lang w:val="fr-CA"/>
              </w:rPr>
              <w:t>Type de test</w:t>
            </w:r>
          </w:p>
        </w:tc>
        <w:tc>
          <w:tcPr>
            <w:tcW w:w="2358" w:type="dxa"/>
            <w:tcBorders>
              <w:top w:val="single" w:sz="12" w:space="0" w:color="000001"/>
              <w:left w:val="single" w:sz="6" w:space="0" w:color="000001"/>
              <w:bottom w:val="single" w:sz="12" w:space="0" w:color="000001"/>
              <w:right w:val="single" w:sz="12" w:space="0" w:color="000001"/>
            </w:tcBorders>
            <w:shd w:val="clear" w:color="auto" w:fill="A6A6A6"/>
            <w:tcMar>
              <w:top w:w="0" w:type="dxa"/>
              <w:left w:w="122" w:type="dxa"/>
              <w:bottom w:w="0" w:type="dxa"/>
              <w:right w:w="108" w:type="dxa"/>
            </w:tcMar>
          </w:tcPr>
          <w:p w:rsidR="00CC0625" w:rsidRDefault="00CC0625" w:rsidP="00994D78">
            <w:pPr>
              <w:pStyle w:val="Corpsdetexte1"/>
              <w:jc w:val="center"/>
            </w:pPr>
            <w:r>
              <w:rPr>
                <w:b/>
                <w:lang w:val="fr-CA"/>
              </w:rPr>
              <w:t>Outil</w:t>
            </w:r>
          </w:p>
        </w:tc>
      </w:tr>
      <w:tr w:rsidR="00CC0625" w:rsidTr="00994D78">
        <w:trPr>
          <w:jc w:val="center"/>
        </w:trPr>
        <w:tc>
          <w:tcPr>
            <w:tcW w:w="2951" w:type="dxa"/>
            <w:tcBorders>
              <w:top w:val="single" w:sz="12" w:space="0" w:color="000001"/>
              <w:left w:val="single" w:sz="12" w:space="0" w:color="000001"/>
              <w:bottom w:val="single" w:sz="4" w:space="0" w:color="00000A"/>
              <w:right w:val="single" w:sz="6" w:space="0" w:color="000001"/>
            </w:tcBorders>
            <w:tcMar>
              <w:top w:w="0" w:type="dxa"/>
              <w:left w:w="122" w:type="dxa"/>
              <w:bottom w:w="0" w:type="dxa"/>
              <w:right w:w="108" w:type="dxa"/>
            </w:tcMar>
          </w:tcPr>
          <w:p w:rsidR="00CC0625" w:rsidRDefault="00CC0625" w:rsidP="00994D78">
            <w:pPr>
              <w:pStyle w:val="Corpsdetexte1"/>
              <w:jc w:val="center"/>
            </w:pPr>
            <w:r>
              <w:rPr>
                <w:lang w:val="fr-CA"/>
              </w:rPr>
              <w:t>Test de charge</w:t>
            </w:r>
          </w:p>
        </w:tc>
        <w:tc>
          <w:tcPr>
            <w:tcW w:w="2358" w:type="dxa"/>
            <w:tcBorders>
              <w:top w:val="single" w:sz="12" w:space="0" w:color="000001"/>
              <w:left w:val="single" w:sz="6" w:space="0" w:color="000001"/>
              <w:bottom w:val="single" w:sz="4" w:space="0" w:color="00000A"/>
              <w:right w:val="single" w:sz="12" w:space="0" w:color="000001"/>
            </w:tcBorders>
            <w:tcMar>
              <w:top w:w="0" w:type="dxa"/>
              <w:left w:w="122" w:type="dxa"/>
              <w:bottom w:w="0" w:type="dxa"/>
              <w:right w:w="108" w:type="dxa"/>
            </w:tcMar>
          </w:tcPr>
          <w:p w:rsidR="00CC0625" w:rsidRDefault="00CC0625" w:rsidP="00994D78">
            <w:pPr>
              <w:pStyle w:val="Corpsdetexte1"/>
              <w:jc w:val="center"/>
            </w:pPr>
            <w:proofErr w:type="spellStart"/>
            <w:r>
              <w:rPr>
                <w:lang w:val="fr-CA"/>
              </w:rPr>
              <w:t>Task</w:t>
            </w:r>
            <w:proofErr w:type="spellEnd"/>
            <w:r>
              <w:rPr>
                <w:lang w:val="fr-CA"/>
              </w:rPr>
              <w:t xml:space="preserve"> Manager,</w:t>
            </w:r>
          </w:p>
          <w:p w:rsidR="00CC0625" w:rsidRDefault="00CC0625" w:rsidP="00994D78">
            <w:pPr>
              <w:pStyle w:val="Corpsdetexte1"/>
              <w:jc w:val="center"/>
            </w:pPr>
            <w:r>
              <w:rPr>
                <w:lang w:val="fr-CA"/>
              </w:rPr>
              <w:t>SRS</w:t>
            </w:r>
          </w:p>
        </w:tc>
      </w:tr>
      <w:tr w:rsidR="00CC0625" w:rsidTr="00994D78">
        <w:trPr>
          <w:jc w:val="center"/>
        </w:trPr>
        <w:tc>
          <w:tcPr>
            <w:tcW w:w="2951" w:type="dxa"/>
            <w:tcBorders>
              <w:top w:val="single" w:sz="4" w:space="0" w:color="00000A"/>
              <w:left w:val="single" w:sz="12" w:space="0" w:color="000001"/>
              <w:bottom w:val="single" w:sz="4" w:space="0" w:color="00000A"/>
              <w:right w:val="single" w:sz="6" w:space="0" w:color="000001"/>
            </w:tcBorders>
            <w:tcMar>
              <w:top w:w="0" w:type="dxa"/>
              <w:left w:w="122" w:type="dxa"/>
              <w:bottom w:w="0" w:type="dxa"/>
              <w:right w:w="108" w:type="dxa"/>
            </w:tcMar>
          </w:tcPr>
          <w:p w:rsidR="00CC0625" w:rsidRDefault="00CC0625" w:rsidP="00994D78">
            <w:pPr>
              <w:pStyle w:val="Corpsdetexte1"/>
              <w:jc w:val="center"/>
            </w:pPr>
            <w:r>
              <w:rPr>
                <w:lang w:val="fr-CA"/>
              </w:rPr>
              <w:t>Tests d’interface usager</w:t>
            </w:r>
          </w:p>
        </w:tc>
        <w:tc>
          <w:tcPr>
            <w:tcW w:w="2358" w:type="dxa"/>
            <w:tcBorders>
              <w:top w:val="single" w:sz="4" w:space="0" w:color="00000A"/>
              <w:left w:val="single" w:sz="6" w:space="0" w:color="000001"/>
              <w:bottom w:val="single" w:sz="4" w:space="0" w:color="00000A"/>
              <w:right w:val="single" w:sz="12" w:space="0" w:color="000001"/>
            </w:tcBorders>
            <w:tcMar>
              <w:top w:w="0" w:type="dxa"/>
              <w:left w:w="122" w:type="dxa"/>
              <w:bottom w:w="0" w:type="dxa"/>
              <w:right w:w="108" w:type="dxa"/>
            </w:tcMar>
          </w:tcPr>
          <w:p w:rsidR="00CC0625" w:rsidRDefault="00CC0625" w:rsidP="00994D78">
            <w:pPr>
              <w:pStyle w:val="Corpsdetexte1"/>
              <w:jc w:val="center"/>
            </w:pPr>
            <w:r>
              <w:rPr>
                <w:lang w:val="fr-CA"/>
              </w:rPr>
              <w:t>SRS</w:t>
            </w:r>
          </w:p>
        </w:tc>
      </w:tr>
      <w:tr w:rsidR="00CC0625" w:rsidTr="00994D78">
        <w:trPr>
          <w:jc w:val="center"/>
        </w:trPr>
        <w:tc>
          <w:tcPr>
            <w:tcW w:w="2951" w:type="dxa"/>
            <w:tcBorders>
              <w:top w:val="single" w:sz="4" w:space="0" w:color="00000A"/>
              <w:left w:val="single" w:sz="12" w:space="0" w:color="000001"/>
              <w:bottom w:val="single" w:sz="4" w:space="0" w:color="00000A"/>
              <w:right w:val="single" w:sz="6" w:space="0" w:color="000001"/>
            </w:tcBorders>
            <w:tcMar>
              <w:top w:w="0" w:type="dxa"/>
              <w:left w:w="122" w:type="dxa"/>
              <w:bottom w:w="0" w:type="dxa"/>
              <w:right w:w="108" w:type="dxa"/>
            </w:tcMar>
          </w:tcPr>
          <w:p w:rsidR="00CC0625" w:rsidRDefault="00CC0625" w:rsidP="00994D78">
            <w:pPr>
              <w:pStyle w:val="Corpsdetexte1"/>
              <w:jc w:val="center"/>
            </w:pPr>
            <w:r>
              <w:rPr>
                <w:lang w:val="fr-CA"/>
              </w:rPr>
              <w:t>Tests de performance</w:t>
            </w:r>
          </w:p>
        </w:tc>
        <w:tc>
          <w:tcPr>
            <w:tcW w:w="2358" w:type="dxa"/>
            <w:tcBorders>
              <w:top w:val="single" w:sz="4" w:space="0" w:color="00000A"/>
              <w:left w:val="single" w:sz="6" w:space="0" w:color="000001"/>
              <w:bottom w:val="single" w:sz="4" w:space="0" w:color="00000A"/>
              <w:right w:val="single" w:sz="12" w:space="0" w:color="000001"/>
            </w:tcBorders>
            <w:tcMar>
              <w:top w:w="0" w:type="dxa"/>
              <w:left w:w="122" w:type="dxa"/>
              <w:bottom w:w="0" w:type="dxa"/>
              <w:right w:w="108" w:type="dxa"/>
            </w:tcMar>
          </w:tcPr>
          <w:p w:rsidR="00CC0625" w:rsidRDefault="00CC0625" w:rsidP="00994D78">
            <w:pPr>
              <w:pStyle w:val="Corpsdetexte1"/>
              <w:jc w:val="center"/>
            </w:pPr>
            <w:r>
              <w:rPr>
                <w:lang w:val="fr-CA"/>
              </w:rPr>
              <w:t>Lumières, haut-parleurs</w:t>
            </w:r>
          </w:p>
        </w:tc>
      </w:tr>
      <w:tr w:rsidR="00CC0625" w:rsidTr="00994D78">
        <w:trPr>
          <w:jc w:val="center"/>
        </w:trPr>
        <w:tc>
          <w:tcPr>
            <w:tcW w:w="2951" w:type="dxa"/>
            <w:tcBorders>
              <w:top w:val="single" w:sz="4" w:space="0" w:color="00000A"/>
              <w:left w:val="single" w:sz="12" w:space="0" w:color="000001"/>
              <w:bottom w:val="single" w:sz="4" w:space="0" w:color="00000A"/>
              <w:right w:val="single" w:sz="6" w:space="0" w:color="000001"/>
            </w:tcBorders>
            <w:tcMar>
              <w:top w:w="0" w:type="dxa"/>
              <w:left w:w="122" w:type="dxa"/>
              <w:bottom w:w="0" w:type="dxa"/>
              <w:right w:w="108" w:type="dxa"/>
            </w:tcMar>
          </w:tcPr>
          <w:p w:rsidR="00CC0625" w:rsidRDefault="00CC0625" w:rsidP="00994D78">
            <w:pPr>
              <w:pStyle w:val="Corpsdetexte1"/>
              <w:jc w:val="center"/>
            </w:pPr>
            <w:r>
              <w:rPr>
                <w:lang w:val="fr-CA"/>
              </w:rPr>
              <w:t>Tests de stress</w:t>
            </w:r>
          </w:p>
        </w:tc>
        <w:tc>
          <w:tcPr>
            <w:tcW w:w="2358" w:type="dxa"/>
            <w:tcBorders>
              <w:top w:val="single" w:sz="4" w:space="0" w:color="00000A"/>
              <w:left w:val="single" w:sz="6" w:space="0" w:color="000001"/>
              <w:bottom w:val="single" w:sz="4" w:space="0" w:color="00000A"/>
              <w:right w:val="single" w:sz="12" w:space="0" w:color="000001"/>
            </w:tcBorders>
            <w:tcMar>
              <w:top w:w="0" w:type="dxa"/>
              <w:left w:w="122" w:type="dxa"/>
              <w:bottom w:w="0" w:type="dxa"/>
              <w:right w:w="108" w:type="dxa"/>
            </w:tcMar>
          </w:tcPr>
          <w:p w:rsidR="00CC0625" w:rsidRDefault="00CC0625" w:rsidP="00994D78">
            <w:pPr>
              <w:pStyle w:val="Corpsdetexte1"/>
              <w:jc w:val="center"/>
            </w:pPr>
            <w:r>
              <w:rPr>
                <w:lang w:val="fr-CA"/>
              </w:rPr>
              <w:t>-</w:t>
            </w:r>
          </w:p>
        </w:tc>
      </w:tr>
      <w:tr w:rsidR="00CC0625" w:rsidTr="00994D78">
        <w:trPr>
          <w:jc w:val="center"/>
        </w:trPr>
        <w:tc>
          <w:tcPr>
            <w:tcW w:w="2951" w:type="dxa"/>
            <w:tcBorders>
              <w:top w:val="single" w:sz="4" w:space="0" w:color="00000A"/>
              <w:left w:val="single" w:sz="12" w:space="0" w:color="000001"/>
              <w:bottom w:val="single" w:sz="4" w:space="0" w:color="00000A"/>
              <w:right w:val="single" w:sz="6" w:space="0" w:color="000001"/>
            </w:tcBorders>
            <w:tcMar>
              <w:top w:w="0" w:type="dxa"/>
              <w:left w:w="122" w:type="dxa"/>
              <w:bottom w:w="0" w:type="dxa"/>
              <w:right w:w="108" w:type="dxa"/>
            </w:tcMar>
          </w:tcPr>
          <w:p w:rsidR="00CC0625" w:rsidRDefault="00CC0625" w:rsidP="00994D78">
            <w:pPr>
              <w:pStyle w:val="Corpsdetexte1"/>
              <w:jc w:val="center"/>
            </w:pPr>
            <w:r>
              <w:rPr>
                <w:lang w:val="fr-CA"/>
              </w:rPr>
              <w:t>Tests de volume</w:t>
            </w:r>
          </w:p>
        </w:tc>
        <w:tc>
          <w:tcPr>
            <w:tcW w:w="2358" w:type="dxa"/>
            <w:tcBorders>
              <w:top w:val="single" w:sz="4" w:space="0" w:color="00000A"/>
              <w:left w:val="single" w:sz="6" w:space="0" w:color="000001"/>
              <w:bottom w:val="single" w:sz="4" w:space="0" w:color="00000A"/>
              <w:right w:val="single" w:sz="12" w:space="0" w:color="000001"/>
            </w:tcBorders>
            <w:tcMar>
              <w:top w:w="0" w:type="dxa"/>
              <w:left w:w="122" w:type="dxa"/>
              <w:bottom w:w="0" w:type="dxa"/>
              <w:right w:w="108" w:type="dxa"/>
            </w:tcMar>
          </w:tcPr>
          <w:p w:rsidR="00CC0625" w:rsidRDefault="00CC0625" w:rsidP="00994D78">
            <w:pPr>
              <w:pStyle w:val="Corpsdetexte1"/>
              <w:jc w:val="center"/>
            </w:pPr>
            <w:r>
              <w:rPr>
                <w:lang w:val="fr-CA"/>
              </w:rPr>
              <w:t>Visual Studio</w:t>
            </w:r>
          </w:p>
        </w:tc>
      </w:tr>
      <w:tr w:rsidR="00CC0625" w:rsidTr="00994D78">
        <w:trPr>
          <w:jc w:val="center"/>
        </w:trPr>
        <w:tc>
          <w:tcPr>
            <w:tcW w:w="2951" w:type="dxa"/>
            <w:tcBorders>
              <w:top w:val="single" w:sz="4" w:space="0" w:color="00000A"/>
              <w:left w:val="single" w:sz="12" w:space="0" w:color="000001"/>
              <w:bottom w:val="single" w:sz="4" w:space="0" w:color="00000A"/>
              <w:right w:val="single" w:sz="6" w:space="0" w:color="000001"/>
            </w:tcBorders>
            <w:tcMar>
              <w:top w:w="0" w:type="dxa"/>
              <w:left w:w="122" w:type="dxa"/>
              <w:bottom w:w="0" w:type="dxa"/>
              <w:right w:w="108" w:type="dxa"/>
            </w:tcMar>
          </w:tcPr>
          <w:p w:rsidR="00CC0625" w:rsidRPr="00460CC7" w:rsidRDefault="00CC0625" w:rsidP="00994D78">
            <w:pPr>
              <w:pStyle w:val="Corpsdetexte1"/>
              <w:jc w:val="center"/>
              <w:rPr>
                <w:lang w:val="fr-CA"/>
              </w:rPr>
            </w:pPr>
            <w:r>
              <w:rPr>
                <w:lang w:val="fr-CA"/>
              </w:rPr>
              <w:t>Tests de sécurité et de contrôle d’accès</w:t>
            </w:r>
          </w:p>
        </w:tc>
        <w:tc>
          <w:tcPr>
            <w:tcW w:w="2358" w:type="dxa"/>
            <w:tcBorders>
              <w:top w:val="single" w:sz="4" w:space="0" w:color="00000A"/>
              <w:left w:val="single" w:sz="6" w:space="0" w:color="000001"/>
              <w:bottom w:val="single" w:sz="4" w:space="0" w:color="00000A"/>
              <w:right w:val="single" w:sz="12" w:space="0" w:color="000001"/>
            </w:tcBorders>
            <w:tcMar>
              <w:top w:w="0" w:type="dxa"/>
              <w:left w:w="122" w:type="dxa"/>
              <w:bottom w:w="0" w:type="dxa"/>
              <w:right w:w="108" w:type="dxa"/>
            </w:tcMar>
          </w:tcPr>
          <w:p w:rsidR="00CC0625" w:rsidRDefault="00CC0625" w:rsidP="00994D78">
            <w:pPr>
              <w:pStyle w:val="Corpsdetexte1"/>
              <w:jc w:val="center"/>
            </w:pPr>
            <w:r>
              <w:rPr>
                <w:lang w:val="fr-CA"/>
              </w:rPr>
              <w:t>Visual Studio</w:t>
            </w:r>
          </w:p>
        </w:tc>
      </w:tr>
      <w:tr w:rsidR="00CC0625" w:rsidTr="00994D78">
        <w:trPr>
          <w:jc w:val="center"/>
        </w:trPr>
        <w:tc>
          <w:tcPr>
            <w:tcW w:w="2951" w:type="dxa"/>
            <w:tcBorders>
              <w:top w:val="single" w:sz="4" w:space="0" w:color="00000A"/>
              <w:left w:val="single" w:sz="12" w:space="0" w:color="000001"/>
              <w:bottom w:val="single" w:sz="4" w:space="0" w:color="00000A"/>
              <w:right w:val="single" w:sz="6" w:space="0" w:color="000001"/>
            </w:tcBorders>
            <w:tcMar>
              <w:top w:w="0" w:type="dxa"/>
              <w:left w:w="122" w:type="dxa"/>
              <w:bottom w:w="0" w:type="dxa"/>
              <w:right w:w="108" w:type="dxa"/>
            </w:tcMar>
          </w:tcPr>
          <w:p w:rsidR="00CC0625" w:rsidRDefault="00CC0625" w:rsidP="00994D78">
            <w:pPr>
              <w:pStyle w:val="Corpsdetexte1"/>
              <w:jc w:val="center"/>
            </w:pPr>
            <w:r>
              <w:rPr>
                <w:lang w:val="fr-CA"/>
              </w:rPr>
              <w:t>Tests d’échec/récupération</w:t>
            </w:r>
          </w:p>
        </w:tc>
        <w:tc>
          <w:tcPr>
            <w:tcW w:w="2358" w:type="dxa"/>
            <w:tcBorders>
              <w:top w:val="single" w:sz="4" w:space="0" w:color="00000A"/>
              <w:left w:val="single" w:sz="6" w:space="0" w:color="000001"/>
              <w:bottom w:val="single" w:sz="4" w:space="0" w:color="00000A"/>
              <w:right w:val="single" w:sz="12" w:space="0" w:color="000001"/>
            </w:tcBorders>
            <w:tcMar>
              <w:top w:w="0" w:type="dxa"/>
              <w:left w:w="122" w:type="dxa"/>
              <w:bottom w:w="0" w:type="dxa"/>
              <w:right w:w="108" w:type="dxa"/>
            </w:tcMar>
          </w:tcPr>
          <w:p w:rsidR="00CC0625" w:rsidRDefault="00CC0625" w:rsidP="00994D78">
            <w:pPr>
              <w:pStyle w:val="Corpsdetexte1"/>
              <w:jc w:val="center"/>
            </w:pPr>
            <w:r>
              <w:rPr>
                <w:lang w:val="fr-CA"/>
              </w:rPr>
              <w:t>Visual Studio</w:t>
            </w:r>
          </w:p>
        </w:tc>
      </w:tr>
      <w:tr w:rsidR="00CC0625" w:rsidTr="00994D78">
        <w:trPr>
          <w:jc w:val="center"/>
        </w:trPr>
        <w:tc>
          <w:tcPr>
            <w:tcW w:w="2951" w:type="dxa"/>
            <w:tcBorders>
              <w:top w:val="single" w:sz="4" w:space="0" w:color="00000A"/>
              <w:left w:val="single" w:sz="12" w:space="0" w:color="000001"/>
              <w:bottom w:val="single" w:sz="12" w:space="0" w:color="000001"/>
              <w:right w:val="single" w:sz="6" w:space="0" w:color="000001"/>
            </w:tcBorders>
            <w:tcMar>
              <w:top w:w="0" w:type="dxa"/>
              <w:left w:w="122" w:type="dxa"/>
              <w:bottom w:w="0" w:type="dxa"/>
              <w:right w:w="108" w:type="dxa"/>
            </w:tcMar>
          </w:tcPr>
          <w:p w:rsidR="00CC0625" w:rsidRDefault="00CC0625" w:rsidP="00994D78">
            <w:pPr>
              <w:pStyle w:val="Standard"/>
              <w:jc w:val="center"/>
            </w:pPr>
            <w:r>
              <w:rPr>
                <w:lang w:val="fr-CA"/>
              </w:rPr>
              <w:t>Tests de fonction</w:t>
            </w:r>
          </w:p>
        </w:tc>
        <w:tc>
          <w:tcPr>
            <w:tcW w:w="2358" w:type="dxa"/>
            <w:tcBorders>
              <w:top w:val="single" w:sz="4" w:space="0" w:color="00000A"/>
              <w:left w:val="single" w:sz="6" w:space="0" w:color="000001"/>
              <w:bottom w:val="single" w:sz="12" w:space="0" w:color="000001"/>
              <w:right w:val="single" w:sz="12" w:space="0" w:color="000001"/>
            </w:tcBorders>
            <w:tcMar>
              <w:top w:w="0" w:type="dxa"/>
              <w:left w:w="122" w:type="dxa"/>
              <w:bottom w:w="0" w:type="dxa"/>
              <w:right w:w="108" w:type="dxa"/>
            </w:tcMar>
          </w:tcPr>
          <w:p w:rsidR="00CC0625" w:rsidRDefault="00CC0625" w:rsidP="00994D78">
            <w:pPr>
              <w:pStyle w:val="Standard"/>
              <w:jc w:val="center"/>
            </w:pPr>
            <w:r>
              <w:t>-</w:t>
            </w:r>
          </w:p>
        </w:tc>
      </w:tr>
    </w:tbl>
    <w:p w:rsidR="00CC0625" w:rsidRDefault="00CC0625" w:rsidP="00CC0625">
      <w:pPr>
        <w:pStyle w:val="Standard"/>
        <w:rPr>
          <w:lang w:val="fr-CA"/>
        </w:rPr>
      </w:pPr>
    </w:p>
    <w:p w:rsidR="00CC0625" w:rsidRDefault="00CC0625" w:rsidP="00CC0625">
      <w:pPr>
        <w:pStyle w:val="Standard"/>
        <w:rPr>
          <w:lang w:val="fr-CA"/>
        </w:rPr>
      </w:pPr>
    </w:p>
    <w:p w:rsidR="00CC0625" w:rsidRDefault="00CC0625" w:rsidP="00CC0625">
      <w:pPr>
        <w:pStyle w:val="Standard"/>
        <w:rPr>
          <w:lang w:val="fr-CA"/>
        </w:rPr>
      </w:pPr>
    </w:p>
    <w:p w:rsidR="00CC0625" w:rsidRDefault="00CC0625" w:rsidP="00CC0625">
      <w:pPr>
        <w:pStyle w:val="Titre1"/>
      </w:pPr>
      <w:bookmarkStart w:id="68" w:name="__RefHeading__1076_218123595"/>
      <w:bookmarkStart w:id="69" w:name="_Toc433104457"/>
      <w:bookmarkStart w:id="70" w:name="_Toc385277400"/>
      <w:proofErr w:type="spellStart"/>
      <w:r>
        <w:t>Ressources</w:t>
      </w:r>
      <w:bookmarkEnd w:id="64"/>
      <w:bookmarkEnd w:id="65"/>
      <w:bookmarkEnd w:id="66"/>
      <w:bookmarkEnd w:id="67"/>
      <w:bookmarkEnd w:id="68"/>
      <w:bookmarkEnd w:id="69"/>
      <w:bookmarkEnd w:id="70"/>
      <w:proofErr w:type="spellEnd"/>
    </w:p>
    <w:p w:rsidR="00CC0625" w:rsidRDefault="00CC0625" w:rsidP="00291969">
      <w:pPr>
        <w:pStyle w:val="Titre2"/>
      </w:pPr>
      <w:bookmarkStart w:id="71" w:name="__RefHeading__1078_218123595"/>
      <w:bookmarkStart w:id="72" w:name="_Toc385277401"/>
      <w:bookmarkStart w:id="73" w:name="_Toc314978545"/>
      <w:bookmarkStart w:id="74" w:name="_Toc324843648"/>
      <w:bookmarkStart w:id="75" w:name="_Toc324851955"/>
      <w:proofErr w:type="spellStart"/>
      <w:r w:rsidRPr="00291969">
        <w:t>Équipe</w:t>
      </w:r>
      <w:proofErr w:type="spellEnd"/>
      <w:r>
        <w:rPr>
          <w:lang w:val="fr-CA"/>
        </w:rPr>
        <w:t xml:space="preserve"> de test</w:t>
      </w:r>
      <w:bookmarkEnd w:id="71"/>
      <w:bookmarkEnd w:id="72"/>
    </w:p>
    <w:p w:rsidR="00CC0625" w:rsidRDefault="00CC0625" w:rsidP="00CC0625">
      <w:pPr>
        <w:pStyle w:val="Standard"/>
        <w:rPr>
          <w:lang w:val="fr-CA"/>
        </w:rPr>
      </w:pPr>
    </w:p>
    <w:tbl>
      <w:tblPr>
        <w:tblW w:w="8510" w:type="dxa"/>
        <w:jc w:val="center"/>
        <w:tblLayout w:type="fixed"/>
        <w:tblCellMar>
          <w:left w:w="10" w:type="dxa"/>
          <w:right w:w="10" w:type="dxa"/>
        </w:tblCellMar>
        <w:tblLook w:val="0000" w:firstRow="0" w:lastRow="0" w:firstColumn="0" w:lastColumn="0" w:noHBand="0" w:noVBand="0"/>
      </w:tblPr>
      <w:tblGrid>
        <w:gridCol w:w="2268"/>
        <w:gridCol w:w="2272"/>
        <w:gridCol w:w="3970"/>
      </w:tblGrid>
      <w:tr w:rsidR="00CC0625" w:rsidTr="00994D78">
        <w:trPr>
          <w:jc w:val="center"/>
        </w:trPr>
        <w:tc>
          <w:tcPr>
            <w:tcW w:w="2268" w:type="dxa"/>
            <w:tcBorders>
              <w:top w:val="single" w:sz="12" w:space="0" w:color="000001"/>
              <w:left w:val="single" w:sz="12" w:space="0" w:color="000001"/>
              <w:bottom w:val="single" w:sz="12" w:space="0" w:color="000001"/>
              <w:right w:val="single" w:sz="6" w:space="0" w:color="000001"/>
            </w:tcBorders>
            <w:shd w:val="clear" w:color="auto" w:fill="A6A6A6"/>
            <w:tcMar>
              <w:top w:w="0" w:type="dxa"/>
              <w:left w:w="122" w:type="dxa"/>
              <w:bottom w:w="0" w:type="dxa"/>
              <w:right w:w="108" w:type="dxa"/>
            </w:tcMar>
          </w:tcPr>
          <w:p w:rsidR="00CC0625" w:rsidRDefault="00CC0625" w:rsidP="00994D78">
            <w:pPr>
              <w:pStyle w:val="Corpsdetexte1"/>
              <w:jc w:val="center"/>
            </w:pPr>
            <w:r>
              <w:rPr>
                <w:b/>
                <w:lang w:val="fr-CA"/>
              </w:rPr>
              <w:t>Rôle</w:t>
            </w:r>
          </w:p>
        </w:tc>
        <w:tc>
          <w:tcPr>
            <w:tcW w:w="2272" w:type="dxa"/>
            <w:tcBorders>
              <w:top w:val="single" w:sz="12" w:space="0" w:color="000001"/>
              <w:left w:val="single" w:sz="6" w:space="0" w:color="000001"/>
              <w:bottom w:val="single" w:sz="12" w:space="0" w:color="000001"/>
              <w:right w:val="single" w:sz="6" w:space="0" w:color="000001"/>
            </w:tcBorders>
            <w:shd w:val="clear" w:color="auto" w:fill="A6A6A6"/>
            <w:tcMar>
              <w:top w:w="0" w:type="dxa"/>
              <w:left w:w="122" w:type="dxa"/>
              <w:bottom w:w="0" w:type="dxa"/>
              <w:right w:w="108" w:type="dxa"/>
            </w:tcMar>
          </w:tcPr>
          <w:p w:rsidR="00CC0625" w:rsidRDefault="00CC0625" w:rsidP="00994D78">
            <w:pPr>
              <w:pStyle w:val="Corpsdetexte1"/>
              <w:jc w:val="center"/>
            </w:pPr>
            <w:r>
              <w:rPr>
                <w:b/>
                <w:lang w:val="fr-CA"/>
              </w:rPr>
              <w:t>Membre de l’équipe</w:t>
            </w:r>
          </w:p>
        </w:tc>
        <w:tc>
          <w:tcPr>
            <w:tcW w:w="3970" w:type="dxa"/>
            <w:tcBorders>
              <w:top w:val="single" w:sz="12" w:space="0" w:color="000001"/>
              <w:left w:val="single" w:sz="6" w:space="0" w:color="000001"/>
              <w:bottom w:val="single" w:sz="12" w:space="0" w:color="000001"/>
              <w:right w:val="single" w:sz="12" w:space="0" w:color="000001"/>
            </w:tcBorders>
            <w:shd w:val="clear" w:color="auto" w:fill="A6A6A6"/>
            <w:tcMar>
              <w:top w:w="0" w:type="dxa"/>
              <w:left w:w="122" w:type="dxa"/>
              <w:bottom w:w="0" w:type="dxa"/>
              <w:right w:w="108" w:type="dxa"/>
            </w:tcMar>
          </w:tcPr>
          <w:p w:rsidR="00CC0625" w:rsidRDefault="00CC0625" w:rsidP="00994D78">
            <w:pPr>
              <w:pStyle w:val="Corpsdetexte1"/>
              <w:jc w:val="center"/>
            </w:pPr>
            <w:r>
              <w:rPr>
                <w:b/>
                <w:lang w:val="fr-CA"/>
              </w:rPr>
              <w:t>Responsabilités</w:t>
            </w:r>
          </w:p>
        </w:tc>
      </w:tr>
      <w:tr w:rsidR="00CC0625" w:rsidRPr="006A61F2" w:rsidTr="00994D78">
        <w:trPr>
          <w:jc w:val="center"/>
        </w:trPr>
        <w:tc>
          <w:tcPr>
            <w:tcW w:w="2268" w:type="dxa"/>
            <w:tcBorders>
              <w:top w:val="single" w:sz="12" w:space="0" w:color="000001"/>
              <w:left w:val="single" w:sz="12" w:space="0" w:color="000001"/>
              <w:bottom w:val="single" w:sz="4" w:space="0" w:color="00000A"/>
              <w:right w:val="single" w:sz="6" w:space="0" w:color="000001"/>
            </w:tcBorders>
            <w:tcMar>
              <w:top w:w="0" w:type="dxa"/>
              <w:left w:w="122" w:type="dxa"/>
              <w:bottom w:w="0" w:type="dxa"/>
              <w:right w:w="108" w:type="dxa"/>
            </w:tcMar>
          </w:tcPr>
          <w:p w:rsidR="00CC0625" w:rsidRDefault="00CC0625" w:rsidP="00994D78">
            <w:pPr>
              <w:pStyle w:val="Corpsdetexte1"/>
            </w:pPr>
            <w:r>
              <w:rPr>
                <w:lang w:val="fr-CA"/>
              </w:rPr>
              <w:t>Testeur en chef</w:t>
            </w:r>
          </w:p>
          <w:p w:rsidR="00CC0625" w:rsidRDefault="00CC0625" w:rsidP="00994D78">
            <w:pPr>
              <w:pStyle w:val="Corpsdetexte1"/>
            </w:pPr>
            <w:r>
              <w:rPr>
                <w:lang w:val="fr-CA"/>
              </w:rPr>
              <w:t>(piano, autres)</w:t>
            </w:r>
          </w:p>
        </w:tc>
        <w:tc>
          <w:tcPr>
            <w:tcW w:w="2272" w:type="dxa"/>
            <w:tcBorders>
              <w:top w:val="single" w:sz="12" w:space="0" w:color="000001"/>
              <w:left w:val="single" w:sz="6" w:space="0" w:color="000001"/>
              <w:bottom w:val="single" w:sz="4" w:space="0" w:color="00000A"/>
              <w:right w:val="single" w:sz="6" w:space="0" w:color="000001"/>
            </w:tcBorders>
            <w:tcMar>
              <w:top w:w="0" w:type="dxa"/>
              <w:left w:w="122" w:type="dxa"/>
              <w:bottom w:w="0" w:type="dxa"/>
              <w:right w:w="108" w:type="dxa"/>
            </w:tcMar>
          </w:tcPr>
          <w:p w:rsidR="00CC0625" w:rsidRDefault="00CC0625" w:rsidP="00994D78">
            <w:pPr>
              <w:pStyle w:val="Corpsdetexte1"/>
              <w:jc w:val="center"/>
            </w:pPr>
            <w:r>
              <w:rPr>
                <w:lang w:val="fr-CA"/>
              </w:rPr>
              <w:t>Alexandre</w:t>
            </w:r>
          </w:p>
        </w:tc>
        <w:tc>
          <w:tcPr>
            <w:tcW w:w="3970" w:type="dxa"/>
            <w:tcBorders>
              <w:top w:val="single" w:sz="12" w:space="0" w:color="000001"/>
              <w:left w:val="single" w:sz="6" w:space="0" w:color="000001"/>
              <w:bottom w:val="single" w:sz="4" w:space="0" w:color="00000A"/>
              <w:right w:val="single" w:sz="12" w:space="0" w:color="000001"/>
            </w:tcBorders>
            <w:tcMar>
              <w:top w:w="0" w:type="dxa"/>
              <w:left w:w="122" w:type="dxa"/>
              <w:bottom w:w="0" w:type="dxa"/>
              <w:right w:w="108" w:type="dxa"/>
            </w:tcMar>
          </w:tcPr>
          <w:p w:rsidR="00CC0625" w:rsidRPr="00460CC7" w:rsidRDefault="00CC0625" w:rsidP="00994D78">
            <w:pPr>
              <w:pStyle w:val="Corpsdetexte1"/>
              <w:jc w:val="center"/>
              <w:rPr>
                <w:lang w:val="fr-CA"/>
              </w:rPr>
            </w:pPr>
            <w:r>
              <w:rPr>
                <w:lang w:val="fr-CA"/>
              </w:rPr>
              <w:t>Planifier et distribuer les tests. Exécuter les tests fonctionnels pour le piano et les instruments optionnels.</w:t>
            </w:r>
          </w:p>
        </w:tc>
      </w:tr>
      <w:tr w:rsidR="00CC0625" w:rsidRPr="006A61F2" w:rsidTr="00994D78">
        <w:trPr>
          <w:jc w:val="center"/>
        </w:trPr>
        <w:tc>
          <w:tcPr>
            <w:tcW w:w="2268" w:type="dxa"/>
            <w:tcBorders>
              <w:top w:val="single" w:sz="4" w:space="0" w:color="00000A"/>
              <w:left w:val="single" w:sz="12" w:space="0" w:color="000001"/>
              <w:bottom w:val="single" w:sz="4" w:space="0" w:color="00000A"/>
              <w:right w:val="single" w:sz="6" w:space="0" w:color="000001"/>
            </w:tcBorders>
            <w:tcMar>
              <w:top w:w="0" w:type="dxa"/>
              <w:left w:w="122" w:type="dxa"/>
              <w:bottom w:w="0" w:type="dxa"/>
              <w:right w:w="108" w:type="dxa"/>
            </w:tcMar>
          </w:tcPr>
          <w:p w:rsidR="00CC0625" w:rsidRDefault="00CC0625" w:rsidP="00994D78">
            <w:pPr>
              <w:pStyle w:val="Corpsdetexte1"/>
            </w:pPr>
            <w:r>
              <w:rPr>
                <w:lang w:val="fr-CA"/>
              </w:rPr>
              <w:t>Testeur</w:t>
            </w:r>
          </w:p>
          <w:p w:rsidR="00CC0625" w:rsidRDefault="00CC0625" w:rsidP="00994D78">
            <w:pPr>
              <w:pStyle w:val="Corpsdetexte1"/>
            </w:pPr>
            <w:r>
              <w:rPr>
                <w:lang w:val="fr-CA"/>
              </w:rPr>
              <w:t>(batterie, guitare)</w:t>
            </w:r>
          </w:p>
        </w:tc>
        <w:tc>
          <w:tcPr>
            <w:tcW w:w="2272" w:type="dxa"/>
            <w:tcBorders>
              <w:top w:val="single" w:sz="4" w:space="0" w:color="00000A"/>
              <w:left w:val="single" w:sz="6" w:space="0" w:color="000001"/>
              <w:bottom w:val="single" w:sz="4" w:space="0" w:color="00000A"/>
              <w:right w:val="single" w:sz="6" w:space="0" w:color="000001"/>
            </w:tcBorders>
            <w:tcMar>
              <w:top w:w="0" w:type="dxa"/>
              <w:left w:w="122" w:type="dxa"/>
              <w:bottom w:w="0" w:type="dxa"/>
              <w:right w:w="108" w:type="dxa"/>
            </w:tcMar>
          </w:tcPr>
          <w:p w:rsidR="00CC0625" w:rsidRDefault="00CC0625" w:rsidP="00994D78">
            <w:pPr>
              <w:pStyle w:val="Corpsdetexte1"/>
              <w:jc w:val="center"/>
            </w:pPr>
            <w:r>
              <w:rPr>
                <w:lang w:val="fr-CA"/>
              </w:rPr>
              <w:t>Simon</w:t>
            </w:r>
          </w:p>
        </w:tc>
        <w:tc>
          <w:tcPr>
            <w:tcW w:w="3970" w:type="dxa"/>
            <w:tcBorders>
              <w:top w:val="single" w:sz="4" w:space="0" w:color="00000A"/>
              <w:left w:val="single" w:sz="6" w:space="0" w:color="000001"/>
              <w:bottom w:val="single" w:sz="4" w:space="0" w:color="00000A"/>
              <w:right w:val="single" w:sz="12" w:space="0" w:color="000001"/>
            </w:tcBorders>
            <w:tcMar>
              <w:top w:w="0" w:type="dxa"/>
              <w:left w:w="122" w:type="dxa"/>
              <w:bottom w:w="0" w:type="dxa"/>
              <w:right w:w="108" w:type="dxa"/>
            </w:tcMar>
          </w:tcPr>
          <w:p w:rsidR="00CC0625" w:rsidRPr="00460CC7" w:rsidRDefault="00CC0625" w:rsidP="00994D78">
            <w:pPr>
              <w:pStyle w:val="Corpsdetexte1"/>
              <w:jc w:val="center"/>
              <w:rPr>
                <w:lang w:val="fr-CA"/>
              </w:rPr>
            </w:pPr>
            <w:r>
              <w:rPr>
                <w:lang w:val="fr-CA"/>
              </w:rPr>
              <w:t>Exécuter les tests non-fonctionnels pour la batterie et la guitare.</w:t>
            </w:r>
          </w:p>
        </w:tc>
      </w:tr>
      <w:tr w:rsidR="00CC0625" w:rsidRPr="006A61F2" w:rsidTr="00994D78">
        <w:trPr>
          <w:jc w:val="center"/>
        </w:trPr>
        <w:tc>
          <w:tcPr>
            <w:tcW w:w="2268" w:type="dxa"/>
            <w:tcBorders>
              <w:top w:val="single" w:sz="4" w:space="0" w:color="00000A"/>
              <w:left w:val="single" w:sz="12" w:space="0" w:color="000001"/>
              <w:bottom w:val="single" w:sz="4" w:space="0" w:color="00000A"/>
              <w:right w:val="single" w:sz="6" w:space="0" w:color="000001"/>
            </w:tcBorders>
            <w:tcMar>
              <w:top w:w="0" w:type="dxa"/>
              <w:left w:w="122" w:type="dxa"/>
              <w:bottom w:w="0" w:type="dxa"/>
              <w:right w:w="108" w:type="dxa"/>
            </w:tcMar>
          </w:tcPr>
          <w:p w:rsidR="00CC0625" w:rsidRDefault="00CC0625" w:rsidP="00994D78">
            <w:pPr>
              <w:pStyle w:val="Corpsdetexte1"/>
            </w:pPr>
            <w:r>
              <w:rPr>
                <w:lang w:val="fr-CA"/>
              </w:rPr>
              <w:t>Testeur</w:t>
            </w:r>
          </w:p>
          <w:p w:rsidR="00CC0625" w:rsidRDefault="00CC0625" w:rsidP="00994D78">
            <w:pPr>
              <w:pStyle w:val="Corpsdetexte1"/>
            </w:pPr>
            <w:r>
              <w:rPr>
                <w:lang w:val="fr-CA"/>
              </w:rPr>
              <w:t>(batterie, guitare)</w:t>
            </w:r>
          </w:p>
        </w:tc>
        <w:tc>
          <w:tcPr>
            <w:tcW w:w="2272" w:type="dxa"/>
            <w:tcBorders>
              <w:top w:val="single" w:sz="4" w:space="0" w:color="00000A"/>
              <w:left w:val="single" w:sz="6" w:space="0" w:color="000001"/>
              <w:bottom w:val="single" w:sz="4" w:space="0" w:color="00000A"/>
              <w:right w:val="single" w:sz="6" w:space="0" w:color="000001"/>
            </w:tcBorders>
            <w:tcMar>
              <w:top w:w="0" w:type="dxa"/>
              <w:left w:w="122" w:type="dxa"/>
              <w:bottom w:w="0" w:type="dxa"/>
              <w:right w:w="108" w:type="dxa"/>
            </w:tcMar>
          </w:tcPr>
          <w:p w:rsidR="00CC0625" w:rsidRDefault="00CC0625" w:rsidP="00994D78">
            <w:pPr>
              <w:pStyle w:val="Corpsdetexte1"/>
              <w:jc w:val="center"/>
            </w:pPr>
            <w:r>
              <w:rPr>
                <w:lang w:val="fr-CA"/>
              </w:rPr>
              <w:t>Félix</w:t>
            </w:r>
          </w:p>
        </w:tc>
        <w:tc>
          <w:tcPr>
            <w:tcW w:w="3970" w:type="dxa"/>
            <w:tcBorders>
              <w:top w:val="single" w:sz="4" w:space="0" w:color="00000A"/>
              <w:left w:val="single" w:sz="6" w:space="0" w:color="000001"/>
              <w:bottom w:val="single" w:sz="4" w:space="0" w:color="00000A"/>
              <w:right w:val="single" w:sz="12" w:space="0" w:color="000001"/>
            </w:tcBorders>
            <w:tcMar>
              <w:top w:w="0" w:type="dxa"/>
              <w:left w:w="122" w:type="dxa"/>
              <w:bottom w:w="0" w:type="dxa"/>
              <w:right w:w="108" w:type="dxa"/>
            </w:tcMar>
          </w:tcPr>
          <w:p w:rsidR="00CC0625" w:rsidRPr="00460CC7" w:rsidRDefault="00CC0625" w:rsidP="00994D78">
            <w:pPr>
              <w:pStyle w:val="Corpsdetexte1"/>
              <w:jc w:val="center"/>
              <w:rPr>
                <w:lang w:val="fr-CA"/>
              </w:rPr>
            </w:pPr>
            <w:r>
              <w:rPr>
                <w:lang w:val="fr-CA"/>
              </w:rPr>
              <w:t>Exécuter les tests fonctionnels pour la batterie et la guitare.</w:t>
            </w:r>
          </w:p>
        </w:tc>
      </w:tr>
      <w:tr w:rsidR="00CC0625" w:rsidRPr="006A61F2" w:rsidTr="00994D78">
        <w:trPr>
          <w:jc w:val="center"/>
        </w:trPr>
        <w:tc>
          <w:tcPr>
            <w:tcW w:w="2268" w:type="dxa"/>
            <w:tcBorders>
              <w:top w:val="single" w:sz="4" w:space="0" w:color="00000A"/>
              <w:left w:val="single" w:sz="12" w:space="0" w:color="000001"/>
              <w:bottom w:val="single" w:sz="4" w:space="0" w:color="00000A"/>
              <w:right w:val="single" w:sz="6" w:space="0" w:color="000001"/>
            </w:tcBorders>
            <w:tcMar>
              <w:top w:w="0" w:type="dxa"/>
              <w:left w:w="122" w:type="dxa"/>
              <w:bottom w:w="0" w:type="dxa"/>
              <w:right w:w="108" w:type="dxa"/>
            </w:tcMar>
          </w:tcPr>
          <w:p w:rsidR="00CC0625" w:rsidRDefault="00CC0625" w:rsidP="00994D78">
            <w:pPr>
              <w:pStyle w:val="Corpsdetexte1"/>
            </w:pPr>
            <w:r>
              <w:rPr>
                <w:lang w:val="fr-CA"/>
              </w:rPr>
              <w:t>Testeur</w:t>
            </w:r>
          </w:p>
          <w:p w:rsidR="00CC0625" w:rsidRDefault="00CC0625" w:rsidP="00994D78">
            <w:pPr>
              <w:pStyle w:val="Corpsdetexte1"/>
            </w:pPr>
            <w:r>
              <w:rPr>
                <w:lang w:val="fr-CA"/>
              </w:rPr>
              <w:t>(piano, autres)</w:t>
            </w:r>
          </w:p>
        </w:tc>
        <w:tc>
          <w:tcPr>
            <w:tcW w:w="2272" w:type="dxa"/>
            <w:tcBorders>
              <w:top w:val="single" w:sz="4" w:space="0" w:color="00000A"/>
              <w:left w:val="single" w:sz="6" w:space="0" w:color="000001"/>
              <w:bottom w:val="single" w:sz="4" w:space="0" w:color="00000A"/>
              <w:right w:val="single" w:sz="6" w:space="0" w:color="000001"/>
            </w:tcBorders>
            <w:tcMar>
              <w:top w:w="0" w:type="dxa"/>
              <w:left w:w="122" w:type="dxa"/>
              <w:bottom w:w="0" w:type="dxa"/>
              <w:right w:w="108" w:type="dxa"/>
            </w:tcMar>
          </w:tcPr>
          <w:p w:rsidR="00CC0625" w:rsidRDefault="00CC0625" w:rsidP="00994D78">
            <w:pPr>
              <w:pStyle w:val="Corpsdetexte1"/>
              <w:jc w:val="center"/>
            </w:pPr>
            <w:r>
              <w:rPr>
                <w:lang w:val="fr-CA"/>
              </w:rPr>
              <w:t>François</w:t>
            </w:r>
          </w:p>
        </w:tc>
        <w:tc>
          <w:tcPr>
            <w:tcW w:w="3970" w:type="dxa"/>
            <w:tcBorders>
              <w:top w:val="single" w:sz="4" w:space="0" w:color="00000A"/>
              <w:left w:val="single" w:sz="6" w:space="0" w:color="000001"/>
              <w:bottom w:val="single" w:sz="4" w:space="0" w:color="00000A"/>
              <w:right w:val="single" w:sz="12" w:space="0" w:color="000001"/>
            </w:tcBorders>
            <w:tcMar>
              <w:top w:w="0" w:type="dxa"/>
              <w:left w:w="122" w:type="dxa"/>
              <w:bottom w:w="0" w:type="dxa"/>
              <w:right w:w="108" w:type="dxa"/>
            </w:tcMar>
          </w:tcPr>
          <w:p w:rsidR="00CC0625" w:rsidRPr="00460CC7" w:rsidRDefault="00CC0625" w:rsidP="00994D78">
            <w:pPr>
              <w:pStyle w:val="Corpsdetexte1"/>
              <w:jc w:val="center"/>
              <w:rPr>
                <w:lang w:val="fr-CA"/>
              </w:rPr>
            </w:pPr>
            <w:r>
              <w:rPr>
                <w:lang w:val="fr-CA"/>
              </w:rPr>
              <w:t>Exécuter les tests non-fonctionnels pour le piano et les instruments optionnels.</w:t>
            </w:r>
          </w:p>
        </w:tc>
      </w:tr>
    </w:tbl>
    <w:p w:rsidR="00CC0625" w:rsidRDefault="00CC0625" w:rsidP="00CC0625">
      <w:pPr>
        <w:pStyle w:val="Standard"/>
        <w:rPr>
          <w:lang w:val="fr-CA"/>
        </w:rPr>
      </w:pPr>
    </w:p>
    <w:p w:rsidR="00291969" w:rsidRPr="006A61F2" w:rsidRDefault="00291969">
      <w:pPr>
        <w:widowControl/>
        <w:spacing w:line="240" w:lineRule="auto"/>
        <w:jc w:val="left"/>
        <w:rPr>
          <w:rFonts w:ascii="Arial" w:hAnsi="Arial"/>
          <w:b/>
          <w:lang w:val="fr-CA"/>
        </w:rPr>
      </w:pPr>
      <w:bookmarkStart w:id="76" w:name="__RefHeading__1080_218123595"/>
      <w:r w:rsidRPr="006A61F2">
        <w:rPr>
          <w:lang w:val="fr-CA"/>
        </w:rPr>
        <w:br w:type="page"/>
      </w:r>
    </w:p>
    <w:p w:rsidR="00CC0625" w:rsidRDefault="00CC0625" w:rsidP="00291969">
      <w:pPr>
        <w:pStyle w:val="Titre2"/>
      </w:pPr>
      <w:bookmarkStart w:id="77" w:name="_Toc385277402"/>
      <w:proofErr w:type="spellStart"/>
      <w:r w:rsidRPr="00291969">
        <w:lastRenderedPageBreak/>
        <w:t>Système</w:t>
      </w:r>
      <w:bookmarkEnd w:id="76"/>
      <w:bookmarkEnd w:id="77"/>
      <w:proofErr w:type="spellEnd"/>
    </w:p>
    <w:p w:rsidR="00CC0625" w:rsidRPr="00460CC7" w:rsidRDefault="00CC0625" w:rsidP="00CC0625">
      <w:pPr>
        <w:pStyle w:val="Standard"/>
        <w:rPr>
          <w:lang w:val="fr-CA"/>
        </w:rPr>
      </w:pPr>
      <w:r>
        <w:rPr>
          <w:lang w:val="fr-CA"/>
        </w:rPr>
        <w:tab/>
        <w:t>Les tests du jeu devront être fait</w:t>
      </w:r>
      <w:r w:rsidR="00291969">
        <w:rPr>
          <w:lang w:val="fr-CA"/>
        </w:rPr>
        <w:t>s</w:t>
      </w:r>
      <w:r>
        <w:rPr>
          <w:lang w:val="fr-CA"/>
        </w:rPr>
        <w:t xml:space="preserve"> sur l’ordinateur portable de François car c’est celui qui sera utilisé pour la compétition.</w:t>
      </w:r>
    </w:p>
    <w:p w:rsidR="00CC0625" w:rsidRDefault="00CC0625" w:rsidP="00CC0625">
      <w:pPr>
        <w:pStyle w:val="Standard"/>
        <w:rPr>
          <w:lang w:val="fr-CA"/>
        </w:rPr>
      </w:pPr>
    </w:p>
    <w:p w:rsidR="00CC0625" w:rsidRPr="00460CC7" w:rsidRDefault="00CC0625" w:rsidP="00CC0625">
      <w:pPr>
        <w:pStyle w:val="Textbody"/>
        <w:numPr>
          <w:ilvl w:val="0"/>
          <w:numId w:val="29"/>
        </w:numPr>
        <w:rPr>
          <w:lang w:val="fr-CA"/>
        </w:rPr>
      </w:pPr>
      <w:r>
        <w:rPr>
          <w:lang w:val="fr-CA"/>
        </w:rPr>
        <w:t xml:space="preserve">Processeur : Intel </w:t>
      </w:r>
      <w:proofErr w:type="spellStart"/>
      <w:r>
        <w:rPr>
          <w:lang w:val="fr-CA"/>
        </w:rPr>
        <w:t>Core</w:t>
      </w:r>
      <w:proofErr w:type="spellEnd"/>
      <w:r>
        <w:rPr>
          <w:lang w:val="fr-CA"/>
        </w:rPr>
        <w:t xml:space="preserve"> i7 – 4 </w:t>
      </w:r>
      <w:proofErr w:type="spellStart"/>
      <w:r>
        <w:rPr>
          <w:lang w:val="fr-CA"/>
        </w:rPr>
        <w:t>coeurs</w:t>
      </w:r>
      <w:proofErr w:type="spellEnd"/>
      <w:r>
        <w:rPr>
          <w:lang w:val="fr-CA"/>
        </w:rPr>
        <w:t xml:space="preserve"> @ 2.70 GHz</w:t>
      </w:r>
    </w:p>
    <w:p w:rsidR="00CC0625" w:rsidRDefault="00CC0625" w:rsidP="00CC0625">
      <w:pPr>
        <w:pStyle w:val="Textbody"/>
        <w:numPr>
          <w:ilvl w:val="0"/>
          <w:numId w:val="29"/>
        </w:numPr>
      </w:pPr>
      <w:r>
        <w:rPr>
          <w:lang w:val="fr-CA"/>
        </w:rPr>
        <w:t>Mémoire : 8 Go</w:t>
      </w:r>
    </w:p>
    <w:p w:rsidR="00CC0625" w:rsidRPr="00460CC7" w:rsidRDefault="00CC0625" w:rsidP="00CC0625">
      <w:pPr>
        <w:pStyle w:val="Textbody"/>
        <w:numPr>
          <w:ilvl w:val="0"/>
          <w:numId w:val="29"/>
        </w:numPr>
        <w:rPr>
          <w:lang w:val="fr-CA"/>
        </w:rPr>
      </w:pPr>
      <w:r>
        <w:rPr>
          <w:lang w:val="fr-CA"/>
        </w:rPr>
        <w:t xml:space="preserve">Carte graphique : NVIDIA </w:t>
      </w:r>
      <w:proofErr w:type="spellStart"/>
      <w:r>
        <w:rPr>
          <w:lang w:val="fr-CA"/>
        </w:rPr>
        <w:t>Quadro</w:t>
      </w:r>
      <w:proofErr w:type="spellEnd"/>
      <w:r>
        <w:rPr>
          <w:lang w:val="fr-CA"/>
        </w:rPr>
        <w:t xml:space="preserve"> K1000M et Intel HD </w:t>
      </w:r>
      <w:proofErr w:type="spellStart"/>
      <w:r>
        <w:rPr>
          <w:lang w:val="fr-CA"/>
        </w:rPr>
        <w:t>Graphics</w:t>
      </w:r>
      <w:proofErr w:type="spellEnd"/>
      <w:r>
        <w:rPr>
          <w:lang w:val="fr-CA"/>
        </w:rPr>
        <w:t xml:space="preserve"> 4000</w:t>
      </w:r>
    </w:p>
    <w:p w:rsidR="00CC0625" w:rsidRDefault="00CC0625" w:rsidP="00CC0625">
      <w:pPr>
        <w:pStyle w:val="Textbody"/>
        <w:numPr>
          <w:ilvl w:val="0"/>
          <w:numId w:val="29"/>
        </w:numPr>
      </w:pPr>
      <w:r>
        <w:rPr>
          <w:lang w:val="fr-CA"/>
        </w:rPr>
        <w:t>Espace disque : 500 Go</w:t>
      </w:r>
    </w:p>
    <w:p w:rsidR="00CC0625" w:rsidRDefault="00CC0625" w:rsidP="00CC0625">
      <w:pPr>
        <w:pStyle w:val="Textbody"/>
        <w:numPr>
          <w:ilvl w:val="0"/>
          <w:numId w:val="29"/>
        </w:numPr>
      </w:pPr>
      <w:r>
        <w:rPr>
          <w:lang w:val="fr-CA"/>
        </w:rPr>
        <w:t>Windows 7 ou 8</w:t>
      </w:r>
    </w:p>
    <w:p w:rsidR="00CC0625" w:rsidRDefault="00CC0625" w:rsidP="00CC0625">
      <w:pPr>
        <w:pStyle w:val="Standard"/>
        <w:rPr>
          <w:lang w:val="fr-CA"/>
        </w:rPr>
      </w:pPr>
    </w:p>
    <w:p w:rsidR="00CC0625" w:rsidRDefault="00CC0625" w:rsidP="00291969">
      <w:pPr>
        <w:pStyle w:val="Titre1"/>
      </w:pPr>
      <w:bookmarkStart w:id="78" w:name="__RefHeading__1082_218123595"/>
      <w:bookmarkStart w:id="79" w:name="_Toc385277403"/>
      <w:bookmarkEnd w:id="73"/>
      <w:bookmarkEnd w:id="74"/>
      <w:bookmarkEnd w:id="75"/>
      <w:proofErr w:type="spellStart"/>
      <w:r>
        <w:t>Jalons</w:t>
      </w:r>
      <w:proofErr w:type="spellEnd"/>
      <w:r>
        <w:t xml:space="preserve"> du </w:t>
      </w:r>
      <w:proofErr w:type="spellStart"/>
      <w:r>
        <w:t>projet</w:t>
      </w:r>
      <w:bookmarkEnd w:id="78"/>
      <w:bookmarkEnd w:id="79"/>
      <w:proofErr w:type="spellEnd"/>
    </w:p>
    <w:tbl>
      <w:tblPr>
        <w:tblW w:w="7092" w:type="dxa"/>
        <w:jc w:val="center"/>
        <w:tblLayout w:type="fixed"/>
        <w:tblCellMar>
          <w:left w:w="10" w:type="dxa"/>
          <w:right w:w="10" w:type="dxa"/>
        </w:tblCellMar>
        <w:tblLook w:val="0000" w:firstRow="0" w:lastRow="0" w:firstColumn="0" w:lastColumn="0" w:noHBand="0" w:noVBand="0"/>
      </w:tblPr>
      <w:tblGrid>
        <w:gridCol w:w="2952"/>
        <w:gridCol w:w="810"/>
        <w:gridCol w:w="1620"/>
        <w:gridCol w:w="1710"/>
      </w:tblGrid>
      <w:tr w:rsidR="00CC0625" w:rsidTr="00994D78">
        <w:trPr>
          <w:jc w:val="center"/>
        </w:trPr>
        <w:tc>
          <w:tcPr>
            <w:tcW w:w="2951" w:type="dxa"/>
            <w:tcBorders>
              <w:top w:val="single" w:sz="6" w:space="0" w:color="00000A"/>
              <w:left w:val="single" w:sz="6" w:space="0" w:color="00000A"/>
              <w:bottom w:val="single" w:sz="6" w:space="0" w:color="00000A"/>
              <w:right w:val="single" w:sz="6" w:space="0" w:color="00000A"/>
            </w:tcBorders>
            <w:shd w:val="clear" w:color="auto" w:fill="A6A6A6"/>
            <w:tcMar>
              <w:top w:w="0" w:type="dxa"/>
              <w:left w:w="115" w:type="dxa"/>
              <w:bottom w:w="0" w:type="dxa"/>
              <w:right w:w="108" w:type="dxa"/>
            </w:tcMar>
            <w:vAlign w:val="center"/>
          </w:tcPr>
          <w:p w:rsidR="00CC0625" w:rsidRDefault="00CC0625" w:rsidP="00994D78">
            <w:pPr>
              <w:pStyle w:val="Corpsdetexte1"/>
              <w:jc w:val="center"/>
            </w:pPr>
            <w:r>
              <w:rPr>
                <w:b/>
                <w:bCs/>
                <w:lang w:val="fr-CA"/>
              </w:rPr>
              <w:t>Jalon</w:t>
            </w:r>
          </w:p>
        </w:tc>
        <w:tc>
          <w:tcPr>
            <w:tcW w:w="810" w:type="dxa"/>
            <w:tcBorders>
              <w:top w:val="single" w:sz="6" w:space="0" w:color="00000A"/>
              <w:left w:val="single" w:sz="6" w:space="0" w:color="00000A"/>
              <w:bottom w:val="single" w:sz="6" w:space="0" w:color="00000A"/>
              <w:right w:val="single" w:sz="6" w:space="0" w:color="00000A"/>
            </w:tcBorders>
            <w:shd w:val="clear" w:color="auto" w:fill="A6A6A6"/>
            <w:tcMar>
              <w:top w:w="0" w:type="dxa"/>
              <w:left w:w="115" w:type="dxa"/>
              <w:bottom w:w="0" w:type="dxa"/>
              <w:right w:w="108" w:type="dxa"/>
            </w:tcMar>
            <w:vAlign w:val="center"/>
          </w:tcPr>
          <w:p w:rsidR="00CC0625" w:rsidRDefault="00CC0625" w:rsidP="00994D78">
            <w:pPr>
              <w:pStyle w:val="Corpsdetexte1"/>
              <w:jc w:val="center"/>
            </w:pPr>
            <w:r>
              <w:rPr>
                <w:b/>
                <w:bCs/>
                <w:lang w:val="fr-CA"/>
              </w:rPr>
              <w:t>Effort</w:t>
            </w:r>
          </w:p>
        </w:tc>
        <w:tc>
          <w:tcPr>
            <w:tcW w:w="1620" w:type="dxa"/>
            <w:tcBorders>
              <w:top w:val="single" w:sz="6" w:space="0" w:color="00000A"/>
              <w:left w:val="single" w:sz="6" w:space="0" w:color="00000A"/>
              <w:bottom w:val="single" w:sz="6" w:space="0" w:color="00000A"/>
              <w:right w:val="single" w:sz="6" w:space="0" w:color="00000A"/>
            </w:tcBorders>
            <w:shd w:val="clear" w:color="auto" w:fill="A6A6A6"/>
            <w:tcMar>
              <w:top w:w="0" w:type="dxa"/>
              <w:left w:w="115" w:type="dxa"/>
              <w:bottom w:w="0" w:type="dxa"/>
              <w:right w:w="108" w:type="dxa"/>
            </w:tcMar>
            <w:vAlign w:val="center"/>
          </w:tcPr>
          <w:p w:rsidR="00CC0625" w:rsidRDefault="00CC0625" w:rsidP="00994D78">
            <w:pPr>
              <w:pStyle w:val="Corpsdetexte1"/>
              <w:jc w:val="center"/>
            </w:pPr>
            <w:r>
              <w:rPr>
                <w:b/>
                <w:bCs/>
                <w:lang w:val="fr-CA"/>
              </w:rPr>
              <w:t>Date de début</w:t>
            </w:r>
          </w:p>
        </w:tc>
        <w:tc>
          <w:tcPr>
            <w:tcW w:w="1710" w:type="dxa"/>
            <w:tcBorders>
              <w:top w:val="single" w:sz="6" w:space="0" w:color="00000A"/>
              <w:left w:val="single" w:sz="6" w:space="0" w:color="00000A"/>
              <w:bottom w:val="single" w:sz="6" w:space="0" w:color="00000A"/>
              <w:right w:val="single" w:sz="6" w:space="0" w:color="00000A"/>
            </w:tcBorders>
            <w:shd w:val="clear" w:color="auto" w:fill="A6A6A6"/>
            <w:tcMar>
              <w:top w:w="0" w:type="dxa"/>
              <w:left w:w="115" w:type="dxa"/>
              <w:bottom w:w="0" w:type="dxa"/>
              <w:right w:w="108" w:type="dxa"/>
            </w:tcMar>
            <w:vAlign w:val="center"/>
          </w:tcPr>
          <w:p w:rsidR="00CC0625" w:rsidRDefault="00CC0625" w:rsidP="00994D78">
            <w:pPr>
              <w:pStyle w:val="Corpsdetexte1"/>
              <w:jc w:val="center"/>
            </w:pPr>
            <w:r>
              <w:rPr>
                <w:b/>
                <w:bCs/>
                <w:lang w:val="fr-CA"/>
              </w:rPr>
              <w:t>Date de fin</w:t>
            </w:r>
          </w:p>
        </w:tc>
      </w:tr>
      <w:tr w:rsidR="00CC0625" w:rsidTr="00994D78">
        <w:trPr>
          <w:jc w:val="center"/>
        </w:trPr>
        <w:tc>
          <w:tcPr>
            <w:tcW w:w="2951"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C0625" w:rsidRDefault="00CC0625" w:rsidP="00994D78">
            <w:pPr>
              <w:pStyle w:val="Corpsdetexte1"/>
            </w:pPr>
            <w:r>
              <w:rPr>
                <w:lang w:val="fr-CA"/>
              </w:rPr>
              <w:t>Plan de tests</w:t>
            </w:r>
          </w:p>
        </w:tc>
        <w:tc>
          <w:tcPr>
            <w:tcW w:w="81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C0625" w:rsidRDefault="00CC0625" w:rsidP="00994D78">
            <w:pPr>
              <w:pStyle w:val="Corpsdetexte1"/>
            </w:pPr>
            <w:r>
              <w:rPr>
                <w:lang w:val="fr-CA"/>
              </w:rPr>
              <w:t>5h</w:t>
            </w:r>
          </w:p>
        </w:tc>
        <w:tc>
          <w:tcPr>
            <w:tcW w:w="162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C0625" w:rsidRDefault="00CC0625" w:rsidP="00994D78">
            <w:pPr>
              <w:pStyle w:val="Corpsdetexte1"/>
            </w:pPr>
            <w:r>
              <w:rPr>
                <w:lang w:val="fr-CA"/>
              </w:rPr>
              <w:t>12/02/14</w:t>
            </w:r>
          </w:p>
        </w:tc>
        <w:tc>
          <w:tcPr>
            <w:tcW w:w="171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C0625" w:rsidRDefault="00CC0625" w:rsidP="00994D78">
            <w:pPr>
              <w:pStyle w:val="Corpsdetexte1"/>
            </w:pPr>
            <w:r>
              <w:rPr>
                <w:lang w:val="fr-CA"/>
              </w:rPr>
              <w:t>14/02/14</w:t>
            </w:r>
          </w:p>
        </w:tc>
      </w:tr>
      <w:tr w:rsidR="00CC0625" w:rsidTr="00994D78">
        <w:trPr>
          <w:jc w:val="center"/>
        </w:trPr>
        <w:tc>
          <w:tcPr>
            <w:tcW w:w="2951"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C0625" w:rsidRDefault="00CC0625" w:rsidP="00994D78">
            <w:pPr>
              <w:pStyle w:val="Corpsdetexte1"/>
            </w:pPr>
            <w:r>
              <w:rPr>
                <w:lang w:val="fr-CA"/>
              </w:rPr>
              <w:t>Design de tests</w:t>
            </w:r>
          </w:p>
        </w:tc>
        <w:tc>
          <w:tcPr>
            <w:tcW w:w="81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C0625" w:rsidRDefault="00CC0625" w:rsidP="00994D78">
            <w:pPr>
              <w:pStyle w:val="Corpsdetexte1"/>
            </w:pPr>
            <w:r>
              <w:rPr>
                <w:lang w:val="fr-CA"/>
              </w:rPr>
              <w:t>5h</w:t>
            </w:r>
          </w:p>
        </w:tc>
        <w:tc>
          <w:tcPr>
            <w:tcW w:w="162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C0625" w:rsidRDefault="00CC0625" w:rsidP="00994D78">
            <w:pPr>
              <w:pStyle w:val="Corpsdetexte1"/>
            </w:pPr>
            <w:r>
              <w:rPr>
                <w:lang w:val="fr-CA"/>
              </w:rPr>
              <w:t>15/02/14</w:t>
            </w:r>
          </w:p>
        </w:tc>
        <w:tc>
          <w:tcPr>
            <w:tcW w:w="171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C0625" w:rsidRDefault="00CC0625" w:rsidP="00994D78">
            <w:pPr>
              <w:pStyle w:val="Corpsdetexte1"/>
            </w:pPr>
            <w:r>
              <w:rPr>
                <w:lang w:val="fr-CA"/>
              </w:rPr>
              <w:t>15/03/14</w:t>
            </w:r>
          </w:p>
        </w:tc>
      </w:tr>
      <w:tr w:rsidR="00CC0625" w:rsidTr="00994D78">
        <w:trPr>
          <w:jc w:val="center"/>
        </w:trPr>
        <w:tc>
          <w:tcPr>
            <w:tcW w:w="2951"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C0625" w:rsidRDefault="00CC0625" w:rsidP="00994D78">
            <w:pPr>
              <w:pStyle w:val="Corpsdetexte1"/>
            </w:pPr>
            <w:r>
              <w:rPr>
                <w:lang w:val="fr-CA"/>
              </w:rPr>
              <w:t>Exécution de tests</w:t>
            </w:r>
          </w:p>
        </w:tc>
        <w:tc>
          <w:tcPr>
            <w:tcW w:w="81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C0625" w:rsidRDefault="00CC0625" w:rsidP="00994D78">
            <w:pPr>
              <w:pStyle w:val="Corpsdetexte1"/>
            </w:pPr>
            <w:r>
              <w:rPr>
                <w:lang w:val="fr-CA"/>
              </w:rPr>
              <w:t>10h</w:t>
            </w:r>
          </w:p>
        </w:tc>
        <w:tc>
          <w:tcPr>
            <w:tcW w:w="162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C0625" w:rsidRDefault="00CC0625" w:rsidP="00994D78">
            <w:pPr>
              <w:pStyle w:val="Corpsdetexte1"/>
            </w:pPr>
            <w:r>
              <w:rPr>
                <w:lang w:val="fr-CA"/>
              </w:rPr>
              <w:t>19/03/14</w:t>
            </w:r>
          </w:p>
        </w:tc>
        <w:tc>
          <w:tcPr>
            <w:tcW w:w="171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C0625" w:rsidRDefault="00CC0625" w:rsidP="00994D78">
            <w:pPr>
              <w:pStyle w:val="Corpsdetexte1"/>
            </w:pPr>
            <w:r>
              <w:rPr>
                <w:lang w:val="fr-CA"/>
              </w:rPr>
              <w:t>26/03/14</w:t>
            </w:r>
          </w:p>
        </w:tc>
      </w:tr>
      <w:tr w:rsidR="00CC0625" w:rsidTr="00994D78">
        <w:trPr>
          <w:jc w:val="center"/>
        </w:trPr>
        <w:tc>
          <w:tcPr>
            <w:tcW w:w="2951"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C0625" w:rsidRDefault="00CC0625" w:rsidP="00994D78">
            <w:pPr>
              <w:pStyle w:val="Corpsdetexte1"/>
            </w:pPr>
            <w:r>
              <w:rPr>
                <w:lang w:val="fr-CA"/>
              </w:rPr>
              <w:t>Évaluation de tests</w:t>
            </w:r>
          </w:p>
        </w:tc>
        <w:tc>
          <w:tcPr>
            <w:tcW w:w="81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C0625" w:rsidRDefault="00CC0625" w:rsidP="00994D78">
            <w:pPr>
              <w:pStyle w:val="Corpsdetexte1"/>
            </w:pPr>
            <w:r>
              <w:rPr>
                <w:lang w:val="fr-CA"/>
              </w:rPr>
              <w:t>5h</w:t>
            </w:r>
          </w:p>
        </w:tc>
        <w:tc>
          <w:tcPr>
            <w:tcW w:w="162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C0625" w:rsidRDefault="00CC0625" w:rsidP="00994D78">
            <w:pPr>
              <w:pStyle w:val="Corpsdetexte1"/>
            </w:pPr>
            <w:r>
              <w:rPr>
                <w:lang w:val="fr-CA"/>
              </w:rPr>
              <w:t>26/03/14</w:t>
            </w:r>
          </w:p>
        </w:tc>
        <w:tc>
          <w:tcPr>
            <w:tcW w:w="171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tcPr>
          <w:p w:rsidR="00CC0625" w:rsidRDefault="00CC0625" w:rsidP="00994D78">
            <w:pPr>
              <w:pStyle w:val="Corpsdetexte1"/>
            </w:pPr>
            <w:r>
              <w:rPr>
                <w:lang w:val="fr-CA"/>
              </w:rPr>
              <w:t>30/03/14</w:t>
            </w:r>
          </w:p>
        </w:tc>
      </w:tr>
    </w:tbl>
    <w:p w:rsidR="00A94679" w:rsidRPr="004C2235" w:rsidRDefault="00A94679" w:rsidP="00CC0625">
      <w:pPr>
        <w:pStyle w:val="Titre1"/>
        <w:numPr>
          <w:ilvl w:val="0"/>
          <w:numId w:val="0"/>
        </w:numPr>
      </w:pPr>
    </w:p>
    <w:sectPr w:rsidR="00A94679" w:rsidRPr="004C2235" w:rsidSect="00E55724">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E14" w:rsidRDefault="009F5E14">
      <w:r>
        <w:separator/>
      </w:r>
    </w:p>
  </w:endnote>
  <w:endnote w:type="continuationSeparator" w:id="0">
    <w:p w:rsidR="009F5E14" w:rsidRDefault="009F5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C2235">
      <w:tc>
        <w:tcPr>
          <w:tcW w:w="3162" w:type="dxa"/>
          <w:tcBorders>
            <w:top w:val="nil"/>
            <w:left w:val="nil"/>
            <w:bottom w:val="nil"/>
            <w:right w:val="nil"/>
          </w:tcBorders>
        </w:tcPr>
        <w:p w:rsidR="004C2235" w:rsidRPr="00141CD5" w:rsidRDefault="004C2235">
          <w:pPr>
            <w:ind w:right="360"/>
            <w:rPr>
              <w:lang w:val="fr-CA"/>
            </w:rPr>
          </w:pPr>
          <w:r w:rsidRPr="00141CD5">
            <w:rPr>
              <w:lang w:val="fr-CA"/>
            </w:rPr>
            <w:t>Confidentiel</w:t>
          </w:r>
        </w:p>
      </w:tc>
      <w:tc>
        <w:tcPr>
          <w:tcW w:w="3162" w:type="dxa"/>
          <w:tcBorders>
            <w:top w:val="nil"/>
            <w:left w:val="nil"/>
            <w:bottom w:val="nil"/>
            <w:right w:val="nil"/>
          </w:tcBorders>
        </w:tcPr>
        <w:p w:rsidR="004C2235" w:rsidRDefault="004C2235" w:rsidP="00720D44">
          <w:pPr>
            <w:jc w:val="center"/>
          </w:pPr>
          <w:r>
            <w:sym w:font="Symbol" w:char="F0D3"/>
          </w:r>
          <w:sdt>
            <w:sdtPr>
              <w:alias w:val="Société"/>
              <w:id w:val="135757040"/>
              <w:dataBinding w:prefixMappings="xmlns:ns0='http://schemas.openxmlformats.org/officeDocument/2006/extended-properties' " w:xpath="/ns0:Properties[1]/ns0:Company[1]" w:storeItemID="{6668398D-A668-4E3E-A5EB-62B293D839F1}"/>
              <w:text/>
            </w:sdtPr>
            <w:sdtEndPr/>
            <w:sdtContent>
              <w:r>
                <w:rPr>
                  <w:lang w:val="en-CA"/>
                </w:rPr>
                <w:t>Laval Virtual</w:t>
              </w:r>
            </w:sdtContent>
          </w:sdt>
          <w:r>
            <w:t xml:space="preserve">, </w:t>
          </w:r>
          <w:r>
            <w:fldChar w:fldCharType="begin"/>
          </w:r>
          <w:r>
            <w:instrText xml:space="preserve"> DATE  \@ "yyyy"  \* MERGEFORMAT </w:instrText>
          </w:r>
          <w:r>
            <w:fldChar w:fldCharType="separate"/>
          </w:r>
          <w:r w:rsidR="005A126B">
            <w:rPr>
              <w:noProof/>
            </w:rPr>
            <w:t>2014</w:t>
          </w:r>
          <w:r>
            <w:rPr>
              <w:noProof/>
            </w:rPr>
            <w:fldChar w:fldCharType="end"/>
          </w:r>
        </w:p>
      </w:tc>
      <w:tc>
        <w:tcPr>
          <w:tcW w:w="3162" w:type="dxa"/>
          <w:tcBorders>
            <w:top w:val="nil"/>
            <w:left w:val="nil"/>
            <w:bottom w:val="nil"/>
            <w:right w:val="nil"/>
          </w:tcBorders>
        </w:tcPr>
        <w:p w:rsidR="004C2235" w:rsidRDefault="004C2235">
          <w:pPr>
            <w:jc w:val="right"/>
          </w:pPr>
          <w:r>
            <w:t xml:space="preserve">Page </w:t>
          </w:r>
          <w:r>
            <w:rPr>
              <w:rStyle w:val="Numrodepage"/>
            </w:rPr>
            <w:fldChar w:fldCharType="begin"/>
          </w:r>
          <w:r>
            <w:rPr>
              <w:rStyle w:val="Numrodepage"/>
            </w:rPr>
            <w:instrText xml:space="preserve"> PAGE </w:instrText>
          </w:r>
          <w:r>
            <w:rPr>
              <w:rStyle w:val="Numrodepage"/>
            </w:rPr>
            <w:fldChar w:fldCharType="separate"/>
          </w:r>
          <w:r w:rsidR="005A126B">
            <w:rPr>
              <w:rStyle w:val="Numrodepage"/>
              <w:noProof/>
            </w:rPr>
            <w:t>11</w:t>
          </w:r>
          <w:r>
            <w:rPr>
              <w:rStyle w:val="Numrodepage"/>
            </w:rPr>
            <w:fldChar w:fldCharType="end"/>
          </w:r>
          <w:r>
            <w:rPr>
              <w:rStyle w:val="Numrodepage"/>
            </w:rPr>
            <w:t xml:space="preserve"> de </w:t>
          </w:r>
          <w:r>
            <w:rPr>
              <w:rStyle w:val="Numrodepage"/>
            </w:rPr>
            <w:fldChar w:fldCharType="begin"/>
          </w:r>
          <w:r>
            <w:rPr>
              <w:rStyle w:val="Numrodepage"/>
            </w:rPr>
            <w:instrText xml:space="preserve"> NUMPAGES </w:instrText>
          </w:r>
          <w:r>
            <w:rPr>
              <w:rStyle w:val="Numrodepage"/>
            </w:rPr>
            <w:fldChar w:fldCharType="separate"/>
          </w:r>
          <w:r w:rsidR="005A126B">
            <w:rPr>
              <w:rStyle w:val="Numrodepage"/>
              <w:noProof/>
            </w:rPr>
            <w:t>11</w:t>
          </w:r>
          <w:r>
            <w:rPr>
              <w:rStyle w:val="Numrodepage"/>
            </w:rPr>
            <w:fldChar w:fldCharType="end"/>
          </w:r>
        </w:p>
      </w:tc>
    </w:tr>
  </w:tbl>
  <w:p w:rsidR="004C2235" w:rsidRDefault="004C223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235" w:rsidRDefault="004C223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E14" w:rsidRDefault="009F5E14">
      <w:r>
        <w:separator/>
      </w:r>
    </w:p>
  </w:footnote>
  <w:footnote w:type="continuationSeparator" w:id="0">
    <w:p w:rsidR="009F5E14" w:rsidRDefault="009F5E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C2235">
      <w:sdt>
        <w:sdtPr>
          <w:alias w:val="Objet "/>
          <w:id w:val="135757037"/>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rsidR="004C2235" w:rsidRDefault="004C2235" w:rsidP="001861B1">
              <w:r>
                <w:rPr>
                  <w:lang w:val="en-CA"/>
                </w:rPr>
                <w:t>Air Instruments</w:t>
              </w:r>
            </w:p>
          </w:tc>
        </w:sdtContent>
      </w:sdt>
      <w:tc>
        <w:tcPr>
          <w:tcW w:w="3179" w:type="dxa"/>
        </w:tcPr>
        <w:p w:rsidR="004C2235" w:rsidRDefault="004C2235" w:rsidP="00720D44">
          <w:pPr>
            <w:tabs>
              <w:tab w:val="left" w:pos="1135"/>
            </w:tabs>
            <w:spacing w:before="40"/>
            <w:ind w:right="68"/>
            <w:jc w:val="right"/>
          </w:pPr>
          <w:r>
            <w:t xml:space="preserve">  Version: </w:t>
          </w:r>
          <w:sdt>
            <w:sdtPr>
              <w:alias w:val="État "/>
              <w:id w:val="135757038"/>
              <w:dataBinding w:prefixMappings="xmlns:ns0='http://purl.org/dc/elements/1.1/' xmlns:ns1='http://schemas.openxmlformats.org/package/2006/metadata/core-properties' " w:xpath="/ns1:coreProperties[1]/ns1:contentStatus[1]" w:storeItemID="{6C3C8BC8-F283-45AE-878A-BAB7291924A1}"/>
              <w:text/>
            </w:sdtPr>
            <w:sdtEndPr/>
            <w:sdtContent>
              <w:r w:rsidR="00CC0625">
                <w:rPr>
                  <w:lang w:val="en-CA"/>
                </w:rPr>
                <w:t>2.0</w:t>
              </w:r>
            </w:sdtContent>
          </w:sdt>
          <w:r>
            <w:t xml:space="preserve"> </w:t>
          </w:r>
        </w:p>
      </w:tc>
    </w:tr>
    <w:tr w:rsidR="004C2235">
      <w:sdt>
        <w:sdtPr>
          <w:rPr>
            <w:lang w:val="fr-CA"/>
          </w:rPr>
          <w:alias w:val="Titre "/>
          <w:id w:val="135757039"/>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rsidR="004C2235" w:rsidRDefault="004C2235" w:rsidP="001861B1">
              <w:pPr>
                <w:rPr>
                  <w:lang w:val="fr-CA"/>
                </w:rPr>
              </w:pPr>
              <w:r>
                <w:rPr>
                  <w:lang w:val="fr-CA"/>
                </w:rPr>
                <w:t>Plan de tests logiciels</w:t>
              </w:r>
            </w:p>
          </w:tc>
        </w:sdtContent>
      </w:sdt>
      <w:tc>
        <w:tcPr>
          <w:tcW w:w="3179" w:type="dxa"/>
        </w:tcPr>
        <w:p w:rsidR="004C2235" w:rsidRDefault="004C2235" w:rsidP="00464B26">
          <w:pPr>
            <w:jc w:val="right"/>
            <w:rPr>
              <w:lang w:val="fr-CA"/>
            </w:rPr>
          </w:pPr>
          <w:r>
            <w:rPr>
              <w:lang w:val="fr-CA"/>
            </w:rPr>
            <w:t xml:space="preserve">  Date: </w:t>
          </w:r>
          <w:r>
            <w:rPr>
              <w:lang w:val="fr-CA"/>
            </w:rPr>
            <w:fldChar w:fldCharType="begin"/>
          </w:r>
          <w:r>
            <w:rPr>
              <w:lang w:val="fr-CA"/>
            </w:rPr>
            <w:instrText xml:space="preserve"> DATE  \@ "yyyy-MM-dd"  \* MERGEFORMAT </w:instrText>
          </w:r>
          <w:r>
            <w:rPr>
              <w:lang w:val="fr-CA"/>
            </w:rPr>
            <w:fldChar w:fldCharType="separate"/>
          </w:r>
          <w:r w:rsidR="005A126B">
            <w:rPr>
              <w:noProof/>
              <w:lang w:val="fr-CA"/>
            </w:rPr>
            <w:t>2014-04-15</w:t>
          </w:r>
          <w:r>
            <w:rPr>
              <w:lang w:val="fr-CA"/>
            </w:rPr>
            <w:fldChar w:fldCharType="end"/>
          </w:r>
        </w:p>
      </w:tc>
    </w:tr>
  </w:tbl>
  <w:p w:rsidR="004C2235" w:rsidRDefault="004C223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235" w:rsidRDefault="004C223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01DC7734"/>
    <w:multiLevelType w:val="hybridMultilevel"/>
    <w:tmpl w:val="D3AC0E4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2">
    <w:nsid w:val="06BF7C77"/>
    <w:multiLevelType w:val="multilevel"/>
    <w:tmpl w:val="5E58E3EC"/>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093A37F0"/>
    <w:multiLevelType w:val="multilevel"/>
    <w:tmpl w:val="40CE912A"/>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1F525089"/>
    <w:multiLevelType w:val="hybridMultilevel"/>
    <w:tmpl w:val="98A4352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5">
    <w:nsid w:val="1FEC68C2"/>
    <w:multiLevelType w:val="multilevel"/>
    <w:tmpl w:val="68D4F4EE"/>
    <w:styleLink w:val="WWNum1"/>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6">
    <w:nsid w:val="24A93138"/>
    <w:multiLevelType w:val="hybridMultilevel"/>
    <w:tmpl w:val="B88ED88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7">
    <w:nsid w:val="255B55D2"/>
    <w:multiLevelType w:val="hybridMultilevel"/>
    <w:tmpl w:val="8B3CE3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
    <w:nsid w:val="261B1718"/>
    <w:multiLevelType w:val="multilevel"/>
    <w:tmpl w:val="6B04DE44"/>
    <w:styleLink w:val="WWNum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nsid w:val="271F7F7E"/>
    <w:multiLevelType w:val="multilevel"/>
    <w:tmpl w:val="96049E58"/>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nsid w:val="277B5A6B"/>
    <w:multiLevelType w:val="multilevel"/>
    <w:tmpl w:val="F71C9F62"/>
    <w:styleLink w:val="WWNum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nsid w:val="288659DF"/>
    <w:multiLevelType w:val="multilevel"/>
    <w:tmpl w:val="FA2C13C6"/>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nsid w:val="2B977114"/>
    <w:multiLevelType w:val="multilevel"/>
    <w:tmpl w:val="B37AFFC4"/>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2CBB401C"/>
    <w:multiLevelType w:val="hybridMultilevel"/>
    <w:tmpl w:val="803874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2FAD47CE"/>
    <w:multiLevelType w:val="hybridMultilevel"/>
    <w:tmpl w:val="EBB8AD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nsid w:val="33A16536"/>
    <w:multiLevelType w:val="hybridMultilevel"/>
    <w:tmpl w:val="042660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37575025"/>
    <w:multiLevelType w:val="hybridMultilevel"/>
    <w:tmpl w:val="DD0CB0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39F47E09"/>
    <w:multiLevelType w:val="multilevel"/>
    <w:tmpl w:val="EE0E0E6E"/>
    <w:styleLink w:val="WWNum4"/>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8">
    <w:nsid w:val="3C0A7B4F"/>
    <w:multiLevelType w:val="multilevel"/>
    <w:tmpl w:val="C630987C"/>
    <w:styleLink w:val="WWNum16"/>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9">
    <w:nsid w:val="4CE001EE"/>
    <w:multiLevelType w:val="multilevel"/>
    <w:tmpl w:val="4E28C67E"/>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nsid w:val="4F801804"/>
    <w:multiLevelType w:val="multilevel"/>
    <w:tmpl w:val="EF94B410"/>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nsid w:val="51212A0B"/>
    <w:multiLevelType w:val="multilevel"/>
    <w:tmpl w:val="42FE6F4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nsid w:val="544513ED"/>
    <w:multiLevelType w:val="hybridMultilevel"/>
    <w:tmpl w:val="619C3D2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23">
    <w:nsid w:val="58737703"/>
    <w:multiLevelType w:val="hybridMultilevel"/>
    <w:tmpl w:val="13A62E6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24">
    <w:nsid w:val="5A0D5B63"/>
    <w:multiLevelType w:val="hybridMultilevel"/>
    <w:tmpl w:val="56E29CD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25">
    <w:nsid w:val="5B201BB2"/>
    <w:multiLevelType w:val="hybridMultilevel"/>
    <w:tmpl w:val="4008CC0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26">
    <w:nsid w:val="71761D5B"/>
    <w:multiLevelType w:val="hybridMultilevel"/>
    <w:tmpl w:val="DDFA7FC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7">
    <w:nsid w:val="71995CFF"/>
    <w:multiLevelType w:val="multilevel"/>
    <w:tmpl w:val="F1CCE45A"/>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nsid w:val="7CD84A34"/>
    <w:multiLevelType w:val="multilevel"/>
    <w:tmpl w:val="DCA082BE"/>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nsid w:val="7DDA70D2"/>
    <w:multiLevelType w:val="multilevel"/>
    <w:tmpl w:val="0834EC28"/>
    <w:styleLink w:val="WWNum1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2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23"/>
  </w:num>
  <w:num w:numId="6">
    <w:abstractNumId w:val="22"/>
  </w:num>
  <w:num w:numId="7">
    <w:abstractNumId w:val="6"/>
  </w:num>
  <w:num w:numId="8">
    <w:abstractNumId w:val="24"/>
  </w:num>
  <w:num w:numId="9">
    <w:abstractNumId w:val="1"/>
  </w:num>
  <w:num w:numId="10">
    <w:abstractNumId w:val="7"/>
  </w:num>
  <w:num w:numId="11">
    <w:abstractNumId w:val="4"/>
  </w:num>
  <w:num w:numId="12">
    <w:abstractNumId w:val="25"/>
  </w:num>
  <w:num w:numId="13">
    <w:abstractNumId w:val="15"/>
  </w:num>
  <w:num w:numId="14">
    <w:abstractNumId w:val="14"/>
  </w:num>
  <w:num w:numId="15">
    <w:abstractNumId w:val="16"/>
  </w:num>
  <w:num w:numId="16">
    <w:abstractNumId w:val="26"/>
  </w:num>
  <w:num w:numId="17">
    <w:abstractNumId w:val="5"/>
  </w:num>
  <w:num w:numId="18">
    <w:abstractNumId w:val="8"/>
  </w:num>
  <w:num w:numId="19">
    <w:abstractNumId w:val="17"/>
  </w:num>
  <w:num w:numId="20">
    <w:abstractNumId w:val="28"/>
  </w:num>
  <w:num w:numId="21">
    <w:abstractNumId w:val="11"/>
  </w:num>
  <w:num w:numId="22">
    <w:abstractNumId w:val="27"/>
  </w:num>
  <w:num w:numId="23">
    <w:abstractNumId w:val="2"/>
  </w:num>
  <w:num w:numId="24">
    <w:abstractNumId w:val="12"/>
  </w:num>
  <w:num w:numId="25">
    <w:abstractNumId w:val="20"/>
  </w:num>
  <w:num w:numId="26">
    <w:abstractNumId w:val="9"/>
  </w:num>
  <w:num w:numId="27">
    <w:abstractNumId w:val="3"/>
  </w:num>
  <w:num w:numId="28">
    <w:abstractNumId w:val="19"/>
  </w:num>
  <w:num w:numId="29">
    <w:abstractNumId w:val="10"/>
  </w:num>
  <w:num w:numId="30">
    <w:abstractNumId w:val="29"/>
  </w:num>
  <w:num w:numId="31">
    <w:abstractNumId w:val="18"/>
  </w:num>
  <w:num w:numId="32">
    <w:abstractNumId w:val="8"/>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8" w:dllVersion="513" w:checkStyle="1"/>
  <w:activeWritingStyle w:appName="MSWord" w:lang="en-GB"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BBD"/>
    <w:rsid w:val="000206F6"/>
    <w:rsid w:val="00084C50"/>
    <w:rsid w:val="000B1DA1"/>
    <w:rsid w:val="000D17D5"/>
    <w:rsid w:val="0013517C"/>
    <w:rsid w:val="00141CD5"/>
    <w:rsid w:val="0016440F"/>
    <w:rsid w:val="001861B1"/>
    <w:rsid w:val="001D2567"/>
    <w:rsid w:val="001E63B6"/>
    <w:rsid w:val="00202D8F"/>
    <w:rsid w:val="00250451"/>
    <w:rsid w:val="00291969"/>
    <w:rsid w:val="002A38AD"/>
    <w:rsid w:val="002D4F33"/>
    <w:rsid w:val="003253A3"/>
    <w:rsid w:val="003931B2"/>
    <w:rsid w:val="003A08A4"/>
    <w:rsid w:val="003B173C"/>
    <w:rsid w:val="003B3487"/>
    <w:rsid w:val="00403305"/>
    <w:rsid w:val="004362B4"/>
    <w:rsid w:val="0044313F"/>
    <w:rsid w:val="004559A8"/>
    <w:rsid w:val="00464B26"/>
    <w:rsid w:val="0046667B"/>
    <w:rsid w:val="004705E4"/>
    <w:rsid w:val="00477063"/>
    <w:rsid w:val="004A30B4"/>
    <w:rsid w:val="004C2235"/>
    <w:rsid w:val="004D2358"/>
    <w:rsid w:val="004E6845"/>
    <w:rsid w:val="0052278B"/>
    <w:rsid w:val="005273CA"/>
    <w:rsid w:val="00547D41"/>
    <w:rsid w:val="0055045A"/>
    <w:rsid w:val="00565DE7"/>
    <w:rsid w:val="00597B8E"/>
    <w:rsid w:val="005A126B"/>
    <w:rsid w:val="005C0441"/>
    <w:rsid w:val="005C5EFC"/>
    <w:rsid w:val="005F524C"/>
    <w:rsid w:val="006223E9"/>
    <w:rsid w:val="00647030"/>
    <w:rsid w:val="0065535F"/>
    <w:rsid w:val="00664264"/>
    <w:rsid w:val="00673E00"/>
    <w:rsid w:val="006905CB"/>
    <w:rsid w:val="00693F43"/>
    <w:rsid w:val="006A61F2"/>
    <w:rsid w:val="006F6C8C"/>
    <w:rsid w:val="007079C2"/>
    <w:rsid w:val="00720D44"/>
    <w:rsid w:val="00723C37"/>
    <w:rsid w:val="00735708"/>
    <w:rsid w:val="00776737"/>
    <w:rsid w:val="007A3F8C"/>
    <w:rsid w:val="007C3EAA"/>
    <w:rsid w:val="00813132"/>
    <w:rsid w:val="008A397C"/>
    <w:rsid w:val="008A4B13"/>
    <w:rsid w:val="0095042A"/>
    <w:rsid w:val="00950FE2"/>
    <w:rsid w:val="00965C2C"/>
    <w:rsid w:val="00966B9D"/>
    <w:rsid w:val="00980BBD"/>
    <w:rsid w:val="009869FA"/>
    <w:rsid w:val="009B15B5"/>
    <w:rsid w:val="009D7340"/>
    <w:rsid w:val="009E3533"/>
    <w:rsid w:val="009F2C37"/>
    <w:rsid w:val="009F5E14"/>
    <w:rsid w:val="00A23F36"/>
    <w:rsid w:val="00A94679"/>
    <w:rsid w:val="00AB354C"/>
    <w:rsid w:val="00AF0518"/>
    <w:rsid w:val="00AF40C3"/>
    <w:rsid w:val="00B23F6F"/>
    <w:rsid w:val="00B4507C"/>
    <w:rsid w:val="00B557DC"/>
    <w:rsid w:val="00B81294"/>
    <w:rsid w:val="00BA2B94"/>
    <w:rsid w:val="00BB1CB1"/>
    <w:rsid w:val="00BE23E3"/>
    <w:rsid w:val="00BF021B"/>
    <w:rsid w:val="00BF3E4F"/>
    <w:rsid w:val="00C33E89"/>
    <w:rsid w:val="00C51479"/>
    <w:rsid w:val="00C56D30"/>
    <w:rsid w:val="00C61418"/>
    <w:rsid w:val="00C61D55"/>
    <w:rsid w:val="00C627E1"/>
    <w:rsid w:val="00C62FC8"/>
    <w:rsid w:val="00C95F13"/>
    <w:rsid w:val="00C97463"/>
    <w:rsid w:val="00CC0625"/>
    <w:rsid w:val="00CC371A"/>
    <w:rsid w:val="00CC4AF8"/>
    <w:rsid w:val="00CE3222"/>
    <w:rsid w:val="00D205AF"/>
    <w:rsid w:val="00D2616B"/>
    <w:rsid w:val="00D34B31"/>
    <w:rsid w:val="00D6623B"/>
    <w:rsid w:val="00D72D07"/>
    <w:rsid w:val="00D81E6E"/>
    <w:rsid w:val="00D8640E"/>
    <w:rsid w:val="00E04162"/>
    <w:rsid w:val="00E10683"/>
    <w:rsid w:val="00E26678"/>
    <w:rsid w:val="00E313DB"/>
    <w:rsid w:val="00E37A13"/>
    <w:rsid w:val="00E55724"/>
    <w:rsid w:val="00E5726A"/>
    <w:rsid w:val="00E6051C"/>
    <w:rsid w:val="00EB4EE9"/>
    <w:rsid w:val="00F12282"/>
    <w:rsid w:val="00F351B8"/>
    <w:rsid w:val="00F45BCC"/>
    <w:rsid w:val="00F633D9"/>
    <w:rsid w:val="00F949F7"/>
    <w:rsid w:val="00FA242B"/>
    <w:rsid w:val="00FB51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085E58-F48A-4006-9D7B-08CAFE10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1B8"/>
    <w:pPr>
      <w:widowControl w:val="0"/>
      <w:spacing w:line="240" w:lineRule="atLeast"/>
      <w:jc w:val="both"/>
    </w:pPr>
    <w:rPr>
      <w:lang w:val="en-US" w:eastAsia="en-US"/>
    </w:rPr>
  </w:style>
  <w:style w:type="paragraph" w:styleId="Titre1">
    <w:name w:val="heading 1"/>
    <w:basedOn w:val="Normal"/>
    <w:next w:val="Normal"/>
    <w:link w:val="Titre1Car"/>
    <w:qFormat/>
    <w:rsid w:val="00E55724"/>
    <w:pPr>
      <w:keepNext/>
      <w:numPr>
        <w:numId w:val="1"/>
      </w:numPr>
      <w:spacing w:before="120" w:after="60"/>
      <w:outlineLvl w:val="0"/>
    </w:pPr>
    <w:rPr>
      <w:rFonts w:ascii="Arial" w:hAnsi="Arial"/>
      <w:b/>
      <w:sz w:val="24"/>
    </w:rPr>
  </w:style>
  <w:style w:type="paragraph" w:styleId="Titre2">
    <w:name w:val="heading 2"/>
    <w:basedOn w:val="Titre1"/>
    <w:next w:val="Normal"/>
    <w:link w:val="Titre2Car"/>
    <w:qFormat/>
    <w:rsid w:val="00202D8F"/>
    <w:pPr>
      <w:numPr>
        <w:ilvl w:val="1"/>
      </w:numPr>
      <w:ind w:left="720" w:hanging="720"/>
      <w:outlineLvl w:val="1"/>
    </w:pPr>
    <w:rPr>
      <w:sz w:val="20"/>
    </w:rPr>
  </w:style>
  <w:style w:type="paragraph" w:styleId="Titre3">
    <w:name w:val="heading 3"/>
    <w:basedOn w:val="Titre1"/>
    <w:next w:val="Normal"/>
    <w:link w:val="Titre3Car"/>
    <w:qFormat/>
    <w:rsid w:val="00202D8F"/>
    <w:pPr>
      <w:numPr>
        <w:ilvl w:val="2"/>
      </w:numPr>
      <w:ind w:left="720" w:hanging="720"/>
      <w:outlineLvl w:val="2"/>
    </w:pPr>
    <w:rPr>
      <w:b w:val="0"/>
      <w:i/>
      <w:sz w:val="20"/>
    </w:rPr>
  </w:style>
  <w:style w:type="paragraph" w:styleId="Titre4">
    <w:name w:val="heading 4"/>
    <w:basedOn w:val="Titre1"/>
    <w:next w:val="Normal"/>
    <w:link w:val="Titre4Car"/>
    <w:qFormat/>
    <w:rsid w:val="00E55724"/>
    <w:pPr>
      <w:numPr>
        <w:ilvl w:val="3"/>
      </w:numPr>
      <w:outlineLvl w:val="3"/>
    </w:pPr>
    <w:rPr>
      <w:b w:val="0"/>
      <w:sz w:val="20"/>
    </w:rPr>
  </w:style>
  <w:style w:type="paragraph" w:styleId="Titre5">
    <w:name w:val="heading 5"/>
    <w:basedOn w:val="Normal"/>
    <w:next w:val="Normal"/>
    <w:link w:val="Titre5Car"/>
    <w:qFormat/>
    <w:rsid w:val="00E55724"/>
    <w:pPr>
      <w:numPr>
        <w:ilvl w:val="4"/>
        <w:numId w:val="1"/>
      </w:numPr>
      <w:spacing w:before="240" w:after="60"/>
      <w:outlineLvl w:val="4"/>
    </w:pPr>
    <w:rPr>
      <w:sz w:val="22"/>
    </w:rPr>
  </w:style>
  <w:style w:type="paragraph" w:styleId="Titre6">
    <w:name w:val="heading 6"/>
    <w:basedOn w:val="Normal"/>
    <w:next w:val="Normal"/>
    <w:link w:val="Titre6Car"/>
    <w:qFormat/>
    <w:rsid w:val="00E55724"/>
    <w:pPr>
      <w:numPr>
        <w:ilvl w:val="5"/>
        <w:numId w:val="1"/>
      </w:numPr>
      <w:spacing w:before="240" w:after="60"/>
      <w:outlineLvl w:val="5"/>
    </w:pPr>
    <w:rPr>
      <w:i/>
      <w:sz w:val="22"/>
    </w:rPr>
  </w:style>
  <w:style w:type="paragraph" w:styleId="Titre7">
    <w:name w:val="heading 7"/>
    <w:basedOn w:val="Normal"/>
    <w:next w:val="Normal"/>
    <w:link w:val="Titre7Car"/>
    <w:qFormat/>
    <w:rsid w:val="00E55724"/>
    <w:pPr>
      <w:numPr>
        <w:ilvl w:val="6"/>
        <w:numId w:val="1"/>
      </w:numPr>
      <w:spacing w:before="240" w:after="60"/>
      <w:outlineLvl w:val="6"/>
    </w:pPr>
  </w:style>
  <w:style w:type="paragraph" w:styleId="Titre8">
    <w:name w:val="heading 8"/>
    <w:basedOn w:val="Normal"/>
    <w:next w:val="Normal"/>
    <w:link w:val="Titre8Car"/>
    <w:qFormat/>
    <w:rsid w:val="00E55724"/>
    <w:pPr>
      <w:numPr>
        <w:ilvl w:val="7"/>
        <w:numId w:val="1"/>
      </w:numPr>
      <w:spacing w:before="240" w:after="60"/>
      <w:outlineLvl w:val="7"/>
    </w:pPr>
    <w:rPr>
      <w:i/>
    </w:rPr>
  </w:style>
  <w:style w:type="paragraph" w:styleId="Titre9">
    <w:name w:val="heading 9"/>
    <w:basedOn w:val="Normal"/>
    <w:next w:val="Normal"/>
    <w:link w:val="Titre9Car"/>
    <w:qFormat/>
    <w:rsid w:val="00E55724"/>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C2235"/>
    <w:rPr>
      <w:rFonts w:ascii="Arial" w:hAnsi="Arial"/>
      <w:b/>
      <w:sz w:val="24"/>
      <w:lang w:val="en-US" w:eastAsia="en-US"/>
    </w:rPr>
  </w:style>
  <w:style w:type="character" w:customStyle="1" w:styleId="Titre2Car">
    <w:name w:val="Titre 2 Car"/>
    <w:basedOn w:val="Policepardfaut"/>
    <w:link w:val="Titre2"/>
    <w:rsid w:val="004C2235"/>
    <w:rPr>
      <w:rFonts w:ascii="Arial" w:hAnsi="Arial"/>
      <w:b/>
      <w:lang w:val="en-US" w:eastAsia="en-US"/>
    </w:rPr>
  </w:style>
  <w:style w:type="character" w:customStyle="1" w:styleId="Titre3Car">
    <w:name w:val="Titre 3 Car"/>
    <w:basedOn w:val="Policepardfaut"/>
    <w:link w:val="Titre3"/>
    <w:rsid w:val="004C2235"/>
    <w:rPr>
      <w:rFonts w:ascii="Arial" w:hAnsi="Arial"/>
      <w:i/>
      <w:lang w:val="en-US" w:eastAsia="en-US"/>
    </w:rPr>
  </w:style>
  <w:style w:type="character" w:customStyle="1" w:styleId="Titre4Car">
    <w:name w:val="Titre 4 Car"/>
    <w:basedOn w:val="Policepardfaut"/>
    <w:link w:val="Titre4"/>
    <w:rsid w:val="004C2235"/>
    <w:rPr>
      <w:rFonts w:ascii="Arial" w:hAnsi="Arial"/>
      <w:lang w:val="en-US" w:eastAsia="en-US"/>
    </w:rPr>
  </w:style>
  <w:style w:type="character" w:customStyle="1" w:styleId="Titre5Car">
    <w:name w:val="Titre 5 Car"/>
    <w:basedOn w:val="Policepardfaut"/>
    <w:link w:val="Titre5"/>
    <w:rsid w:val="004C2235"/>
    <w:rPr>
      <w:sz w:val="22"/>
      <w:lang w:val="en-US" w:eastAsia="en-US"/>
    </w:rPr>
  </w:style>
  <w:style w:type="character" w:customStyle="1" w:styleId="Titre6Car">
    <w:name w:val="Titre 6 Car"/>
    <w:basedOn w:val="Policepardfaut"/>
    <w:link w:val="Titre6"/>
    <w:rsid w:val="004C2235"/>
    <w:rPr>
      <w:i/>
      <w:sz w:val="22"/>
      <w:lang w:val="en-US" w:eastAsia="en-US"/>
    </w:rPr>
  </w:style>
  <w:style w:type="character" w:customStyle="1" w:styleId="Titre7Car">
    <w:name w:val="Titre 7 Car"/>
    <w:basedOn w:val="Policepardfaut"/>
    <w:link w:val="Titre7"/>
    <w:rsid w:val="004C2235"/>
    <w:rPr>
      <w:lang w:val="en-US" w:eastAsia="en-US"/>
    </w:rPr>
  </w:style>
  <w:style w:type="character" w:customStyle="1" w:styleId="Titre8Car">
    <w:name w:val="Titre 8 Car"/>
    <w:basedOn w:val="Policepardfaut"/>
    <w:link w:val="Titre8"/>
    <w:rsid w:val="004C2235"/>
    <w:rPr>
      <w:i/>
      <w:lang w:val="en-US" w:eastAsia="en-US"/>
    </w:rPr>
  </w:style>
  <w:style w:type="character" w:customStyle="1" w:styleId="Titre9Car">
    <w:name w:val="Titre 9 Car"/>
    <w:basedOn w:val="Policepardfaut"/>
    <w:link w:val="Titre9"/>
    <w:rsid w:val="004C2235"/>
    <w:rPr>
      <w:b/>
      <w:i/>
      <w:sz w:val="18"/>
      <w:lang w:val="en-US" w:eastAsia="en-US"/>
    </w:rPr>
  </w:style>
  <w:style w:type="paragraph" w:customStyle="1" w:styleId="Paragraph2">
    <w:name w:val="Paragraph2"/>
    <w:basedOn w:val="Normal"/>
    <w:rsid w:val="00E55724"/>
    <w:pPr>
      <w:spacing w:before="80"/>
      <w:ind w:left="720"/>
    </w:pPr>
    <w:rPr>
      <w:color w:val="000000"/>
      <w:lang w:val="en-AU"/>
    </w:rPr>
  </w:style>
  <w:style w:type="paragraph" w:styleId="Titre">
    <w:name w:val="Title"/>
    <w:basedOn w:val="Normal"/>
    <w:next w:val="Normal"/>
    <w:link w:val="TitreCar"/>
    <w:qFormat/>
    <w:rsid w:val="00E55724"/>
    <w:pPr>
      <w:spacing w:line="240" w:lineRule="auto"/>
      <w:jc w:val="center"/>
    </w:pPr>
    <w:rPr>
      <w:rFonts w:ascii="Arial" w:hAnsi="Arial"/>
      <w:b/>
      <w:sz w:val="36"/>
    </w:rPr>
  </w:style>
  <w:style w:type="character" w:customStyle="1" w:styleId="TitreCar">
    <w:name w:val="Titre Car"/>
    <w:basedOn w:val="Policepardfaut"/>
    <w:link w:val="Titre"/>
    <w:rsid w:val="004C2235"/>
    <w:rPr>
      <w:rFonts w:ascii="Arial" w:hAnsi="Arial"/>
      <w:b/>
      <w:sz w:val="36"/>
      <w:lang w:val="en-US" w:eastAsia="en-US"/>
    </w:rPr>
  </w:style>
  <w:style w:type="paragraph" w:styleId="Sous-titre">
    <w:name w:val="Subtitle"/>
    <w:basedOn w:val="Normal"/>
    <w:link w:val="Sous-titreCar"/>
    <w:qFormat/>
    <w:rsid w:val="00E55724"/>
    <w:pPr>
      <w:spacing w:after="60"/>
      <w:jc w:val="center"/>
    </w:pPr>
    <w:rPr>
      <w:rFonts w:ascii="Arial" w:hAnsi="Arial"/>
      <w:i/>
      <w:sz w:val="36"/>
      <w:lang w:val="en-AU"/>
    </w:rPr>
  </w:style>
  <w:style w:type="character" w:customStyle="1" w:styleId="Sous-titreCar">
    <w:name w:val="Sous-titre Car"/>
    <w:basedOn w:val="Policepardfaut"/>
    <w:link w:val="Sous-titre"/>
    <w:rsid w:val="004C2235"/>
    <w:rPr>
      <w:rFonts w:ascii="Arial" w:hAnsi="Arial"/>
      <w:i/>
      <w:sz w:val="36"/>
      <w:lang w:val="en-AU" w:eastAsia="en-US"/>
    </w:rPr>
  </w:style>
  <w:style w:type="paragraph" w:styleId="Retraitnormal">
    <w:name w:val="Normal Indent"/>
    <w:basedOn w:val="Normal"/>
    <w:rsid w:val="00E55724"/>
    <w:pPr>
      <w:ind w:left="900" w:hanging="900"/>
    </w:pPr>
  </w:style>
  <w:style w:type="paragraph" w:styleId="TM1">
    <w:name w:val="toc 1"/>
    <w:basedOn w:val="Normal"/>
    <w:next w:val="Normal"/>
    <w:uiPriority w:val="39"/>
    <w:rsid w:val="00E55724"/>
    <w:pPr>
      <w:tabs>
        <w:tab w:val="right" w:pos="9360"/>
      </w:tabs>
      <w:spacing w:before="240" w:after="60"/>
      <w:ind w:right="720"/>
    </w:pPr>
  </w:style>
  <w:style w:type="paragraph" w:styleId="TM2">
    <w:name w:val="toc 2"/>
    <w:basedOn w:val="Normal"/>
    <w:next w:val="Normal"/>
    <w:uiPriority w:val="39"/>
    <w:rsid w:val="00E55724"/>
    <w:pPr>
      <w:tabs>
        <w:tab w:val="right" w:pos="9360"/>
      </w:tabs>
      <w:ind w:left="432" w:right="720"/>
    </w:pPr>
  </w:style>
  <w:style w:type="paragraph" w:styleId="TM3">
    <w:name w:val="toc 3"/>
    <w:basedOn w:val="Normal"/>
    <w:next w:val="Normal"/>
    <w:uiPriority w:val="39"/>
    <w:rsid w:val="00E55724"/>
    <w:pPr>
      <w:tabs>
        <w:tab w:val="left" w:pos="1440"/>
        <w:tab w:val="right" w:pos="9360"/>
      </w:tabs>
      <w:ind w:left="864"/>
    </w:pPr>
  </w:style>
  <w:style w:type="paragraph" w:styleId="En-tte">
    <w:name w:val="header"/>
    <w:basedOn w:val="Normal"/>
    <w:link w:val="En-tteCar"/>
    <w:rsid w:val="00E55724"/>
    <w:pPr>
      <w:tabs>
        <w:tab w:val="center" w:pos="4320"/>
        <w:tab w:val="right" w:pos="8640"/>
      </w:tabs>
    </w:pPr>
  </w:style>
  <w:style w:type="character" w:customStyle="1" w:styleId="En-tteCar">
    <w:name w:val="En-tête Car"/>
    <w:basedOn w:val="Policepardfaut"/>
    <w:link w:val="En-tte"/>
    <w:rsid w:val="004C2235"/>
    <w:rPr>
      <w:lang w:val="en-US" w:eastAsia="en-US"/>
    </w:rPr>
  </w:style>
  <w:style w:type="paragraph" w:styleId="Pieddepage">
    <w:name w:val="footer"/>
    <w:basedOn w:val="Normal"/>
    <w:link w:val="PieddepageCar"/>
    <w:rsid w:val="00E55724"/>
    <w:pPr>
      <w:tabs>
        <w:tab w:val="center" w:pos="4320"/>
        <w:tab w:val="right" w:pos="8640"/>
      </w:tabs>
    </w:pPr>
  </w:style>
  <w:style w:type="character" w:customStyle="1" w:styleId="PieddepageCar">
    <w:name w:val="Pied de page Car"/>
    <w:basedOn w:val="Policepardfaut"/>
    <w:link w:val="Pieddepage"/>
    <w:rsid w:val="004C2235"/>
    <w:rPr>
      <w:lang w:val="en-US" w:eastAsia="en-US"/>
    </w:rPr>
  </w:style>
  <w:style w:type="character" w:styleId="Numrodepage">
    <w:name w:val="page number"/>
    <w:basedOn w:val="Policepardfaut"/>
    <w:rsid w:val="00E55724"/>
  </w:style>
  <w:style w:type="paragraph" w:customStyle="1" w:styleId="Bullet1">
    <w:name w:val="Bullet1"/>
    <w:basedOn w:val="Normal"/>
    <w:rsid w:val="00E55724"/>
    <w:pPr>
      <w:ind w:left="720" w:hanging="432"/>
    </w:pPr>
  </w:style>
  <w:style w:type="paragraph" w:customStyle="1" w:styleId="Bullet2">
    <w:name w:val="Bullet2"/>
    <w:basedOn w:val="Normal"/>
    <w:rsid w:val="00E55724"/>
    <w:pPr>
      <w:ind w:left="1440" w:hanging="360"/>
    </w:pPr>
    <w:rPr>
      <w:color w:val="000080"/>
    </w:rPr>
  </w:style>
  <w:style w:type="paragraph" w:customStyle="1" w:styleId="Tabletext">
    <w:name w:val="Tabletext"/>
    <w:basedOn w:val="Normal"/>
    <w:rsid w:val="00E55724"/>
    <w:pPr>
      <w:keepLines/>
      <w:spacing w:after="120"/>
    </w:pPr>
  </w:style>
  <w:style w:type="paragraph" w:styleId="Corpsdetexte">
    <w:name w:val="Body Text"/>
    <w:basedOn w:val="Normal"/>
    <w:link w:val="CorpsdetexteCar"/>
    <w:rsid w:val="00E55724"/>
    <w:pPr>
      <w:keepLines/>
      <w:spacing w:after="120"/>
      <w:ind w:left="720"/>
    </w:pPr>
  </w:style>
  <w:style w:type="character" w:customStyle="1" w:styleId="CorpsdetexteCar">
    <w:name w:val="Corps de texte Car"/>
    <w:basedOn w:val="Policepardfaut"/>
    <w:link w:val="Corpsdetexte"/>
    <w:rsid w:val="004C2235"/>
    <w:rPr>
      <w:lang w:val="en-US" w:eastAsia="en-US"/>
    </w:rPr>
  </w:style>
  <w:style w:type="paragraph" w:styleId="Explorateurdedocuments">
    <w:name w:val="Document Map"/>
    <w:basedOn w:val="Normal"/>
    <w:link w:val="ExplorateurdedocumentsCar"/>
    <w:semiHidden/>
    <w:rsid w:val="00E55724"/>
    <w:pPr>
      <w:shd w:val="clear" w:color="auto" w:fill="000080"/>
    </w:pPr>
    <w:rPr>
      <w:rFonts w:ascii="Tahoma" w:hAnsi="Tahoma"/>
    </w:rPr>
  </w:style>
  <w:style w:type="character" w:customStyle="1" w:styleId="ExplorateurdedocumentsCar">
    <w:name w:val="Explorateur de documents Car"/>
    <w:basedOn w:val="Policepardfaut"/>
    <w:link w:val="Explorateurdedocuments"/>
    <w:semiHidden/>
    <w:rsid w:val="004C2235"/>
    <w:rPr>
      <w:rFonts w:ascii="Tahoma" w:hAnsi="Tahoma"/>
      <w:shd w:val="clear" w:color="auto" w:fill="000080"/>
      <w:lang w:val="en-US" w:eastAsia="en-US"/>
    </w:rPr>
  </w:style>
  <w:style w:type="character" w:styleId="Appelnotedebasdep">
    <w:name w:val="footnote reference"/>
    <w:basedOn w:val="Policepardfaut"/>
    <w:semiHidden/>
    <w:rsid w:val="00E55724"/>
    <w:rPr>
      <w:sz w:val="20"/>
      <w:vertAlign w:val="superscript"/>
    </w:rPr>
  </w:style>
  <w:style w:type="paragraph" w:styleId="Notedebasdepage">
    <w:name w:val="footnote text"/>
    <w:basedOn w:val="Normal"/>
    <w:link w:val="NotedebasdepageCar"/>
    <w:semiHidden/>
    <w:rsid w:val="00E55724"/>
    <w:pPr>
      <w:keepNext/>
      <w:keepLines/>
      <w:pBdr>
        <w:bottom w:val="single" w:sz="6" w:space="0" w:color="000000"/>
      </w:pBdr>
      <w:spacing w:before="40" w:after="40"/>
      <w:ind w:left="360" w:hanging="360"/>
    </w:pPr>
    <w:rPr>
      <w:rFonts w:ascii="Helvetica" w:hAnsi="Helvetica"/>
      <w:sz w:val="16"/>
    </w:rPr>
  </w:style>
  <w:style w:type="character" w:customStyle="1" w:styleId="NotedebasdepageCar">
    <w:name w:val="Note de bas de page Car"/>
    <w:basedOn w:val="Policepardfaut"/>
    <w:link w:val="Notedebasdepage"/>
    <w:semiHidden/>
    <w:rsid w:val="004C2235"/>
    <w:rPr>
      <w:rFonts w:ascii="Helvetica" w:hAnsi="Helvetica"/>
      <w:sz w:val="16"/>
      <w:lang w:val="en-US" w:eastAsia="en-US"/>
    </w:rPr>
  </w:style>
  <w:style w:type="paragraph" w:customStyle="1" w:styleId="MainTitle">
    <w:name w:val="Main Title"/>
    <w:basedOn w:val="Normal"/>
    <w:rsid w:val="00E55724"/>
    <w:pPr>
      <w:spacing w:before="480" w:after="60" w:line="240" w:lineRule="auto"/>
      <w:jc w:val="center"/>
    </w:pPr>
    <w:rPr>
      <w:rFonts w:ascii="Arial" w:hAnsi="Arial"/>
      <w:b/>
      <w:kern w:val="28"/>
      <w:sz w:val="32"/>
    </w:rPr>
  </w:style>
  <w:style w:type="paragraph" w:customStyle="1" w:styleId="Paragraph1">
    <w:name w:val="Paragraph1"/>
    <w:basedOn w:val="Normal"/>
    <w:rsid w:val="00E55724"/>
    <w:pPr>
      <w:spacing w:before="80" w:line="240" w:lineRule="auto"/>
    </w:pPr>
  </w:style>
  <w:style w:type="paragraph" w:customStyle="1" w:styleId="Paragraph3">
    <w:name w:val="Paragraph3"/>
    <w:basedOn w:val="Normal"/>
    <w:rsid w:val="00E55724"/>
    <w:pPr>
      <w:spacing w:before="80" w:line="240" w:lineRule="auto"/>
      <w:ind w:left="1530"/>
    </w:pPr>
  </w:style>
  <w:style w:type="paragraph" w:customStyle="1" w:styleId="Paragraph4">
    <w:name w:val="Paragraph4"/>
    <w:basedOn w:val="Normal"/>
    <w:rsid w:val="00E55724"/>
    <w:pPr>
      <w:spacing w:before="80" w:line="240" w:lineRule="auto"/>
      <w:ind w:left="2250"/>
    </w:pPr>
  </w:style>
  <w:style w:type="paragraph" w:styleId="TM4">
    <w:name w:val="toc 4"/>
    <w:basedOn w:val="Normal"/>
    <w:next w:val="Normal"/>
    <w:semiHidden/>
    <w:rsid w:val="00E55724"/>
    <w:pPr>
      <w:ind w:left="600"/>
    </w:pPr>
  </w:style>
  <w:style w:type="paragraph" w:styleId="TM5">
    <w:name w:val="toc 5"/>
    <w:basedOn w:val="Normal"/>
    <w:next w:val="Normal"/>
    <w:semiHidden/>
    <w:rsid w:val="00E55724"/>
    <w:pPr>
      <w:ind w:left="800"/>
    </w:pPr>
  </w:style>
  <w:style w:type="paragraph" w:styleId="TM6">
    <w:name w:val="toc 6"/>
    <w:basedOn w:val="Normal"/>
    <w:next w:val="Normal"/>
    <w:semiHidden/>
    <w:rsid w:val="00E55724"/>
    <w:pPr>
      <w:ind w:left="1000"/>
    </w:pPr>
  </w:style>
  <w:style w:type="paragraph" w:styleId="TM7">
    <w:name w:val="toc 7"/>
    <w:basedOn w:val="Normal"/>
    <w:next w:val="Normal"/>
    <w:semiHidden/>
    <w:rsid w:val="00E55724"/>
    <w:pPr>
      <w:ind w:left="1200"/>
    </w:pPr>
  </w:style>
  <w:style w:type="paragraph" w:styleId="TM8">
    <w:name w:val="toc 8"/>
    <w:basedOn w:val="Normal"/>
    <w:next w:val="Normal"/>
    <w:semiHidden/>
    <w:rsid w:val="00E55724"/>
    <w:pPr>
      <w:ind w:left="1400"/>
    </w:pPr>
  </w:style>
  <w:style w:type="paragraph" w:styleId="TM9">
    <w:name w:val="toc 9"/>
    <w:basedOn w:val="Normal"/>
    <w:next w:val="Normal"/>
    <w:semiHidden/>
    <w:rsid w:val="00E55724"/>
    <w:pPr>
      <w:ind w:left="1600"/>
    </w:pPr>
  </w:style>
  <w:style w:type="paragraph" w:styleId="Corpsdetexte2">
    <w:name w:val="Body Text 2"/>
    <w:basedOn w:val="Normal"/>
    <w:link w:val="Corpsdetexte2Car"/>
    <w:rsid w:val="00E55724"/>
    <w:rPr>
      <w:i/>
      <w:color w:val="0000FF"/>
    </w:rPr>
  </w:style>
  <w:style w:type="character" w:customStyle="1" w:styleId="Corpsdetexte2Car">
    <w:name w:val="Corps de texte 2 Car"/>
    <w:basedOn w:val="Policepardfaut"/>
    <w:link w:val="Corpsdetexte2"/>
    <w:rsid w:val="004C2235"/>
    <w:rPr>
      <w:i/>
      <w:color w:val="0000FF"/>
      <w:lang w:val="en-US" w:eastAsia="en-US"/>
    </w:rPr>
  </w:style>
  <w:style w:type="paragraph" w:styleId="Retraitcorpsdetexte">
    <w:name w:val="Body Text Indent"/>
    <w:basedOn w:val="Normal"/>
    <w:link w:val="RetraitcorpsdetexteCar"/>
    <w:rsid w:val="00E55724"/>
    <w:pPr>
      <w:ind w:left="720"/>
    </w:pPr>
    <w:rPr>
      <w:i/>
      <w:color w:val="0000FF"/>
      <w:u w:val="single"/>
    </w:rPr>
  </w:style>
  <w:style w:type="character" w:customStyle="1" w:styleId="RetraitcorpsdetexteCar">
    <w:name w:val="Retrait corps de texte Car"/>
    <w:basedOn w:val="Policepardfaut"/>
    <w:link w:val="Retraitcorpsdetexte"/>
    <w:rsid w:val="004C2235"/>
    <w:rPr>
      <w:i/>
      <w:color w:val="0000FF"/>
      <w:u w:val="single"/>
      <w:lang w:val="en-US" w:eastAsia="en-US"/>
    </w:rPr>
  </w:style>
  <w:style w:type="paragraph" w:customStyle="1" w:styleId="Body">
    <w:name w:val="Body"/>
    <w:basedOn w:val="Normal"/>
    <w:rsid w:val="00E55724"/>
    <w:pPr>
      <w:widowControl/>
      <w:spacing w:before="120" w:line="240" w:lineRule="auto"/>
    </w:pPr>
    <w:rPr>
      <w:rFonts w:ascii="Book Antiqua" w:hAnsi="Book Antiqua"/>
    </w:rPr>
  </w:style>
  <w:style w:type="paragraph" w:customStyle="1" w:styleId="Bullet">
    <w:name w:val="Bullet"/>
    <w:basedOn w:val="Normal"/>
    <w:rsid w:val="00E55724"/>
    <w:pPr>
      <w:widowControl/>
      <w:numPr>
        <w:numId w:val="2"/>
      </w:numPr>
      <w:tabs>
        <w:tab w:val="left" w:pos="720"/>
      </w:tabs>
      <w:spacing w:before="120" w:line="240" w:lineRule="auto"/>
      <w:ind w:right="360"/>
    </w:pPr>
    <w:rPr>
      <w:rFonts w:ascii="Book Antiqua" w:hAnsi="Book Antiqua"/>
    </w:rPr>
  </w:style>
  <w:style w:type="paragraph" w:customStyle="1" w:styleId="InfoBlue">
    <w:name w:val="InfoBlue"/>
    <w:basedOn w:val="Normal"/>
    <w:next w:val="Corpsdetexte"/>
    <w:autoRedefine/>
    <w:rsid w:val="00E313DB"/>
    <w:pPr>
      <w:spacing w:after="120"/>
    </w:pPr>
    <w:rPr>
      <w:lang w:val="en-CA"/>
    </w:rPr>
  </w:style>
  <w:style w:type="character" w:styleId="Lienhypertexte">
    <w:name w:val="Hyperlink"/>
    <w:basedOn w:val="Policepardfaut"/>
    <w:rsid w:val="00E55724"/>
    <w:rPr>
      <w:color w:val="0000FF"/>
      <w:u w:val="single"/>
    </w:rPr>
  </w:style>
  <w:style w:type="paragraph" w:customStyle="1" w:styleId="Sous-titre1">
    <w:name w:val="Sous-titre1"/>
    <w:basedOn w:val="Titre"/>
    <w:rsid w:val="00E55724"/>
    <w:pPr>
      <w:widowControl/>
    </w:pPr>
    <w:rPr>
      <w:rFonts w:ascii="Times New Roman" w:hAnsi="Times New Roman"/>
      <w:sz w:val="24"/>
    </w:rPr>
  </w:style>
  <w:style w:type="paragraph" w:customStyle="1" w:styleId="RevisionHist">
    <w:name w:val="RevisionHist"/>
    <w:basedOn w:val="Normal"/>
    <w:rsid w:val="00E55724"/>
    <w:pPr>
      <w:widowControl/>
      <w:spacing w:line="240" w:lineRule="auto"/>
    </w:pPr>
  </w:style>
  <w:style w:type="paragraph" w:styleId="Date">
    <w:name w:val="Date"/>
    <w:basedOn w:val="Normal"/>
    <w:link w:val="DateCar"/>
    <w:rsid w:val="00E55724"/>
    <w:pPr>
      <w:widowControl/>
      <w:spacing w:line="240" w:lineRule="auto"/>
    </w:pPr>
  </w:style>
  <w:style w:type="character" w:customStyle="1" w:styleId="DateCar">
    <w:name w:val="Date Car"/>
    <w:basedOn w:val="Policepardfaut"/>
    <w:link w:val="Date"/>
    <w:rsid w:val="004C2235"/>
    <w:rPr>
      <w:lang w:val="en-US" w:eastAsia="en-US"/>
    </w:rPr>
  </w:style>
  <w:style w:type="paragraph" w:customStyle="1" w:styleId="Hierarchy">
    <w:name w:val="Hierarchy"/>
    <w:basedOn w:val="Normal"/>
    <w:rsid w:val="00E55724"/>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sdetexte1">
    <w:name w:val="Corps de texte1"/>
    <w:rsid w:val="00E55724"/>
    <w:pPr>
      <w:keepLines/>
      <w:spacing w:after="120" w:line="220" w:lineRule="atLeast"/>
    </w:pPr>
    <w:rPr>
      <w:lang w:val="en-GB" w:eastAsia="en-US"/>
    </w:rPr>
  </w:style>
  <w:style w:type="character" w:styleId="Marquedecommentaire">
    <w:name w:val="annotation reference"/>
    <w:basedOn w:val="Policepardfaut"/>
    <w:semiHidden/>
    <w:rsid w:val="00E55724"/>
    <w:rPr>
      <w:sz w:val="16"/>
    </w:rPr>
  </w:style>
  <w:style w:type="paragraph" w:styleId="Commentaire">
    <w:name w:val="annotation text"/>
    <w:basedOn w:val="Normal"/>
    <w:link w:val="CommentaireCar"/>
    <w:semiHidden/>
    <w:rsid w:val="00E55724"/>
    <w:pPr>
      <w:widowControl/>
      <w:spacing w:line="240" w:lineRule="auto"/>
    </w:pPr>
  </w:style>
  <w:style w:type="character" w:customStyle="1" w:styleId="CommentaireCar">
    <w:name w:val="Commentaire Car"/>
    <w:basedOn w:val="Policepardfaut"/>
    <w:link w:val="Commentaire"/>
    <w:semiHidden/>
    <w:rsid w:val="004C2235"/>
    <w:rPr>
      <w:lang w:val="en-US" w:eastAsia="en-US"/>
    </w:rPr>
  </w:style>
  <w:style w:type="paragraph" w:styleId="Textebrut">
    <w:name w:val="Plain Text"/>
    <w:basedOn w:val="Normal"/>
    <w:link w:val="TextebrutCar"/>
    <w:rsid w:val="00E55724"/>
    <w:pPr>
      <w:widowControl/>
      <w:spacing w:line="240" w:lineRule="auto"/>
    </w:pPr>
    <w:rPr>
      <w:rFonts w:ascii="Courier New" w:hAnsi="Courier New"/>
    </w:rPr>
  </w:style>
  <w:style w:type="character" w:customStyle="1" w:styleId="TextebrutCar">
    <w:name w:val="Texte brut Car"/>
    <w:basedOn w:val="Policepardfaut"/>
    <w:link w:val="Textebrut"/>
    <w:rsid w:val="004C2235"/>
    <w:rPr>
      <w:rFonts w:ascii="Courier New" w:hAnsi="Courier New"/>
      <w:lang w:val="en-US" w:eastAsia="en-US"/>
    </w:rPr>
  </w:style>
  <w:style w:type="paragraph" w:customStyle="1" w:styleId="Project">
    <w:name w:val="Project"/>
    <w:basedOn w:val="Normal"/>
    <w:rsid w:val="00E55724"/>
    <w:pPr>
      <w:widowControl/>
      <w:spacing w:line="240" w:lineRule="auto"/>
      <w:jc w:val="right"/>
    </w:pPr>
    <w:rPr>
      <w:rFonts w:ascii="Arial" w:hAnsi="Arial"/>
      <w:b/>
      <w:sz w:val="36"/>
    </w:rPr>
  </w:style>
  <w:style w:type="paragraph" w:customStyle="1" w:styleId="CompanyName">
    <w:name w:val="CompanyName"/>
    <w:basedOn w:val="Normal"/>
    <w:rsid w:val="00E55724"/>
    <w:pPr>
      <w:widowControl/>
      <w:spacing w:line="240" w:lineRule="auto"/>
      <w:jc w:val="right"/>
    </w:pPr>
    <w:rPr>
      <w:rFonts w:ascii="Arial" w:hAnsi="Arial"/>
      <w:b/>
      <w:sz w:val="36"/>
    </w:rPr>
  </w:style>
  <w:style w:type="character" w:styleId="Textedelespacerserv">
    <w:name w:val="Placeholder Text"/>
    <w:basedOn w:val="Policepardfaut"/>
    <w:uiPriority w:val="99"/>
    <w:semiHidden/>
    <w:rsid w:val="00720D44"/>
    <w:rPr>
      <w:color w:val="808080"/>
    </w:rPr>
  </w:style>
  <w:style w:type="paragraph" w:styleId="Textedebulles">
    <w:name w:val="Balloon Text"/>
    <w:basedOn w:val="Normal"/>
    <w:link w:val="TextedebullesCar"/>
    <w:rsid w:val="00720D44"/>
    <w:pPr>
      <w:spacing w:line="240" w:lineRule="auto"/>
    </w:pPr>
    <w:rPr>
      <w:rFonts w:ascii="Tahoma" w:hAnsi="Tahoma" w:cs="Tahoma"/>
      <w:sz w:val="16"/>
      <w:szCs w:val="16"/>
    </w:rPr>
  </w:style>
  <w:style w:type="character" w:customStyle="1" w:styleId="TextedebullesCar">
    <w:name w:val="Texte de bulles Car"/>
    <w:basedOn w:val="Policepardfaut"/>
    <w:link w:val="Textedebulles"/>
    <w:rsid w:val="00720D44"/>
    <w:rPr>
      <w:rFonts w:ascii="Tahoma" w:hAnsi="Tahoma" w:cs="Tahoma"/>
      <w:sz w:val="16"/>
      <w:szCs w:val="16"/>
      <w:lang w:val="en-US" w:eastAsia="en-US"/>
    </w:rPr>
  </w:style>
  <w:style w:type="paragraph" w:styleId="Paragraphedeliste">
    <w:name w:val="List Paragraph"/>
    <w:basedOn w:val="Normal"/>
    <w:qFormat/>
    <w:rsid w:val="004C2235"/>
    <w:pPr>
      <w:ind w:left="720"/>
      <w:contextualSpacing/>
    </w:pPr>
  </w:style>
  <w:style w:type="table" w:styleId="Grilledutableau">
    <w:name w:val="Table Grid"/>
    <w:basedOn w:val="TableauNormal"/>
    <w:rsid w:val="004C22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CC0625"/>
    <w:pPr>
      <w:widowControl w:val="0"/>
      <w:suppressAutoHyphens/>
      <w:autoSpaceDN w:val="0"/>
      <w:spacing w:line="240" w:lineRule="atLeast"/>
      <w:jc w:val="both"/>
      <w:textAlignment w:val="baseline"/>
    </w:pPr>
    <w:rPr>
      <w:kern w:val="3"/>
      <w:lang w:val="en-US" w:eastAsia="en-US"/>
    </w:rPr>
  </w:style>
  <w:style w:type="paragraph" w:customStyle="1" w:styleId="Textbody">
    <w:name w:val="Text body"/>
    <w:basedOn w:val="Standard"/>
    <w:rsid w:val="00CC0625"/>
    <w:pPr>
      <w:keepLines/>
      <w:spacing w:after="120"/>
      <w:ind w:left="720"/>
    </w:pPr>
  </w:style>
  <w:style w:type="numbering" w:customStyle="1" w:styleId="WWNum1">
    <w:name w:val="WWNum1"/>
    <w:basedOn w:val="Aucuneliste"/>
    <w:rsid w:val="00CC0625"/>
    <w:pPr>
      <w:numPr>
        <w:numId w:val="17"/>
      </w:numPr>
    </w:pPr>
  </w:style>
  <w:style w:type="numbering" w:customStyle="1" w:styleId="WWNum3">
    <w:name w:val="WWNum3"/>
    <w:basedOn w:val="Aucuneliste"/>
    <w:rsid w:val="00CC0625"/>
    <w:pPr>
      <w:numPr>
        <w:numId w:val="18"/>
      </w:numPr>
    </w:pPr>
  </w:style>
  <w:style w:type="numbering" w:customStyle="1" w:styleId="WWNum4">
    <w:name w:val="WWNum4"/>
    <w:basedOn w:val="Aucuneliste"/>
    <w:rsid w:val="00CC0625"/>
    <w:pPr>
      <w:numPr>
        <w:numId w:val="19"/>
      </w:numPr>
    </w:pPr>
  </w:style>
  <w:style w:type="numbering" w:customStyle="1" w:styleId="WWNum5">
    <w:name w:val="WWNum5"/>
    <w:basedOn w:val="Aucuneliste"/>
    <w:rsid w:val="00CC0625"/>
    <w:pPr>
      <w:numPr>
        <w:numId w:val="20"/>
      </w:numPr>
    </w:pPr>
  </w:style>
  <w:style w:type="numbering" w:customStyle="1" w:styleId="WWNum6">
    <w:name w:val="WWNum6"/>
    <w:basedOn w:val="Aucuneliste"/>
    <w:rsid w:val="00CC0625"/>
    <w:pPr>
      <w:numPr>
        <w:numId w:val="21"/>
      </w:numPr>
    </w:pPr>
  </w:style>
  <w:style w:type="numbering" w:customStyle="1" w:styleId="WWNum7">
    <w:name w:val="WWNum7"/>
    <w:basedOn w:val="Aucuneliste"/>
    <w:rsid w:val="00CC0625"/>
    <w:pPr>
      <w:numPr>
        <w:numId w:val="22"/>
      </w:numPr>
    </w:pPr>
  </w:style>
  <w:style w:type="numbering" w:customStyle="1" w:styleId="WWNum8">
    <w:name w:val="WWNum8"/>
    <w:basedOn w:val="Aucuneliste"/>
    <w:rsid w:val="00CC0625"/>
    <w:pPr>
      <w:numPr>
        <w:numId w:val="23"/>
      </w:numPr>
    </w:pPr>
  </w:style>
  <w:style w:type="numbering" w:customStyle="1" w:styleId="WWNum9">
    <w:name w:val="WWNum9"/>
    <w:basedOn w:val="Aucuneliste"/>
    <w:rsid w:val="00CC0625"/>
    <w:pPr>
      <w:numPr>
        <w:numId w:val="24"/>
      </w:numPr>
    </w:pPr>
  </w:style>
  <w:style w:type="numbering" w:customStyle="1" w:styleId="WWNum10">
    <w:name w:val="WWNum10"/>
    <w:basedOn w:val="Aucuneliste"/>
    <w:rsid w:val="00CC0625"/>
    <w:pPr>
      <w:numPr>
        <w:numId w:val="25"/>
      </w:numPr>
    </w:pPr>
  </w:style>
  <w:style w:type="numbering" w:customStyle="1" w:styleId="WWNum11">
    <w:name w:val="WWNum11"/>
    <w:basedOn w:val="Aucuneliste"/>
    <w:rsid w:val="00CC0625"/>
    <w:pPr>
      <w:numPr>
        <w:numId w:val="26"/>
      </w:numPr>
    </w:pPr>
  </w:style>
  <w:style w:type="numbering" w:customStyle="1" w:styleId="WWNum12">
    <w:name w:val="WWNum12"/>
    <w:basedOn w:val="Aucuneliste"/>
    <w:rsid w:val="00CC0625"/>
    <w:pPr>
      <w:numPr>
        <w:numId w:val="27"/>
      </w:numPr>
    </w:pPr>
  </w:style>
  <w:style w:type="numbering" w:customStyle="1" w:styleId="WWNum13">
    <w:name w:val="WWNum13"/>
    <w:basedOn w:val="Aucuneliste"/>
    <w:rsid w:val="00CC0625"/>
    <w:pPr>
      <w:numPr>
        <w:numId w:val="28"/>
      </w:numPr>
    </w:pPr>
  </w:style>
  <w:style w:type="numbering" w:customStyle="1" w:styleId="WWNum14">
    <w:name w:val="WWNum14"/>
    <w:basedOn w:val="Aucuneliste"/>
    <w:rsid w:val="00CC0625"/>
    <w:pPr>
      <w:numPr>
        <w:numId w:val="29"/>
      </w:numPr>
    </w:pPr>
  </w:style>
  <w:style w:type="numbering" w:customStyle="1" w:styleId="WWNum15">
    <w:name w:val="WWNum15"/>
    <w:basedOn w:val="Aucuneliste"/>
    <w:rsid w:val="00CC0625"/>
    <w:pPr>
      <w:numPr>
        <w:numId w:val="30"/>
      </w:numPr>
    </w:pPr>
  </w:style>
  <w:style w:type="numbering" w:customStyle="1" w:styleId="WWNum16">
    <w:name w:val="WWNum16"/>
    <w:basedOn w:val="Aucuneliste"/>
    <w:rsid w:val="00CC0625"/>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62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PTL.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2D1EE37A35411DB6E83A449812345F"/>
        <w:category>
          <w:name w:val="Général"/>
          <w:gallery w:val="placeholder"/>
        </w:category>
        <w:types>
          <w:type w:val="bbPlcHdr"/>
        </w:types>
        <w:behaviors>
          <w:behavior w:val="content"/>
        </w:behaviors>
        <w:guid w:val="{EB96053D-99D1-4189-ABDF-E44429589B1C}"/>
      </w:docPartPr>
      <w:docPartBody>
        <w:p w:rsidR="00EB1351" w:rsidRDefault="00EB1351" w:rsidP="00EB1351">
          <w:pPr>
            <w:pStyle w:val="F62D1EE37A35411DB6E83A449812345F"/>
          </w:pPr>
          <w:r>
            <w:rPr>
              <w:rStyle w:val="Textedelespacerserv"/>
            </w:rPr>
            <w:t>[Objet ]</w:t>
          </w:r>
        </w:p>
      </w:docPartBody>
    </w:docPart>
    <w:docPart>
      <w:docPartPr>
        <w:name w:val="D92C479CDF2C4FDDBC55758DDA51A8F9"/>
        <w:category>
          <w:name w:val="Général"/>
          <w:gallery w:val="placeholder"/>
        </w:category>
        <w:types>
          <w:type w:val="bbPlcHdr"/>
        </w:types>
        <w:behaviors>
          <w:behavior w:val="content"/>
        </w:behaviors>
        <w:guid w:val="{7513A2E5-01F2-4A7B-B68E-77E5532BB217}"/>
      </w:docPartPr>
      <w:docPartBody>
        <w:p w:rsidR="00EB1351" w:rsidRDefault="00EB1351" w:rsidP="00EB1351">
          <w:pPr>
            <w:pStyle w:val="D92C479CDF2C4FDDBC55758DDA51A8F9"/>
          </w:pPr>
          <w:r>
            <w:rPr>
              <w:rStyle w:val="Textedelespacerserv"/>
            </w:rPr>
            <w:t>[Titre ]</w:t>
          </w:r>
        </w:p>
      </w:docPartBody>
    </w:docPart>
    <w:docPart>
      <w:docPartPr>
        <w:name w:val="338C8518212E470D9925D21306CB854A"/>
        <w:category>
          <w:name w:val="Général"/>
          <w:gallery w:val="placeholder"/>
        </w:category>
        <w:types>
          <w:type w:val="bbPlcHdr"/>
        </w:types>
        <w:behaviors>
          <w:behavior w:val="content"/>
        </w:behaviors>
        <w:guid w:val="{34AB22D6-0254-4C3B-B814-DE9B958A5F19}"/>
      </w:docPartPr>
      <w:docPartBody>
        <w:p w:rsidR="00EB1351" w:rsidRDefault="00EB1351" w:rsidP="00EB1351">
          <w:pPr>
            <w:pStyle w:val="338C8518212E470D9925D21306CB854A"/>
          </w:pPr>
          <w:r>
            <w:rPr>
              <w:rStyle w:val="Textedelespacerserv"/>
            </w:rPr>
            <w:t>[État ]</w:t>
          </w:r>
        </w:p>
      </w:docPartBody>
    </w:docPart>
    <w:docPart>
      <w:docPartPr>
        <w:name w:val="4C2DC677FAF04E2299EED2A167091EF6"/>
        <w:category>
          <w:name w:val="Général"/>
          <w:gallery w:val="placeholder"/>
        </w:category>
        <w:types>
          <w:type w:val="bbPlcHdr"/>
        </w:types>
        <w:behaviors>
          <w:behavior w:val="content"/>
        </w:behaviors>
        <w:guid w:val="{DCA5D587-5906-43C3-A372-0A857A6D9864}"/>
      </w:docPartPr>
      <w:docPartBody>
        <w:p w:rsidR="00EB1351" w:rsidRDefault="00EB1351" w:rsidP="00EB1351">
          <w:pPr>
            <w:pStyle w:val="4C2DC677FAF04E2299EED2A167091EF6"/>
          </w:pPr>
          <w:r>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9E2935"/>
    <w:rsid w:val="000A2DCA"/>
    <w:rsid w:val="000D6556"/>
    <w:rsid w:val="001832ED"/>
    <w:rsid w:val="00237C7B"/>
    <w:rsid w:val="002930CE"/>
    <w:rsid w:val="004A7507"/>
    <w:rsid w:val="005442F1"/>
    <w:rsid w:val="00571C51"/>
    <w:rsid w:val="00932D06"/>
    <w:rsid w:val="009E2935"/>
    <w:rsid w:val="00A90829"/>
    <w:rsid w:val="00AC2DC1"/>
    <w:rsid w:val="00CC22A2"/>
    <w:rsid w:val="00D20597"/>
    <w:rsid w:val="00EB1351"/>
    <w:rsid w:val="00FA3D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B1351"/>
  </w:style>
  <w:style w:type="paragraph" w:customStyle="1" w:styleId="F62D1EE37A35411DB6E83A449812345F">
    <w:name w:val="F62D1EE37A35411DB6E83A449812345F"/>
    <w:rsid w:val="00EB1351"/>
  </w:style>
  <w:style w:type="paragraph" w:customStyle="1" w:styleId="D92C479CDF2C4FDDBC55758DDA51A8F9">
    <w:name w:val="D92C479CDF2C4FDDBC55758DDA51A8F9"/>
    <w:rsid w:val="00EB1351"/>
  </w:style>
  <w:style w:type="paragraph" w:customStyle="1" w:styleId="338C8518212E470D9925D21306CB854A">
    <w:name w:val="338C8518212E470D9925D21306CB854A"/>
    <w:rsid w:val="00EB1351"/>
  </w:style>
  <w:style w:type="paragraph" w:customStyle="1" w:styleId="4C2DC677FAF04E2299EED2A167091EF6">
    <w:name w:val="4C2DC677FAF04E2299EED2A167091EF6"/>
    <w:rsid w:val="00EB13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BEFE8-2765-4DEF-A578-B99F910F1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PTL.dot</Template>
  <TotalTime>63</TotalTime>
  <Pages>1</Pages>
  <Words>2319</Words>
  <Characters>12758</Characters>
  <Application>Microsoft Office Word</Application>
  <DocSecurity>0</DocSecurity>
  <Lines>106</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Plan de tests logiciels</vt:lpstr>
      <vt:lpstr>Plan de tests logiciels</vt:lpstr>
    </vt:vector>
  </TitlesOfParts>
  <Company>Laval Virtual</Company>
  <LinksUpToDate>false</LinksUpToDate>
  <CharactersWithSpaces>15047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tests logiciels</dc:title>
  <dc:subject>Air Instruments</dc:subject>
  <dc:creator>Olivier Gendreau</dc:creator>
  <cp:lastModifiedBy>François Doray</cp:lastModifiedBy>
  <cp:revision>18</cp:revision>
  <cp:lastPrinted>2014-04-15T23:36:00Z</cp:lastPrinted>
  <dcterms:created xsi:type="dcterms:W3CDTF">2014-02-14T14:02:00Z</dcterms:created>
  <dcterms:modified xsi:type="dcterms:W3CDTF">2014-04-15T23:36:00Z</dcterms:modified>
  <cp:contentStatus>2.0</cp:contentStatus>
</cp:coreProperties>
</file>