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2E4E" w:rsidRPr="00EE2E4E" w:rsidRDefault="00000000" w:rsidP="00A0707F">
      <w:pPr>
        <w:pStyle w:val="a3"/>
        <w:spacing w:before="68"/>
        <w:jc w:val="center"/>
        <w:rPr>
          <w:b/>
          <w:bCs/>
        </w:rPr>
      </w:pPr>
      <w:r w:rsidRPr="00EE2E4E">
        <w:rPr>
          <w:b/>
          <w:bCs/>
        </w:rPr>
        <w:t>П</w:t>
      </w:r>
      <w:r w:rsidR="00EE2E4E" w:rsidRPr="00EE2E4E">
        <w:rPr>
          <w:b/>
          <w:bCs/>
        </w:rPr>
        <w:t>РАВИЛА</w:t>
      </w:r>
    </w:p>
    <w:p w:rsidR="002177B2" w:rsidRPr="00EE2E4E" w:rsidRDefault="00000000" w:rsidP="00A0707F">
      <w:pPr>
        <w:pStyle w:val="a3"/>
        <w:spacing w:before="68"/>
        <w:jc w:val="center"/>
        <w:rPr>
          <w:b/>
          <w:bCs/>
        </w:rPr>
      </w:pPr>
      <w:r w:rsidRPr="00EE2E4E">
        <w:rPr>
          <w:b/>
          <w:bCs/>
        </w:rPr>
        <w:t>приобретения</w:t>
      </w:r>
      <w:r w:rsidRPr="00EE2E4E">
        <w:rPr>
          <w:b/>
          <w:bCs/>
          <w:spacing w:val="-8"/>
        </w:rPr>
        <w:t xml:space="preserve"> </w:t>
      </w:r>
      <w:r w:rsidRPr="00EE2E4E">
        <w:rPr>
          <w:b/>
          <w:bCs/>
        </w:rPr>
        <w:t>и</w:t>
      </w:r>
      <w:r w:rsidRPr="00EE2E4E">
        <w:rPr>
          <w:b/>
          <w:bCs/>
          <w:spacing w:val="-5"/>
        </w:rPr>
        <w:t xml:space="preserve"> </w:t>
      </w:r>
      <w:r w:rsidRPr="00EE2E4E">
        <w:rPr>
          <w:b/>
          <w:bCs/>
        </w:rPr>
        <w:t>использования</w:t>
      </w:r>
      <w:r w:rsidRPr="00EE2E4E">
        <w:rPr>
          <w:b/>
          <w:bCs/>
          <w:spacing w:val="-4"/>
        </w:rPr>
        <w:t xml:space="preserve"> </w:t>
      </w:r>
      <w:r w:rsidRPr="00EE2E4E">
        <w:rPr>
          <w:b/>
          <w:bCs/>
        </w:rPr>
        <w:t>Подарочных</w:t>
      </w:r>
      <w:r w:rsidRPr="00EE2E4E">
        <w:rPr>
          <w:b/>
          <w:bCs/>
          <w:spacing w:val="-4"/>
        </w:rPr>
        <w:t xml:space="preserve"> </w:t>
      </w:r>
      <w:r w:rsidRPr="00EE2E4E">
        <w:rPr>
          <w:b/>
          <w:bCs/>
        </w:rPr>
        <w:t>Сертификатов</w:t>
      </w:r>
    </w:p>
    <w:p w:rsidR="002177B2" w:rsidRDefault="002177B2" w:rsidP="00A0707F">
      <w:pPr>
        <w:pStyle w:val="a3"/>
        <w:spacing w:before="1"/>
        <w:ind w:left="0"/>
        <w:rPr>
          <w:sz w:val="21"/>
        </w:rPr>
      </w:pPr>
    </w:p>
    <w:p w:rsidR="002177B2" w:rsidRDefault="00000000" w:rsidP="00A0707F">
      <w:pPr>
        <w:pStyle w:val="a4"/>
        <w:numPr>
          <w:ilvl w:val="0"/>
          <w:numId w:val="1"/>
        </w:numPr>
        <w:tabs>
          <w:tab w:val="left" w:pos="343"/>
        </w:tabs>
        <w:spacing w:before="0"/>
        <w:ind w:left="0" w:right="52" w:hanging="284"/>
        <w:jc w:val="both"/>
        <w:rPr>
          <w:sz w:val="24"/>
        </w:rPr>
      </w:pPr>
      <w:r>
        <w:rPr>
          <w:sz w:val="24"/>
        </w:rPr>
        <w:t xml:space="preserve">Подарочный Сертификат – согласованное </w:t>
      </w:r>
      <w:r w:rsidR="00EE2E4E">
        <w:rPr>
          <w:sz w:val="24"/>
        </w:rPr>
        <w:t xml:space="preserve">Сторонами </w:t>
      </w:r>
      <w:r>
        <w:rPr>
          <w:sz w:val="24"/>
        </w:rPr>
        <w:t>платежное средство, применимое при</w:t>
      </w:r>
      <w:r>
        <w:rPr>
          <w:spacing w:val="1"/>
          <w:sz w:val="24"/>
        </w:rPr>
        <w:t xml:space="preserve"> </w:t>
      </w:r>
      <w:r>
        <w:rPr>
          <w:sz w:val="24"/>
        </w:rPr>
        <w:t>расчетах</w:t>
      </w:r>
      <w:r>
        <w:rPr>
          <w:spacing w:val="-2"/>
          <w:sz w:val="24"/>
        </w:rPr>
        <w:t xml:space="preserve"> </w:t>
      </w:r>
      <w:r>
        <w:rPr>
          <w:sz w:val="24"/>
        </w:rPr>
        <w:t>между</w:t>
      </w:r>
      <w:r>
        <w:rPr>
          <w:spacing w:val="-8"/>
          <w:sz w:val="24"/>
        </w:rPr>
        <w:t xml:space="preserve"> </w:t>
      </w:r>
      <w:r>
        <w:rPr>
          <w:sz w:val="24"/>
        </w:rPr>
        <w:t>Держателем</w:t>
      </w:r>
      <w:r>
        <w:rPr>
          <w:spacing w:val="-4"/>
          <w:sz w:val="24"/>
        </w:rPr>
        <w:t xml:space="preserve"> </w:t>
      </w:r>
      <w:r>
        <w:rPr>
          <w:sz w:val="24"/>
        </w:rPr>
        <w:t>Подарочного</w:t>
      </w:r>
      <w:r>
        <w:rPr>
          <w:spacing w:val="-3"/>
          <w:sz w:val="24"/>
        </w:rPr>
        <w:t xml:space="preserve"> </w:t>
      </w:r>
      <w:r>
        <w:rPr>
          <w:sz w:val="24"/>
        </w:rPr>
        <w:t>Сертификата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Приобретателем</w:t>
      </w:r>
      <w:r>
        <w:rPr>
          <w:spacing w:val="-4"/>
          <w:sz w:val="24"/>
        </w:rPr>
        <w:t xml:space="preserve"> </w:t>
      </w:r>
      <w:r>
        <w:rPr>
          <w:sz w:val="24"/>
        </w:rPr>
        <w:t>Подарочного</w:t>
      </w:r>
      <w:r>
        <w:rPr>
          <w:spacing w:val="-57"/>
          <w:sz w:val="24"/>
        </w:rPr>
        <w:t xml:space="preserve"> </w:t>
      </w:r>
      <w:r>
        <w:rPr>
          <w:sz w:val="24"/>
        </w:rPr>
        <w:t>Сертификата, при оказании Держателем Подарочного Сертификата услуг или передача</w:t>
      </w:r>
      <w:r>
        <w:rPr>
          <w:spacing w:val="1"/>
          <w:sz w:val="24"/>
        </w:rPr>
        <w:t xml:space="preserve"> </w:t>
      </w:r>
      <w:r>
        <w:rPr>
          <w:sz w:val="24"/>
        </w:rPr>
        <w:t>товара</w:t>
      </w:r>
      <w:r>
        <w:rPr>
          <w:spacing w:val="-2"/>
          <w:sz w:val="24"/>
        </w:rPr>
        <w:t xml:space="preserve"> </w:t>
      </w:r>
      <w:r>
        <w:rPr>
          <w:sz w:val="24"/>
        </w:rPr>
        <w:t>Держателю Подарочного Сертификата</w:t>
      </w:r>
      <w:r w:rsidR="00EE2E4E">
        <w:rPr>
          <w:sz w:val="24"/>
        </w:rPr>
        <w:t xml:space="preserve"> стоимость не превышающим номинал Подарочного Сертификата</w:t>
      </w:r>
      <w:r>
        <w:rPr>
          <w:sz w:val="24"/>
        </w:rPr>
        <w:t>.</w:t>
      </w:r>
    </w:p>
    <w:p w:rsidR="002177B2" w:rsidRPr="00EE2E4E" w:rsidRDefault="00000000" w:rsidP="00A0707F">
      <w:pPr>
        <w:pStyle w:val="a4"/>
        <w:numPr>
          <w:ilvl w:val="0"/>
          <w:numId w:val="1"/>
        </w:numPr>
        <w:tabs>
          <w:tab w:val="left" w:pos="343"/>
        </w:tabs>
        <w:ind w:left="0" w:hanging="241"/>
        <w:jc w:val="both"/>
        <w:rPr>
          <w:sz w:val="24"/>
          <w:szCs w:val="24"/>
        </w:rPr>
      </w:pPr>
      <w:r w:rsidRPr="00EE2E4E">
        <w:rPr>
          <w:sz w:val="24"/>
          <w:szCs w:val="24"/>
        </w:rPr>
        <w:t>Приобретение</w:t>
      </w:r>
      <w:r w:rsidRPr="00EE2E4E">
        <w:rPr>
          <w:spacing w:val="-6"/>
          <w:sz w:val="24"/>
          <w:szCs w:val="24"/>
        </w:rPr>
        <w:t xml:space="preserve"> </w:t>
      </w:r>
      <w:r w:rsidRPr="00EE2E4E">
        <w:rPr>
          <w:sz w:val="24"/>
          <w:szCs w:val="24"/>
        </w:rPr>
        <w:t>Подарочного</w:t>
      </w:r>
      <w:r w:rsidRPr="00EE2E4E">
        <w:rPr>
          <w:spacing w:val="-5"/>
          <w:sz w:val="24"/>
          <w:szCs w:val="24"/>
        </w:rPr>
        <w:t xml:space="preserve"> </w:t>
      </w:r>
      <w:r w:rsidRPr="00EE2E4E">
        <w:rPr>
          <w:sz w:val="24"/>
          <w:szCs w:val="24"/>
        </w:rPr>
        <w:t>Сертификата</w:t>
      </w:r>
      <w:r w:rsidRPr="00EE2E4E">
        <w:rPr>
          <w:spacing w:val="-6"/>
          <w:sz w:val="24"/>
          <w:szCs w:val="24"/>
        </w:rPr>
        <w:t xml:space="preserve"> </w:t>
      </w:r>
      <w:r w:rsidRPr="00EE2E4E">
        <w:rPr>
          <w:sz w:val="24"/>
          <w:szCs w:val="24"/>
        </w:rPr>
        <w:t>осуществляется</w:t>
      </w:r>
      <w:r w:rsidRPr="00EE2E4E">
        <w:rPr>
          <w:spacing w:val="-4"/>
          <w:sz w:val="24"/>
          <w:szCs w:val="24"/>
        </w:rPr>
        <w:t xml:space="preserve"> </w:t>
      </w:r>
      <w:r w:rsidRPr="00EE2E4E">
        <w:rPr>
          <w:sz w:val="24"/>
          <w:szCs w:val="24"/>
        </w:rPr>
        <w:t>путем</w:t>
      </w:r>
      <w:r w:rsidRPr="00EE2E4E">
        <w:rPr>
          <w:spacing w:val="-6"/>
          <w:sz w:val="24"/>
          <w:szCs w:val="24"/>
        </w:rPr>
        <w:t xml:space="preserve"> </w:t>
      </w:r>
      <w:r w:rsidRPr="00EE2E4E">
        <w:rPr>
          <w:sz w:val="24"/>
          <w:szCs w:val="24"/>
        </w:rPr>
        <w:t>заключения</w:t>
      </w:r>
      <w:r w:rsidR="00EE2E4E" w:rsidRPr="00EE2E4E">
        <w:rPr>
          <w:sz w:val="24"/>
          <w:szCs w:val="24"/>
        </w:rPr>
        <w:t xml:space="preserve"> </w:t>
      </w:r>
      <w:r w:rsidRPr="00EE2E4E">
        <w:rPr>
          <w:sz w:val="24"/>
          <w:szCs w:val="24"/>
        </w:rPr>
        <w:t xml:space="preserve">гражданско-правовой сделки между Держателем Подарочного Сертификата – </w:t>
      </w:r>
      <w:r w:rsidR="00E33BF4">
        <w:rPr>
          <w:sz w:val="24"/>
          <w:szCs w:val="24"/>
        </w:rPr>
        <w:t xml:space="preserve">сеть кафе «Старик </w:t>
      </w:r>
      <w:proofErr w:type="spellStart"/>
      <w:r w:rsidR="00E33BF4">
        <w:rPr>
          <w:sz w:val="24"/>
          <w:szCs w:val="24"/>
        </w:rPr>
        <w:t>Хинкалыч</w:t>
      </w:r>
      <w:proofErr w:type="spellEnd"/>
      <w:r w:rsidR="00E33BF4">
        <w:rPr>
          <w:sz w:val="24"/>
          <w:szCs w:val="24"/>
        </w:rPr>
        <w:t>»</w:t>
      </w:r>
      <w:r w:rsidRPr="00EE2E4E">
        <w:rPr>
          <w:spacing w:val="-9"/>
          <w:sz w:val="24"/>
          <w:szCs w:val="24"/>
        </w:rPr>
        <w:t xml:space="preserve"> </w:t>
      </w:r>
      <w:r w:rsidRPr="00EE2E4E">
        <w:rPr>
          <w:sz w:val="24"/>
          <w:szCs w:val="24"/>
        </w:rPr>
        <w:t>и Приобретателем</w:t>
      </w:r>
      <w:r w:rsidRPr="00EE2E4E">
        <w:rPr>
          <w:spacing w:val="-2"/>
          <w:sz w:val="24"/>
          <w:szCs w:val="24"/>
        </w:rPr>
        <w:t xml:space="preserve"> </w:t>
      </w:r>
      <w:r w:rsidRPr="00EE2E4E">
        <w:rPr>
          <w:sz w:val="24"/>
          <w:szCs w:val="24"/>
        </w:rPr>
        <w:t>Подарочного Сертификата –</w:t>
      </w:r>
      <w:r w:rsidRPr="00EE2E4E">
        <w:rPr>
          <w:spacing w:val="-1"/>
          <w:sz w:val="24"/>
          <w:szCs w:val="24"/>
        </w:rPr>
        <w:t xml:space="preserve"> </w:t>
      </w:r>
      <w:r w:rsidRPr="00EE2E4E">
        <w:rPr>
          <w:sz w:val="24"/>
          <w:szCs w:val="24"/>
        </w:rPr>
        <w:t>любое</w:t>
      </w:r>
      <w:r w:rsidR="00EE2E4E" w:rsidRPr="00EE2E4E">
        <w:rPr>
          <w:sz w:val="24"/>
          <w:szCs w:val="24"/>
        </w:rPr>
        <w:t xml:space="preserve"> дееспособное</w:t>
      </w:r>
      <w:r w:rsidRPr="00EE2E4E">
        <w:rPr>
          <w:spacing w:val="-1"/>
          <w:sz w:val="24"/>
          <w:szCs w:val="24"/>
        </w:rPr>
        <w:t xml:space="preserve"> </w:t>
      </w:r>
      <w:r w:rsidRPr="00EE2E4E">
        <w:rPr>
          <w:sz w:val="24"/>
          <w:szCs w:val="24"/>
        </w:rPr>
        <w:t>физическое</w:t>
      </w:r>
      <w:r w:rsidRPr="00EE2E4E">
        <w:rPr>
          <w:spacing w:val="-2"/>
          <w:sz w:val="24"/>
          <w:szCs w:val="24"/>
        </w:rPr>
        <w:t xml:space="preserve"> </w:t>
      </w:r>
      <w:r w:rsidRPr="00EE2E4E">
        <w:rPr>
          <w:sz w:val="24"/>
          <w:szCs w:val="24"/>
        </w:rPr>
        <w:t>или</w:t>
      </w:r>
      <w:r w:rsidR="00EE2E4E" w:rsidRPr="00EE2E4E">
        <w:rPr>
          <w:sz w:val="24"/>
          <w:szCs w:val="24"/>
        </w:rPr>
        <w:t xml:space="preserve"> </w:t>
      </w:r>
      <w:r w:rsidRPr="00EE2E4E">
        <w:rPr>
          <w:sz w:val="24"/>
          <w:szCs w:val="24"/>
        </w:rPr>
        <w:t>юридическое</w:t>
      </w:r>
      <w:r w:rsidRPr="00EE2E4E">
        <w:rPr>
          <w:spacing w:val="-5"/>
          <w:sz w:val="24"/>
          <w:szCs w:val="24"/>
        </w:rPr>
        <w:t xml:space="preserve"> </w:t>
      </w:r>
      <w:r w:rsidRPr="00EE2E4E">
        <w:rPr>
          <w:sz w:val="24"/>
          <w:szCs w:val="24"/>
        </w:rPr>
        <w:t>лицо,</w:t>
      </w:r>
      <w:r w:rsidRPr="00EE2E4E">
        <w:rPr>
          <w:spacing w:val="-3"/>
          <w:sz w:val="24"/>
          <w:szCs w:val="24"/>
        </w:rPr>
        <w:t xml:space="preserve"> </w:t>
      </w:r>
      <w:r w:rsidRPr="00EE2E4E">
        <w:rPr>
          <w:sz w:val="24"/>
          <w:szCs w:val="24"/>
        </w:rPr>
        <w:t>в</w:t>
      </w:r>
      <w:r w:rsidRPr="00EE2E4E">
        <w:rPr>
          <w:spacing w:val="-4"/>
          <w:sz w:val="24"/>
          <w:szCs w:val="24"/>
        </w:rPr>
        <w:t xml:space="preserve"> </w:t>
      </w:r>
      <w:r w:rsidRPr="00EE2E4E">
        <w:rPr>
          <w:sz w:val="24"/>
          <w:szCs w:val="24"/>
        </w:rPr>
        <w:t>результате</w:t>
      </w:r>
      <w:r w:rsidRPr="00EE2E4E">
        <w:rPr>
          <w:spacing w:val="-4"/>
          <w:sz w:val="24"/>
          <w:szCs w:val="24"/>
        </w:rPr>
        <w:t xml:space="preserve"> </w:t>
      </w:r>
      <w:r w:rsidRPr="00EE2E4E">
        <w:rPr>
          <w:sz w:val="24"/>
          <w:szCs w:val="24"/>
        </w:rPr>
        <w:t>которой</w:t>
      </w:r>
      <w:r w:rsidRPr="00EE2E4E">
        <w:rPr>
          <w:spacing w:val="-3"/>
          <w:sz w:val="24"/>
          <w:szCs w:val="24"/>
        </w:rPr>
        <w:t xml:space="preserve"> </w:t>
      </w:r>
      <w:r w:rsidRPr="00EE2E4E">
        <w:rPr>
          <w:sz w:val="24"/>
          <w:szCs w:val="24"/>
        </w:rPr>
        <w:t>Держатель</w:t>
      </w:r>
      <w:r w:rsidRPr="00EE2E4E">
        <w:rPr>
          <w:spacing w:val="-4"/>
          <w:sz w:val="24"/>
          <w:szCs w:val="24"/>
        </w:rPr>
        <w:t xml:space="preserve"> </w:t>
      </w:r>
      <w:r w:rsidRPr="00EE2E4E">
        <w:rPr>
          <w:sz w:val="24"/>
          <w:szCs w:val="24"/>
        </w:rPr>
        <w:t>Подарочного</w:t>
      </w:r>
      <w:r w:rsidRPr="00EE2E4E">
        <w:rPr>
          <w:spacing w:val="-3"/>
          <w:sz w:val="24"/>
          <w:szCs w:val="24"/>
        </w:rPr>
        <w:t xml:space="preserve"> </w:t>
      </w:r>
      <w:r w:rsidRPr="00EE2E4E">
        <w:rPr>
          <w:sz w:val="24"/>
          <w:szCs w:val="24"/>
        </w:rPr>
        <w:t>Сертификата</w:t>
      </w:r>
      <w:r w:rsidRPr="00EE2E4E">
        <w:rPr>
          <w:spacing w:val="-4"/>
          <w:sz w:val="24"/>
          <w:szCs w:val="24"/>
        </w:rPr>
        <w:t xml:space="preserve"> </w:t>
      </w:r>
      <w:r w:rsidRPr="00EE2E4E">
        <w:rPr>
          <w:sz w:val="24"/>
          <w:szCs w:val="24"/>
        </w:rPr>
        <w:t>передает</w:t>
      </w:r>
      <w:r w:rsidR="00EE2E4E" w:rsidRPr="00EE2E4E">
        <w:rPr>
          <w:sz w:val="24"/>
          <w:szCs w:val="24"/>
        </w:rPr>
        <w:t xml:space="preserve"> </w:t>
      </w:r>
      <w:r w:rsidRPr="00EE2E4E">
        <w:rPr>
          <w:spacing w:val="-57"/>
          <w:sz w:val="24"/>
          <w:szCs w:val="24"/>
        </w:rPr>
        <w:t xml:space="preserve"> </w:t>
      </w:r>
      <w:r w:rsidR="00EE2E4E" w:rsidRPr="00EE2E4E">
        <w:rPr>
          <w:spacing w:val="-57"/>
          <w:sz w:val="24"/>
          <w:szCs w:val="24"/>
        </w:rPr>
        <w:t xml:space="preserve"> </w:t>
      </w:r>
      <w:r w:rsidRPr="00EE2E4E">
        <w:rPr>
          <w:sz w:val="24"/>
          <w:szCs w:val="24"/>
        </w:rPr>
        <w:t>Приобретателю Подарочного Сертификата Подарочный Сертификат определенного</w:t>
      </w:r>
      <w:r w:rsidRPr="00EE2E4E">
        <w:rPr>
          <w:spacing w:val="1"/>
          <w:sz w:val="24"/>
          <w:szCs w:val="24"/>
        </w:rPr>
        <w:t xml:space="preserve"> </w:t>
      </w:r>
      <w:r w:rsidRPr="00EE2E4E">
        <w:rPr>
          <w:sz w:val="24"/>
          <w:szCs w:val="24"/>
        </w:rPr>
        <w:t>номинала, эквивалентного денежной сумме в рублях, а Приобретатель Подарочного</w:t>
      </w:r>
      <w:r w:rsidRPr="00EE2E4E">
        <w:rPr>
          <w:spacing w:val="1"/>
          <w:sz w:val="24"/>
          <w:szCs w:val="24"/>
        </w:rPr>
        <w:t xml:space="preserve"> </w:t>
      </w:r>
      <w:r w:rsidRPr="00EE2E4E">
        <w:rPr>
          <w:sz w:val="24"/>
          <w:szCs w:val="24"/>
        </w:rPr>
        <w:t>Сертификата передает Держателю Подарочного Сертификата денежную сумму, равную</w:t>
      </w:r>
      <w:r w:rsidRPr="00EE2E4E">
        <w:rPr>
          <w:spacing w:val="1"/>
          <w:sz w:val="24"/>
          <w:szCs w:val="24"/>
        </w:rPr>
        <w:t xml:space="preserve"> </w:t>
      </w:r>
      <w:r w:rsidRPr="00EE2E4E">
        <w:rPr>
          <w:sz w:val="24"/>
          <w:szCs w:val="24"/>
        </w:rPr>
        <w:t>номиналу</w:t>
      </w:r>
      <w:r w:rsidRPr="00EE2E4E">
        <w:rPr>
          <w:spacing w:val="-7"/>
          <w:sz w:val="24"/>
          <w:szCs w:val="24"/>
        </w:rPr>
        <w:t xml:space="preserve"> </w:t>
      </w:r>
      <w:r w:rsidRPr="00EE2E4E">
        <w:rPr>
          <w:sz w:val="24"/>
          <w:szCs w:val="24"/>
        </w:rPr>
        <w:t>сертификата.</w:t>
      </w:r>
    </w:p>
    <w:p w:rsidR="002177B2" w:rsidRDefault="00000000" w:rsidP="00A0707F">
      <w:pPr>
        <w:pStyle w:val="a4"/>
        <w:numPr>
          <w:ilvl w:val="0"/>
          <w:numId w:val="1"/>
        </w:numPr>
        <w:tabs>
          <w:tab w:val="left" w:pos="403"/>
        </w:tabs>
        <w:spacing w:before="201"/>
        <w:ind w:left="0" w:right="172" w:hanging="284"/>
        <w:jc w:val="both"/>
        <w:rPr>
          <w:sz w:val="24"/>
        </w:rPr>
      </w:pPr>
      <w:r>
        <w:rPr>
          <w:sz w:val="24"/>
        </w:rPr>
        <w:t xml:space="preserve">До заключения </w:t>
      </w:r>
      <w:r w:rsidR="00EE2E4E">
        <w:rPr>
          <w:sz w:val="24"/>
        </w:rPr>
        <w:t>договора по приобретению Подарочного Сертификата</w:t>
      </w:r>
      <w:r>
        <w:rPr>
          <w:sz w:val="24"/>
        </w:rPr>
        <w:t xml:space="preserve">, Держатель Подарочного Сертификата </w:t>
      </w:r>
      <w:r w:rsidR="00EE2E4E">
        <w:rPr>
          <w:sz w:val="24"/>
        </w:rPr>
        <w:t>информирует</w:t>
      </w:r>
      <w:r>
        <w:rPr>
          <w:sz w:val="24"/>
        </w:rPr>
        <w:t xml:space="preserve"> Приобретателя Подарочного Сертификата </w:t>
      </w:r>
      <w:r w:rsidR="00EE2E4E">
        <w:rPr>
          <w:sz w:val="24"/>
        </w:rPr>
        <w:t>об условиях</w:t>
      </w:r>
      <w:r>
        <w:rPr>
          <w:sz w:val="24"/>
        </w:rPr>
        <w:t xml:space="preserve"> сделки по его приобретению,</w:t>
      </w:r>
      <w:r>
        <w:rPr>
          <w:spacing w:val="1"/>
          <w:sz w:val="24"/>
        </w:rPr>
        <w:t xml:space="preserve"> </w:t>
      </w:r>
      <w:r w:rsidR="00EE2E4E">
        <w:rPr>
          <w:spacing w:val="1"/>
          <w:sz w:val="24"/>
        </w:rPr>
        <w:t xml:space="preserve">которые </w:t>
      </w:r>
      <w:r>
        <w:rPr>
          <w:sz w:val="24"/>
        </w:rPr>
        <w:t>установленные</w:t>
      </w:r>
      <w:r>
        <w:rPr>
          <w:spacing w:val="-3"/>
          <w:sz w:val="24"/>
        </w:rPr>
        <w:t xml:space="preserve"> </w:t>
      </w:r>
      <w:r>
        <w:rPr>
          <w:sz w:val="24"/>
        </w:rPr>
        <w:t>настоящими правилами.</w:t>
      </w:r>
      <w:r w:rsidR="00EE2E4E">
        <w:rPr>
          <w:sz w:val="24"/>
        </w:rPr>
        <w:t xml:space="preserve"> Заключая договор на приобретение Подарочного Сертификата, Приобретатель подтверждает, что ознакомился со всеми условиями и правилами по приобретению Сертификата. Невнимательное изучение настоящих правил или их игнорирование является исключительной зоной ответственности Приобретателя.</w:t>
      </w:r>
    </w:p>
    <w:p w:rsidR="002177B2" w:rsidRDefault="00000000" w:rsidP="00A0707F">
      <w:pPr>
        <w:pStyle w:val="a4"/>
        <w:numPr>
          <w:ilvl w:val="0"/>
          <w:numId w:val="1"/>
        </w:numPr>
        <w:tabs>
          <w:tab w:val="left" w:pos="343"/>
        </w:tabs>
        <w:ind w:left="0" w:right="398" w:hanging="284"/>
        <w:jc w:val="both"/>
        <w:rPr>
          <w:sz w:val="24"/>
        </w:rPr>
      </w:pPr>
      <w:r>
        <w:rPr>
          <w:sz w:val="24"/>
        </w:rPr>
        <w:t>При последующем отказе Приобретателя Подарочного Сертификата от сделки по его</w:t>
      </w:r>
      <w:r>
        <w:rPr>
          <w:spacing w:val="-57"/>
          <w:sz w:val="24"/>
        </w:rPr>
        <w:t xml:space="preserve"> </w:t>
      </w:r>
      <w:r>
        <w:rPr>
          <w:sz w:val="24"/>
        </w:rPr>
        <w:t>приобретению, денежная сумма, переданная Держателю Подарочного Сертификата при</w:t>
      </w:r>
      <w:r>
        <w:rPr>
          <w:spacing w:val="-57"/>
          <w:sz w:val="24"/>
        </w:rPr>
        <w:t xml:space="preserve"> </w:t>
      </w:r>
      <w:r>
        <w:rPr>
          <w:sz w:val="24"/>
        </w:rPr>
        <w:t>его</w:t>
      </w:r>
      <w:r>
        <w:rPr>
          <w:spacing w:val="-4"/>
          <w:sz w:val="24"/>
        </w:rPr>
        <w:t xml:space="preserve"> </w:t>
      </w:r>
      <w:r>
        <w:rPr>
          <w:sz w:val="24"/>
        </w:rPr>
        <w:t>приобретении,</w:t>
      </w:r>
      <w:r>
        <w:rPr>
          <w:spacing w:val="-2"/>
          <w:sz w:val="24"/>
        </w:rPr>
        <w:t xml:space="preserve"> </w:t>
      </w:r>
      <w:r>
        <w:rPr>
          <w:sz w:val="24"/>
        </w:rPr>
        <w:t>возврату</w:t>
      </w:r>
      <w:r>
        <w:rPr>
          <w:spacing w:val="-7"/>
          <w:sz w:val="24"/>
        </w:rPr>
        <w:t xml:space="preserve"> </w:t>
      </w:r>
      <w:r>
        <w:rPr>
          <w:sz w:val="24"/>
        </w:rPr>
        <w:t>Держателю</w:t>
      </w:r>
      <w:r>
        <w:rPr>
          <w:spacing w:val="-2"/>
          <w:sz w:val="24"/>
        </w:rPr>
        <w:t xml:space="preserve"> </w:t>
      </w:r>
      <w:r>
        <w:rPr>
          <w:sz w:val="24"/>
        </w:rPr>
        <w:t>Подарочного</w:t>
      </w:r>
      <w:r>
        <w:rPr>
          <w:spacing w:val="-2"/>
          <w:sz w:val="24"/>
        </w:rPr>
        <w:t xml:space="preserve"> </w:t>
      </w:r>
      <w:r>
        <w:rPr>
          <w:sz w:val="24"/>
        </w:rPr>
        <w:t>Сертификата</w:t>
      </w:r>
      <w:r>
        <w:rPr>
          <w:spacing w:val="-3"/>
          <w:sz w:val="24"/>
        </w:rPr>
        <w:t xml:space="preserve"> </w:t>
      </w:r>
      <w:r w:rsidRPr="00EE2E4E">
        <w:rPr>
          <w:b/>
          <w:bCs/>
          <w:sz w:val="24"/>
        </w:rPr>
        <w:t>НЕ</w:t>
      </w:r>
      <w:r w:rsidRPr="00EE2E4E">
        <w:rPr>
          <w:b/>
          <w:bCs/>
          <w:spacing w:val="-4"/>
          <w:sz w:val="24"/>
        </w:rPr>
        <w:t xml:space="preserve"> </w:t>
      </w:r>
      <w:r w:rsidRPr="00EE2E4E">
        <w:rPr>
          <w:b/>
          <w:bCs/>
          <w:sz w:val="24"/>
        </w:rPr>
        <w:t>ПОДЛЕЖИТ.</w:t>
      </w:r>
    </w:p>
    <w:p w:rsidR="002177B2" w:rsidRDefault="00000000" w:rsidP="00A0707F">
      <w:pPr>
        <w:pStyle w:val="a4"/>
        <w:numPr>
          <w:ilvl w:val="0"/>
          <w:numId w:val="1"/>
        </w:numPr>
        <w:tabs>
          <w:tab w:val="left" w:pos="403"/>
        </w:tabs>
        <w:ind w:left="0" w:right="963" w:hanging="284"/>
        <w:jc w:val="both"/>
        <w:rPr>
          <w:sz w:val="24"/>
        </w:rPr>
      </w:pPr>
      <w:r>
        <w:rPr>
          <w:sz w:val="24"/>
        </w:rPr>
        <w:t>Держателем</w:t>
      </w:r>
      <w:r>
        <w:rPr>
          <w:spacing w:val="-7"/>
          <w:sz w:val="24"/>
        </w:rPr>
        <w:t xml:space="preserve"> </w:t>
      </w:r>
      <w:r>
        <w:rPr>
          <w:sz w:val="24"/>
        </w:rPr>
        <w:t>Подарочных</w:t>
      </w:r>
      <w:r>
        <w:rPr>
          <w:spacing w:val="-4"/>
          <w:sz w:val="24"/>
        </w:rPr>
        <w:t xml:space="preserve"> </w:t>
      </w:r>
      <w:r>
        <w:rPr>
          <w:sz w:val="24"/>
        </w:rPr>
        <w:t>Сертификатов</w:t>
      </w:r>
      <w:r>
        <w:rPr>
          <w:spacing w:val="-5"/>
          <w:sz w:val="24"/>
        </w:rPr>
        <w:t xml:space="preserve"> </w:t>
      </w:r>
      <w:r>
        <w:rPr>
          <w:sz w:val="24"/>
        </w:rPr>
        <w:t>изготовлены</w:t>
      </w:r>
      <w:r>
        <w:rPr>
          <w:spacing w:val="-6"/>
          <w:sz w:val="24"/>
        </w:rPr>
        <w:t xml:space="preserve"> </w:t>
      </w:r>
      <w:r>
        <w:rPr>
          <w:sz w:val="24"/>
        </w:rPr>
        <w:t>Сертификаты</w:t>
      </w:r>
      <w:r>
        <w:rPr>
          <w:spacing w:val="-8"/>
          <w:sz w:val="24"/>
        </w:rPr>
        <w:t xml:space="preserve"> </w:t>
      </w:r>
      <w:r>
        <w:rPr>
          <w:sz w:val="24"/>
        </w:rPr>
        <w:t>следующих</w:t>
      </w:r>
      <w:r>
        <w:rPr>
          <w:spacing w:val="-57"/>
          <w:sz w:val="24"/>
        </w:rPr>
        <w:t xml:space="preserve"> </w:t>
      </w:r>
      <w:r>
        <w:rPr>
          <w:sz w:val="24"/>
        </w:rPr>
        <w:t>номиналов:</w:t>
      </w:r>
      <w:r>
        <w:rPr>
          <w:spacing w:val="-2"/>
          <w:sz w:val="24"/>
        </w:rPr>
        <w:t xml:space="preserve"> </w:t>
      </w:r>
      <w:r>
        <w:rPr>
          <w:sz w:val="24"/>
        </w:rPr>
        <w:t>500, 1000,</w:t>
      </w:r>
      <w:r w:rsidR="00E33BF4">
        <w:rPr>
          <w:sz w:val="24"/>
        </w:rPr>
        <w:t xml:space="preserve"> 2000,</w:t>
      </w:r>
      <w:r>
        <w:rPr>
          <w:sz w:val="24"/>
        </w:rPr>
        <w:t xml:space="preserve"> 3000, 5000 и</w:t>
      </w:r>
      <w:r>
        <w:rPr>
          <w:spacing w:val="1"/>
          <w:sz w:val="24"/>
        </w:rPr>
        <w:t xml:space="preserve"> </w:t>
      </w:r>
      <w:r>
        <w:rPr>
          <w:sz w:val="24"/>
        </w:rPr>
        <w:t>10000</w:t>
      </w:r>
      <w:r w:rsidR="00E33BF4">
        <w:rPr>
          <w:sz w:val="24"/>
        </w:rPr>
        <w:t xml:space="preserve"> руб</w:t>
      </w:r>
      <w:r>
        <w:rPr>
          <w:sz w:val="24"/>
        </w:rPr>
        <w:t>.</w:t>
      </w:r>
    </w:p>
    <w:p w:rsidR="002177B2" w:rsidRPr="00EE2E4E" w:rsidRDefault="00000000" w:rsidP="00A0707F">
      <w:pPr>
        <w:pStyle w:val="a4"/>
        <w:numPr>
          <w:ilvl w:val="0"/>
          <w:numId w:val="1"/>
        </w:numPr>
        <w:tabs>
          <w:tab w:val="left" w:pos="343"/>
        </w:tabs>
        <w:ind w:left="0" w:right="306" w:hanging="284"/>
        <w:jc w:val="both"/>
        <w:rPr>
          <w:sz w:val="24"/>
          <w:szCs w:val="24"/>
        </w:rPr>
      </w:pPr>
      <w:r w:rsidRPr="00EE2E4E">
        <w:rPr>
          <w:sz w:val="24"/>
          <w:szCs w:val="24"/>
        </w:rPr>
        <w:t>Приобретатель Подарочного Сертификата может произвести расчет за приобретение</w:t>
      </w:r>
      <w:r w:rsidRPr="00EE2E4E">
        <w:rPr>
          <w:spacing w:val="1"/>
          <w:sz w:val="24"/>
          <w:szCs w:val="24"/>
        </w:rPr>
        <w:t xml:space="preserve"> </w:t>
      </w:r>
      <w:r w:rsidRPr="00EE2E4E">
        <w:rPr>
          <w:sz w:val="24"/>
          <w:szCs w:val="24"/>
        </w:rPr>
        <w:t>товара</w:t>
      </w:r>
      <w:r w:rsidRPr="00EE2E4E">
        <w:rPr>
          <w:spacing w:val="-4"/>
          <w:sz w:val="24"/>
          <w:szCs w:val="24"/>
        </w:rPr>
        <w:t xml:space="preserve"> </w:t>
      </w:r>
      <w:r w:rsidRPr="00EE2E4E">
        <w:rPr>
          <w:sz w:val="24"/>
          <w:szCs w:val="24"/>
        </w:rPr>
        <w:t>любого</w:t>
      </w:r>
      <w:r w:rsidRPr="00EE2E4E">
        <w:rPr>
          <w:spacing w:val="-2"/>
          <w:sz w:val="24"/>
          <w:szCs w:val="24"/>
        </w:rPr>
        <w:t xml:space="preserve"> </w:t>
      </w:r>
      <w:r w:rsidRPr="00EE2E4E">
        <w:rPr>
          <w:sz w:val="24"/>
          <w:szCs w:val="24"/>
        </w:rPr>
        <w:t>наименования,</w:t>
      </w:r>
      <w:r w:rsidRPr="00EE2E4E">
        <w:rPr>
          <w:spacing w:val="-3"/>
          <w:sz w:val="24"/>
          <w:szCs w:val="24"/>
        </w:rPr>
        <w:t xml:space="preserve"> </w:t>
      </w:r>
      <w:r w:rsidRPr="00EE2E4E">
        <w:rPr>
          <w:sz w:val="24"/>
          <w:szCs w:val="24"/>
        </w:rPr>
        <w:t>вида</w:t>
      </w:r>
      <w:r w:rsidRPr="00EE2E4E">
        <w:rPr>
          <w:spacing w:val="-3"/>
          <w:sz w:val="24"/>
          <w:szCs w:val="24"/>
        </w:rPr>
        <w:t xml:space="preserve"> </w:t>
      </w:r>
      <w:r w:rsidRPr="00EE2E4E">
        <w:rPr>
          <w:sz w:val="24"/>
          <w:szCs w:val="24"/>
        </w:rPr>
        <w:t>и</w:t>
      </w:r>
      <w:r w:rsidRPr="00EE2E4E">
        <w:rPr>
          <w:spacing w:val="-3"/>
          <w:sz w:val="24"/>
          <w:szCs w:val="24"/>
        </w:rPr>
        <w:t xml:space="preserve"> </w:t>
      </w:r>
      <w:r w:rsidRPr="00EE2E4E">
        <w:rPr>
          <w:sz w:val="24"/>
          <w:szCs w:val="24"/>
        </w:rPr>
        <w:t>ассортимента</w:t>
      </w:r>
      <w:r w:rsidRPr="00EE2E4E">
        <w:rPr>
          <w:spacing w:val="-3"/>
          <w:sz w:val="24"/>
          <w:szCs w:val="24"/>
        </w:rPr>
        <w:t xml:space="preserve"> </w:t>
      </w:r>
      <w:r w:rsidRPr="00EE2E4E">
        <w:rPr>
          <w:sz w:val="24"/>
          <w:szCs w:val="24"/>
        </w:rPr>
        <w:t>и</w:t>
      </w:r>
      <w:r w:rsidRPr="00EE2E4E">
        <w:rPr>
          <w:spacing w:val="-2"/>
          <w:sz w:val="24"/>
          <w:szCs w:val="24"/>
        </w:rPr>
        <w:t xml:space="preserve"> </w:t>
      </w:r>
      <w:r w:rsidRPr="00EE2E4E">
        <w:rPr>
          <w:sz w:val="24"/>
          <w:szCs w:val="24"/>
        </w:rPr>
        <w:t>(или)</w:t>
      </w:r>
      <w:r w:rsidRPr="00EE2E4E">
        <w:rPr>
          <w:spacing w:val="-3"/>
          <w:sz w:val="24"/>
          <w:szCs w:val="24"/>
        </w:rPr>
        <w:t xml:space="preserve"> </w:t>
      </w:r>
      <w:r w:rsidRPr="00EE2E4E">
        <w:rPr>
          <w:sz w:val="24"/>
          <w:szCs w:val="24"/>
        </w:rPr>
        <w:t>получения</w:t>
      </w:r>
      <w:r w:rsidRPr="00EE2E4E">
        <w:rPr>
          <w:spacing w:val="-2"/>
          <w:sz w:val="24"/>
          <w:szCs w:val="24"/>
        </w:rPr>
        <w:t xml:space="preserve"> </w:t>
      </w:r>
      <w:r w:rsidRPr="00EE2E4E">
        <w:rPr>
          <w:sz w:val="24"/>
          <w:szCs w:val="24"/>
        </w:rPr>
        <w:t>услуг</w:t>
      </w:r>
      <w:r w:rsidRPr="00EE2E4E">
        <w:rPr>
          <w:spacing w:val="-4"/>
          <w:sz w:val="24"/>
          <w:szCs w:val="24"/>
        </w:rPr>
        <w:t xml:space="preserve"> </w:t>
      </w:r>
      <w:r w:rsidRPr="00EE2E4E">
        <w:rPr>
          <w:sz w:val="24"/>
          <w:szCs w:val="24"/>
        </w:rPr>
        <w:t>любого</w:t>
      </w:r>
      <w:r w:rsidRPr="00EE2E4E">
        <w:rPr>
          <w:spacing w:val="-2"/>
          <w:sz w:val="24"/>
          <w:szCs w:val="24"/>
        </w:rPr>
        <w:t xml:space="preserve"> </w:t>
      </w:r>
      <w:r w:rsidRPr="00EE2E4E">
        <w:rPr>
          <w:sz w:val="24"/>
          <w:szCs w:val="24"/>
        </w:rPr>
        <w:t>вида</w:t>
      </w:r>
      <w:r w:rsidRPr="00EE2E4E">
        <w:rPr>
          <w:spacing w:val="-57"/>
          <w:sz w:val="24"/>
          <w:szCs w:val="24"/>
        </w:rPr>
        <w:t xml:space="preserve"> </w:t>
      </w:r>
      <w:r w:rsidRPr="00EE2E4E">
        <w:rPr>
          <w:sz w:val="24"/>
          <w:szCs w:val="24"/>
        </w:rPr>
        <w:t>любого</w:t>
      </w:r>
      <w:r w:rsidRPr="00EE2E4E">
        <w:rPr>
          <w:spacing w:val="-1"/>
          <w:sz w:val="24"/>
          <w:szCs w:val="24"/>
        </w:rPr>
        <w:t xml:space="preserve"> </w:t>
      </w:r>
      <w:r w:rsidRPr="00EE2E4E">
        <w:rPr>
          <w:sz w:val="24"/>
          <w:szCs w:val="24"/>
        </w:rPr>
        <w:t>количества</w:t>
      </w:r>
      <w:r w:rsidRPr="00EE2E4E">
        <w:rPr>
          <w:spacing w:val="-3"/>
          <w:sz w:val="24"/>
          <w:szCs w:val="24"/>
        </w:rPr>
        <w:t xml:space="preserve"> </w:t>
      </w:r>
      <w:r w:rsidRPr="00EE2E4E">
        <w:rPr>
          <w:sz w:val="24"/>
          <w:szCs w:val="24"/>
        </w:rPr>
        <w:t>в</w:t>
      </w:r>
      <w:r w:rsidRPr="00EE2E4E">
        <w:rPr>
          <w:spacing w:val="-2"/>
          <w:sz w:val="24"/>
          <w:szCs w:val="24"/>
        </w:rPr>
        <w:t xml:space="preserve"> </w:t>
      </w:r>
      <w:r w:rsidRPr="00EE2E4E">
        <w:rPr>
          <w:sz w:val="24"/>
          <w:szCs w:val="24"/>
        </w:rPr>
        <w:t>любом</w:t>
      </w:r>
      <w:r w:rsidRPr="00EE2E4E">
        <w:rPr>
          <w:spacing w:val="-2"/>
          <w:sz w:val="24"/>
          <w:szCs w:val="24"/>
        </w:rPr>
        <w:t xml:space="preserve"> </w:t>
      </w:r>
      <w:r w:rsidRPr="00EE2E4E">
        <w:rPr>
          <w:sz w:val="24"/>
          <w:szCs w:val="24"/>
        </w:rPr>
        <w:t>розничном</w:t>
      </w:r>
      <w:r w:rsidRPr="00EE2E4E">
        <w:rPr>
          <w:spacing w:val="-1"/>
          <w:sz w:val="24"/>
          <w:szCs w:val="24"/>
        </w:rPr>
        <w:t xml:space="preserve"> </w:t>
      </w:r>
      <w:r w:rsidRPr="00EE2E4E">
        <w:rPr>
          <w:sz w:val="24"/>
          <w:szCs w:val="24"/>
        </w:rPr>
        <w:t>магазине</w:t>
      </w:r>
      <w:r w:rsidRPr="00EE2E4E">
        <w:rPr>
          <w:spacing w:val="-2"/>
          <w:sz w:val="24"/>
          <w:szCs w:val="24"/>
        </w:rPr>
        <w:t xml:space="preserve"> </w:t>
      </w:r>
      <w:r w:rsidRPr="00EE2E4E">
        <w:rPr>
          <w:sz w:val="24"/>
          <w:szCs w:val="24"/>
        </w:rPr>
        <w:t>сети</w:t>
      </w:r>
      <w:r w:rsidRPr="00EE2E4E">
        <w:rPr>
          <w:spacing w:val="-1"/>
          <w:sz w:val="24"/>
          <w:szCs w:val="24"/>
        </w:rPr>
        <w:t xml:space="preserve"> </w:t>
      </w:r>
      <w:r w:rsidRPr="00EE2E4E">
        <w:rPr>
          <w:sz w:val="24"/>
          <w:szCs w:val="24"/>
        </w:rPr>
        <w:t>Держателя</w:t>
      </w:r>
      <w:r w:rsidRPr="00EE2E4E">
        <w:rPr>
          <w:spacing w:val="-2"/>
          <w:sz w:val="24"/>
          <w:szCs w:val="24"/>
        </w:rPr>
        <w:t xml:space="preserve"> </w:t>
      </w:r>
      <w:r w:rsidRPr="00EE2E4E">
        <w:rPr>
          <w:sz w:val="24"/>
          <w:szCs w:val="24"/>
        </w:rPr>
        <w:t>Подарочного</w:t>
      </w:r>
      <w:r w:rsidR="00EE2E4E" w:rsidRPr="00EE2E4E">
        <w:rPr>
          <w:sz w:val="24"/>
          <w:szCs w:val="24"/>
        </w:rPr>
        <w:t xml:space="preserve"> </w:t>
      </w:r>
      <w:r w:rsidRPr="00EE2E4E">
        <w:rPr>
          <w:sz w:val="24"/>
          <w:szCs w:val="24"/>
        </w:rPr>
        <w:t>Сертификата</w:t>
      </w:r>
      <w:r w:rsidRPr="00EE2E4E">
        <w:rPr>
          <w:spacing w:val="-4"/>
          <w:sz w:val="24"/>
          <w:szCs w:val="24"/>
        </w:rPr>
        <w:t xml:space="preserve"> </w:t>
      </w:r>
      <w:r w:rsidRPr="00EE2E4E">
        <w:rPr>
          <w:sz w:val="24"/>
          <w:szCs w:val="24"/>
        </w:rPr>
        <w:t>в</w:t>
      </w:r>
      <w:r w:rsidRPr="00EE2E4E">
        <w:rPr>
          <w:spacing w:val="-4"/>
          <w:sz w:val="24"/>
          <w:szCs w:val="24"/>
        </w:rPr>
        <w:t xml:space="preserve"> </w:t>
      </w:r>
      <w:r w:rsidR="00EE2E4E" w:rsidRPr="00EE2E4E">
        <w:rPr>
          <w:sz w:val="24"/>
          <w:szCs w:val="24"/>
        </w:rPr>
        <w:t>пределах</w:t>
      </w:r>
      <w:r w:rsidRPr="00EE2E4E">
        <w:rPr>
          <w:spacing w:val="-3"/>
          <w:sz w:val="24"/>
          <w:szCs w:val="24"/>
        </w:rPr>
        <w:t xml:space="preserve"> </w:t>
      </w:r>
      <w:r w:rsidRPr="00EE2E4E">
        <w:rPr>
          <w:sz w:val="24"/>
          <w:szCs w:val="24"/>
        </w:rPr>
        <w:t>номинала</w:t>
      </w:r>
      <w:r w:rsidRPr="00EE2E4E">
        <w:rPr>
          <w:spacing w:val="-3"/>
          <w:sz w:val="24"/>
          <w:szCs w:val="24"/>
        </w:rPr>
        <w:t xml:space="preserve"> </w:t>
      </w:r>
      <w:r w:rsidRPr="00EE2E4E">
        <w:rPr>
          <w:sz w:val="24"/>
          <w:szCs w:val="24"/>
        </w:rPr>
        <w:t>Подарочного</w:t>
      </w:r>
      <w:r w:rsidRPr="00EE2E4E">
        <w:rPr>
          <w:spacing w:val="-3"/>
          <w:sz w:val="24"/>
          <w:szCs w:val="24"/>
        </w:rPr>
        <w:t xml:space="preserve"> </w:t>
      </w:r>
      <w:r w:rsidRPr="00EE2E4E">
        <w:rPr>
          <w:sz w:val="24"/>
          <w:szCs w:val="24"/>
        </w:rPr>
        <w:t>Сертификата.</w:t>
      </w:r>
    </w:p>
    <w:p w:rsidR="002177B2" w:rsidRDefault="002177B2" w:rsidP="00A0707F">
      <w:pPr>
        <w:pStyle w:val="a3"/>
        <w:spacing w:before="1"/>
        <w:ind w:left="0"/>
        <w:rPr>
          <w:sz w:val="21"/>
        </w:rPr>
      </w:pPr>
    </w:p>
    <w:p w:rsidR="007D389A" w:rsidRDefault="00000000" w:rsidP="007D389A">
      <w:pPr>
        <w:pStyle w:val="a4"/>
        <w:numPr>
          <w:ilvl w:val="0"/>
          <w:numId w:val="1"/>
        </w:numPr>
        <w:tabs>
          <w:tab w:val="left" w:pos="343"/>
        </w:tabs>
        <w:spacing w:before="0"/>
        <w:ind w:left="0" w:right="406" w:hanging="284"/>
        <w:jc w:val="both"/>
        <w:rPr>
          <w:sz w:val="24"/>
        </w:rPr>
      </w:pPr>
      <w:r>
        <w:rPr>
          <w:sz w:val="24"/>
        </w:rPr>
        <w:t>При использовании Подарочного Сертификата в качестве платежного средства</w:t>
      </w:r>
      <w:r>
        <w:rPr>
          <w:spacing w:val="1"/>
          <w:sz w:val="24"/>
        </w:rPr>
        <w:t xml:space="preserve"> </w:t>
      </w:r>
      <w:r>
        <w:rPr>
          <w:sz w:val="24"/>
        </w:rPr>
        <w:t>Приобретателем Подарочного Сертификата при приобретении товара любого</w:t>
      </w:r>
      <w:r>
        <w:rPr>
          <w:spacing w:val="1"/>
          <w:sz w:val="24"/>
        </w:rPr>
        <w:t xml:space="preserve"> </w:t>
      </w:r>
      <w:r>
        <w:rPr>
          <w:sz w:val="24"/>
        </w:rPr>
        <w:t>наименования, вида и ассортимента и (или) получении услуг любого вида любого</w:t>
      </w:r>
      <w:r>
        <w:rPr>
          <w:spacing w:val="1"/>
          <w:sz w:val="24"/>
        </w:rPr>
        <w:t xml:space="preserve"> </w:t>
      </w:r>
      <w:r>
        <w:rPr>
          <w:sz w:val="24"/>
        </w:rPr>
        <w:t>количества, в случае если стоимость приобретаемого товара и (или) оказанной услуги</w:t>
      </w:r>
      <w:r>
        <w:rPr>
          <w:spacing w:val="1"/>
          <w:sz w:val="24"/>
        </w:rPr>
        <w:t xml:space="preserve"> </w:t>
      </w:r>
      <w:r>
        <w:rPr>
          <w:sz w:val="24"/>
        </w:rPr>
        <w:t>превышает установленный номинала Подарочного Сертификата, Приобретатель</w:t>
      </w:r>
      <w:r>
        <w:rPr>
          <w:spacing w:val="1"/>
          <w:sz w:val="24"/>
        </w:rPr>
        <w:t xml:space="preserve"> </w:t>
      </w:r>
      <w:r>
        <w:rPr>
          <w:sz w:val="24"/>
        </w:rPr>
        <w:t>Подарочного</w:t>
      </w:r>
      <w:r>
        <w:rPr>
          <w:spacing w:val="-3"/>
          <w:sz w:val="24"/>
        </w:rPr>
        <w:t xml:space="preserve"> </w:t>
      </w:r>
      <w:r>
        <w:rPr>
          <w:sz w:val="24"/>
        </w:rPr>
        <w:t>Сертификата</w:t>
      </w:r>
      <w:r>
        <w:rPr>
          <w:spacing w:val="-4"/>
          <w:sz w:val="24"/>
        </w:rPr>
        <w:t xml:space="preserve"> </w:t>
      </w:r>
      <w:r w:rsidR="00EE2E4E">
        <w:rPr>
          <w:sz w:val="24"/>
        </w:rPr>
        <w:t>осуществляет</w:t>
      </w:r>
      <w:r>
        <w:rPr>
          <w:spacing w:val="-2"/>
          <w:sz w:val="24"/>
        </w:rPr>
        <w:t xml:space="preserve"> </w:t>
      </w:r>
      <w:r>
        <w:rPr>
          <w:sz w:val="24"/>
        </w:rPr>
        <w:t>доплату</w:t>
      </w:r>
      <w:r>
        <w:rPr>
          <w:spacing w:val="-11"/>
          <w:sz w:val="24"/>
        </w:rPr>
        <w:t xml:space="preserve"> </w:t>
      </w:r>
      <w:r>
        <w:rPr>
          <w:sz w:val="24"/>
        </w:rPr>
        <w:t>недостающей</w:t>
      </w:r>
      <w:r>
        <w:rPr>
          <w:spacing w:val="-2"/>
          <w:sz w:val="24"/>
        </w:rPr>
        <w:t xml:space="preserve"> </w:t>
      </w:r>
      <w:r>
        <w:rPr>
          <w:sz w:val="24"/>
        </w:rPr>
        <w:t>суммы</w:t>
      </w:r>
      <w:r>
        <w:rPr>
          <w:spacing w:val="-3"/>
          <w:sz w:val="24"/>
        </w:rPr>
        <w:t xml:space="preserve"> </w:t>
      </w:r>
      <w:r>
        <w:rPr>
          <w:sz w:val="24"/>
        </w:rPr>
        <w:t>стоимости</w:t>
      </w:r>
      <w:r>
        <w:rPr>
          <w:spacing w:val="-57"/>
          <w:sz w:val="24"/>
        </w:rPr>
        <w:t xml:space="preserve"> </w:t>
      </w:r>
      <w:r>
        <w:rPr>
          <w:sz w:val="24"/>
        </w:rPr>
        <w:t>приобретаемого</w:t>
      </w:r>
      <w:r>
        <w:rPr>
          <w:spacing w:val="-3"/>
          <w:sz w:val="24"/>
        </w:rPr>
        <w:t xml:space="preserve"> </w:t>
      </w:r>
      <w:r>
        <w:rPr>
          <w:sz w:val="24"/>
        </w:rPr>
        <w:t>товара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(или)</w:t>
      </w:r>
      <w:r>
        <w:rPr>
          <w:spacing w:val="-2"/>
          <w:sz w:val="24"/>
        </w:rPr>
        <w:t xml:space="preserve"> </w:t>
      </w:r>
      <w:r>
        <w:rPr>
          <w:sz w:val="24"/>
        </w:rPr>
        <w:t>оказанной услуги</w:t>
      </w:r>
      <w:r>
        <w:rPr>
          <w:spacing w:val="-2"/>
          <w:sz w:val="24"/>
        </w:rPr>
        <w:t xml:space="preserve"> </w:t>
      </w:r>
      <w:r>
        <w:rPr>
          <w:sz w:val="24"/>
        </w:rPr>
        <w:t>из</w:t>
      </w:r>
      <w:r>
        <w:rPr>
          <w:spacing w:val="-3"/>
          <w:sz w:val="24"/>
        </w:rPr>
        <w:t xml:space="preserve"> </w:t>
      </w:r>
      <w:r>
        <w:rPr>
          <w:sz w:val="24"/>
        </w:rPr>
        <w:t>собственных денежных</w:t>
      </w:r>
      <w:r>
        <w:rPr>
          <w:spacing w:val="-2"/>
          <w:sz w:val="24"/>
        </w:rPr>
        <w:t xml:space="preserve"> </w:t>
      </w:r>
      <w:r>
        <w:rPr>
          <w:sz w:val="24"/>
        </w:rPr>
        <w:t>средств.</w:t>
      </w:r>
    </w:p>
    <w:p w:rsidR="007D389A" w:rsidRPr="007D389A" w:rsidRDefault="007D389A" w:rsidP="007D389A">
      <w:pPr>
        <w:rPr>
          <w:rFonts w:ascii="Helvetica Neue" w:hAnsi="Helvetica Neue"/>
          <w:color w:val="1A1A1A"/>
          <w:sz w:val="12"/>
          <w:szCs w:val="12"/>
          <w:lang w:eastAsia="ru-RU"/>
        </w:rPr>
      </w:pPr>
    </w:p>
    <w:p w:rsidR="007D389A" w:rsidRDefault="007D389A" w:rsidP="007D389A">
      <w:pPr>
        <w:pStyle w:val="a4"/>
        <w:numPr>
          <w:ilvl w:val="0"/>
          <w:numId w:val="1"/>
        </w:numPr>
        <w:tabs>
          <w:tab w:val="left" w:pos="343"/>
        </w:tabs>
        <w:spacing w:before="0"/>
        <w:ind w:left="0" w:right="406" w:hanging="284"/>
        <w:jc w:val="both"/>
        <w:rPr>
          <w:sz w:val="24"/>
          <w:szCs w:val="24"/>
        </w:rPr>
      </w:pPr>
      <w:r w:rsidRPr="007D389A">
        <w:rPr>
          <w:color w:val="1A1A1A"/>
          <w:sz w:val="24"/>
          <w:szCs w:val="24"/>
          <w:lang w:eastAsia="ru-RU"/>
        </w:rPr>
        <w:t>Подарочный Сертификат используется при получении товара только один раз вне зависимости от размера его номинала. Подарочный Сертификат обмену и возврату не подлежит – денежный эквивалент номинала Подарочного Сертификата или его остатка не подлежат возврату наличными деньгами как в период действия Подарочного Сертификата, так и по истечении срока его действия.</w:t>
      </w:r>
    </w:p>
    <w:p w:rsidR="007D389A" w:rsidRPr="007D389A" w:rsidRDefault="007D389A" w:rsidP="007D389A">
      <w:pPr>
        <w:rPr>
          <w:sz w:val="12"/>
          <w:szCs w:val="12"/>
        </w:rPr>
      </w:pPr>
    </w:p>
    <w:p w:rsidR="007D389A" w:rsidRPr="007D389A" w:rsidRDefault="00A0707F" w:rsidP="007D389A">
      <w:pPr>
        <w:pStyle w:val="a4"/>
        <w:numPr>
          <w:ilvl w:val="0"/>
          <w:numId w:val="1"/>
        </w:numPr>
        <w:tabs>
          <w:tab w:val="left" w:pos="343"/>
        </w:tabs>
        <w:spacing w:before="0"/>
        <w:ind w:left="0" w:right="406" w:hanging="284"/>
        <w:jc w:val="both"/>
        <w:rPr>
          <w:sz w:val="24"/>
          <w:szCs w:val="24"/>
        </w:rPr>
      </w:pPr>
      <w:r w:rsidRPr="007D389A">
        <w:rPr>
          <w:sz w:val="24"/>
        </w:rPr>
        <w:t xml:space="preserve">Сеть кафе «Старик </w:t>
      </w:r>
      <w:proofErr w:type="spellStart"/>
      <w:r w:rsidRPr="007D389A">
        <w:rPr>
          <w:sz w:val="24"/>
        </w:rPr>
        <w:t>Хинкалыч</w:t>
      </w:r>
      <w:proofErr w:type="spellEnd"/>
      <w:r w:rsidRPr="007D389A">
        <w:rPr>
          <w:sz w:val="24"/>
        </w:rPr>
        <w:t xml:space="preserve">» принимая подарочный сертификат как средство платежа за услуги и товары, предоставляемые посетителям (гостям), </w:t>
      </w:r>
      <w:r w:rsidRPr="007D389A">
        <w:rPr>
          <w:b/>
          <w:bCs/>
          <w:sz w:val="24"/>
        </w:rPr>
        <w:t>не осуществляет выдачу денежных средств, составляющих разницу между номиналом подарочного Сертификата и стоимостью товаров/услуг, заказанных Держателем Подарочного Сертификата.</w:t>
      </w:r>
    </w:p>
    <w:p w:rsidR="007D389A" w:rsidRPr="007D389A" w:rsidRDefault="00000000" w:rsidP="007D389A">
      <w:pPr>
        <w:pStyle w:val="a4"/>
        <w:numPr>
          <w:ilvl w:val="0"/>
          <w:numId w:val="1"/>
        </w:numPr>
        <w:tabs>
          <w:tab w:val="left" w:pos="343"/>
        </w:tabs>
        <w:ind w:left="0" w:right="108" w:hanging="426"/>
        <w:jc w:val="both"/>
        <w:rPr>
          <w:b/>
          <w:bCs/>
          <w:sz w:val="24"/>
        </w:rPr>
      </w:pPr>
      <w:r w:rsidRPr="007D389A">
        <w:rPr>
          <w:sz w:val="24"/>
        </w:rPr>
        <w:lastRenderedPageBreak/>
        <w:t>При возврате приобретенного с помощью Подарочного Сертификата товара и</w:t>
      </w:r>
      <w:r w:rsidR="00A0707F" w:rsidRPr="007D389A">
        <w:rPr>
          <w:sz w:val="24"/>
        </w:rPr>
        <w:t xml:space="preserve"> </w:t>
      </w:r>
      <w:r w:rsidRPr="007D389A">
        <w:rPr>
          <w:sz w:val="24"/>
        </w:rPr>
        <w:t>(или)</w:t>
      </w:r>
      <w:r w:rsidR="00A0707F" w:rsidRPr="007D389A">
        <w:rPr>
          <w:sz w:val="24"/>
        </w:rPr>
        <w:t xml:space="preserve"> </w:t>
      </w:r>
      <w:r w:rsidRPr="007D389A">
        <w:rPr>
          <w:sz w:val="24"/>
        </w:rPr>
        <w:t>отказа</w:t>
      </w:r>
      <w:r w:rsidRPr="007D389A">
        <w:rPr>
          <w:spacing w:val="-3"/>
          <w:sz w:val="24"/>
        </w:rPr>
        <w:t xml:space="preserve"> </w:t>
      </w:r>
      <w:r w:rsidRPr="007D389A">
        <w:rPr>
          <w:sz w:val="24"/>
        </w:rPr>
        <w:t>от</w:t>
      </w:r>
      <w:r w:rsidRPr="007D389A">
        <w:rPr>
          <w:spacing w:val="-1"/>
          <w:sz w:val="24"/>
        </w:rPr>
        <w:t xml:space="preserve"> </w:t>
      </w:r>
      <w:r w:rsidRPr="007D389A">
        <w:rPr>
          <w:sz w:val="24"/>
        </w:rPr>
        <w:t>оказанной</w:t>
      </w:r>
      <w:r w:rsidRPr="007D389A">
        <w:rPr>
          <w:spacing w:val="2"/>
          <w:sz w:val="24"/>
        </w:rPr>
        <w:t xml:space="preserve"> </w:t>
      </w:r>
      <w:r w:rsidRPr="007D389A">
        <w:rPr>
          <w:sz w:val="24"/>
        </w:rPr>
        <w:t>услуги,</w:t>
      </w:r>
      <w:r w:rsidRPr="007D389A">
        <w:rPr>
          <w:spacing w:val="-2"/>
          <w:sz w:val="24"/>
        </w:rPr>
        <w:t xml:space="preserve"> </w:t>
      </w:r>
      <w:r w:rsidRPr="007D389A">
        <w:rPr>
          <w:sz w:val="24"/>
        </w:rPr>
        <w:t>их</w:t>
      </w:r>
      <w:r w:rsidRPr="007D389A">
        <w:rPr>
          <w:spacing w:val="1"/>
          <w:sz w:val="24"/>
        </w:rPr>
        <w:t xml:space="preserve"> </w:t>
      </w:r>
      <w:r w:rsidRPr="007D389A">
        <w:rPr>
          <w:sz w:val="24"/>
        </w:rPr>
        <w:t>стоимость</w:t>
      </w:r>
      <w:r w:rsidRPr="007D389A">
        <w:rPr>
          <w:spacing w:val="-1"/>
          <w:sz w:val="24"/>
        </w:rPr>
        <w:t xml:space="preserve"> </w:t>
      </w:r>
      <w:r w:rsidRPr="007D389A">
        <w:rPr>
          <w:sz w:val="24"/>
        </w:rPr>
        <w:t>в</w:t>
      </w:r>
      <w:r w:rsidRPr="007D389A">
        <w:rPr>
          <w:spacing w:val="-5"/>
          <w:sz w:val="24"/>
        </w:rPr>
        <w:t xml:space="preserve"> </w:t>
      </w:r>
      <w:r w:rsidRPr="007D389A">
        <w:rPr>
          <w:sz w:val="24"/>
        </w:rPr>
        <w:t>наличной</w:t>
      </w:r>
      <w:r w:rsidRPr="007D389A">
        <w:rPr>
          <w:spacing w:val="-1"/>
          <w:sz w:val="24"/>
        </w:rPr>
        <w:t xml:space="preserve"> </w:t>
      </w:r>
      <w:r w:rsidRPr="007D389A">
        <w:rPr>
          <w:sz w:val="24"/>
        </w:rPr>
        <w:t>денежной</w:t>
      </w:r>
      <w:r w:rsidRPr="007D389A">
        <w:rPr>
          <w:spacing w:val="-1"/>
          <w:sz w:val="24"/>
        </w:rPr>
        <w:t xml:space="preserve"> </w:t>
      </w:r>
      <w:r w:rsidRPr="007D389A">
        <w:rPr>
          <w:sz w:val="24"/>
        </w:rPr>
        <w:t>форме</w:t>
      </w:r>
      <w:r w:rsidRPr="007D389A">
        <w:rPr>
          <w:spacing w:val="-3"/>
          <w:sz w:val="24"/>
        </w:rPr>
        <w:t xml:space="preserve"> </w:t>
      </w:r>
      <w:r w:rsidR="007D389A" w:rsidRPr="007D389A">
        <w:rPr>
          <w:spacing w:val="-3"/>
          <w:sz w:val="24"/>
        </w:rPr>
        <w:t xml:space="preserve">возвращается </w:t>
      </w:r>
      <w:r w:rsidRPr="007D389A">
        <w:rPr>
          <w:sz w:val="24"/>
        </w:rPr>
        <w:t>Держателю</w:t>
      </w:r>
      <w:r w:rsidR="007D389A" w:rsidRPr="007D389A">
        <w:rPr>
          <w:sz w:val="24"/>
        </w:rPr>
        <w:t>.</w:t>
      </w:r>
    </w:p>
    <w:p w:rsidR="007D389A" w:rsidRPr="007D389A" w:rsidRDefault="007D389A" w:rsidP="007D389A">
      <w:pPr>
        <w:pStyle w:val="a4"/>
        <w:numPr>
          <w:ilvl w:val="0"/>
          <w:numId w:val="1"/>
        </w:numPr>
        <w:tabs>
          <w:tab w:val="left" w:pos="343"/>
        </w:tabs>
        <w:ind w:left="0" w:right="108" w:hanging="426"/>
        <w:jc w:val="both"/>
        <w:rPr>
          <w:b/>
          <w:bCs/>
          <w:sz w:val="24"/>
          <w:szCs w:val="24"/>
        </w:rPr>
      </w:pPr>
      <w:r w:rsidRPr="007D389A">
        <w:rPr>
          <w:color w:val="1A1A1A"/>
          <w:sz w:val="24"/>
          <w:szCs w:val="24"/>
          <w:lang w:eastAsia="ru-RU"/>
        </w:rPr>
        <w:t xml:space="preserve">Подарочный Сертификат является собственностью </w:t>
      </w:r>
      <w:r w:rsidR="00E33BF4">
        <w:rPr>
          <w:color w:val="1A1A1A"/>
          <w:sz w:val="24"/>
          <w:szCs w:val="24"/>
          <w:lang w:eastAsia="ru-RU"/>
        </w:rPr>
        <w:t xml:space="preserve">сети кафе «Старик </w:t>
      </w:r>
      <w:proofErr w:type="spellStart"/>
      <w:r w:rsidR="00E33BF4">
        <w:rPr>
          <w:color w:val="1A1A1A"/>
          <w:sz w:val="24"/>
          <w:szCs w:val="24"/>
          <w:lang w:eastAsia="ru-RU"/>
        </w:rPr>
        <w:t>Хинкалыч</w:t>
      </w:r>
      <w:proofErr w:type="spellEnd"/>
      <w:r w:rsidR="00E33BF4">
        <w:rPr>
          <w:color w:val="1A1A1A"/>
          <w:sz w:val="24"/>
          <w:szCs w:val="24"/>
          <w:lang w:eastAsia="ru-RU"/>
        </w:rPr>
        <w:t>»</w:t>
      </w:r>
      <w:r w:rsidRPr="007D389A">
        <w:rPr>
          <w:color w:val="1A1A1A"/>
          <w:sz w:val="24"/>
          <w:szCs w:val="24"/>
          <w:lang w:eastAsia="ru-RU"/>
        </w:rPr>
        <w:t xml:space="preserve"> и после использования (предъявления Подарочного Сертификата при совершении покупки) не возвращается.</w:t>
      </w:r>
    </w:p>
    <w:p w:rsidR="00E43963" w:rsidRPr="00A0707F" w:rsidRDefault="00E43963" w:rsidP="00E43963">
      <w:pPr>
        <w:pStyle w:val="a4"/>
        <w:numPr>
          <w:ilvl w:val="0"/>
          <w:numId w:val="1"/>
        </w:numPr>
        <w:tabs>
          <w:tab w:val="left" w:pos="463"/>
        </w:tabs>
        <w:spacing w:before="196"/>
        <w:ind w:left="0" w:right="407" w:hanging="426"/>
        <w:jc w:val="both"/>
        <w:rPr>
          <w:sz w:val="24"/>
          <w:szCs w:val="24"/>
        </w:rPr>
      </w:pPr>
      <w:r w:rsidRPr="00A0707F">
        <w:rPr>
          <w:sz w:val="24"/>
          <w:szCs w:val="24"/>
        </w:rPr>
        <w:t>Приобретатель Подарочного Сертификата может передать Подарочный Сертификат</w:t>
      </w:r>
      <w:r w:rsidRPr="00A0707F">
        <w:rPr>
          <w:spacing w:val="-57"/>
          <w:sz w:val="24"/>
          <w:szCs w:val="24"/>
        </w:rPr>
        <w:t xml:space="preserve"> </w:t>
      </w:r>
      <w:r w:rsidRPr="00A0707F">
        <w:rPr>
          <w:sz w:val="24"/>
          <w:szCs w:val="24"/>
        </w:rPr>
        <w:t>любому</w:t>
      </w:r>
      <w:r w:rsidRPr="00A0707F">
        <w:rPr>
          <w:spacing w:val="-6"/>
          <w:sz w:val="24"/>
          <w:szCs w:val="24"/>
        </w:rPr>
        <w:t xml:space="preserve"> </w:t>
      </w:r>
      <w:r w:rsidRPr="00A0707F">
        <w:rPr>
          <w:sz w:val="24"/>
          <w:szCs w:val="24"/>
        </w:rPr>
        <w:t>третьему</w:t>
      </w:r>
      <w:r w:rsidRPr="00A0707F">
        <w:rPr>
          <w:spacing w:val="-6"/>
          <w:sz w:val="24"/>
          <w:szCs w:val="24"/>
        </w:rPr>
        <w:t xml:space="preserve"> </w:t>
      </w:r>
      <w:r w:rsidRPr="00A0707F">
        <w:rPr>
          <w:sz w:val="24"/>
          <w:szCs w:val="24"/>
        </w:rPr>
        <w:t>лицу</w:t>
      </w:r>
      <w:r w:rsidRPr="00A0707F">
        <w:rPr>
          <w:spacing w:val="-3"/>
          <w:sz w:val="24"/>
          <w:szCs w:val="24"/>
        </w:rPr>
        <w:t xml:space="preserve"> </w:t>
      </w:r>
      <w:r w:rsidRPr="00A0707F">
        <w:rPr>
          <w:sz w:val="24"/>
          <w:szCs w:val="24"/>
        </w:rPr>
        <w:t>путем</w:t>
      </w:r>
      <w:r w:rsidRPr="00A0707F">
        <w:rPr>
          <w:spacing w:val="-2"/>
          <w:sz w:val="24"/>
          <w:szCs w:val="24"/>
        </w:rPr>
        <w:t xml:space="preserve"> </w:t>
      </w:r>
      <w:r w:rsidRPr="00A0707F">
        <w:rPr>
          <w:sz w:val="24"/>
          <w:szCs w:val="24"/>
        </w:rPr>
        <w:t>совершения</w:t>
      </w:r>
      <w:r w:rsidRPr="00A0707F">
        <w:rPr>
          <w:spacing w:val="-1"/>
          <w:sz w:val="24"/>
          <w:szCs w:val="24"/>
        </w:rPr>
        <w:t xml:space="preserve"> </w:t>
      </w:r>
      <w:r w:rsidRPr="00A0707F">
        <w:rPr>
          <w:sz w:val="24"/>
          <w:szCs w:val="24"/>
        </w:rPr>
        <w:t>любой</w:t>
      </w:r>
      <w:r w:rsidRPr="00A0707F">
        <w:rPr>
          <w:spacing w:val="1"/>
          <w:sz w:val="24"/>
          <w:szCs w:val="24"/>
        </w:rPr>
        <w:t xml:space="preserve"> </w:t>
      </w:r>
      <w:proofErr w:type="spellStart"/>
      <w:r w:rsidRPr="00A0707F">
        <w:rPr>
          <w:sz w:val="24"/>
          <w:szCs w:val="24"/>
        </w:rPr>
        <w:t>гражданско</w:t>
      </w:r>
      <w:proofErr w:type="spellEnd"/>
      <w:r w:rsidRPr="00A0707F">
        <w:rPr>
          <w:spacing w:val="4"/>
          <w:sz w:val="24"/>
          <w:szCs w:val="24"/>
        </w:rPr>
        <w:t xml:space="preserve"> </w:t>
      </w:r>
      <w:r w:rsidRPr="00A0707F">
        <w:rPr>
          <w:sz w:val="24"/>
          <w:szCs w:val="24"/>
        </w:rPr>
        <w:t>– правовой</w:t>
      </w:r>
      <w:r w:rsidRPr="00A0707F">
        <w:rPr>
          <w:spacing w:val="-1"/>
          <w:sz w:val="24"/>
          <w:szCs w:val="24"/>
        </w:rPr>
        <w:t xml:space="preserve"> </w:t>
      </w:r>
      <w:r w:rsidRPr="00A0707F">
        <w:rPr>
          <w:sz w:val="24"/>
          <w:szCs w:val="24"/>
        </w:rPr>
        <w:t>сделки.</w:t>
      </w:r>
      <w:r w:rsidRPr="00A0707F">
        <w:rPr>
          <w:spacing w:val="-1"/>
          <w:sz w:val="24"/>
          <w:szCs w:val="24"/>
        </w:rPr>
        <w:t xml:space="preserve"> </w:t>
      </w:r>
      <w:r w:rsidRPr="00A0707F">
        <w:rPr>
          <w:sz w:val="24"/>
          <w:szCs w:val="24"/>
        </w:rPr>
        <w:t>С передачей</w:t>
      </w:r>
      <w:r w:rsidRPr="00A0707F">
        <w:rPr>
          <w:spacing w:val="-2"/>
          <w:sz w:val="24"/>
          <w:szCs w:val="24"/>
        </w:rPr>
        <w:t xml:space="preserve"> </w:t>
      </w:r>
      <w:r w:rsidRPr="00A0707F">
        <w:rPr>
          <w:sz w:val="24"/>
          <w:szCs w:val="24"/>
        </w:rPr>
        <w:t>Подарочного</w:t>
      </w:r>
      <w:r w:rsidRPr="00A0707F">
        <w:rPr>
          <w:spacing w:val="-2"/>
          <w:sz w:val="24"/>
          <w:szCs w:val="24"/>
        </w:rPr>
        <w:t xml:space="preserve"> </w:t>
      </w:r>
      <w:r w:rsidRPr="00A0707F">
        <w:rPr>
          <w:sz w:val="24"/>
          <w:szCs w:val="24"/>
        </w:rPr>
        <w:t>Сертификата</w:t>
      </w:r>
      <w:r w:rsidRPr="00A0707F">
        <w:rPr>
          <w:spacing w:val="-3"/>
          <w:sz w:val="24"/>
          <w:szCs w:val="24"/>
        </w:rPr>
        <w:t xml:space="preserve"> </w:t>
      </w:r>
      <w:r w:rsidRPr="00A0707F">
        <w:rPr>
          <w:sz w:val="24"/>
          <w:szCs w:val="24"/>
        </w:rPr>
        <w:t>к</w:t>
      </w:r>
      <w:r w:rsidRPr="00A0707F">
        <w:rPr>
          <w:spacing w:val="-2"/>
          <w:sz w:val="24"/>
          <w:szCs w:val="24"/>
        </w:rPr>
        <w:t xml:space="preserve"> </w:t>
      </w:r>
      <w:r w:rsidRPr="00A0707F">
        <w:rPr>
          <w:sz w:val="24"/>
          <w:szCs w:val="24"/>
        </w:rPr>
        <w:t>третьему</w:t>
      </w:r>
      <w:r w:rsidRPr="00A0707F">
        <w:rPr>
          <w:spacing w:val="-5"/>
          <w:sz w:val="24"/>
          <w:szCs w:val="24"/>
        </w:rPr>
        <w:t xml:space="preserve"> </w:t>
      </w:r>
      <w:r w:rsidRPr="00A0707F">
        <w:rPr>
          <w:sz w:val="24"/>
          <w:szCs w:val="24"/>
        </w:rPr>
        <w:t>лицу</w:t>
      </w:r>
      <w:r w:rsidRPr="00A0707F">
        <w:rPr>
          <w:spacing w:val="-6"/>
          <w:sz w:val="24"/>
          <w:szCs w:val="24"/>
        </w:rPr>
        <w:t xml:space="preserve"> </w:t>
      </w:r>
      <w:r w:rsidRPr="00A0707F">
        <w:rPr>
          <w:sz w:val="24"/>
          <w:szCs w:val="24"/>
        </w:rPr>
        <w:t>переходят</w:t>
      </w:r>
      <w:r w:rsidRPr="00A0707F">
        <w:rPr>
          <w:spacing w:val="-2"/>
          <w:sz w:val="24"/>
          <w:szCs w:val="24"/>
        </w:rPr>
        <w:t xml:space="preserve"> </w:t>
      </w:r>
      <w:r w:rsidRPr="00A0707F">
        <w:rPr>
          <w:sz w:val="24"/>
          <w:szCs w:val="24"/>
        </w:rPr>
        <w:t>все</w:t>
      </w:r>
      <w:r w:rsidRPr="00A0707F">
        <w:rPr>
          <w:spacing w:val="-3"/>
          <w:sz w:val="24"/>
          <w:szCs w:val="24"/>
        </w:rPr>
        <w:t xml:space="preserve"> </w:t>
      </w:r>
      <w:r w:rsidRPr="00A0707F">
        <w:rPr>
          <w:sz w:val="24"/>
          <w:szCs w:val="24"/>
        </w:rPr>
        <w:t>права</w:t>
      </w:r>
      <w:r w:rsidRPr="00A0707F">
        <w:rPr>
          <w:spacing w:val="-4"/>
          <w:sz w:val="24"/>
          <w:szCs w:val="24"/>
        </w:rPr>
        <w:t xml:space="preserve"> </w:t>
      </w:r>
      <w:r w:rsidRPr="00A0707F">
        <w:rPr>
          <w:sz w:val="24"/>
          <w:szCs w:val="24"/>
        </w:rPr>
        <w:t>и</w:t>
      </w:r>
      <w:r w:rsidRPr="00A0707F">
        <w:rPr>
          <w:spacing w:val="-2"/>
          <w:sz w:val="24"/>
          <w:szCs w:val="24"/>
        </w:rPr>
        <w:t xml:space="preserve"> </w:t>
      </w:r>
      <w:r w:rsidRPr="00A0707F">
        <w:rPr>
          <w:sz w:val="24"/>
          <w:szCs w:val="24"/>
        </w:rPr>
        <w:t>обязанности</w:t>
      </w:r>
      <w:r w:rsidRPr="00A0707F">
        <w:rPr>
          <w:spacing w:val="-57"/>
          <w:sz w:val="24"/>
          <w:szCs w:val="24"/>
        </w:rPr>
        <w:t xml:space="preserve"> </w:t>
      </w:r>
      <w:r w:rsidRPr="00A0707F">
        <w:rPr>
          <w:sz w:val="24"/>
          <w:szCs w:val="24"/>
        </w:rPr>
        <w:t>Приобретателя Подарочного Сертификата, установленные соглашением между</w:t>
      </w:r>
      <w:r w:rsidRPr="00A0707F">
        <w:rPr>
          <w:spacing w:val="1"/>
          <w:sz w:val="24"/>
          <w:szCs w:val="24"/>
        </w:rPr>
        <w:t xml:space="preserve"> </w:t>
      </w:r>
      <w:r w:rsidRPr="00A0707F">
        <w:rPr>
          <w:sz w:val="24"/>
          <w:szCs w:val="24"/>
        </w:rPr>
        <w:t>Держателем</w:t>
      </w:r>
      <w:r w:rsidRPr="00A0707F">
        <w:rPr>
          <w:spacing w:val="-4"/>
          <w:sz w:val="24"/>
          <w:szCs w:val="24"/>
        </w:rPr>
        <w:t xml:space="preserve"> </w:t>
      </w:r>
      <w:r w:rsidRPr="00A0707F">
        <w:rPr>
          <w:sz w:val="24"/>
          <w:szCs w:val="24"/>
        </w:rPr>
        <w:t>Подарочного</w:t>
      </w:r>
      <w:r w:rsidRPr="00A0707F">
        <w:rPr>
          <w:spacing w:val="-2"/>
          <w:sz w:val="24"/>
          <w:szCs w:val="24"/>
        </w:rPr>
        <w:t xml:space="preserve"> </w:t>
      </w:r>
      <w:r w:rsidRPr="00A0707F">
        <w:rPr>
          <w:sz w:val="24"/>
          <w:szCs w:val="24"/>
        </w:rPr>
        <w:t>Сертификата</w:t>
      </w:r>
      <w:r w:rsidRPr="00A0707F">
        <w:rPr>
          <w:spacing w:val="-3"/>
          <w:sz w:val="24"/>
          <w:szCs w:val="24"/>
        </w:rPr>
        <w:t xml:space="preserve"> </w:t>
      </w:r>
      <w:r w:rsidRPr="00A0707F">
        <w:rPr>
          <w:sz w:val="24"/>
          <w:szCs w:val="24"/>
        </w:rPr>
        <w:t>и</w:t>
      </w:r>
      <w:r w:rsidRPr="00A0707F">
        <w:rPr>
          <w:spacing w:val="-2"/>
          <w:sz w:val="24"/>
          <w:szCs w:val="24"/>
        </w:rPr>
        <w:t xml:space="preserve"> </w:t>
      </w:r>
      <w:r w:rsidRPr="00A0707F">
        <w:rPr>
          <w:sz w:val="24"/>
          <w:szCs w:val="24"/>
        </w:rPr>
        <w:t>Приобретателем</w:t>
      </w:r>
      <w:r w:rsidRPr="00A0707F">
        <w:rPr>
          <w:spacing w:val="-3"/>
          <w:sz w:val="24"/>
          <w:szCs w:val="24"/>
        </w:rPr>
        <w:t xml:space="preserve"> </w:t>
      </w:r>
      <w:r w:rsidRPr="00A0707F">
        <w:rPr>
          <w:sz w:val="24"/>
          <w:szCs w:val="24"/>
        </w:rPr>
        <w:t>Подарочного</w:t>
      </w:r>
      <w:r w:rsidRPr="00A0707F">
        <w:rPr>
          <w:spacing w:val="-2"/>
          <w:sz w:val="24"/>
          <w:szCs w:val="24"/>
        </w:rPr>
        <w:t xml:space="preserve"> </w:t>
      </w:r>
      <w:r w:rsidRPr="00A0707F">
        <w:rPr>
          <w:sz w:val="24"/>
          <w:szCs w:val="24"/>
        </w:rPr>
        <w:t>Сертификата.</w:t>
      </w:r>
      <w:r>
        <w:rPr>
          <w:sz w:val="24"/>
          <w:szCs w:val="24"/>
        </w:rPr>
        <w:t xml:space="preserve"> </w:t>
      </w:r>
    </w:p>
    <w:p w:rsidR="00E43963" w:rsidRDefault="00E43963" w:rsidP="00E43963">
      <w:pPr>
        <w:pStyle w:val="a4"/>
        <w:numPr>
          <w:ilvl w:val="0"/>
          <w:numId w:val="1"/>
        </w:numPr>
        <w:tabs>
          <w:tab w:val="left" w:pos="462"/>
        </w:tabs>
        <w:spacing w:before="195"/>
        <w:ind w:left="0" w:right="339" w:hanging="426"/>
        <w:jc w:val="both"/>
        <w:rPr>
          <w:sz w:val="24"/>
        </w:rPr>
      </w:pPr>
      <w:r>
        <w:rPr>
          <w:sz w:val="24"/>
        </w:rPr>
        <w:t>Приобретатель Подарочного Сертификата при передаче Подарочного Сертификата</w:t>
      </w:r>
      <w:r>
        <w:rPr>
          <w:spacing w:val="1"/>
          <w:sz w:val="24"/>
        </w:rPr>
        <w:t xml:space="preserve"> </w:t>
      </w:r>
      <w:r>
        <w:rPr>
          <w:sz w:val="24"/>
        </w:rPr>
        <w:t>третьему</w:t>
      </w:r>
      <w:r>
        <w:rPr>
          <w:spacing w:val="-7"/>
          <w:sz w:val="24"/>
        </w:rPr>
        <w:t xml:space="preserve"> </w:t>
      </w:r>
      <w:r>
        <w:rPr>
          <w:sz w:val="24"/>
        </w:rPr>
        <w:t>лицу</w:t>
      </w:r>
      <w:r>
        <w:rPr>
          <w:spacing w:val="-6"/>
          <w:sz w:val="24"/>
        </w:rPr>
        <w:t xml:space="preserve"> </w:t>
      </w:r>
      <w:r>
        <w:rPr>
          <w:sz w:val="24"/>
        </w:rPr>
        <w:t>доводит</w:t>
      </w:r>
      <w:r>
        <w:rPr>
          <w:spacing w:val="-1"/>
          <w:sz w:val="24"/>
        </w:rPr>
        <w:t xml:space="preserve"> </w:t>
      </w:r>
      <w:r>
        <w:rPr>
          <w:sz w:val="24"/>
        </w:rPr>
        <w:t>до</w:t>
      </w:r>
      <w:r>
        <w:rPr>
          <w:spacing w:val="-2"/>
          <w:sz w:val="24"/>
        </w:rPr>
        <w:t xml:space="preserve"> </w:t>
      </w:r>
      <w:r>
        <w:rPr>
          <w:sz w:val="24"/>
        </w:rPr>
        <w:t>последнего</w:t>
      </w:r>
      <w:r>
        <w:rPr>
          <w:spacing w:val="-2"/>
          <w:sz w:val="24"/>
        </w:rPr>
        <w:t xml:space="preserve"> </w:t>
      </w:r>
      <w:r>
        <w:rPr>
          <w:sz w:val="24"/>
        </w:rPr>
        <w:t>все</w:t>
      </w:r>
      <w:r>
        <w:rPr>
          <w:spacing w:val="2"/>
          <w:sz w:val="24"/>
        </w:rPr>
        <w:t xml:space="preserve"> </w:t>
      </w:r>
      <w:r>
        <w:rPr>
          <w:sz w:val="24"/>
        </w:rPr>
        <w:t>условия</w:t>
      </w:r>
      <w:r>
        <w:rPr>
          <w:spacing w:val="-2"/>
          <w:sz w:val="24"/>
        </w:rPr>
        <w:t xml:space="preserve"> </w:t>
      </w:r>
      <w:r>
        <w:rPr>
          <w:sz w:val="24"/>
        </w:rPr>
        <w:t>сделки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его</w:t>
      </w:r>
      <w:r>
        <w:rPr>
          <w:spacing w:val="-3"/>
          <w:sz w:val="24"/>
        </w:rPr>
        <w:t xml:space="preserve"> </w:t>
      </w:r>
      <w:r>
        <w:rPr>
          <w:sz w:val="24"/>
        </w:rPr>
        <w:t>приобретению,</w:t>
      </w:r>
      <w:r>
        <w:rPr>
          <w:spacing w:val="-1"/>
          <w:sz w:val="24"/>
        </w:rPr>
        <w:t xml:space="preserve"> </w:t>
      </w:r>
      <w:r>
        <w:rPr>
          <w:sz w:val="24"/>
        </w:rPr>
        <w:t>а</w:t>
      </w:r>
      <w:r>
        <w:rPr>
          <w:spacing w:val="-2"/>
          <w:sz w:val="24"/>
        </w:rPr>
        <w:t xml:space="preserve"> </w:t>
      </w:r>
      <w:r>
        <w:rPr>
          <w:sz w:val="24"/>
        </w:rPr>
        <w:t>также</w:t>
      </w:r>
      <w:r>
        <w:rPr>
          <w:spacing w:val="-57"/>
          <w:sz w:val="24"/>
        </w:rPr>
        <w:t xml:space="preserve"> </w:t>
      </w:r>
      <w:r>
        <w:rPr>
          <w:sz w:val="24"/>
        </w:rPr>
        <w:t>порядок</w:t>
      </w:r>
      <w:r>
        <w:rPr>
          <w:spacing w:val="-1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>Подарочного Сертификата.</w:t>
      </w:r>
    </w:p>
    <w:p w:rsidR="00E43963" w:rsidRPr="00A0707F" w:rsidRDefault="00E43963" w:rsidP="00E43963">
      <w:pPr>
        <w:pStyle w:val="a4"/>
        <w:numPr>
          <w:ilvl w:val="0"/>
          <w:numId w:val="1"/>
        </w:numPr>
        <w:tabs>
          <w:tab w:val="left" w:pos="462"/>
        </w:tabs>
        <w:spacing w:before="195"/>
        <w:ind w:left="0" w:right="339" w:hanging="426"/>
        <w:jc w:val="both"/>
        <w:rPr>
          <w:sz w:val="24"/>
        </w:rPr>
      </w:pPr>
      <w:r w:rsidRPr="00A0707F">
        <w:rPr>
          <w:sz w:val="24"/>
        </w:rPr>
        <w:t>Срок</w:t>
      </w:r>
      <w:r w:rsidRPr="00A0707F">
        <w:rPr>
          <w:spacing w:val="-2"/>
          <w:sz w:val="24"/>
        </w:rPr>
        <w:t xml:space="preserve"> </w:t>
      </w:r>
      <w:r w:rsidRPr="00A0707F">
        <w:rPr>
          <w:sz w:val="24"/>
        </w:rPr>
        <w:t>действия</w:t>
      </w:r>
      <w:r w:rsidRPr="00A0707F">
        <w:rPr>
          <w:spacing w:val="-2"/>
          <w:sz w:val="24"/>
        </w:rPr>
        <w:t xml:space="preserve"> </w:t>
      </w:r>
      <w:r w:rsidRPr="00A0707F">
        <w:rPr>
          <w:sz w:val="24"/>
        </w:rPr>
        <w:t>Подарочного</w:t>
      </w:r>
      <w:r w:rsidRPr="00A0707F">
        <w:rPr>
          <w:spacing w:val="-1"/>
          <w:sz w:val="24"/>
        </w:rPr>
        <w:t xml:space="preserve"> </w:t>
      </w:r>
      <w:r w:rsidRPr="00A0707F">
        <w:rPr>
          <w:sz w:val="24"/>
        </w:rPr>
        <w:t>Сертификата –</w:t>
      </w:r>
      <w:r w:rsidRPr="00A0707F">
        <w:rPr>
          <w:spacing w:val="-2"/>
          <w:sz w:val="24"/>
        </w:rPr>
        <w:t xml:space="preserve"> </w:t>
      </w:r>
      <w:r>
        <w:rPr>
          <w:sz w:val="24"/>
        </w:rPr>
        <w:t>1</w:t>
      </w:r>
      <w:r w:rsidRPr="00A0707F">
        <w:rPr>
          <w:spacing w:val="-1"/>
          <w:sz w:val="24"/>
        </w:rPr>
        <w:t xml:space="preserve"> </w:t>
      </w:r>
      <w:r w:rsidRPr="00A0707F">
        <w:rPr>
          <w:sz w:val="24"/>
        </w:rPr>
        <w:t>год</w:t>
      </w:r>
      <w:r w:rsidRPr="00A0707F">
        <w:rPr>
          <w:spacing w:val="-3"/>
          <w:sz w:val="24"/>
        </w:rPr>
        <w:t xml:space="preserve"> </w:t>
      </w:r>
      <w:r w:rsidRPr="00A0707F">
        <w:rPr>
          <w:sz w:val="24"/>
        </w:rPr>
        <w:t>с</w:t>
      </w:r>
      <w:r w:rsidRPr="00A0707F">
        <w:rPr>
          <w:spacing w:val="-4"/>
          <w:sz w:val="24"/>
        </w:rPr>
        <w:t xml:space="preserve"> </w:t>
      </w:r>
      <w:r w:rsidRPr="00A0707F">
        <w:rPr>
          <w:sz w:val="24"/>
        </w:rPr>
        <w:t>момента</w:t>
      </w:r>
      <w:r w:rsidRPr="00A0707F">
        <w:rPr>
          <w:spacing w:val="-2"/>
          <w:sz w:val="24"/>
        </w:rPr>
        <w:t xml:space="preserve"> </w:t>
      </w:r>
      <w:r w:rsidRPr="00A0707F">
        <w:rPr>
          <w:sz w:val="24"/>
        </w:rPr>
        <w:t>продажи.</w:t>
      </w:r>
    </w:p>
    <w:p w:rsidR="00E43963" w:rsidRPr="00E43963" w:rsidRDefault="00E43963" w:rsidP="00E43963">
      <w:pPr>
        <w:tabs>
          <w:tab w:val="left" w:pos="795"/>
        </w:tabs>
        <w:sectPr w:rsidR="00E43963" w:rsidRPr="00E43963">
          <w:type w:val="continuous"/>
          <w:pgSz w:w="11910" w:h="16840"/>
          <w:pgMar w:top="1040" w:right="760" w:bottom="280" w:left="1600" w:header="720" w:footer="720" w:gutter="0"/>
          <w:cols w:space="720"/>
        </w:sectPr>
      </w:pPr>
    </w:p>
    <w:p w:rsidR="002177B2" w:rsidRPr="00A0707F" w:rsidRDefault="002177B2" w:rsidP="00E43963">
      <w:pPr>
        <w:pStyle w:val="a4"/>
        <w:tabs>
          <w:tab w:val="left" w:pos="462"/>
        </w:tabs>
        <w:spacing w:before="195"/>
        <w:ind w:left="0" w:right="339"/>
        <w:jc w:val="both"/>
        <w:rPr>
          <w:sz w:val="24"/>
        </w:rPr>
      </w:pPr>
    </w:p>
    <w:sectPr w:rsidR="002177B2" w:rsidRPr="00A0707F">
      <w:pgSz w:w="11910" w:h="16840"/>
      <w:pgMar w:top="1040" w:right="7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023A5"/>
    <w:multiLevelType w:val="hybridMultilevel"/>
    <w:tmpl w:val="C1BCD40A"/>
    <w:lvl w:ilvl="0" w:tplc="28B4CF22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99083AA0">
      <w:numFmt w:val="bullet"/>
      <w:lvlText w:val="•"/>
      <w:lvlJc w:val="left"/>
      <w:pPr>
        <w:ind w:left="1044" w:hanging="240"/>
      </w:pPr>
      <w:rPr>
        <w:rFonts w:hint="default"/>
        <w:lang w:val="ru-RU" w:eastAsia="en-US" w:bidi="ar-SA"/>
      </w:rPr>
    </w:lvl>
    <w:lvl w:ilvl="2" w:tplc="6DCCB848">
      <w:numFmt w:val="bullet"/>
      <w:lvlText w:val="•"/>
      <w:lvlJc w:val="left"/>
      <w:pPr>
        <w:ind w:left="1989" w:hanging="240"/>
      </w:pPr>
      <w:rPr>
        <w:rFonts w:hint="default"/>
        <w:lang w:val="ru-RU" w:eastAsia="en-US" w:bidi="ar-SA"/>
      </w:rPr>
    </w:lvl>
    <w:lvl w:ilvl="3" w:tplc="1D8C0D4C">
      <w:numFmt w:val="bullet"/>
      <w:lvlText w:val="•"/>
      <w:lvlJc w:val="left"/>
      <w:pPr>
        <w:ind w:left="2933" w:hanging="240"/>
      </w:pPr>
      <w:rPr>
        <w:rFonts w:hint="default"/>
        <w:lang w:val="ru-RU" w:eastAsia="en-US" w:bidi="ar-SA"/>
      </w:rPr>
    </w:lvl>
    <w:lvl w:ilvl="4" w:tplc="8D1029EC">
      <w:numFmt w:val="bullet"/>
      <w:lvlText w:val="•"/>
      <w:lvlJc w:val="left"/>
      <w:pPr>
        <w:ind w:left="3878" w:hanging="240"/>
      </w:pPr>
      <w:rPr>
        <w:rFonts w:hint="default"/>
        <w:lang w:val="ru-RU" w:eastAsia="en-US" w:bidi="ar-SA"/>
      </w:rPr>
    </w:lvl>
    <w:lvl w:ilvl="5" w:tplc="BB4E3A20">
      <w:numFmt w:val="bullet"/>
      <w:lvlText w:val="•"/>
      <w:lvlJc w:val="left"/>
      <w:pPr>
        <w:ind w:left="4823" w:hanging="240"/>
      </w:pPr>
      <w:rPr>
        <w:rFonts w:hint="default"/>
        <w:lang w:val="ru-RU" w:eastAsia="en-US" w:bidi="ar-SA"/>
      </w:rPr>
    </w:lvl>
    <w:lvl w:ilvl="6" w:tplc="5CF6BFBC">
      <w:numFmt w:val="bullet"/>
      <w:lvlText w:val="•"/>
      <w:lvlJc w:val="left"/>
      <w:pPr>
        <w:ind w:left="5767" w:hanging="240"/>
      </w:pPr>
      <w:rPr>
        <w:rFonts w:hint="default"/>
        <w:lang w:val="ru-RU" w:eastAsia="en-US" w:bidi="ar-SA"/>
      </w:rPr>
    </w:lvl>
    <w:lvl w:ilvl="7" w:tplc="03B21A4A">
      <w:numFmt w:val="bullet"/>
      <w:lvlText w:val="•"/>
      <w:lvlJc w:val="left"/>
      <w:pPr>
        <w:ind w:left="6712" w:hanging="240"/>
      </w:pPr>
      <w:rPr>
        <w:rFonts w:hint="default"/>
        <w:lang w:val="ru-RU" w:eastAsia="en-US" w:bidi="ar-SA"/>
      </w:rPr>
    </w:lvl>
    <w:lvl w:ilvl="8" w:tplc="F258A772">
      <w:numFmt w:val="bullet"/>
      <w:lvlText w:val="•"/>
      <w:lvlJc w:val="left"/>
      <w:pPr>
        <w:ind w:left="7657" w:hanging="240"/>
      </w:pPr>
      <w:rPr>
        <w:rFonts w:hint="default"/>
        <w:lang w:val="ru-RU" w:eastAsia="en-US" w:bidi="ar-SA"/>
      </w:rPr>
    </w:lvl>
  </w:abstractNum>
  <w:num w:numId="1" w16cid:durableId="1170363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77B2"/>
    <w:rsid w:val="000C5275"/>
    <w:rsid w:val="002177B2"/>
    <w:rsid w:val="007D389A"/>
    <w:rsid w:val="00A0707F"/>
    <w:rsid w:val="00E33BF4"/>
    <w:rsid w:val="00E43963"/>
    <w:rsid w:val="00EE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5FEE29"/>
  <w15:docId w15:val="{B2FDC738-3011-4149-8D5F-5E1E4E8C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00"/>
      <w:ind w:left="102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200"/>
      <w:ind w:left="10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bikova</dc:creator>
  <cp:lastModifiedBy>Microsoft Office User</cp:lastModifiedBy>
  <cp:revision>4</cp:revision>
  <dcterms:created xsi:type="dcterms:W3CDTF">2023-07-21T10:36:00Z</dcterms:created>
  <dcterms:modified xsi:type="dcterms:W3CDTF">2023-10-19T15:01:00Z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2023-07-21T00:00:00Z</vt:filetime>
  </property>
</Properties>
</file>