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9" w:type="dxa"/>
        <w:tblCellMar>
          <w:top w:w="369" w:type="dxa"/>
          <w:left w:w="340" w:type="dxa"/>
          <w:right w:w="0" w:type="dxa"/>
        </w:tblCellMar>
        <w:tblLook w:val="01E0" w:firstRow="1" w:lastRow="1" w:firstColumn="1" w:lastColumn="1" w:noHBand="0" w:noVBand="0"/>
      </w:tblPr>
      <w:tblGrid>
        <w:gridCol w:w="9639"/>
      </w:tblGrid>
      <w:tr w:rsidR="00D15D0A" w14:paraId="4233D208" w14:textId="77777777">
        <w:trPr>
          <w:trHeight w:val="134"/>
        </w:trPr>
        <w:tc>
          <w:tcPr>
            <w:tcW w:w="9639" w:type="dxa"/>
            <w:tcMar>
              <w:left w:w="0" w:type="dxa"/>
              <w:bottom w:w="0" w:type="dxa"/>
              <w:right w:w="0" w:type="dxa"/>
            </w:tcMar>
          </w:tcPr>
          <w:p w14:paraId="7CA788B0" w14:textId="77777777" w:rsidR="00D43596" w:rsidRDefault="002304B5" w:rsidP="003D4C4F">
            <w:pPr>
              <w:pStyle w:val="04date"/>
            </w:pPr>
            <w:r>
              <w:t>Fribourg, le</w:t>
            </w:r>
            <w:r>
              <w:t xml:space="preserve"> </w:t>
            </w:r>
            <w:bookmarkStart w:id="0" w:name="MetaTool_Script1"/>
            <w:r>
              <w:t>22 mars 2021</w:t>
            </w:r>
            <w:bookmarkEnd w:id="0"/>
          </w:p>
        </w:tc>
      </w:tr>
    </w:tbl>
    <w:p w14:paraId="590D4DC1" w14:textId="77777777" w:rsidR="003D4C4F" w:rsidRPr="003D4C4F" w:rsidRDefault="002304B5" w:rsidP="003D4C4F">
      <w:pPr>
        <w:pStyle w:val="05objet"/>
        <w:spacing w:after="0" w:line="240" w:lineRule="auto"/>
        <w:rPr>
          <w:rFonts w:ascii="Times New Roman" w:hAnsi="Times New Roman"/>
          <w:b w:val="0"/>
        </w:rPr>
      </w:pPr>
    </w:p>
    <w:p w14:paraId="6E6CBE93" w14:textId="77777777" w:rsidR="003D4C4F" w:rsidRDefault="002304B5" w:rsidP="003D4C4F">
      <w:pPr>
        <w:pStyle w:val="05objet"/>
        <w:spacing w:after="0" w:line="240" w:lineRule="auto"/>
        <w:rPr>
          <w:rFonts w:cs="Arial"/>
          <w:b w:val="0"/>
        </w:rPr>
      </w:pPr>
      <w:bookmarkStart w:id="1" w:name="ACE"/>
      <w:bookmarkStart w:id="2" w:name="MetaTool_Script2"/>
      <w:bookmarkEnd w:id="1"/>
      <w:r>
        <w:rPr>
          <w:rFonts w:cs="Arial"/>
          <w:b w:val="0"/>
        </w:rPr>
        <w:t>2021-332</w:t>
      </w:r>
      <w:bookmarkEnd w:id="2"/>
    </w:p>
    <w:p w14:paraId="5CD808F5" w14:textId="77777777" w:rsidR="00BC1F11" w:rsidRPr="008B0609" w:rsidRDefault="002304B5" w:rsidP="008B0609">
      <w:pPr>
        <w:pStyle w:val="05objet"/>
        <w:rPr>
          <w:rFonts w:cs="Arial"/>
        </w:rPr>
      </w:pPr>
      <w:r>
        <w:rPr>
          <w:rFonts w:cs="Arial"/>
        </w:rPr>
        <w:t>C</w:t>
      </w:r>
      <w:r>
        <w:t>onsultation sur le projet de révision totale de la loi fédérale concernant l’allocation de subventions à l’Ecole cantonale de langue française de Berne</w:t>
      </w:r>
    </w:p>
    <w:tbl>
      <w:tblPr>
        <w:tblpPr w:vertAnchor="page" w:horzAnchor="page" w:tblpX="1419" w:tblpY="2439"/>
        <w:tblOverlap w:val="never"/>
        <w:tblW w:w="4536" w:type="dxa"/>
        <w:tblCellMar>
          <w:left w:w="0" w:type="dxa"/>
          <w:right w:w="0" w:type="dxa"/>
        </w:tblCellMar>
        <w:tblLook w:val="01E0" w:firstRow="1" w:lastRow="1" w:firstColumn="1" w:lastColumn="1" w:noHBand="0" w:noVBand="0"/>
      </w:tblPr>
      <w:tblGrid>
        <w:gridCol w:w="4536"/>
      </w:tblGrid>
      <w:tr w:rsidR="00D15D0A" w14:paraId="361CE539" w14:textId="77777777" w:rsidTr="008B0609">
        <w:trPr>
          <w:trHeight w:hRule="exact" w:val="369"/>
        </w:trPr>
        <w:tc>
          <w:tcPr>
            <w:tcW w:w="4536" w:type="dxa"/>
            <w:tcBorders>
              <w:bottom w:val="single" w:sz="2" w:space="0" w:color="404040" w:themeColor="text1" w:themeTint="BF"/>
            </w:tcBorders>
          </w:tcPr>
          <w:p w14:paraId="66DC8D12" w14:textId="77777777" w:rsidR="00D43596" w:rsidRPr="00365FE2" w:rsidRDefault="002304B5" w:rsidP="008D1331">
            <w:pPr>
              <w:pStyle w:val="02expditeurfentre"/>
              <w:framePr w:wrap="auto" w:vAnchor="margin" w:hAnchor="text" w:xAlign="left" w:yAlign="inline"/>
              <w:suppressOverlap w:val="0"/>
            </w:pPr>
            <w:r>
              <w:t>Conseil d’Etat</w:t>
            </w:r>
            <w:r>
              <w:br/>
              <w:t xml:space="preserve">Rue des </w:t>
            </w:r>
            <w:r>
              <w:t>Chanoines</w:t>
            </w:r>
            <w:r>
              <w:t xml:space="preserve"> 17,</w:t>
            </w:r>
            <w:r w:rsidRPr="00365FE2">
              <w:t xml:space="preserve"> 1701 </w:t>
            </w:r>
            <w:r>
              <w:t>Fribourg</w:t>
            </w:r>
          </w:p>
        </w:tc>
      </w:tr>
      <w:tr w:rsidR="00D15D0A" w14:paraId="6EC880FF" w14:textId="77777777" w:rsidTr="008B0609">
        <w:trPr>
          <w:trHeight w:val="1797"/>
        </w:trPr>
        <w:tc>
          <w:tcPr>
            <w:tcW w:w="4536" w:type="dxa"/>
            <w:tcBorders>
              <w:top w:val="single" w:sz="2" w:space="0" w:color="404040" w:themeColor="text1" w:themeTint="BF"/>
            </w:tcBorders>
            <w:tcMar>
              <w:top w:w="198" w:type="dxa"/>
            </w:tcMar>
          </w:tcPr>
          <w:p w14:paraId="077A6A0D" w14:textId="77777777" w:rsidR="005740DD" w:rsidRPr="009128AB" w:rsidRDefault="005740DD" w:rsidP="005740DD">
            <w:pPr>
              <w:pStyle w:val="03adressedestinataire"/>
              <w:framePr w:wrap="auto" w:vAnchor="margin" w:hAnchor="text" w:xAlign="left" w:yAlign="inline"/>
              <w:spacing w:after="120"/>
              <w:suppressOverlap w:val="0"/>
              <w:rPr>
                <w:b/>
                <w:u w:val="single"/>
              </w:rPr>
            </w:pPr>
            <w:r w:rsidRPr="009128AB">
              <w:rPr>
                <w:b/>
                <w:u w:val="single"/>
              </w:rPr>
              <w:t>PAR COURRIEL</w:t>
            </w:r>
          </w:p>
          <w:p w14:paraId="7E432D24" w14:textId="77777777" w:rsidR="005740DD" w:rsidRDefault="005740DD" w:rsidP="005740DD">
            <w:pPr>
              <w:pStyle w:val="03adressedestinataire"/>
              <w:framePr w:wrap="auto" w:vAnchor="margin" w:hAnchor="text" w:xAlign="left" w:yAlign="inline"/>
              <w:suppressOverlap w:val="0"/>
            </w:pPr>
            <w:r>
              <w:t>Département fédéral de l’économie,</w:t>
            </w:r>
          </w:p>
          <w:p w14:paraId="7227B5A9" w14:textId="77777777" w:rsidR="005740DD" w:rsidRDefault="005740DD" w:rsidP="005740DD">
            <w:pPr>
              <w:pStyle w:val="03adressedestinataire"/>
              <w:framePr w:wrap="auto" w:vAnchor="margin" w:hAnchor="text" w:xAlign="left" w:yAlign="inline"/>
              <w:suppressOverlap w:val="0"/>
            </w:pPr>
            <w:proofErr w:type="gramStart"/>
            <w:r>
              <w:t>de</w:t>
            </w:r>
            <w:proofErr w:type="gramEnd"/>
            <w:r>
              <w:t xml:space="preserve"> la formation et de la recherche DEFR</w:t>
            </w:r>
          </w:p>
          <w:p w14:paraId="787110B3" w14:textId="77777777" w:rsidR="005740DD" w:rsidRDefault="005740DD" w:rsidP="005740DD">
            <w:pPr>
              <w:pStyle w:val="03adressedestinataire"/>
              <w:framePr w:wrap="auto" w:vAnchor="margin" w:hAnchor="text" w:xAlign="left" w:yAlign="inline"/>
              <w:suppressOverlap w:val="0"/>
            </w:pPr>
            <w:r>
              <w:t>Monsieur le Conseiller fédéral</w:t>
            </w:r>
          </w:p>
          <w:p w14:paraId="249A8A0E" w14:textId="77777777" w:rsidR="005740DD" w:rsidRDefault="005740DD" w:rsidP="005740DD">
            <w:pPr>
              <w:pStyle w:val="03adressedestinataire"/>
              <w:framePr w:wrap="auto" w:vAnchor="margin" w:hAnchor="text" w:xAlign="left" w:yAlign="inline"/>
              <w:suppressOverlap w:val="0"/>
            </w:pPr>
            <w:r>
              <w:t xml:space="preserve">Guy </w:t>
            </w:r>
            <w:proofErr w:type="spellStart"/>
            <w:r>
              <w:t>Parmelin</w:t>
            </w:r>
            <w:proofErr w:type="spellEnd"/>
          </w:p>
          <w:p w14:paraId="57AF0BA2" w14:textId="77777777" w:rsidR="005740DD" w:rsidRDefault="005740DD" w:rsidP="005740DD">
            <w:pPr>
              <w:pStyle w:val="03adressedestinataire"/>
              <w:framePr w:wrap="auto" w:vAnchor="margin" w:hAnchor="text" w:xAlign="left" w:yAlign="inline"/>
              <w:suppressOverlap w:val="0"/>
            </w:pPr>
            <w:r>
              <w:t>Président de la Confédération</w:t>
            </w:r>
          </w:p>
          <w:p w14:paraId="715E29CE" w14:textId="77777777" w:rsidR="005740DD" w:rsidRDefault="005740DD" w:rsidP="005740DD">
            <w:pPr>
              <w:pStyle w:val="03adressedestinataire"/>
              <w:framePr w:wrap="auto" w:vAnchor="margin" w:hAnchor="text" w:xAlign="left" w:yAlign="inline"/>
              <w:suppressOverlap w:val="0"/>
            </w:pPr>
            <w:r>
              <w:t>3003 Berne</w:t>
            </w:r>
          </w:p>
          <w:p w14:paraId="4476A984" w14:textId="77777777" w:rsidR="005740DD" w:rsidRDefault="005740DD" w:rsidP="005740DD">
            <w:pPr>
              <w:pStyle w:val="03adressedestinataire"/>
              <w:framePr w:wrap="auto" w:vAnchor="margin" w:hAnchor="text" w:xAlign="left" w:yAlign="inline"/>
              <w:suppressOverlap w:val="0"/>
            </w:pPr>
          </w:p>
          <w:p w14:paraId="1751F32A" w14:textId="77777777" w:rsidR="005740DD" w:rsidRDefault="005740DD" w:rsidP="005740DD">
            <w:pPr>
              <w:pStyle w:val="03adressedestinataire"/>
              <w:framePr w:wrap="auto" w:vAnchor="margin" w:hAnchor="text" w:xAlign="left" w:yAlign="inline"/>
              <w:suppressOverlap w:val="0"/>
            </w:pPr>
          </w:p>
          <w:p w14:paraId="3DEA4D4D" w14:textId="77777777" w:rsidR="005740DD" w:rsidRDefault="005740DD" w:rsidP="005740DD">
            <w:pPr>
              <w:pStyle w:val="03adressedestinataire"/>
              <w:framePr w:wrap="auto" w:vAnchor="margin" w:hAnchor="text" w:xAlign="left" w:yAlign="inline"/>
              <w:suppressOverlap w:val="0"/>
            </w:pPr>
            <w:r>
              <w:rPr>
                <w:i/>
              </w:rPr>
              <w:t>Courriel :</w:t>
            </w:r>
            <w:r w:rsidRPr="00205A64">
              <w:t xml:space="preserve"> </w:t>
            </w:r>
            <w:hyperlink r:id="rId8" w:history="1">
              <w:r w:rsidRPr="005926F1">
                <w:rPr>
                  <w:rStyle w:val="Hyperlink"/>
                </w:rPr>
                <w:t>Isabelle.schenker@sbfi.admin.ch</w:t>
              </w:r>
            </w:hyperlink>
          </w:p>
          <w:p w14:paraId="7E14608A" w14:textId="51997716" w:rsidR="008F6219" w:rsidRPr="00562D31" w:rsidRDefault="002304B5" w:rsidP="00062969">
            <w:pPr>
              <w:pStyle w:val="03adressedestinataire"/>
              <w:framePr w:wrap="auto" w:vAnchor="margin" w:hAnchor="text" w:xAlign="left" w:yAlign="inline"/>
              <w:suppressOverlap w:val="0"/>
            </w:pPr>
          </w:p>
        </w:tc>
      </w:tr>
    </w:tbl>
    <w:p w14:paraId="0668E80B" w14:textId="77777777" w:rsidR="005740DD" w:rsidRDefault="005740DD" w:rsidP="000143F4">
      <w:pPr>
        <w:pStyle w:val="06atexteprincipal"/>
      </w:pPr>
      <w:r w:rsidRPr="001557FF">
        <w:t>Monsieur</w:t>
      </w:r>
      <w:r>
        <w:t xml:space="preserve"> le Président de la Confédération,</w:t>
      </w:r>
    </w:p>
    <w:p w14:paraId="019AA107" w14:textId="77777777" w:rsidR="005740DD" w:rsidRDefault="005740DD" w:rsidP="000143F4">
      <w:pPr>
        <w:pStyle w:val="06atexteprincipal"/>
      </w:pPr>
      <w:r>
        <w:t>Nous vous remercions pour votre courrier du 20 janvier 2021, relatif à la consultation sur votre projet de révision totale de la loi fédérale concernant l’allocation de subventions à l’Ecole cantonale de langue française de Berne. Ce dossier suscite les observations suivantes du Conseil d’Etat du canton de Fribourg.</w:t>
      </w:r>
    </w:p>
    <w:p w14:paraId="24203168" w14:textId="77777777" w:rsidR="005740DD" w:rsidRDefault="005740DD" w:rsidP="000143F4">
      <w:pPr>
        <w:pStyle w:val="06atexteprincipal"/>
      </w:pPr>
      <w:r>
        <w:t xml:space="preserve">Depuis le milieu du siècle passé, la Confédération </w:t>
      </w:r>
      <w:r w:rsidRPr="004E1CFF">
        <w:t>participe</w:t>
      </w:r>
      <w:r>
        <w:t>,</w:t>
      </w:r>
      <w:r w:rsidRPr="004E1CFF">
        <w:t xml:space="preserve"> sous la forme d’une subvention annuelle</w:t>
      </w:r>
      <w:r>
        <w:t>,</w:t>
      </w:r>
      <w:r w:rsidRPr="004E1CFF">
        <w:t xml:space="preserve"> aux coûts d’exploitation de l’École de langue française à Berne</w:t>
      </w:r>
      <w:r>
        <w:t>,</w:t>
      </w:r>
      <w:r w:rsidRPr="004E1CFF">
        <w:t xml:space="preserve"> dans l’idée de créer les conditions-cadres idéales en vue de faciliter l’établissement à Berne des employés francophones de la Confédération</w:t>
      </w:r>
      <w:r>
        <w:t xml:space="preserve">, ainsi que des diplomates et </w:t>
      </w:r>
      <w:r w:rsidRPr="004E1CFF">
        <w:t>d’organisations dont</w:t>
      </w:r>
      <w:r>
        <w:t xml:space="preserve"> </w:t>
      </w:r>
      <w:r w:rsidRPr="004E1CFF">
        <w:t>l’existence sert la Confédération</w:t>
      </w:r>
      <w:r>
        <w:t>. Cette école avait au départ un statut privé, du fait que sa fondation émanait d’une initiative conjointe de la Confédération, du</w:t>
      </w:r>
      <w:r w:rsidRPr="00FC076D">
        <w:t xml:space="preserve"> canton de Berne, </w:t>
      </w:r>
      <w:r>
        <w:t xml:space="preserve">de </w:t>
      </w:r>
      <w:r w:rsidRPr="00FC076D">
        <w:t xml:space="preserve">la commune de Berne, </w:t>
      </w:r>
      <w:r>
        <w:t xml:space="preserve">de </w:t>
      </w:r>
      <w:r w:rsidRPr="00FC076D">
        <w:t xml:space="preserve">la Société de l’Ecole de langue française de Berne et </w:t>
      </w:r>
      <w:r>
        <w:t xml:space="preserve">de </w:t>
      </w:r>
      <w:r w:rsidRPr="00FC076D">
        <w:t>la Fondation «</w:t>
      </w:r>
      <w:r>
        <w:t> </w:t>
      </w:r>
      <w:r w:rsidRPr="00FC076D">
        <w:t>Ecole de langue française de Berne</w:t>
      </w:r>
      <w:r>
        <w:t> </w:t>
      </w:r>
      <w:r w:rsidRPr="00FC076D">
        <w:t>»</w:t>
      </w:r>
      <w:r>
        <w:t>. Depuis une quarantaine d’années, le canton de Berne a cantonalisé cette école et c’est lui qui reçoit la subvention fédérale. Compte tenu de la proportion d’élèves provenant du public-cible mentionné, il paraît normal que la Confédération maintienne son aide financière et procède à la mise en conformité de sa pratique avec les bases légales actuelles. Le Conseil d’Etat du canton de Fribourg salue donc le principe de ce toilettage législatif du point de vue des flux financiers.</w:t>
      </w:r>
    </w:p>
    <w:p w14:paraId="02142E8A" w14:textId="77777777" w:rsidR="005740DD" w:rsidRDefault="005740DD" w:rsidP="000143F4">
      <w:pPr>
        <w:pStyle w:val="06atexteprincipal"/>
      </w:pPr>
      <w:r w:rsidRPr="00FC076D">
        <w:t>L</w:t>
      </w:r>
      <w:r>
        <w:t>e Gouvernement fribourgeois observe cependant que la l</w:t>
      </w:r>
      <w:r w:rsidRPr="00FC076D">
        <w:t xml:space="preserve">oi </w:t>
      </w:r>
      <w:r>
        <w:t xml:space="preserve">qui doit être actualisée, à savoir la loi </w:t>
      </w:r>
      <w:r w:rsidRPr="00FC076D">
        <w:t>fédérale</w:t>
      </w:r>
      <w:r>
        <w:t xml:space="preserve"> </w:t>
      </w:r>
      <w:r w:rsidRPr="00FC076D">
        <w:t>concernant l’allocation de subventions à l’Ecole</w:t>
      </w:r>
      <w:r>
        <w:t xml:space="preserve"> </w:t>
      </w:r>
      <w:r w:rsidRPr="00FC076D">
        <w:t>cantonale</w:t>
      </w:r>
      <w:r>
        <w:t xml:space="preserve"> </w:t>
      </w:r>
      <w:r w:rsidRPr="00FC076D">
        <w:t>de langue française de Berne</w:t>
      </w:r>
      <w:r>
        <w:t xml:space="preserve"> </w:t>
      </w:r>
      <w:r w:rsidRPr="00FC076D">
        <w:t>du 19 juin 1981</w:t>
      </w:r>
      <w:r>
        <w:t xml:space="preserve">, RSF 411.3, et son message 80.079 du 12 novembre 1980, FF 1981|1, indiquaient très clairement que ladite école émanait d’une volonté commune et d’une collaboration entre la Confédération, </w:t>
      </w:r>
      <w:r w:rsidRPr="00FC076D">
        <w:t>le canton de Berne, la commune de Berne, la Société de l’Ecole de langue française de Berne et la Fondation «</w:t>
      </w:r>
      <w:r>
        <w:t> </w:t>
      </w:r>
      <w:r w:rsidRPr="00FC076D">
        <w:t>Ecole de langue française de Berne</w:t>
      </w:r>
      <w:r>
        <w:t> </w:t>
      </w:r>
      <w:r w:rsidRPr="00FC076D">
        <w:t>»</w:t>
      </w:r>
      <w:r>
        <w:t xml:space="preserve">. Le message précisait aussi que la cantonalisation de l’école était liée à l’urgence de travaux d’infrastructure ; il expliquait les contraintes, en particulier celui de la territorialité des langues, et l’intention du législateur bernois lors de ce changement de statut de l’école. La Confédération réaffirmait explicitement que son </w:t>
      </w:r>
    </w:p>
    <w:p w14:paraId="5B4A153F" w14:textId="77777777" w:rsidR="005740DD" w:rsidRDefault="005740DD" w:rsidP="000143F4">
      <w:pPr>
        <w:pStyle w:val="06atexteprincipal"/>
      </w:pPr>
      <w:r>
        <w:br w:type="page"/>
      </w:r>
    </w:p>
    <w:p w14:paraId="441E016B" w14:textId="77777777" w:rsidR="005740DD" w:rsidRPr="00FC076D" w:rsidRDefault="005740DD" w:rsidP="000143F4">
      <w:pPr>
        <w:pStyle w:val="06atexteprincipal"/>
      </w:pPr>
      <w:proofErr w:type="gramStart"/>
      <w:r>
        <w:lastRenderedPageBreak/>
        <w:t>soutien</w:t>
      </w:r>
      <w:proofErr w:type="gramEnd"/>
      <w:r>
        <w:t xml:space="preserve"> à l’école française était aussi un soutien des minorités linguistiques du pays et constituait un signal de sa volonté de renforcement de la position des langues française et italienne - le romanche n’était alors pas mentionné - au sein de l’administration fédérale. Le Conseil d’Etat constate que le projet de loi mis en consultation et son rapport explicatif laissent au contraire à penser que la Confédération n’a fait que soutenir financièrement une initiative au départ privée, puis cantonalisée, sans être impliquée plus que cela et sans mentionner sa représentation dans la commission d’école et les organes de contrôle. Autrement dit, si la Confédération voulait se désengager de sa pratique de représentation des minorités linguistiques au sein de l’administration fédérale et de sa politique plus générale de soutien à la pluralité linguistique, elle ne s’y prendrait pas autrement. Dans son rôle de pont entre les cultures et les langues, le canton de Fribourg ne peut que s’alarmer face à une telle perspective. Le Conseil d’Etat demande dès lors à la Confédération de réaffirmer son engagement clair, conformément à l’article 70 de la Constitution fédérale, pour encourager la compréhension et les échanges entre les communautés linguistiques. A ce titre, l’Ecole cantonale de langue française de Berne doit continuer à constituer une tâche commune entre la Confédération et le canton de Berne. Sur ce point, le projet de loi doit être corrigé.</w:t>
      </w:r>
    </w:p>
    <w:p w14:paraId="4E2951C4" w14:textId="77777777" w:rsidR="005740DD" w:rsidRPr="00BF50CB" w:rsidRDefault="005740DD" w:rsidP="000143F4">
      <w:pPr>
        <w:pStyle w:val="06atexteprincipal"/>
        <w:rPr>
          <w:lang w:val="fr-CH"/>
        </w:rPr>
      </w:pPr>
      <w:r>
        <w:rPr>
          <w:lang w:val="fr-CH"/>
        </w:rPr>
        <w:t>Nous vous remercions de nous avoir consultés et de donner une suite favorable aux remarques formulées ci-haut.</w:t>
      </w:r>
    </w:p>
    <w:p w14:paraId="2232BBA0" w14:textId="77777777" w:rsidR="005740DD" w:rsidRDefault="005740DD" w:rsidP="005740DD">
      <w:pPr>
        <w:pStyle w:val="06atexteprincipal"/>
      </w:pPr>
      <w:r>
        <w:t>Nous vous prions de croire, Monsieur le Président de la Confédération, à l’assurance de nos sentiments les meilleurs.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080"/>
      </w:tblGrid>
      <w:tr w:rsidR="00D15D0A" w14:paraId="31829323" w14:textId="77777777" w:rsidTr="0071197A">
        <w:tc>
          <w:tcPr>
            <w:tcW w:w="2547" w:type="dxa"/>
            <w:vMerge w:val="restart"/>
          </w:tcPr>
          <w:p w14:paraId="0DBA5D73" w14:textId="77777777" w:rsidR="00062969" w:rsidRDefault="002304B5" w:rsidP="0071197A">
            <w:pPr>
              <w:pStyle w:val="06atexteprincipal"/>
            </w:pPr>
          </w:p>
          <w:p w14:paraId="419FB4A8" w14:textId="77777777" w:rsidR="00062969" w:rsidRDefault="002304B5" w:rsidP="0071197A">
            <w:pPr>
              <w:pStyle w:val="06atexteprincipal"/>
            </w:pPr>
          </w:p>
          <w:p w14:paraId="26E26D7F" w14:textId="77777777" w:rsidR="00062969" w:rsidRDefault="002304B5" w:rsidP="0071197A">
            <w:pPr>
              <w:pStyle w:val="06atexteprincipal"/>
              <w:spacing w:line="240" w:lineRule="auto"/>
            </w:pPr>
          </w:p>
        </w:tc>
        <w:tc>
          <w:tcPr>
            <w:tcW w:w="7080" w:type="dxa"/>
          </w:tcPr>
          <w:p w14:paraId="578F5A28" w14:textId="77777777" w:rsidR="00062969" w:rsidRDefault="002304B5" w:rsidP="0071197A">
            <w:pPr>
              <w:pStyle w:val="06atexteprincipal"/>
            </w:pPr>
            <w:r w:rsidRPr="00D53168">
              <w:rPr>
                <w:b/>
              </w:rPr>
              <w:t xml:space="preserve">Au nom du </w:t>
            </w:r>
            <w:r w:rsidRPr="00D53168">
              <w:rPr>
                <w:b/>
              </w:rPr>
              <w:t>Conseil d’Etat</w:t>
            </w:r>
            <w:r>
              <w:rPr>
                <w:b/>
              </w:rPr>
              <w:t> :</w:t>
            </w:r>
          </w:p>
        </w:tc>
      </w:tr>
      <w:tr w:rsidR="00D15D0A" w14:paraId="74476ECF" w14:textId="77777777" w:rsidTr="0071197A">
        <w:tc>
          <w:tcPr>
            <w:tcW w:w="2547" w:type="dxa"/>
            <w:vMerge/>
          </w:tcPr>
          <w:p w14:paraId="7953810D" w14:textId="77777777" w:rsidR="00062969" w:rsidRPr="002D48FC" w:rsidRDefault="002304B5" w:rsidP="0071197A">
            <w:pPr>
              <w:pStyle w:val="06atexteprincipal"/>
              <w:spacing w:line="240" w:lineRule="auto"/>
              <w:rPr>
                <w:sz w:val="16"/>
                <w:szCs w:val="16"/>
              </w:rPr>
            </w:pPr>
          </w:p>
        </w:tc>
        <w:tc>
          <w:tcPr>
            <w:tcW w:w="7080" w:type="dxa"/>
          </w:tcPr>
          <w:p w14:paraId="138AB9AD" w14:textId="77777777" w:rsidR="00062969" w:rsidRDefault="002304B5" w:rsidP="0071197A">
            <w:pPr>
              <w:pStyle w:val="06atexteprincipal"/>
            </w:pPr>
            <w:r>
              <w:t xml:space="preserve">Jean-François Steiert, </w:t>
            </w:r>
            <w:r w:rsidRPr="00C0114D">
              <w:t>Président</w:t>
            </w:r>
          </w:p>
          <w:p w14:paraId="4C01CF54" w14:textId="77777777" w:rsidR="00062969" w:rsidRDefault="002304B5" w:rsidP="0071197A">
            <w:pPr>
              <w:pStyle w:val="06atexteprincipal"/>
            </w:pPr>
          </w:p>
          <w:p w14:paraId="7C7BAD2B" w14:textId="77777777" w:rsidR="00062969" w:rsidRDefault="002304B5" w:rsidP="0071197A">
            <w:pPr>
              <w:pStyle w:val="06atexteprincipal"/>
            </w:pPr>
          </w:p>
          <w:p w14:paraId="2FAF3ACA" w14:textId="77777777" w:rsidR="00062969" w:rsidRDefault="002304B5" w:rsidP="0071197A">
            <w:pPr>
              <w:pStyle w:val="06atexteprincipal"/>
            </w:pPr>
          </w:p>
          <w:p w14:paraId="706F2E12" w14:textId="77777777" w:rsidR="00062969" w:rsidRDefault="002304B5" w:rsidP="0071197A">
            <w:pPr>
              <w:pStyle w:val="06atexteprincipal"/>
            </w:pPr>
          </w:p>
        </w:tc>
      </w:tr>
      <w:tr w:rsidR="00D15D0A" w14:paraId="491B380A" w14:textId="77777777" w:rsidTr="0071197A">
        <w:trPr>
          <w:trHeight w:val="2310"/>
        </w:trPr>
        <w:tc>
          <w:tcPr>
            <w:tcW w:w="2547" w:type="dxa"/>
            <w:vMerge/>
          </w:tcPr>
          <w:p w14:paraId="7372E838" w14:textId="77777777" w:rsidR="00062969" w:rsidRDefault="002304B5" w:rsidP="0071197A">
            <w:pPr>
              <w:pStyle w:val="06atexteprincipal"/>
            </w:pPr>
          </w:p>
        </w:tc>
        <w:tc>
          <w:tcPr>
            <w:tcW w:w="7080" w:type="dxa"/>
          </w:tcPr>
          <w:p w14:paraId="1A439146" w14:textId="77777777" w:rsidR="00062969" w:rsidRDefault="002304B5" w:rsidP="0071197A">
            <w:pPr>
              <w:pStyle w:val="06atexteprincipal"/>
            </w:pPr>
            <w:r>
              <w:t>Danielle Gagnaux-Morel, Chancelière d’Etat</w:t>
            </w:r>
          </w:p>
          <w:p w14:paraId="2D28F7AF" w14:textId="77777777" w:rsidR="00062969" w:rsidRDefault="002304B5" w:rsidP="0071197A">
            <w:pPr>
              <w:pStyle w:val="06atexteprincipal"/>
            </w:pPr>
          </w:p>
          <w:p w14:paraId="17B2B278" w14:textId="77777777" w:rsidR="00062969" w:rsidRDefault="002304B5" w:rsidP="0071197A">
            <w:pPr>
              <w:pStyle w:val="06atexteprincipal"/>
            </w:pPr>
          </w:p>
          <w:p w14:paraId="3D755A6B" w14:textId="77777777" w:rsidR="00062969" w:rsidRDefault="002304B5" w:rsidP="0071197A">
            <w:pPr>
              <w:pStyle w:val="06atexteprincipal"/>
            </w:pPr>
          </w:p>
          <w:p w14:paraId="5A1A96E2" w14:textId="77777777" w:rsidR="00062969" w:rsidRDefault="002304B5" w:rsidP="0071197A">
            <w:pPr>
              <w:pStyle w:val="06atexteprincipal"/>
            </w:pPr>
          </w:p>
        </w:tc>
      </w:tr>
      <w:tr w:rsidR="00D15D0A" w14:paraId="56876909" w14:textId="77777777" w:rsidTr="0071197A">
        <w:trPr>
          <w:trHeight w:val="416"/>
        </w:trPr>
        <w:tc>
          <w:tcPr>
            <w:tcW w:w="9627" w:type="dxa"/>
            <w:gridSpan w:val="2"/>
          </w:tcPr>
          <w:p w14:paraId="3441AC9A" w14:textId="77777777" w:rsidR="00062969" w:rsidRDefault="002304B5" w:rsidP="0071197A">
            <w:pPr>
              <w:pStyle w:val="06atexteprincipal"/>
            </w:pPr>
            <w:r w:rsidRPr="002D48FC">
              <w:rPr>
                <w:i/>
                <w:sz w:val="16"/>
                <w:szCs w:val="16"/>
              </w:rPr>
              <w:t>L’original de ce document est établi en version électronique</w:t>
            </w:r>
          </w:p>
        </w:tc>
      </w:tr>
    </w:tbl>
    <w:p w14:paraId="23D556FD" w14:textId="77777777" w:rsidR="00062969" w:rsidRDefault="002304B5" w:rsidP="00D43596">
      <w:pPr>
        <w:pStyle w:val="rpertoire1"/>
      </w:pPr>
    </w:p>
    <w:p w14:paraId="4A76DDC9" w14:textId="77777777" w:rsidR="004A2339" w:rsidRPr="00591D93" w:rsidRDefault="002304B5" w:rsidP="00750165">
      <w:pPr>
        <w:pStyle w:val="05objet"/>
      </w:pPr>
      <w:r>
        <w:t>Communication :</w:t>
      </w:r>
    </w:p>
    <w:p w14:paraId="4D27327F" w14:textId="77777777" w:rsidR="004A2339" w:rsidRPr="00B367C4" w:rsidRDefault="002304B5" w:rsidP="00B367C4">
      <w:pPr>
        <w:pStyle w:val="10bnumrotation2eniveau"/>
      </w:pPr>
      <w:r w:rsidRPr="00B367C4">
        <w:t>à la Di</w:t>
      </w:r>
      <w:r>
        <w:t xml:space="preserve">rection de </w:t>
      </w:r>
      <w:r>
        <w:t xml:space="preserve">l’instruction publique, de la culture et du </w:t>
      </w:r>
      <w:r>
        <w:t>sport</w:t>
      </w:r>
      <w:r>
        <w:t> ;</w:t>
      </w:r>
    </w:p>
    <w:p w14:paraId="73C9211A" w14:textId="77777777" w:rsidR="004A2339" w:rsidRDefault="002304B5" w:rsidP="001A59A9">
      <w:pPr>
        <w:pStyle w:val="10bnumrotation2eniveau"/>
      </w:pPr>
      <w:r w:rsidRPr="00B367C4">
        <w:t>à la Chancellerie d'Etat.</w:t>
      </w:r>
    </w:p>
    <w:p w14:paraId="0607E307" w14:textId="77777777" w:rsidR="00062EC7" w:rsidRDefault="002304B5" w:rsidP="00062EC7">
      <w:pPr>
        <w:pStyle w:val="10bnumrotation2eniveau"/>
        <w:numPr>
          <w:ilvl w:val="0"/>
          <w:numId w:val="0"/>
        </w:numPr>
        <w:ind w:left="737" w:hanging="368"/>
        <w:rPr>
          <w:noProof/>
          <w:lang w:val="fr-CH" w:eastAsia="fr-CH"/>
        </w:rPr>
      </w:pPr>
    </w:p>
    <w:p w14:paraId="11DF16D0" w14:textId="77777777" w:rsidR="00283D68" w:rsidRDefault="002304B5" w:rsidP="00062EC7">
      <w:pPr>
        <w:pStyle w:val="10bnumrotation2eniveau"/>
        <w:numPr>
          <w:ilvl w:val="0"/>
          <w:numId w:val="0"/>
        </w:numPr>
        <w:ind w:left="737" w:hanging="368"/>
        <w:rPr>
          <w:noProof/>
          <w:lang w:val="fr-CH" w:eastAsia="fr-CH"/>
        </w:rPr>
      </w:pPr>
    </w:p>
    <w:p w14:paraId="367AD300" w14:textId="77777777" w:rsidR="00283D68" w:rsidRPr="004B42EA" w:rsidRDefault="002304B5" w:rsidP="00283D68">
      <w:pPr>
        <w:spacing w:after="0" w:line="240" w:lineRule="auto"/>
      </w:pPr>
      <w:r w:rsidRPr="004B42EA">
        <w:t>Danielle Gagnaux</w:t>
      </w:r>
      <w:r>
        <w:t>-Morel</w:t>
      </w:r>
    </w:p>
    <w:p w14:paraId="20FD6BA3" w14:textId="77777777" w:rsidR="0095249A" w:rsidRDefault="002304B5" w:rsidP="00283D68">
      <w:pPr>
        <w:pStyle w:val="10bnumrotation2eniveau"/>
        <w:numPr>
          <w:ilvl w:val="0"/>
          <w:numId w:val="0"/>
        </w:numPr>
        <w:ind w:left="368" w:hanging="368"/>
      </w:pPr>
      <w:r w:rsidRPr="004B42EA">
        <w:t>Chancelière d’Etat</w:t>
      </w:r>
    </w:p>
    <w:p w14:paraId="35170E61" w14:textId="77777777" w:rsidR="000B60DE" w:rsidRDefault="002304B5" w:rsidP="00283D68">
      <w:pPr>
        <w:pStyle w:val="10bnumrotation2eniveau"/>
        <w:numPr>
          <w:ilvl w:val="0"/>
          <w:numId w:val="0"/>
        </w:numPr>
        <w:ind w:left="368" w:hanging="368"/>
      </w:pPr>
    </w:p>
    <w:p w14:paraId="1105E189" w14:textId="57A86F50" w:rsidR="00627C59" w:rsidRDefault="002304B5" w:rsidP="005740DD">
      <w:pPr>
        <w:pStyle w:val="Fuzeile"/>
      </w:pPr>
      <w:r w:rsidRPr="00F160B5">
        <w:rPr>
          <w:i/>
          <w:noProof/>
          <w:sz w:val="20"/>
          <w:szCs w:val="20"/>
          <w:lang w:val="fr-CH"/>
        </w:rPr>
        <w:t>Extrait de procès-verbal non signé, l’acte signé peut être consulté à la Chancellerie d’Etat</w:t>
      </w:r>
    </w:p>
    <w:sectPr w:rsidR="00627C59" w:rsidSect="005740DD">
      <w:headerReference w:type="default" r:id="rId9"/>
      <w:headerReference w:type="first" r:id="rId10"/>
      <w:type w:val="continuous"/>
      <w:pgSz w:w="11906" w:h="16838" w:code="9"/>
      <w:pgMar w:top="1985" w:right="851" w:bottom="340" w:left="1418" w:header="652"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1ED3B" w14:textId="77777777" w:rsidR="002304B5" w:rsidRDefault="002304B5">
      <w:pPr>
        <w:spacing w:after="0" w:line="240" w:lineRule="auto"/>
      </w:pPr>
      <w:r>
        <w:separator/>
      </w:r>
    </w:p>
  </w:endnote>
  <w:endnote w:type="continuationSeparator" w:id="0">
    <w:p w14:paraId="095CE916" w14:textId="77777777" w:rsidR="002304B5" w:rsidRDefault="0023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5EC3D" w14:textId="77777777" w:rsidR="002304B5" w:rsidRDefault="002304B5">
      <w:pPr>
        <w:spacing w:after="0" w:line="240" w:lineRule="auto"/>
      </w:pPr>
      <w:r>
        <w:separator/>
      </w:r>
    </w:p>
  </w:footnote>
  <w:footnote w:type="continuationSeparator" w:id="0">
    <w:p w14:paraId="21D7583D" w14:textId="77777777" w:rsidR="002304B5" w:rsidRDefault="00230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98" w:type="dxa"/>
      <w:tblInd w:w="341" w:type="dxa"/>
      <w:tblBorders>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98"/>
    </w:tblGrid>
    <w:tr w:rsidR="00D15D0A" w14:paraId="267631B8" w14:textId="77777777">
      <w:trPr>
        <w:trHeight w:val="567"/>
      </w:trPr>
      <w:tc>
        <w:tcPr>
          <w:tcW w:w="9298" w:type="dxa"/>
        </w:tcPr>
        <w:p w14:paraId="44F93480" w14:textId="77777777" w:rsidR="00D43596" w:rsidRDefault="002304B5" w:rsidP="00D43596">
          <w:pPr>
            <w:pStyle w:val="09enttepage2"/>
          </w:pPr>
          <w:r>
            <w:t>Conseil d’Etat</w:t>
          </w:r>
          <w:r w:rsidRPr="00891EB3">
            <w:t xml:space="preserve"> </w:t>
          </w:r>
          <w:r>
            <w:rPr>
              <w:b w:val="0"/>
            </w:rPr>
            <w:t>CE</w:t>
          </w:r>
        </w:p>
        <w:p w14:paraId="275FEF90" w14:textId="77777777" w:rsidR="00D43596" w:rsidRPr="0064336A" w:rsidRDefault="002304B5" w:rsidP="00D43596">
          <w:pPr>
            <w:pStyle w:val="09enttepage2"/>
            <w:rPr>
              <w:rStyle w:val="Seitenzahl"/>
            </w:rPr>
          </w:pPr>
          <w:r w:rsidRPr="004B42EA">
            <w:rPr>
              <w:b w:val="0"/>
              <w:lang w:val="fr-CH"/>
            </w:rPr>
            <w:t xml:space="preserve">Page </w:t>
          </w:r>
          <w:r w:rsidRPr="0064336A">
            <w:rPr>
              <w:b w:val="0"/>
              <w:lang w:val="de-DE"/>
            </w:rPr>
            <w:fldChar w:fldCharType="begin"/>
          </w:r>
          <w:r w:rsidRPr="004B42EA">
            <w:rPr>
              <w:b w:val="0"/>
              <w:lang w:val="fr-CH"/>
            </w:rPr>
            <w:instrText xml:space="preserve"> PAGE </w:instrText>
          </w:r>
          <w:r w:rsidRPr="0064336A">
            <w:rPr>
              <w:b w:val="0"/>
              <w:lang w:val="de-DE"/>
            </w:rPr>
            <w:fldChar w:fldCharType="separate"/>
          </w:r>
          <w:r>
            <w:rPr>
              <w:b w:val="0"/>
              <w:noProof/>
              <w:lang w:val="fr-CH"/>
            </w:rPr>
            <w:t>2</w:t>
          </w:r>
          <w:r w:rsidRPr="0064336A">
            <w:rPr>
              <w:b w:val="0"/>
              <w:lang w:val="de-DE"/>
            </w:rPr>
            <w:fldChar w:fldCharType="end"/>
          </w:r>
          <w:r w:rsidRPr="004B42EA">
            <w:rPr>
              <w:b w:val="0"/>
              <w:lang w:val="fr-CH"/>
            </w:rPr>
            <w:t xml:space="preserve"> </w:t>
          </w:r>
          <w:r w:rsidRPr="0064336A">
            <w:rPr>
              <w:b w:val="0"/>
            </w:rPr>
            <w:t>de</w:t>
          </w:r>
          <w:r w:rsidRPr="004B42EA">
            <w:rPr>
              <w:b w:val="0"/>
              <w:lang w:val="fr-CH"/>
            </w:rPr>
            <w:t xml:space="preserve"> </w:t>
          </w:r>
          <w:r w:rsidRPr="0064336A">
            <w:rPr>
              <w:b w:val="0"/>
              <w:lang w:val="de-DE"/>
            </w:rPr>
            <w:fldChar w:fldCharType="begin"/>
          </w:r>
          <w:r w:rsidRPr="004B42EA">
            <w:rPr>
              <w:b w:val="0"/>
              <w:lang w:val="fr-CH"/>
            </w:rPr>
            <w:instrText xml:space="preserve"> NUMPAGES  </w:instrText>
          </w:r>
          <w:r w:rsidRPr="0064336A">
            <w:rPr>
              <w:b w:val="0"/>
              <w:lang w:val="de-DE"/>
            </w:rPr>
            <w:fldChar w:fldCharType="separate"/>
          </w:r>
          <w:r>
            <w:rPr>
              <w:b w:val="0"/>
              <w:noProof/>
              <w:lang w:val="fr-CH"/>
            </w:rPr>
            <w:t>3</w:t>
          </w:r>
          <w:r w:rsidRPr="0064336A">
            <w:rPr>
              <w:b w:val="0"/>
              <w:lang w:val="de-DE"/>
            </w:rPr>
            <w:fldChar w:fldCharType="end"/>
          </w:r>
          <w:r w:rsidRPr="0064336A">
            <w:rPr>
              <w:b w:val="0"/>
              <w:noProof/>
              <w:lang w:val="fr-CH" w:eastAsia="fr-CH"/>
            </w:rPr>
            <w:drawing>
              <wp:anchor distT="0" distB="0" distL="114300" distR="114300" simplePos="0" relativeHeight="251658240" behindDoc="0" locked="1" layoutInCell="1" allowOverlap="1" wp14:anchorId="1859609C" wp14:editId="37DBF75F">
                <wp:simplePos x="0" y="0"/>
                <wp:positionH relativeFrom="page">
                  <wp:posOffset>-215265</wp:posOffset>
                </wp:positionH>
                <wp:positionV relativeFrom="page">
                  <wp:posOffset>25400</wp:posOffset>
                </wp:positionV>
                <wp:extent cx="116205" cy="220980"/>
                <wp:effectExtent l="19050" t="0" r="0" b="0"/>
                <wp:wrapNone/>
                <wp:docPr id="4" name="Picture 2" descr="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usson_seite_2_300.jpg"/>
                        <pic:cNvPicPr>
                          <a:picLocks noChangeAspect="1" noChangeArrowheads="1"/>
                        </pic:cNvPicPr>
                      </pic:nvPicPr>
                      <pic:blipFill>
                        <a:blip r:embed="rId1"/>
                        <a:stretch>
                          <a:fillRect/>
                        </a:stretch>
                      </pic:blipFill>
                      <pic:spPr bwMode="auto">
                        <a:xfrm>
                          <a:off x="0" y="0"/>
                          <a:ext cx="116205" cy="220980"/>
                        </a:xfrm>
                        <a:prstGeom prst="rect">
                          <a:avLst/>
                        </a:prstGeom>
                        <a:noFill/>
                        <a:ln w="9525">
                          <a:noFill/>
                          <a:miter lim="800000"/>
                          <a:headEnd/>
                          <a:tailEnd/>
                        </a:ln>
                      </pic:spPr>
                    </pic:pic>
                  </a:graphicData>
                </a:graphic>
              </wp:anchor>
            </w:drawing>
          </w:r>
        </w:p>
      </w:tc>
    </w:tr>
  </w:tbl>
  <w:p w14:paraId="1F5E217C" w14:textId="77777777" w:rsidR="00D43596" w:rsidRDefault="002304B5" w:rsidP="00D435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tblCellMar>
        <w:left w:w="0" w:type="dxa"/>
        <w:right w:w="57" w:type="dxa"/>
      </w:tblCellMar>
      <w:tblLook w:val="01E0" w:firstRow="1" w:lastRow="1" w:firstColumn="1" w:lastColumn="1" w:noHBand="0" w:noVBand="0"/>
    </w:tblPr>
    <w:tblGrid>
      <w:gridCol w:w="5500"/>
      <w:gridCol w:w="4139"/>
    </w:tblGrid>
    <w:tr w:rsidR="00D15D0A" w14:paraId="128E875F" w14:textId="77777777">
      <w:trPr>
        <w:trHeight w:val="1701"/>
      </w:trPr>
      <w:tc>
        <w:tcPr>
          <w:tcW w:w="5500" w:type="dxa"/>
        </w:tcPr>
        <w:p w14:paraId="591F6F97" w14:textId="77777777" w:rsidR="00D43596" w:rsidRPr="00AA545D" w:rsidRDefault="002304B5" w:rsidP="00D43596">
          <w:pPr>
            <w:pStyle w:val="Verzeichnis1"/>
            <w:rPr>
              <w:noProof/>
            </w:rPr>
          </w:pPr>
          <w:r w:rsidRPr="00AA545D">
            <w:rPr>
              <w:noProof/>
              <w:lang w:val="fr-CH" w:eastAsia="fr-CH"/>
            </w:rPr>
            <w:drawing>
              <wp:anchor distT="0" distB="0" distL="114300" distR="114300" simplePos="0" relativeHeight="251659264" behindDoc="0" locked="0" layoutInCell="1" allowOverlap="1" wp14:anchorId="0CADC1EB" wp14:editId="00F51603">
                <wp:simplePos x="0" y="0"/>
                <wp:positionH relativeFrom="page">
                  <wp:posOffset>-2963</wp:posOffset>
                </wp:positionH>
                <wp:positionV relativeFrom="page">
                  <wp:posOffset>847</wp:posOffset>
                </wp:positionV>
                <wp:extent cx="935990" cy="795866"/>
                <wp:effectExtent l="25400" t="0" r="3810" b="0"/>
                <wp:wrapNone/>
                <wp:docPr id="1" name="Grafik 1" descr="logo_fr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r_300.jpg"/>
                        <pic:cNvPicPr/>
                      </pic:nvPicPr>
                      <pic:blipFill>
                        <a:blip r:embed="rId1"/>
                        <a:stretch>
                          <a:fillRect/>
                        </a:stretch>
                      </pic:blipFill>
                      <pic:spPr>
                        <a:xfrm>
                          <a:off x="0" y="0"/>
                          <a:ext cx="935990" cy="795867"/>
                        </a:xfrm>
                        <a:prstGeom prst="rect">
                          <a:avLst/>
                        </a:prstGeom>
                      </pic:spPr>
                    </pic:pic>
                  </a:graphicData>
                </a:graphic>
              </wp:anchor>
            </w:drawing>
          </w:r>
        </w:p>
      </w:tc>
      <w:tc>
        <w:tcPr>
          <w:tcW w:w="4139" w:type="dxa"/>
        </w:tcPr>
        <w:p w14:paraId="2608E2AD" w14:textId="77777777" w:rsidR="008D1331" w:rsidRPr="003E0C17" w:rsidRDefault="002304B5" w:rsidP="008D1331">
          <w:pPr>
            <w:pStyle w:val="01entteetbasdepage"/>
            <w:rPr>
              <w:b/>
            </w:rPr>
          </w:pPr>
          <w:r>
            <w:rPr>
              <w:b/>
            </w:rPr>
            <w:t>Conseil d’Etat</w:t>
          </w:r>
          <w:r w:rsidRPr="003E0C17">
            <w:t xml:space="preserve"> </w:t>
          </w:r>
          <w:r>
            <w:t>CE</w:t>
          </w:r>
        </w:p>
        <w:p w14:paraId="3DECD320" w14:textId="77777777" w:rsidR="008D1331" w:rsidRPr="00E573D5" w:rsidRDefault="002304B5" w:rsidP="008D1331">
          <w:pPr>
            <w:pStyle w:val="01entteetbasdepage"/>
          </w:pPr>
          <w:r w:rsidRPr="00E573D5">
            <w:rPr>
              <w:b/>
            </w:rPr>
            <w:t xml:space="preserve">Staatsrat </w:t>
          </w:r>
          <w:r w:rsidRPr="00E573D5">
            <w:t>SR</w:t>
          </w:r>
        </w:p>
        <w:p w14:paraId="416C4904" w14:textId="77777777" w:rsidR="008D1331" w:rsidRPr="00E573D5" w:rsidRDefault="002304B5" w:rsidP="008D1331">
          <w:pPr>
            <w:pStyle w:val="01entteetbasdepage"/>
          </w:pPr>
        </w:p>
        <w:p w14:paraId="723A08D9" w14:textId="77777777" w:rsidR="008D1331" w:rsidRPr="00E573D5" w:rsidRDefault="002304B5" w:rsidP="008D1331">
          <w:pPr>
            <w:pStyle w:val="01entteetbasdepage"/>
          </w:pPr>
          <w:r w:rsidRPr="00E573D5">
            <w:rPr>
              <w:szCs w:val="12"/>
            </w:rPr>
            <w:t>Rue des Chanoines 17, 1701 Fribourg</w:t>
          </w:r>
        </w:p>
        <w:p w14:paraId="37726A56" w14:textId="77777777" w:rsidR="008D1331" w:rsidRPr="00E573D5" w:rsidRDefault="002304B5" w:rsidP="008D1331">
          <w:pPr>
            <w:pStyle w:val="01entteetbasdepage"/>
          </w:pPr>
        </w:p>
        <w:p w14:paraId="3B6648AC" w14:textId="77777777" w:rsidR="008D1331" w:rsidRPr="00920A79" w:rsidRDefault="002304B5" w:rsidP="008D1331">
          <w:pPr>
            <w:pStyle w:val="01entteetbasdepage"/>
          </w:pPr>
          <w:r>
            <w:t xml:space="preserve">T +41 </w:t>
          </w:r>
          <w:r w:rsidRPr="00920A79">
            <w:t xml:space="preserve">26 305 </w:t>
          </w:r>
          <w:r>
            <w:t xml:space="preserve">10 40, F +41 </w:t>
          </w:r>
          <w:r w:rsidRPr="00920A79">
            <w:t xml:space="preserve">26 305 </w:t>
          </w:r>
          <w:r>
            <w:t>10 48</w:t>
          </w:r>
        </w:p>
        <w:p w14:paraId="5DFEC9BF" w14:textId="77777777" w:rsidR="00D43596" w:rsidRPr="00E5117F" w:rsidRDefault="002304B5" w:rsidP="00F85BB2">
          <w:pPr>
            <w:pStyle w:val="01entteetbasdepage"/>
            <w:rPr>
              <w:rStyle w:val="Hyperlink"/>
            </w:rPr>
          </w:pPr>
          <w:r w:rsidRPr="001A59A9">
            <w:t>www.fr.ch/c</w:t>
          </w:r>
          <w:r w:rsidRPr="001A59A9">
            <w:t>e</w:t>
          </w:r>
          <w:r w:rsidRPr="001A59A9">
            <w:t xml:space="preserve"> </w:t>
          </w:r>
        </w:p>
      </w:tc>
    </w:tr>
  </w:tbl>
  <w:p w14:paraId="00EBF8F8" w14:textId="77777777" w:rsidR="00D43596" w:rsidRDefault="002304B5" w:rsidP="00D435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5pt;height:15pt" o:bullet="t">
        <v:imagedata r:id="rId1" o:title="ecusson"/>
      </v:shape>
    </w:pict>
  </w:numPicBullet>
  <w:abstractNum w:abstractNumId="0" w15:restartNumberingAfterBreak="0">
    <w:nsid w:val="048645B7"/>
    <w:multiLevelType w:val="multilevel"/>
    <w:tmpl w:val="589E2B9E"/>
    <w:lvl w:ilvl="0">
      <w:start w:val="1"/>
      <w:numFmt w:val="bullet"/>
      <w:lvlText w:val=""/>
      <w:lvlPicBulletId w:val="0"/>
      <w:lvlJc w:val="left"/>
      <w:pPr>
        <w:tabs>
          <w:tab w:val="num" w:pos="227"/>
        </w:tabs>
        <w:ind w:left="227" w:hanging="227"/>
      </w:pPr>
      <w:rPr>
        <w:rFonts w:ascii="Symbol" w:hAnsi="Symbol" w:hint="default"/>
        <w:b w:val="0"/>
        <w:i w:val="0"/>
        <w:caps w:val="0"/>
        <w:strike w:val="0"/>
        <w:dstrike w:val="0"/>
        <w:vanish w:val="0"/>
        <w:color w:val="2F60AC"/>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933CC0"/>
    <w:multiLevelType w:val="hybridMultilevel"/>
    <w:tmpl w:val="B202A76E"/>
    <w:lvl w:ilvl="0" w:tplc="5644F8D8">
      <w:start w:val="1"/>
      <w:numFmt w:val="decimal"/>
      <w:lvlText w:val="%1."/>
      <w:lvlJc w:val="left"/>
      <w:pPr>
        <w:ind w:left="720" w:hanging="360"/>
      </w:pPr>
      <w:rPr>
        <w:rFonts w:hint="default"/>
      </w:rPr>
    </w:lvl>
    <w:lvl w:ilvl="1" w:tplc="20362F4C" w:tentative="1">
      <w:start w:val="1"/>
      <w:numFmt w:val="lowerLetter"/>
      <w:lvlText w:val="%2."/>
      <w:lvlJc w:val="left"/>
      <w:pPr>
        <w:ind w:left="1440" w:hanging="360"/>
      </w:pPr>
    </w:lvl>
    <w:lvl w:ilvl="2" w:tplc="CFA2EF0C" w:tentative="1">
      <w:start w:val="1"/>
      <w:numFmt w:val="lowerRoman"/>
      <w:lvlText w:val="%3."/>
      <w:lvlJc w:val="right"/>
      <w:pPr>
        <w:ind w:left="2160" w:hanging="180"/>
      </w:pPr>
    </w:lvl>
    <w:lvl w:ilvl="3" w:tplc="51B270C0" w:tentative="1">
      <w:start w:val="1"/>
      <w:numFmt w:val="decimal"/>
      <w:lvlText w:val="%4."/>
      <w:lvlJc w:val="left"/>
      <w:pPr>
        <w:ind w:left="2880" w:hanging="360"/>
      </w:pPr>
    </w:lvl>
    <w:lvl w:ilvl="4" w:tplc="CFC66D72" w:tentative="1">
      <w:start w:val="1"/>
      <w:numFmt w:val="lowerLetter"/>
      <w:lvlText w:val="%5."/>
      <w:lvlJc w:val="left"/>
      <w:pPr>
        <w:ind w:left="3600" w:hanging="360"/>
      </w:pPr>
    </w:lvl>
    <w:lvl w:ilvl="5" w:tplc="1444E07A" w:tentative="1">
      <w:start w:val="1"/>
      <w:numFmt w:val="lowerRoman"/>
      <w:lvlText w:val="%6."/>
      <w:lvlJc w:val="right"/>
      <w:pPr>
        <w:ind w:left="4320" w:hanging="180"/>
      </w:pPr>
    </w:lvl>
    <w:lvl w:ilvl="6" w:tplc="2AEAA072" w:tentative="1">
      <w:start w:val="1"/>
      <w:numFmt w:val="decimal"/>
      <w:lvlText w:val="%7."/>
      <w:lvlJc w:val="left"/>
      <w:pPr>
        <w:ind w:left="5040" w:hanging="360"/>
      </w:pPr>
    </w:lvl>
    <w:lvl w:ilvl="7" w:tplc="DE12DA6A" w:tentative="1">
      <w:start w:val="1"/>
      <w:numFmt w:val="lowerLetter"/>
      <w:lvlText w:val="%8."/>
      <w:lvlJc w:val="left"/>
      <w:pPr>
        <w:ind w:left="5760" w:hanging="360"/>
      </w:pPr>
    </w:lvl>
    <w:lvl w:ilvl="8" w:tplc="D1ECEB82" w:tentative="1">
      <w:start w:val="1"/>
      <w:numFmt w:val="lowerRoman"/>
      <w:lvlText w:val="%9."/>
      <w:lvlJc w:val="right"/>
      <w:pPr>
        <w:ind w:left="6480" w:hanging="180"/>
      </w:pPr>
    </w:lvl>
  </w:abstractNum>
  <w:abstractNum w:abstractNumId="2" w15:restartNumberingAfterBreak="0">
    <w:nsid w:val="10583E2F"/>
    <w:multiLevelType w:val="hybridMultilevel"/>
    <w:tmpl w:val="DF54310E"/>
    <w:lvl w:ilvl="0" w:tplc="76F2A772">
      <w:start w:val="1"/>
      <w:numFmt w:val="decimalZero"/>
      <w:pStyle w:val="10dnumrotation4eniveau"/>
      <w:lvlText w:val="%1."/>
      <w:lvlJc w:val="left"/>
      <w:pPr>
        <w:tabs>
          <w:tab w:val="num" w:pos="1475"/>
        </w:tabs>
        <w:ind w:left="1475" w:hanging="369"/>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EE6A24" w:tentative="1">
      <w:start w:val="1"/>
      <w:numFmt w:val="lowerLetter"/>
      <w:lvlText w:val="%2."/>
      <w:lvlJc w:val="left"/>
      <w:pPr>
        <w:ind w:left="1440" w:hanging="360"/>
      </w:pPr>
    </w:lvl>
    <w:lvl w:ilvl="2" w:tplc="52B204A4" w:tentative="1">
      <w:start w:val="1"/>
      <w:numFmt w:val="lowerRoman"/>
      <w:lvlText w:val="%3."/>
      <w:lvlJc w:val="right"/>
      <w:pPr>
        <w:ind w:left="2160" w:hanging="180"/>
      </w:pPr>
    </w:lvl>
    <w:lvl w:ilvl="3" w:tplc="72DA7ECC" w:tentative="1">
      <w:start w:val="1"/>
      <w:numFmt w:val="decimal"/>
      <w:lvlText w:val="%4."/>
      <w:lvlJc w:val="left"/>
      <w:pPr>
        <w:ind w:left="2880" w:hanging="360"/>
      </w:pPr>
    </w:lvl>
    <w:lvl w:ilvl="4" w:tplc="EAA8F3F6" w:tentative="1">
      <w:start w:val="1"/>
      <w:numFmt w:val="lowerLetter"/>
      <w:lvlText w:val="%5."/>
      <w:lvlJc w:val="left"/>
      <w:pPr>
        <w:ind w:left="3600" w:hanging="360"/>
      </w:pPr>
    </w:lvl>
    <w:lvl w:ilvl="5" w:tplc="EFD8D932" w:tentative="1">
      <w:start w:val="1"/>
      <w:numFmt w:val="lowerRoman"/>
      <w:lvlText w:val="%6."/>
      <w:lvlJc w:val="right"/>
      <w:pPr>
        <w:ind w:left="4320" w:hanging="180"/>
      </w:pPr>
    </w:lvl>
    <w:lvl w:ilvl="6" w:tplc="D804B7FE" w:tentative="1">
      <w:start w:val="1"/>
      <w:numFmt w:val="decimal"/>
      <w:lvlText w:val="%7."/>
      <w:lvlJc w:val="left"/>
      <w:pPr>
        <w:ind w:left="5040" w:hanging="360"/>
      </w:pPr>
    </w:lvl>
    <w:lvl w:ilvl="7" w:tplc="1200FB8A" w:tentative="1">
      <w:start w:val="1"/>
      <w:numFmt w:val="lowerLetter"/>
      <w:lvlText w:val="%8."/>
      <w:lvlJc w:val="left"/>
      <w:pPr>
        <w:ind w:left="5760" w:hanging="360"/>
      </w:pPr>
    </w:lvl>
    <w:lvl w:ilvl="8" w:tplc="604250FA" w:tentative="1">
      <w:start w:val="1"/>
      <w:numFmt w:val="lowerRoman"/>
      <w:lvlText w:val="%9."/>
      <w:lvlJc w:val="right"/>
      <w:pPr>
        <w:ind w:left="6480" w:hanging="180"/>
      </w:pPr>
    </w:lvl>
  </w:abstractNum>
  <w:abstractNum w:abstractNumId="3" w15:restartNumberingAfterBreak="0">
    <w:nsid w:val="10C635E8"/>
    <w:multiLevelType w:val="multilevel"/>
    <w:tmpl w:val="D518B810"/>
    <w:lvl w:ilvl="0">
      <w:start w:val="1"/>
      <w:numFmt w:val="bullet"/>
      <w:lvlText w:val=""/>
      <w:lvlPicBulletId w:val="0"/>
      <w:lvlJc w:val="left"/>
      <w:pPr>
        <w:tabs>
          <w:tab w:val="num" w:pos="227"/>
        </w:tabs>
        <w:ind w:left="227" w:hanging="227"/>
      </w:pPr>
      <w:rPr>
        <w:rFonts w:ascii="Symbol" w:hAnsi="Symbol" w:hint="default"/>
        <w:b/>
        <w:i w:val="0"/>
        <w:color w:val="2F60AC"/>
        <w:sz w:val="17"/>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E33261"/>
    <w:multiLevelType w:val="multilevel"/>
    <w:tmpl w:val="52F6392A"/>
    <w:lvl w:ilvl="0">
      <w:numFmt w:val="bullet"/>
      <w:lvlText w:val="+"/>
      <w:lvlJc w:val="left"/>
      <w:pPr>
        <w:tabs>
          <w:tab w:val="num" w:pos="680"/>
        </w:tabs>
        <w:ind w:left="680" w:hanging="226"/>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9B551A"/>
    <w:multiLevelType w:val="hybridMultilevel"/>
    <w:tmpl w:val="1450B11E"/>
    <w:lvl w:ilvl="0" w:tplc="47D06BFC">
      <w:start w:val="1"/>
      <w:numFmt w:val="lowerLetter"/>
      <w:pStyle w:val="10bnumrotation2eniveau"/>
      <w:lvlText w:val="%1)"/>
      <w:lvlJc w:val="left"/>
      <w:pPr>
        <w:tabs>
          <w:tab w:val="num" w:pos="737"/>
        </w:tabs>
        <w:ind w:left="737" w:hanging="368"/>
      </w:pPr>
      <w:rPr>
        <w:rFonts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32CD15C" w:tentative="1">
      <w:start w:val="1"/>
      <w:numFmt w:val="lowerLetter"/>
      <w:lvlText w:val="%2."/>
      <w:lvlJc w:val="left"/>
      <w:pPr>
        <w:ind w:left="1440" w:hanging="360"/>
      </w:pPr>
    </w:lvl>
    <w:lvl w:ilvl="2" w:tplc="5FCCA1B2" w:tentative="1">
      <w:start w:val="1"/>
      <w:numFmt w:val="lowerRoman"/>
      <w:lvlText w:val="%3."/>
      <w:lvlJc w:val="right"/>
      <w:pPr>
        <w:ind w:left="2160" w:hanging="180"/>
      </w:pPr>
    </w:lvl>
    <w:lvl w:ilvl="3" w:tplc="BE3A5DEC" w:tentative="1">
      <w:start w:val="1"/>
      <w:numFmt w:val="decimal"/>
      <w:lvlText w:val="%4."/>
      <w:lvlJc w:val="left"/>
      <w:pPr>
        <w:ind w:left="2880" w:hanging="360"/>
      </w:pPr>
    </w:lvl>
    <w:lvl w:ilvl="4" w:tplc="7EC0FE1A" w:tentative="1">
      <w:start w:val="1"/>
      <w:numFmt w:val="lowerLetter"/>
      <w:lvlText w:val="%5."/>
      <w:lvlJc w:val="left"/>
      <w:pPr>
        <w:ind w:left="3600" w:hanging="360"/>
      </w:pPr>
    </w:lvl>
    <w:lvl w:ilvl="5" w:tplc="EE724CEE" w:tentative="1">
      <w:start w:val="1"/>
      <w:numFmt w:val="lowerRoman"/>
      <w:lvlText w:val="%6."/>
      <w:lvlJc w:val="right"/>
      <w:pPr>
        <w:ind w:left="4320" w:hanging="180"/>
      </w:pPr>
    </w:lvl>
    <w:lvl w:ilvl="6" w:tplc="CB46E23A" w:tentative="1">
      <w:start w:val="1"/>
      <w:numFmt w:val="decimal"/>
      <w:lvlText w:val="%7."/>
      <w:lvlJc w:val="left"/>
      <w:pPr>
        <w:ind w:left="5040" w:hanging="360"/>
      </w:pPr>
    </w:lvl>
    <w:lvl w:ilvl="7" w:tplc="5D063AF0" w:tentative="1">
      <w:start w:val="1"/>
      <w:numFmt w:val="lowerLetter"/>
      <w:lvlText w:val="%8."/>
      <w:lvlJc w:val="left"/>
      <w:pPr>
        <w:ind w:left="5760" w:hanging="360"/>
      </w:pPr>
    </w:lvl>
    <w:lvl w:ilvl="8" w:tplc="5EB0FCC4" w:tentative="1">
      <w:start w:val="1"/>
      <w:numFmt w:val="lowerRoman"/>
      <w:lvlText w:val="%9."/>
      <w:lvlJc w:val="right"/>
      <w:pPr>
        <w:ind w:left="6480" w:hanging="180"/>
      </w:pPr>
    </w:lvl>
  </w:abstractNum>
  <w:abstractNum w:abstractNumId="6" w15:restartNumberingAfterBreak="0">
    <w:nsid w:val="3FBD72DA"/>
    <w:multiLevelType w:val="multilevel"/>
    <w:tmpl w:val="A7422CAC"/>
    <w:lvl w:ilvl="0">
      <w:start w:val="1"/>
      <w:numFmt w:val="bullet"/>
      <w:lvlText w:val="›"/>
      <w:lvlJc w:val="left"/>
      <w:pPr>
        <w:tabs>
          <w:tab w:val="num" w:pos="454"/>
        </w:tabs>
        <w:ind w:left="454" w:firstLine="0"/>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894" w:hanging="360"/>
      </w:pPr>
      <w:rPr>
        <w:rFonts w:ascii="Courier New" w:hAnsi="Courier New" w:hint="default"/>
      </w:rPr>
    </w:lvl>
    <w:lvl w:ilvl="2">
      <w:start w:val="1"/>
      <w:numFmt w:val="bullet"/>
      <w:lvlText w:val=""/>
      <w:lvlJc w:val="left"/>
      <w:pPr>
        <w:ind w:left="2614" w:hanging="360"/>
      </w:pPr>
      <w:rPr>
        <w:rFonts w:ascii="Wingdings" w:hAnsi="Wingdings" w:hint="default"/>
      </w:rPr>
    </w:lvl>
    <w:lvl w:ilvl="3">
      <w:start w:val="1"/>
      <w:numFmt w:val="bullet"/>
      <w:lvlText w:val=""/>
      <w:lvlJc w:val="left"/>
      <w:pPr>
        <w:ind w:left="3334" w:hanging="360"/>
      </w:pPr>
      <w:rPr>
        <w:rFonts w:ascii="Symbol" w:hAnsi="Symbol" w:hint="default"/>
      </w:rPr>
    </w:lvl>
    <w:lvl w:ilvl="4">
      <w:start w:val="1"/>
      <w:numFmt w:val="bullet"/>
      <w:lvlText w:val="o"/>
      <w:lvlJc w:val="left"/>
      <w:pPr>
        <w:ind w:left="4054" w:hanging="360"/>
      </w:pPr>
      <w:rPr>
        <w:rFonts w:ascii="Courier New" w:hAnsi="Courier New" w:hint="default"/>
      </w:rPr>
    </w:lvl>
    <w:lvl w:ilvl="5">
      <w:start w:val="1"/>
      <w:numFmt w:val="bullet"/>
      <w:lvlText w:val=""/>
      <w:lvlJc w:val="left"/>
      <w:pPr>
        <w:ind w:left="4774" w:hanging="360"/>
      </w:pPr>
      <w:rPr>
        <w:rFonts w:ascii="Wingdings" w:hAnsi="Wingdings" w:hint="default"/>
      </w:rPr>
    </w:lvl>
    <w:lvl w:ilvl="6">
      <w:start w:val="1"/>
      <w:numFmt w:val="bullet"/>
      <w:lvlText w:val=""/>
      <w:lvlJc w:val="left"/>
      <w:pPr>
        <w:ind w:left="5494" w:hanging="360"/>
      </w:pPr>
      <w:rPr>
        <w:rFonts w:ascii="Symbol" w:hAnsi="Symbol" w:hint="default"/>
      </w:rPr>
    </w:lvl>
    <w:lvl w:ilvl="7">
      <w:start w:val="1"/>
      <w:numFmt w:val="bullet"/>
      <w:lvlText w:val="o"/>
      <w:lvlJc w:val="left"/>
      <w:pPr>
        <w:ind w:left="6214" w:hanging="360"/>
      </w:pPr>
      <w:rPr>
        <w:rFonts w:ascii="Courier New" w:hAnsi="Courier New" w:hint="default"/>
      </w:rPr>
    </w:lvl>
    <w:lvl w:ilvl="8">
      <w:start w:val="1"/>
      <w:numFmt w:val="bullet"/>
      <w:lvlText w:val=""/>
      <w:lvlJc w:val="left"/>
      <w:pPr>
        <w:ind w:left="6934" w:hanging="360"/>
      </w:pPr>
      <w:rPr>
        <w:rFonts w:ascii="Wingdings" w:hAnsi="Wingdings" w:hint="default"/>
      </w:rPr>
    </w:lvl>
  </w:abstractNum>
  <w:abstractNum w:abstractNumId="7" w15:restartNumberingAfterBreak="0">
    <w:nsid w:val="44232D12"/>
    <w:multiLevelType w:val="multilevel"/>
    <w:tmpl w:val="D27670FA"/>
    <w:lvl w:ilvl="0">
      <w:numFmt w:val="bullet"/>
      <w:lvlText w:val="/"/>
      <w:lvlJc w:val="left"/>
      <w:pPr>
        <w:tabs>
          <w:tab w:val="num" w:pos="680"/>
        </w:tabs>
        <w:ind w:left="680" w:hanging="226"/>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F20B99"/>
    <w:multiLevelType w:val="multilevel"/>
    <w:tmpl w:val="A3B49B20"/>
    <w:lvl w:ilvl="0">
      <w:start w:val="1"/>
      <w:numFmt w:val="bullet"/>
      <w:lvlText w:val=""/>
      <w:lvlPicBulletId w:val="0"/>
      <w:lvlJc w:val="left"/>
      <w:pPr>
        <w:tabs>
          <w:tab w:val="num" w:pos="357"/>
        </w:tabs>
        <w:ind w:left="142" w:hanging="142"/>
      </w:pPr>
      <w:rPr>
        <w:rFonts w:ascii="Symbol" w:hAnsi="Symbol" w:hint="default"/>
        <w:b/>
        <w:i w:val="0"/>
        <w:color w:val="2F60AC"/>
        <w:sz w:val="17"/>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9FE48D2"/>
    <w:multiLevelType w:val="multilevel"/>
    <w:tmpl w:val="180A8C7C"/>
    <w:lvl w:ilvl="0">
      <w:start w:val="1"/>
      <w:numFmt w:val="bullet"/>
      <w:lvlText w:val="»"/>
      <w:lvlJc w:val="left"/>
      <w:pPr>
        <w:tabs>
          <w:tab w:val="num" w:pos="454"/>
        </w:tabs>
        <w:ind w:left="454" w:hanging="227"/>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894" w:hanging="360"/>
      </w:pPr>
      <w:rPr>
        <w:rFonts w:ascii="Courier New" w:hAnsi="Courier New" w:hint="default"/>
      </w:rPr>
    </w:lvl>
    <w:lvl w:ilvl="2">
      <w:start w:val="1"/>
      <w:numFmt w:val="bullet"/>
      <w:lvlText w:val=""/>
      <w:lvlJc w:val="left"/>
      <w:pPr>
        <w:ind w:left="2614" w:hanging="360"/>
      </w:pPr>
      <w:rPr>
        <w:rFonts w:ascii="Wingdings" w:hAnsi="Wingdings" w:hint="default"/>
      </w:rPr>
    </w:lvl>
    <w:lvl w:ilvl="3">
      <w:start w:val="1"/>
      <w:numFmt w:val="bullet"/>
      <w:lvlText w:val=""/>
      <w:lvlJc w:val="left"/>
      <w:pPr>
        <w:ind w:left="3334" w:hanging="360"/>
      </w:pPr>
      <w:rPr>
        <w:rFonts w:ascii="Symbol" w:hAnsi="Symbol" w:hint="default"/>
      </w:rPr>
    </w:lvl>
    <w:lvl w:ilvl="4">
      <w:start w:val="1"/>
      <w:numFmt w:val="bullet"/>
      <w:lvlText w:val="o"/>
      <w:lvlJc w:val="left"/>
      <w:pPr>
        <w:ind w:left="4054" w:hanging="360"/>
      </w:pPr>
      <w:rPr>
        <w:rFonts w:ascii="Courier New" w:hAnsi="Courier New" w:hint="default"/>
      </w:rPr>
    </w:lvl>
    <w:lvl w:ilvl="5">
      <w:start w:val="1"/>
      <w:numFmt w:val="bullet"/>
      <w:lvlText w:val=""/>
      <w:lvlJc w:val="left"/>
      <w:pPr>
        <w:ind w:left="4774" w:hanging="360"/>
      </w:pPr>
      <w:rPr>
        <w:rFonts w:ascii="Wingdings" w:hAnsi="Wingdings" w:hint="default"/>
      </w:rPr>
    </w:lvl>
    <w:lvl w:ilvl="6">
      <w:start w:val="1"/>
      <w:numFmt w:val="bullet"/>
      <w:lvlText w:val=""/>
      <w:lvlJc w:val="left"/>
      <w:pPr>
        <w:ind w:left="5494" w:hanging="360"/>
      </w:pPr>
      <w:rPr>
        <w:rFonts w:ascii="Symbol" w:hAnsi="Symbol" w:hint="default"/>
      </w:rPr>
    </w:lvl>
    <w:lvl w:ilvl="7">
      <w:start w:val="1"/>
      <w:numFmt w:val="bullet"/>
      <w:lvlText w:val="o"/>
      <w:lvlJc w:val="left"/>
      <w:pPr>
        <w:ind w:left="6214" w:hanging="360"/>
      </w:pPr>
      <w:rPr>
        <w:rFonts w:ascii="Courier New" w:hAnsi="Courier New" w:hint="default"/>
      </w:rPr>
    </w:lvl>
    <w:lvl w:ilvl="8">
      <w:start w:val="1"/>
      <w:numFmt w:val="bullet"/>
      <w:lvlText w:val=""/>
      <w:lvlJc w:val="left"/>
      <w:pPr>
        <w:ind w:left="6934" w:hanging="360"/>
      </w:pPr>
      <w:rPr>
        <w:rFonts w:ascii="Wingdings" w:hAnsi="Wingdings" w:hint="default"/>
      </w:rPr>
    </w:lvl>
  </w:abstractNum>
  <w:abstractNum w:abstractNumId="10" w15:restartNumberingAfterBreak="0">
    <w:nsid w:val="4E3B6AB4"/>
    <w:multiLevelType w:val="hybridMultilevel"/>
    <w:tmpl w:val="62802BF2"/>
    <w:lvl w:ilvl="0" w:tplc="FC74B97A">
      <w:start w:val="1"/>
      <w:numFmt w:val="decimal"/>
      <w:lvlText w:val="%1."/>
      <w:lvlJc w:val="left"/>
      <w:pPr>
        <w:ind w:left="720" w:hanging="360"/>
      </w:pPr>
      <w:rPr>
        <w:rFonts w:hint="default"/>
      </w:rPr>
    </w:lvl>
    <w:lvl w:ilvl="1" w:tplc="23F26086" w:tentative="1">
      <w:start w:val="1"/>
      <w:numFmt w:val="lowerLetter"/>
      <w:lvlText w:val="%2."/>
      <w:lvlJc w:val="left"/>
      <w:pPr>
        <w:ind w:left="1440" w:hanging="360"/>
      </w:pPr>
    </w:lvl>
    <w:lvl w:ilvl="2" w:tplc="7A126E8C" w:tentative="1">
      <w:start w:val="1"/>
      <w:numFmt w:val="lowerRoman"/>
      <w:lvlText w:val="%3."/>
      <w:lvlJc w:val="right"/>
      <w:pPr>
        <w:ind w:left="2160" w:hanging="180"/>
      </w:pPr>
    </w:lvl>
    <w:lvl w:ilvl="3" w:tplc="78F24266" w:tentative="1">
      <w:start w:val="1"/>
      <w:numFmt w:val="decimal"/>
      <w:lvlText w:val="%4."/>
      <w:lvlJc w:val="left"/>
      <w:pPr>
        <w:ind w:left="2880" w:hanging="360"/>
      </w:pPr>
    </w:lvl>
    <w:lvl w:ilvl="4" w:tplc="9A1C9FE4" w:tentative="1">
      <w:start w:val="1"/>
      <w:numFmt w:val="lowerLetter"/>
      <w:lvlText w:val="%5."/>
      <w:lvlJc w:val="left"/>
      <w:pPr>
        <w:ind w:left="3600" w:hanging="360"/>
      </w:pPr>
    </w:lvl>
    <w:lvl w:ilvl="5" w:tplc="745C89E0" w:tentative="1">
      <w:start w:val="1"/>
      <w:numFmt w:val="lowerRoman"/>
      <w:lvlText w:val="%6."/>
      <w:lvlJc w:val="right"/>
      <w:pPr>
        <w:ind w:left="4320" w:hanging="180"/>
      </w:pPr>
    </w:lvl>
    <w:lvl w:ilvl="6" w:tplc="E7A894DE" w:tentative="1">
      <w:start w:val="1"/>
      <w:numFmt w:val="decimal"/>
      <w:lvlText w:val="%7."/>
      <w:lvlJc w:val="left"/>
      <w:pPr>
        <w:ind w:left="5040" w:hanging="360"/>
      </w:pPr>
    </w:lvl>
    <w:lvl w:ilvl="7" w:tplc="72F0C952" w:tentative="1">
      <w:start w:val="1"/>
      <w:numFmt w:val="lowerLetter"/>
      <w:lvlText w:val="%8."/>
      <w:lvlJc w:val="left"/>
      <w:pPr>
        <w:ind w:left="5760" w:hanging="360"/>
      </w:pPr>
    </w:lvl>
    <w:lvl w:ilvl="8" w:tplc="EB941B62" w:tentative="1">
      <w:start w:val="1"/>
      <w:numFmt w:val="lowerRoman"/>
      <w:lvlText w:val="%9."/>
      <w:lvlJc w:val="right"/>
      <w:pPr>
        <w:ind w:left="6480" w:hanging="180"/>
      </w:pPr>
    </w:lvl>
  </w:abstractNum>
  <w:abstractNum w:abstractNumId="11" w15:restartNumberingAfterBreak="0">
    <w:nsid w:val="4E64299C"/>
    <w:multiLevelType w:val="multilevel"/>
    <w:tmpl w:val="DC36BE4C"/>
    <w:lvl w:ilvl="0">
      <w:numFmt w:val="bullet"/>
      <w:lvlText w:val="+"/>
      <w:lvlJc w:val="left"/>
      <w:pPr>
        <w:tabs>
          <w:tab w:val="num" w:pos="680"/>
        </w:tabs>
        <w:ind w:left="680" w:hanging="226"/>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6A1B12"/>
    <w:multiLevelType w:val="multilevel"/>
    <w:tmpl w:val="3996AFE0"/>
    <w:lvl w:ilvl="0">
      <w:start w:val="1"/>
      <w:numFmt w:val="upperRoman"/>
      <w:pStyle w:val="10cnumrotation3eniveau"/>
      <w:lvlText w:val="%1."/>
      <w:lvlJc w:val="left"/>
      <w:pPr>
        <w:tabs>
          <w:tab w:val="num" w:pos="1106"/>
        </w:tabs>
        <w:ind w:left="1106" w:hanging="369"/>
      </w:pPr>
      <w:rPr>
        <w:rFonts w:ascii="Times New Roman" w:hAnsi="Times New Roman" w:hint="default"/>
        <w:b w:val="0"/>
        <w:i w:val="0"/>
        <w:caps w:val="0"/>
        <w:strike w:val="0"/>
        <w:dstrike w:val="0"/>
        <w:vanish w:val="0"/>
        <w:color w:val="auto"/>
        <w:spacing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361"/>
        </w:tabs>
        <w:ind w:left="1361" w:hanging="992"/>
      </w:pPr>
      <w:rPr>
        <w:rFonts w:ascii="Times New Roman" w:hAnsi="Times New Roman" w:hint="default"/>
        <w:b w:val="0"/>
        <w:i w:val="0"/>
        <w:caps/>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361"/>
        </w:tabs>
        <w:ind w:left="1361" w:hanging="992"/>
      </w:pPr>
      <w:rPr>
        <w:rFonts w:ascii="Times New Roman" w:hAnsi="Times New Roman" w:hint="default"/>
        <w:b/>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361"/>
        </w:tabs>
        <w:ind w:left="1361" w:hanging="992"/>
      </w:pPr>
      <w:rPr>
        <w:rFonts w:ascii="Times New Roman" w:hAnsi="Times New Roman"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361"/>
        </w:tabs>
        <w:ind w:left="1361" w:hanging="992"/>
      </w:pPr>
      <w:rPr>
        <w:rFonts w:ascii="Times New Roman" w:hAnsi="Times New Roman" w:hint="default"/>
        <w:b w:val="0"/>
        <w:i/>
        <w:caps w:val="0"/>
        <w:strike w:val="0"/>
        <w:dstrike w:val="0"/>
        <w:vanish w:val="0"/>
        <w:color w:val="auto"/>
        <w:spacing w:val="0"/>
        <w:kern w:val="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102"/>
        </w:tabs>
        <w:ind w:left="3102" w:hanging="936"/>
      </w:pPr>
      <w:rPr>
        <w:rFonts w:hint="default"/>
      </w:rPr>
    </w:lvl>
    <w:lvl w:ilvl="6">
      <w:start w:val="1"/>
      <w:numFmt w:val="decimal"/>
      <w:lvlText w:val="%1.%2.%3.%4.%5.%6.%7."/>
      <w:lvlJc w:val="left"/>
      <w:pPr>
        <w:tabs>
          <w:tab w:val="num" w:pos="3966"/>
        </w:tabs>
        <w:ind w:left="3606" w:hanging="1080"/>
      </w:pPr>
      <w:rPr>
        <w:rFonts w:hint="default"/>
      </w:rPr>
    </w:lvl>
    <w:lvl w:ilvl="7">
      <w:start w:val="1"/>
      <w:numFmt w:val="decimal"/>
      <w:lvlText w:val="%1.%2.%3.%4.%5.%6.%7.%8."/>
      <w:lvlJc w:val="left"/>
      <w:pPr>
        <w:tabs>
          <w:tab w:val="num" w:pos="4326"/>
        </w:tabs>
        <w:ind w:left="4110" w:hanging="1224"/>
      </w:pPr>
      <w:rPr>
        <w:rFonts w:hint="default"/>
      </w:rPr>
    </w:lvl>
    <w:lvl w:ilvl="8">
      <w:start w:val="1"/>
      <w:numFmt w:val="decimal"/>
      <w:lvlText w:val="%1.%2.%3.%4.%5.%6.%7.%8.%9."/>
      <w:lvlJc w:val="left"/>
      <w:pPr>
        <w:tabs>
          <w:tab w:val="num" w:pos="4686"/>
        </w:tabs>
        <w:ind w:left="4686" w:hanging="1440"/>
      </w:pPr>
      <w:rPr>
        <w:rFonts w:hint="default"/>
      </w:rPr>
    </w:lvl>
  </w:abstractNum>
  <w:abstractNum w:abstractNumId="13" w15:restartNumberingAfterBreak="0">
    <w:nsid w:val="57260FD6"/>
    <w:multiLevelType w:val="hybridMultilevel"/>
    <w:tmpl w:val="6D20CB4C"/>
    <w:lvl w:ilvl="0" w:tplc="F112ED9C">
      <w:start w:val="1"/>
      <w:numFmt w:val="lowerLetter"/>
      <w:lvlText w:val="%1."/>
      <w:lvlJc w:val="left"/>
      <w:pPr>
        <w:tabs>
          <w:tab w:val="num" w:pos="737"/>
        </w:tabs>
        <w:ind w:left="737" w:hanging="368"/>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866F6C" w:tentative="1">
      <w:start w:val="1"/>
      <w:numFmt w:val="lowerLetter"/>
      <w:lvlText w:val="%2."/>
      <w:lvlJc w:val="left"/>
      <w:pPr>
        <w:ind w:left="1440" w:hanging="360"/>
      </w:pPr>
    </w:lvl>
    <w:lvl w:ilvl="2" w:tplc="F12A8444" w:tentative="1">
      <w:start w:val="1"/>
      <w:numFmt w:val="lowerRoman"/>
      <w:lvlText w:val="%3."/>
      <w:lvlJc w:val="right"/>
      <w:pPr>
        <w:ind w:left="2160" w:hanging="180"/>
      </w:pPr>
    </w:lvl>
    <w:lvl w:ilvl="3" w:tplc="B6846ECE" w:tentative="1">
      <w:start w:val="1"/>
      <w:numFmt w:val="decimal"/>
      <w:lvlText w:val="%4."/>
      <w:lvlJc w:val="left"/>
      <w:pPr>
        <w:ind w:left="2880" w:hanging="360"/>
      </w:pPr>
    </w:lvl>
    <w:lvl w:ilvl="4" w:tplc="5AE681EC" w:tentative="1">
      <w:start w:val="1"/>
      <w:numFmt w:val="lowerLetter"/>
      <w:lvlText w:val="%5."/>
      <w:lvlJc w:val="left"/>
      <w:pPr>
        <w:ind w:left="3600" w:hanging="360"/>
      </w:pPr>
    </w:lvl>
    <w:lvl w:ilvl="5" w:tplc="ACAA861C" w:tentative="1">
      <w:start w:val="1"/>
      <w:numFmt w:val="lowerRoman"/>
      <w:lvlText w:val="%6."/>
      <w:lvlJc w:val="right"/>
      <w:pPr>
        <w:ind w:left="4320" w:hanging="180"/>
      </w:pPr>
    </w:lvl>
    <w:lvl w:ilvl="6" w:tplc="6F4C291C" w:tentative="1">
      <w:start w:val="1"/>
      <w:numFmt w:val="decimal"/>
      <w:lvlText w:val="%7."/>
      <w:lvlJc w:val="left"/>
      <w:pPr>
        <w:ind w:left="5040" w:hanging="360"/>
      </w:pPr>
    </w:lvl>
    <w:lvl w:ilvl="7" w:tplc="7682C074" w:tentative="1">
      <w:start w:val="1"/>
      <w:numFmt w:val="lowerLetter"/>
      <w:lvlText w:val="%8."/>
      <w:lvlJc w:val="left"/>
      <w:pPr>
        <w:ind w:left="5760" w:hanging="360"/>
      </w:pPr>
    </w:lvl>
    <w:lvl w:ilvl="8" w:tplc="C7D0198E" w:tentative="1">
      <w:start w:val="1"/>
      <w:numFmt w:val="lowerRoman"/>
      <w:lvlText w:val="%9."/>
      <w:lvlJc w:val="right"/>
      <w:pPr>
        <w:ind w:left="6480" w:hanging="180"/>
      </w:pPr>
    </w:lvl>
  </w:abstractNum>
  <w:abstractNum w:abstractNumId="14" w15:restartNumberingAfterBreak="0">
    <w:nsid w:val="5BAB6D52"/>
    <w:multiLevelType w:val="multilevel"/>
    <w:tmpl w:val="CA628CDA"/>
    <w:lvl w:ilvl="0">
      <w:start w:val="1"/>
      <w:numFmt w:val="bullet"/>
      <w:lvlText w:val=""/>
      <w:lvlPicBulletId w:val="0"/>
      <w:lvlJc w:val="left"/>
      <w:pPr>
        <w:tabs>
          <w:tab w:val="num" w:pos="454"/>
        </w:tabs>
        <w:ind w:left="454" w:hanging="227"/>
      </w:pPr>
      <w:rPr>
        <w:rFonts w:ascii="Symbol" w:hAnsi="Symbol" w:hint="default"/>
        <w:b/>
        <w:i w:val="0"/>
        <w:color w:val="2F60AC"/>
        <w:sz w:val="17"/>
        <w:u w:val="none"/>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641417"/>
    <w:multiLevelType w:val="multilevel"/>
    <w:tmpl w:val="9E3ABDAA"/>
    <w:lvl w:ilvl="0">
      <w:numFmt w:val="bullet"/>
      <w:lvlText w:val="_"/>
      <w:lvlJc w:val="left"/>
      <w:pPr>
        <w:tabs>
          <w:tab w:val="num" w:pos="680"/>
        </w:tabs>
        <w:ind w:left="680" w:hanging="226"/>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D92850"/>
    <w:multiLevelType w:val="multilevel"/>
    <w:tmpl w:val="8BB651B4"/>
    <w:lvl w:ilvl="0">
      <w:numFmt w:val="bullet"/>
      <w:lvlText w:val="›"/>
      <w:lvlJc w:val="left"/>
      <w:pPr>
        <w:tabs>
          <w:tab w:val="num" w:pos="680"/>
        </w:tabs>
        <w:ind w:left="680" w:hanging="226"/>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E34DC6"/>
    <w:multiLevelType w:val="multilevel"/>
    <w:tmpl w:val="766A475A"/>
    <w:lvl w:ilvl="0">
      <w:start w:val="1"/>
      <w:numFmt w:val="decimal"/>
      <w:pStyle w:val="berschrift1"/>
      <w:lvlText w:val="%1."/>
      <w:lvlJc w:val="left"/>
      <w:pPr>
        <w:tabs>
          <w:tab w:val="num" w:pos="851"/>
        </w:tabs>
        <w:ind w:left="851" w:hanging="851"/>
      </w:pPr>
      <w:rPr>
        <w:rFonts w:ascii="Arial" w:hAnsi="Arial" w:hint="default"/>
        <w:b/>
        <w:i w:val="0"/>
        <w:caps w:val="0"/>
        <w:strike w:val="0"/>
        <w:dstrike w:val="0"/>
        <w:vanish w:val="0"/>
        <w:color w:val="auto"/>
        <w:spacing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851"/>
        </w:tabs>
        <w:ind w:left="851" w:hanging="851"/>
      </w:pPr>
      <w:rPr>
        <w:rFonts w:ascii="Arial" w:hAnsi="Arial" w:hint="default"/>
        <w:b/>
        <w:i w:val="0"/>
        <w:caps w:val="0"/>
        <w:strike w:val="0"/>
        <w:dstrike w:val="0"/>
        <w:vanish w:val="0"/>
        <w:color w:val="767878"/>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851"/>
        </w:tabs>
        <w:ind w:left="851" w:hanging="851"/>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851"/>
        </w:tabs>
        <w:ind w:left="851" w:hanging="851"/>
      </w:pPr>
      <w:rPr>
        <w:rFonts w:ascii="Arial" w:hAnsi="Arial" w:hint="default"/>
        <w:b w:val="0"/>
        <w:i/>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992"/>
        </w:tabs>
        <w:ind w:left="992" w:hanging="992"/>
      </w:pPr>
      <w:rPr>
        <w:rFonts w:ascii="Arial" w:hAnsi="Arial" w:hint="default"/>
        <w:b w:val="0"/>
        <w:i/>
        <w:caps w:val="0"/>
        <w:strike w:val="0"/>
        <w:dstrike w:val="0"/>
        <w:vanish w:val="0"/>
        <w:color w:val="auto"/>
        <w:spacing w:val="0"/>
        <w:kern w:val="0"/>
        <w:position w:val="0"/>
        <w:sz w:val="24"/>
        <w:szCs w:val="17"/>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2733"/>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317"/>
        </w:tabs>
        <w:ind w:left="4317" w:hanging="1440"/>
      </w:pPr>
      <w:rPr>
        <w:rFonts w:hint="default"/>
      </w:rPr>
    </w:lvl>
  </w:abstractNum>
  <w:abstractNum w:abstractNumId="18" w15:restartNumberingAfterBreak="0">
    <w:nsid w:val="5FF211D0"/>
    <w:multiLevelType w:val="multilevel"/>
    <w:tmpl w:val="8FF086D6"/>
    <w:lvl w:ilvl="0">
      <w:start w:val="1"/>
      <w:numFmt w:val="bullet"/>
      <w:lvlText w:val="›"/>
      <w:lvlJc w:val="left"/>
      <w:pPr>
        <w:tabs>
          <w:tab w:val="num" w:pos="454"/>
        </w:tabs>
        <w:ind w:left="454" w:hanging="227"/>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894" w:hanging="360"/>
      </w:pPr>
      <w:rPr>
        <w:rFonts w:ascii="Courier New" w:hAnsi="Courier New" w:hint="default"/>
      </w:rPr>
    </w:lvl>
    <w:lvl w:ilvl="2">
      <w:start w:val="1"/>
      <w:numFmt w:val="bullet"/>
      <w:lvlText w:val=""/>
      <w:lvlJc w:val="left"/>
      <w:pPr>
        <w:ind w:left="2614" w:hanging="360"/>
      </w:pPr>
      <w:rPr>
        <w:rFonts w:ascii="Wingdings" w:hAnsi="Wingdings" w:hint="default"/>
      </w:rPr>
    </w:lvl>
    <w:lvl w:ilvl="3">
      <w:start w:val="1"/>
      <w:numFmt w:val="bullet"/>
      <w:lvlText w:val=""/>
      <w:lvlJc w:val="left"/>
      <w:pPr>
        <w:ind w:left="3334" w:hanging="360"/>
      </w:pPr>
      <w:rPr>
        <w:rFonts w:ascii="Symbol" w:hAnsi="Symbol" w:hint="default"/>
      </w:rPr>
    </w:lvl>
    <w:lvl w:ilvl="4">
      <w:start w:val="1"/>
      <w:numFmt w:val="bullet"/>
      <w:lvlText w:val="o"/>
      <w:lvlJc w:val="left"/>
      <w:pPr>
        <w:ind w:left="4054" w:hanging="360"/>
      </w:pPr>
      <w:rPr>
        <w:rFonts w:ascii="Courier New" w:hAnsi="Courier New" w:hint="default"/>
      </w:rPr>
    </w:lvl>
    <w:lvl w:ilvl="5">
      <w:start w:val="1"/>
      <w:numFmt w:val="bullet"/>
      <w:lvlText w:val=""/>
      <w:lvlJc w:val="left"/>
      <w:pPr>
        <w:ind w:left="4774" w:hanging="360"/>
      </w:pPr>
      <w:rPr>
        <w:rFonts w:ascii="Wingdings" w:hAnsi="Wingdings" w:hint="default"/>
      </w:rPr>
    </w:lvl>
    <w:lvl w:ilvl="6">
      <w:start w:val="1"/>
      <w:numFmt w:val="bullet"/>
      <w:lvlText w:val=""/>
      <w:lvlJc w:val="left"/>
      <w:pPr>
        <w:ind w:left="5494" w:hanging="360"/>
      </w:pPr>
      <w:rPr>
        <w:rFonts w:ascii="Symbol" w:hAnsi="Symbol" w:hint="default"/>
      </w:rPr>
    </w:lvl>
    <w:lvl w:ilvl="7">
      <w:start w:val="1"/>
      <w:numFmt w:val="bullet"/>
      <w:lvlText w:val="o"/>
      <w:lvlJc w:val="left"/>
      <w:pPr>
        <w:ind w:left="6214" w:hanging="360"/>
      </w:pPr>
      <w:rPr>
        <w:rFonts w:ascii="Courier New" w:hAnsi="Courier New" w:hint="default"/>
      </w:rPr>
    </w:lvl>
    <w:lvl w:ilvl="8">
      <w:start w:val="1"/>
      <w:numFmt w:val="bullet"/>
      <w:lvlText w:val=""/>
      <w:lvlJc w:val="left"/>
      <w:pPr>
        <w:ind w:left="6934" w:hanging="360"/>
      </w:pPr>
      <w:rPr>
        <w:rFonts w:ascii="Wingdings" w:hAnsi="Wingdings" w:hint="default"/>
      </w:rPr>
    </w:lvl>
  </w:abstractNum>
  <w:abstractNum w:abstractNumId="19" w15:restartNumberingAfterBreak="0">
    <w:nsid w:val="5FFB6583"/>
    <w:multiLevelType w:val="hybridMultilevel"/>
    <w:tmpl w:val="59F6CDE2"/>
    <w:lvl w:ilvl="0" w:tplc="9FA029D4">
      <w:start w:val="1"/>
      <w:numFmt w:val="upperRoman"/>
      <w:pStyle w:val="11Chapitre"/>
      <w:lvlText w:val="%1."/>
      <w:lvlJc w:val="left"/>
      <w:pPr>
        <w:ind w:left="360" w:hanging="360"/>
      </w:pPr>
      <w:rPr>
        <w:rFonts w:hint="default"/>
      </w:rPr>
    </w:lvl>
    <w:lvl w:ilvl="1" w:tplc="EF1A6E9E" w:tentative="1">
      <w:start w:val="1"/>
      <w:numFmt w:val="lowerLetter"/>
      <w:lvlText w:val="%2."/>
      <w:lvlJc w:val="left"/>
      <w:pPr>
        <w:ind w:left="1440" w:hanging="360"/>
      </w:pPr>
    </w:lvl>
    <w:lvl w:ilvl="2" w:tplc="14CACC04" w:tentative="1">
      <w:start w:val="1"/>
      <w:numFmt w:val="lowerRoman"/>
      <w:lvlText w:val="%3."/>
      <w:lvlJc w:val="right"/>
      <w:pPr>
        <w:ind w:left="2160" w:hanging="180"/>
      </w:pPr>
    </w:lvl>
    <w:lvl w:ilvl="3" w:tplc="71FE8A62" w:tentative="1">
      <w:start w:val="1"/>
      <w:numFmt w:val="decimal"/>
      <w:lvlText w:val="%4."/>
      <w:lvlJc w:val="left"/>
      <w:pPr>
        <w:ind w:left="2880" w:hanging="360"/>
      </w:pPr>
    </w:lvl>
    <w:lvl w:ilvl="4" w:tplc="639A9C24" w:tentative="1">
      <w:start w:val="1"/>
      <w:numFmt w:val="lowerLetter"/>
      <w:lvlText w:val="%5."/>
      <w:lvlJc w:val="left"/>
      <w:pPr>
        <w:ind w:left="3600" w:hanging="360"/>
      </w:pPr>
    </w:lvl>
    <w:lvl w:ilvl="5" w:tplc="A1C0F334" w:tentative="1">
      <w:start w:val="1"/>
      <w:numFmt w:val="lowerRoman"/>
      <w:lvlText w:val="%6."/>
      <w:lvlJc w:val="right"/>
      <w:pPr>
        <w:ind w:left="4320" w:hanging="180"/>
      </w:pPr>
    </w:lvl>
    <w:lvl w:ilvl="6" w:tplc="C652ADD2" w:tentative="1">
      <w:start w:val="1"/>
      <w:numFmt w:val="decimal"/>
      <w:lvlText w:val="%7."/>
      <w:lvlJc w:val="left"/>
      <w:pPr>
        <w:ind w:left="5040" w:hanging="360"/>
      </w:pPr>
    </w:lvl>
    <w:lvl w:ilvl="7" w:tplc="C71E41F2" w:tentative="1">
      <w:start w:val="1"/>
      <w:numFmt w:val="lowerLetter"/>
      <w:lvlText w:val="%8."/>
      <w:lvlJc w:val="left"/>
      <w:pPr>
        <w:ind w:left="5760" w:hanging="360"/>
      </w:pPr>
    </w:lvl>
    <w:lvl w:ilvl="8" w:tplc="2ED859F0" w:tentative="1">
      <w:start w:val="1"/>
      <w:numFmt w:val="lowerRoman"/>
      <w:lvlText w:val="%9."/>
      <w:lvlJc w:val="right"/>
      <w:pPr>
        <w:ind w:left="6480" w:hanging="180"/>
      </w:pPr>
    </w:lvl>
  </w:abstractNum>
  <w:abstractNum w:abstractNumId="20" w15:restartNumberingAfterBreak="0">
    <w:nsid w:val="634C1E34"/>
    <w:multiLevelType w:val="multilevel"/>
    <w:tmpl w:val="FC167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4474ACA"/>
    <w:multiLevelType w:val="hybridMultilevel"/>
    <w:tmpl w:val="4E5EED5E"/>
    <w:lvl w:ilvl="0" w:tplc="C50C183C">
      <w:start w:val="1"/>
      <w:numFmt w:val="bullet"/>
      <w:pStyle w:val="07puces2"/>
      <w:lvlText w:val="&gt;"/>
      <w:lvlJc w:val="left"/>
      <w:pPr>
        <w:ind w:left="587" w:hanging="360"/>
      </w:pPr>
      <w:rPr>
        <w:rFonts w:ascii="Times New Roman" w:hAnsi="Times New Roman" w:cs="Times New Roman" w:hint="default"/>
        <w:b w:val="0"/>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C288714" w:tentative="1">
      <w:start w:val="1"/>
      <w:numFmt w:val="bullet"/>
      <w:lvlText w:val="o"/>
      <w:lvlJc w:val="left"/>
      <w:pPr>
        <w:ind w:left="1894" w:hanging="360"/>
      </w:pPr>
      <w:rPr>
        <w:rFonts w:ascii="Courier New" w:hAnsi="Courier New" w:hint="default"/>
      </w:rPr>
    </w:lvl>
    <w:lvl w:ilvl="2" w:tplc="9EDAAECC" w:tentative="1">
      <w:start w:val="1"/>
      <w:numFmt w:val="bullet"/>
      <w:lvlText w:val=""/>
      <w:lvlJc w:val="left"/>
      <w:pPr>
        <w:ind w:left="2614" w:hanging="360"/>
      </w:pPr>
      <w:rPr>
        <w:rFonts w:ascii="Wingdings" w:hAnsi="Wingdings" w:hint="default"/>
      </w:rPr>
    </w:lvl>
    <w:lvl w:ilvl="3" w:tplc="359C2E82" w:tentative="1">
      <w:start w:val="1"/>
      <w:numFmt w:val="bullet"/>
      <w:lvlText w:val=""/>
      <w:lvlJc w:val="left"/>
      <w:pPr>
        <w:ind w:left="3334" w:hanging="360"/>
      </w:pPr>
      <w:rPr>
        <w:rFonts w:ascii="Symbol" w:hAnsi="Symbol" w:hint="default"/>
      </w:rPr>
    </w:lvl>
    <w:lvl w:ilvl="4" w:tplc="B456E73E" w:tentative="1">
      <w:start w:val="1"/>
      <w:numFmt w:val="bullet"/>
      <w:lvlText w:val="o"/>
      <w:lvlJc w:val="left"/>
      <w:pPr>
        <w:ind w:left="4054" w:hanging="360"/>
      </w:pPr>
      <w:rPr>
        <w:rFonts w:ascii="Courier New" w:hAnsi="Courier New" w:hint="default"/>
      </w:rPr>
    </w:lvl>
    <w:lvl w:ilvl="5" w:tplc="C932FDA4" w:tentative="1">
      <w:start w:val="1"/>
      <w:numFmt w:val="bullet"/>
      <w:lvlText w:val=""/>
      <w:lvlJc w:val="left"/>
      <w:pPr>
        <w:ind w:left="4774" w:hanging="360"/>
      </w:pPr>
      <w:rPr>
        <w:rFonts w:ascii="Wingdings" w:hAnsi="Wingdings" w:hint="default"/>
      </w:rPr>
    </w:lvl>
    <w:lvl w:ilvl="6" w:tplc="35626120" w:tentative="1">
      <w:start w:val="1"/>
      <w:numFmt w:val="bullet"/>
      <w:lvlText w:val=""/>
      <w:lvlJc w:val="left"/>
      <w:pPr>
        <w:ind w:left="5494" w:hanging="360"/>
      </w:pPr>
      <w:rPr>
        <w:rFonts w:ascii="Symbol" w:hAnsi="Symbol" w:hint="default"/>
      </w:rPr>
    </w:lvl>
    <w:lvl w:ilvl="7" w:tplc="8D2A2256" w:tentative="1">
      <w:start w:val="1"/>
      <w:numFmt w:val="bullet"/>
      <w:lvlText w:val="o"/>
      <w:lvlJc w:val="left"/>
      <w:pPr>
        <w:ind w:left="6214" w:hanging="360"/>
      </w:pPr>
      <w:rPr>
        <w:rFonts w:ascii="Courier New" w:hAnsi="Courier New" w:hint="default"/>
      </w:rPr>
    </w:lvl>
    <w:lvl w:ilvl="8" w:tplc="927ACCC2" w:tentative="1">
      <w:start w:val="1"/>
      <w:numFmt w:val="bullet"/>
      <w:lvlText w:val=""/>
      <w:lvlJc w:val="left"/>
      <w:pPr>
        <w:ind w:left="6934" w:hanging="360"/>
      </w:pPr>
      <w:rPr>
        <w:rFonts w:ascii="Wingdings" w:hAnsi="Wingdings" w:hint="default"/>
      </w:rPr>
    </w:lvl>
  </w:abstractNum>
  <w:abstractNum w:abstractNumId="22" w15:restartNumberingAfterBreak="0">
    <w:nsid w:val="65DC676D"/>
    <w:multiLevelType w:val="multilevel"/>
    <w:tmpl w:val="E96EC220"/>
    <w:lvl w:ilvl="0">
      <w:start w:val="1"/>
      <w:numFmt w:val="bullet"/>
      <w:lvlText w:val="›"/>
      <w:lvlJc w:val="left"/>
      <w:pPr>
        <w:tabs>
          <w:tab w:val="num" w:pos="908"/>
        </w:tabs>
        <w:ind w:left="908" w:hanging="227"/>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894" w:hanging="360"/>
      </w:pPr>
      <w:rPr>
        <w:rFonts w:ascii="Courier New" w:hAnsi="Courier New" w:hint="default"/>
      </w:rPr>
    </w:lvl>
    <w:lvl w:ilvl="2">
      <w:start w:val="1"/>
      <w:numFmt w:val="bullet"/>
      <w:lvlText w:val=""/>
      <w:lvlJc w:val="left"/>
      <w:pPr>
        <w:ind w:left="2614" w:hanging="360"/>
      </w:pPr>
      <w:rPr>
        <w:rFonts w:ascii="Wingdings" w:hAnsi="Wingdings" w:hint="default"/>
      </w:rPr>
    </w:lvl>
    <w:lvl w:ilvl="3">
      <w:start w:val="1"/>
      <w:numFmt w:val="bullet"/>
      <w:lvlText w:val=""/>
      <w:lvlJc w:val="left"/>
      <w:pPr>
        <w:ind w:left="3334" w:hanging="360"/>
      </w:pPr>
      <w:rPr>
        <w:rFonts w:ascii="Symbol" w:hAnsi="Symbol" w:hint="default"/>
      </w:rPr>
    </w:lvl>
    <w:lvl w:ilvl="4">
      <w:start w:val="1"/>
      <w:numFmt w:val="bullet"/>
      <w:lvlText w:val="o"/>
      <w:lvlJc w:val="left"/>
      <w:pPr>
        <w:ind w:left="4054" w:hanging="360"/>
      </w:pPr>
      <w:rPr>
        <w:rFonts w:ascii="Courier New" w:hAnsi="Courier New" w:hint="default"/>
      </w:rPr>
    </w:lvl>
    <w:lvl w:ilvl="5">
      <w:start w:val="1"/>
      <w:numFmt w:val="bullet"/>
      <w:lvlText w:val=""/>
      <w:lvlJc w:val="left"/>
      <w:pPr>
        <w:ind w:left="4774" w:hanging="360"/>
      </w:pPr>
      <w:rPr>
        <w:rFonts w:ascii="Wingdings" w:hAnsi="Wingdings" w:hint="default"/>
      </w:rPr>
    </w:lvl>
    <w:lvl w:ilvl="6">
      <w:start w:val="1"/>
      <w:numFmt w:val="bullet"/>
      <w:lvlText w:val=""/>
      <w:lvlJc w:val="left"/>
      <w:pPr>
        <w:ind w:left="5494" w:hanging="360"/>
      </w:pPr>
      <w:rPr>
        <w:rFonts w:ascii="Symbol" w:hAnsi="Symbol" w:hint="default"/>
      </w:rPr>
    </w:lvl>
    <w:lvl w:ilvl="7">
      <w:start w:val="1"/>
      <w:numFmt w:val="bullet"/>
      <w:lvlText w:val="o"/>
      <w:lvlJc w:val="left"/>
      <w:pPr>
        <w:ind w:left="6214" w:hanging="360"/>
      </w:pPr>
      <w:rPr>
        <w:rFonts w:ascii="Courier New" w:hAnsi="Courier New" w:hint="default"/>
      </w:rPr>
    </w:lvl>
    <w:lvl w:ilvl="8">
      <w:start w:val="1"/>
      <w:numFmt w:val="bullet"/>
      <w:lvlText w:val=""/>
      <w:lvlJc w:val="left"/>
      <w:pPr>
        <w:ind w:left="6934" w:hanging="360"/>
      </w:pPr>
      <w:rPr>
        <w:rFonts w:ascii="Wingdings" w:hAnsi="Wingdings" w:hint="default"/>
      </w:rPr>
    </w:lvl>
  </w:abstractNum>
  <w:abstractNum w:abstractNumId="23" w15:restartNumberingAfterBreak="0">
    <w:nsid w:val="697A4428"/>
    <w:multiLevelType w:val="hybridMultilevel"/>
    <w:tmpl w:val="33F47C16"/>
    <w:lvl w:ilvl="0" w:tplc="5C8CC80E">
      <w:start w:val="1"/>
      <w:numFmt w:val="bullet"/>
      <w:pStyle w:val="07puces"/>
      <w:lvlText w:val="&gt;"/>
      <w:lvlJc w:val="left"/>
      <w:pPr>
        <w:ind w:left="360" w:hanging="360"/>
      </w:pPr>
      <w:rPr>
        <w:rFonts w:ascii="Times New Roman" w:hAnsi="Times New Roman" w:cs="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CE26CE" w:tentative="1">
      <w:start w:val="1"/>
      <w:numFmt w:val="bullet"/>
      <w:lvlText w:val="o"/>
      <w:lvlJc w:val="left"/>
      <w:pPr>
        <w:ind w:left="1440" w:hanging="360"/>
      </w:pPr>
      <w:rPr>
        <w:rFonts w:ascii="Courier New" w:hAnsi="Courier New" w:hint="default"/>
      </w:rPr>
    </w:lvl>
    <w:lvl w:ilvl="2" w:tplc="21B8E15C" w:tentative="1">
      <w:start w:val="1"/>
      <w:numFmt w:val="bullet"/>
      <w:lvlText w:val=""/>
      <w:lvlJc w:val="left"/>
      <w:pPr>
        <w:ind w:left="2160" w:hanging="360"/>
      </w:pPr>
      <w:rPr>
        <w:rFonts w:ascii="Wingdings" w:hAnsi="Wingdings" w:hint="default"/>
      </w:rPr>
    </w:lvl>
    <w:lvl w:ilvl="3" w:tplc="315843BE" w:tentative="1">
      <w:start w:val="1"/>
      <w:numFmt w:val="bullet"/>
      <w:lvlText w:val=""/>
      <w:lvlJc w:val="left"/>
      <w:pPr>
        <w:ind w:left="2880" w:hanging="360"/>
      </w:pPr>
      <w:rPr>
        <w:rFonts w:ascii="Symbol" w:hAnsi="Symbol" w:hint="default"/>
      </w:rPr>
    </w:lvl>
    <w:lvl w:ilvl="4" w:tplc="43DEF442" w:tentative="1">
      <w:start w:val="1"/>
      <w:numFmt w:val="bullet"/>
      <w:lvlText w:val="o"/>
      <w:lvlJc w:val="left"/>
      <w:pPr>
        <w:ind w:left="3600" w:hanging="360"/>
      </w:pPr>
      <w:rPr>
        <w:rFonts w:ascii="Courier New" w:hAnsi="Courier New" w:hint="default"/>
      </w:rPr>
    </w:lvl>
    <w:lvl w:ilvl="5" w:tplc="2B0E2320" w:tentative="1">
      <w:start w:val="1"/>
      <w:numFmt w:val="bullet"/>
      <w:lvlText w:val=""/>
      <w:lvlJc w:val="left"/>
      <w:pPr>
        <w:ind w:left="4320" w:hanging="360"/>
      </w:pPr>
      <w:rPr>
        <w:rFonts w:ascii="Wingdings" w:hAnsi="Wingdings" w:hint="default"/>
      </w:rPr>
    </w:lvl>
    <w:lvl w:ilvl="6" w:tplc="D682E9F6" w:tentative="1">
      <w:start w:val="1"/>
      <w:numFmt w:val="bullet"/>
      <w:lvlText w:val=""/>
      <w:lvlJc w:val="left"/>
      <w:pPr>
        <w:ind w:left="5040" w:hanging="360"/>
      </w:pPr>
      <w:rPr>
        <w:rFonts w:ascii="Symbol" w:hAnsi="Symbol" w:hint="default"/>
      </w:rPr>
    </w:lvl>
    <w:lvl w:ilvl="7" w:tplc="040813D8" w:tentative="1">
      <w:start w:val="1"/>
      <w:numFmt w:val="bullet"/>
      <w:lvlText w:val="o"/>
      <w:lvlJc w:val="left"/>
      <w:pPr>
        <w:ind w:left="5760" w:hanging="360"/>
      </w:pPr>
      <w:rPr>
        <w:rFonts w:ascii="Courier New" w:hAnsi="Courier New" w:hint="default"/>
      </w:rPr>
    </w:lvl>
    <w:lvl w:ilvl="8" w:tplc="B928C6F0" w:tentative="1">
      <w:start w:val="1"/>
      <w:numFmt w:val="bullet"/>
      <w:lvlText w:val=""/>
      <w:lvlJc w:val="left"/>
      <w:pPr>
        <w:ind w:left="6480" w:hanging="360"/>
      </w:pPr>
      <w:rPr>
        <w:rFonts w:ascii="Wingdings" w:hAnsi="Wingdings" w:hint="default"/>
      </w:rPr>
    </w:lvl>
  </w:abstractNum>
  <w:abstractNum w:abstractNumId="24" w15:restartNumberingAfterBreak="0">
    <w:nsid w:val="6A3E0F1A"/>
    <w:multiLevelType w:val="hybridMultilevel"/>
    <w:tmpl w:val="D784A5DC"/>
    <w:lvl w:ilvl="0" w:tplc="A5AC6A1E">
      <w:start w:val="1"/>
      <w:numFmt w:val="decimal"/>
      <w:pStyle w:val="10numrotation"/>
      <w:lvlText w:val="%1."/>
      <w:lvlJc w:val="left"/>
      <w:pPr>
        <w:tabs>
          <w:tab w:val="num" w:pos="369"/>
        </w:tabs>
        <w:ind w:left="369" w:hanging="369"/>
      </w:pPr>
      <w:rPr>
        <w:rFonts w:hint="default"/>
      </w:rPr>
    </w:lvl>
    <w:lvl w:ilvl="1" w:tplc="8132C73A" w:tentative="1">
      <w:start w:val="1"/>
      <w:numFmt w:val="lowerLetter"/>
      <w:lvlText w:val="%2."/>
      <w:lvlJc w:val="left"/>
      <w:pPr>
        <w:ind w:left="1440" w:hanging="360"/>
      </w:pPr>
    </w:lvl>
    <w:lvl w:ilvl="2" w:tplc="7506C644" w:tentative="1">
      <w:start w:val="1"/>
      <w:numFmt w:val="lowerRoman"/>
      <w:lvlText w:val="%3."/>
      <w:lvlJc w:val="right"/>
      <w:pPr>
        <w:ind w:left="2160" w:hanging="180"/>
      </w:pPr>
    </w:lvl>
    <w:lvl w:ilvl="3" w:tplc="BC48B2F2" w:tentative="1">
      <w:start w:val="1"/>
      <w:numFmt w:val="decimal"/>
      <w:lvlText w:val="%4."/>
      <w:lvlJc w:val="left"/>
      <w:pPr>
        <w:ind w:left="2880" w:hanging="360"/>
      </w:pPr>
    </w:lvl>
    <w:lvl w:ilvl="4" w:tplc="8382B072" w:tentative="1">
      <w:start w:val="1"/>
      <w:numFmt w:val="lowerLetter"/>
      <w:lvlText w:val="%5."/>
      <w:lvlJc w:val="left"/>
      <w:pPr>
        <w:ind w:left="3600" w:hanging="360"/>
      </w:pPr>
    </w:lvl>
    <w:lvl w:ilvl="5" w:tplc="82DA582C" w:tentative="1">
      <w:start w:val="1"/>
      <w:numFmt w:val="lowerRoman"/>
      <w:lvlText w:val="%6."/>
      <w:lvlJc w:val="right"/>
      <w:pPr>
        <w:ind w:left="4320" w:hanging="180"/>
      </w:pPr>
    </w:lvl>
    <w:lvl w:ilvl="6" w:tplc="E714A9B0" w:tentative="1">
      <w:start w:val="1"/>
      <w:numFmt w:val="decimal"/>
      <w:lvlText w:val="%7."/>
      <w:lvlJc w:val="left"/>
      <w:pPr>
        <w:ind w:left="5040" w:hanging="360"/>
      </w:pPr>
    </w:lvl>
    <w:lvl w:ilvl="7" w:tplc="7946D4F2" w:tentative="1">
      <w:start w:val="1"/>
      <w:numFmt w:val="lowerLetter"/>
      <w:lvlText w:val="%8."/>
      <w:lvlJc w:val="left"/>
      <w:pPr>
        <w:ind w:left="5760" w:hanging="360"/>
      </w:pPr>
    </w:lvl>
    <w:lvl w:ilvl="8" w:tplc="EFA67B06" w:tentative="1">
      <w:start w:val="1"/>
      <w:numFmt w:val="lowerRoman"/>
      <w:lvlText w:val="%9."/>
      <w:lvlJc w:val="right"/>
      <w:pPr>
        <w:ind w:left="6480" w:hanging="180"/>
      </w:pPr>
    </w:lvl>
  </w:abstractNum>
  <w:abstractNum w:abstractNumId="25" w15:restartNumberingAfterBreak="0">
    <w:nsid w:val="76C07FBC"/>
    <w:multiLevelType w:val="multilevel"/>
    <w:tmpl w:val="BCD85DF2"/>
    <w:lvl w:ilvl="0">
      <w:start w:val="1"/>
      <w:numFmt w:val="bullet"/>
      <w:lvlText w:val="›"/>
      <w:lvlJc w:val="left"/>
      <w:pPr>
        <w:tabs>
          <w:tab w:val="num" w:pos="454"/>
        </w:tabs>
        <w:ind w:left="454" w:hanging="227"/>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856DF1"/>
    <w:multiLevelType w:val="hybridMultilevel"/>
    <w:tmpl w:val="2DA8CF16"/>
    <w:lvl w:ilvl="0" w:tplc="C602F802">
      <w:start w:val="1"/>
      <w:numFmt w:val="bullet"/>
      <w:pStyle w:val="07puces3"/>
      <w:lvlText w:val="&gt;"/>
      <w:lvlJc w:val="left"/>
      <w:pPr>
        <w:ind w:left="814" w:hanging="360"/>
      </w:pPr>
      <w:rPr>
        <w:rFonts w:ascii="Times New Roman" w:hAnsi="Times New Roman" w:cs="Times New Roman" w:hint="default"/>
        <w:b w:val="0"/>
        <w:i w:val="0"/>
        <w:caps w:val="0"/>
        <w:strike w:val="0"/>
        <w:dstrike w:val="0"/>
        <w:vanish w:val="0"/>
        <w:color w:val="7F7F7F" w:themeColor="text1" w:themeTint="8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DC2152E" w:tentative="1">
      <w:start w:val="1"/>
      <w:numFmt w:val="bullet"/>
      <w:lvlText w:val="o"/>
      <w:lvlJc w:val="left"/>
      <w:pPr>
        <w:tabs>
          <w:tab w:val="num" w:pos="1440"/>
        </w:tabs>
        <w:ind w:left="1440" w:hanging="360"/>
      </w:pPr>
      <w:rPr>
        <w:rFonts w:ascii="Courier New" w:hAnsi="Courier New" w:cs="Symbol" w:hint="default"/>
      </w:rPr>
    </w:lvl>
    <w:lvl w:ilvl="2" w:tplc="D336598A" w:tentative="1">
      <w:start w:val="1"/>
      <w:numFmt w:val="bullet"/>
      <w:lvlText w:val=""/>
      <w:lvlJc w:val="left"/>
      <w:pPr>
        <w:tabs>
          <w:tab w:val="num" w:pos="2160"/>
        </w:tabs>
        <w:ind w:left="2160" w:hanging="360"/>
      </w:pPr>
      <w:rPr>
        <w:rFonts w:ascii="Wingdings" w:hAnsi="Wingdings" w:hint="default"/>
      </w:rPr>
    </w:lvl>
    <w:lvl w:ilvl="3" w:tplc="5526F06E" w:tentative="1">
      <w:start w:val="1"/>
      <w:numFmt w:val="bullet"/>
      <w:lvlText w:val=""/>
      <w:lvlJc w:val="left"/>
      <w:pPr>
        <w:tabs>
          <w:tab w:val="num" w:pos="2880"/>
        </w:tabs>
        <w:ind w:left="2880" w:hanging="360"/>
      </w:pPr>
      <w:rPr>
        <w:rFonts w:ascii="Symbol" w:hAnsi="Symbol" w:hint="default"/>
      </w:rPr>
    </w:lvl>
    <w:lvl w:ilvl="4" w:tplc="7152CC8C" w:tentative="1">
      <w:start w:val="1"/>
      <w:numFmt w:val="bullet"/>
      <w:lvlText w:val="o"/>
      <w:lvlJc w:val="left"/>
      <w:pPr>
        <w:tabs>
          <w:tab w:val="num" w:pos="3600"/>
        </w:tabs>
        <w:ind w:left="3600" w:hanging="360"/>
      </w:pPr>
      <w:rPr>
        <w:rFonts w:ascii="Courier New" w:hAnsi="Courier New" w:cs="Symbol" w:hint="default"/>
      </w:rPr>
    </w:lvl>
    <w:lvl w:ilvl="5" w:tplc="BE78B63C" w:tentative="1">
      <w:start w:val="1"/>
      <w:numFmt w:val="bullet"/>
      <w:lvlText w:val=""/>
      <w:lvlJc w:val="left"/>
      <w:pPr>
        <w:tabs>
          <w:tab w:val="num" w:pos="4320"/>
        </w:tabs>
        <w:ind w:left="4320" w:hanging="360"/>
      </w:pPr>
      <w:rPr>
        <w:rFonts w:ascii="Wingdings" w:hAnsi="Wingdings" w:hint="default"/>
      </w:rPr>
    </w:lvl>
    <w:lvl w:ilvl="6" w:tplc="BDB42490" w:tentative="1">
      <w:start w:val="1"/>
      <w:numFmt w:val="bullet"/>
      <w:lvlText w:val=""/>
      <w:lvlJc w:val="left"/>
      <w:pPr>
        <w:tabs>
          <w:tab w:val="num" w:pos="5040"/>
        </w:tabs>
        <w:ind w:left="5040" w:hanging="360"/>
      </w:pPr>
      <w:rPr>
        <w:rFonts w:ascii="Symbol" w:hAnsi="Symbol" w:hint="default"/>
      </w:rPr>
    </w:lvl>
    <w:lvl w:ilvl="7" w:tplc="F2E861D8" w:tentative="1">
      <w:start w:val="1"/>
      <w:numFmt w:val="bullet"/>
      <w:lvlText w:val="o"/>
      <w:lvlJc w:val="left"/>
      <w:pPr>
        <w:tabs>
          <w:tab w:val="num" w:pos="5760"/>
        </w:tabs>
        <w:ind w:left="5760" w:hanging="360"/>
      </w:pPr>
      <w:rPr>
        <w:rFonts w:ascii="Courier New" w:hAnsi="Courier New" w:cs="Symbol" w:hint="default"/>
      </w:rPr>
    </w:lvl>
    <w:lvl w:ilvl="8" w:tplc="01E4BF4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404AD3"/>
    <w:multiLevelType w:val="multilevel"/>
    <w:tmpl w:val="CB086674"/>
    <w:lvl w:ilvl="0">
      <w:start w:val="1"/>
      <w:numFmt w:val="bullet"/>
      <w:lvlText w:val="»"/>
      <w:lvlJc w:val="left"/>
      <w:pPr>
        <w:tabs>
          <w:tab w:val="num" w:pos="227"/>
        </w:tabs>
        <w:ind w:left="227" w:hanging="227"/>
      </w:pPr>
      <w:rPr>
        <w:rFonts w:ascii="Arial" w:hAnsi="Aria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CDD7722"/>
    <w:multiLevelType w:val="multilevel"/>
    <w:tmpl w:val="A1B2C066"/>
    <w:lvl w:ilvl="0">
      <w:start w:val="1"/>
      <w:numFmt w:val="bullet"/>
      <w:lvlText w:val=""/>
      <w:lvlPicBulletId w:val="0"/>
      <w:lvlJc w:val="left"/>
      <w:pPr>
        <w:tabs>
          <w:tab w:val="num" w:pos="646"/>
        </w:tabs>
        <w:ind w:left="425" w:hanging="141"/>
      </w:pPr>
      <w:rPr>
        <w:rFonts w:ascii="Symbol" w:hAnsi="Symbol" w:hint="default"/>
        <w:b/>
        <w:i w:val="0"/>
        <w:color w:val="2F60AC"/>
        <w:sz w:val="17"/>
        <w:u w:val="none"/>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3"/>
  </w:num>
  <w:num w:numId="3">
    <w:abstractNumId w:val="26"/>
  </w:num>
  <w:num w:numId="4">
    <w:abstractNumId w:val="24"/>
  </w:num>
  <w:num w:numId="5">
    <w:abstractNumId w:val="19"/>
  </w:num>
  <w:num w:numId="6">
    <w:abstractNumId w:val="8"/>
  </w:num>
  <w:num w:numId="7">
    <w:abstractNumId w:val="28"/>
  </w:num>
  <w:num w:numId="8">
    <w:abstractNumId w:val="20"/>
  </w:num>
  <w:num w:numId="9">
    <w:abstractNumId w:val="3"/>
  </w:num>
  <w:num w:numId="10">
    <w:abstractNumId w:val="14"/>
  </w:num>
  <w:num w:numId="11">
    <w:abstractNumId w:val="25"/>
  </w:num>
  <w:num w:numId="12">
    <w:abstractNumId w:val="15"/>
  </w:num>
  <w:num w:numId="13">
    <w:abstractNumId w:val="21"/>
  </w:num>
  <w:num w:numId="14">
    <w:abstractNumId w:val="22"/>
  </w:num>
  <w:num w:numId="15">
    <w:abstractNumId w:val="6"/>
  </w:num>
  <w:num w:numId="16">
    <w:abstractNumId w:val="7"/>
  </w:num>
  <w:num w:numId="17">
    <w:abstractNumId w:val="11"/>
  </w:num>
  <w:num w:numId="18">
    <w:abstractNumId w:val="27"/>
  </w:num>
  <w:num w:numId="19">
    <w:abstractNumId w:val="18"/>
  </w:num>
  <w:num w:numId="20">
    <w:abstractNumId w:val="4"/>
  </w:num>
  <w:num w:numId="21">
    <w:abstractNumId w:val="13"/>
  </w:num>
  <w:num w:numId="22">
    <w:abstractNumId w:val="12"/>
  </w:num>
  <w:num w:numId="23">
    <w:abstractNumId w:val="2"/>
  </w:num>
  <w:num w:numId="24">
    <w:abstractNumId w:val="0"/>
  </w:num>
  <w:num w:numId="25">
    <w:abstractNumId w:val="9"/>
  </w:num>
  <w:num w:numId="26">
    <w:abstractNumId w:val="16"/>
  </w:num>
  <w:num w:numId="27">
    <w:abstractNumId w:val="5"/>
  </w:num>
  <w:num w:numId="28">
    <w:abstractNumId w:val="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09"/>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Tool_Script1_Path" w:val="Dokument"/>
    <w:docVar w:name="MetaTool_Script1_Report" w:val="using System;_x000d__x000a_using CMI.MetaTool.Generated;_x000d__x000a_using CMI.DomainModel;_x000d__x000a_using System.Globalization;_x000d__x000a__x000d__x000a_namespace CMI.MetaTool.Generated.TemplateScript_x000d__x000a_{_x000d__x000a_   public class TemplateScript_x000d__x000a_   {_x000d__x000a_       public string Eval(Dokument obj)_x000d__x000a_       {_x000d__x000a__x0009__x0009_string datum = String.Empty;_x000d__x000a__x0009__x0009__x0009__x000d__x000a__x0009__x0009_if (obj.Unterlagen != null)_x000d__x000a__x0009__x0009_{_x000d__x000a__x0009__x0009__x0009_foreach (Unterlage unt in obj.Unterlagen)_x000d__x000a__x0009__x0009__x0009_{_x000d__x000a__x0009__x0009__x0009__x0009_if (unt.Traktadum != null)_x000d__x000a__x0009__x0009__x0009__x0009_{_x000d__x000a__x0009__x0009__x0009__x0009__x0009_if (unt.Traktadum.Sitzung != null)_x000d__x000a__x0009__x0009__x0009__x0009__x0009_{_x000d__x000a__x0009__x0009__x0009__x0009__x0009__x0009_System.DateTime d = unt.Traktadum.Sitzung.Datum.LeftDate;_x000d__x000a__x0009__x0009__x0009__x0009__x0009__x0009_datum = d.ToString(&quot;d MMMM yyyy&quot;, CultureInfo.CreateSpecificCulture(&quot;fr-CH&quot;));_x000d__x000a__x0009__x0009__x0009__x0009__x0009_}_x000d__x000a__x0009__x0009__x0009__x0009_}_x000d__x000a__x0009__x0009__x0009_}_x000d__x000a__x0009__x0009_}_x000d__x000a__x0009__x0009__x0009__x000d__x000a_            return datum;_x000d__x000a_       }_x000d__x000a_   }_x000d__x000a_}"/>
    <w:docVar w:name="MetaTool_Script2_Path" w:val="Dokument"/>
    <w:docVar w:name="MetaTool_Script2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string beschlussnr = String.Empty;_x000d__x000a__x0009__x0009__x0009__x000d__x000a__x0009__x0009_if (obj.Unterlagen != null)_x000d__x000a__x0009__x0009_{_x000d__x000a__x0009__x0009__x0009_foreach (Unterlage unt in obj.Unterlagen)_x000d__x000a__x0009__x0009__x0009_{_x000d__x000a__x0009__x0009__x0009__x0009_if (unt.Beschluss == true)_x000d__x000a__x0009__x0009__x0009__x0009_{_x000d__x000a__x0009__x0009__x0009__x0009__x0009_if (unt.Traktadum != null)_x000d__x000a__x0009__x0009__x0009__x0009__x0009_{_x000d__x000a__x0009__x0009__x0009__x0009__x0009__x0009_if (unt.Traktadum.Beschlussnummer != null)_x000d__x000a__x0009__x0009__x0009__x0009__x0009__x0009__x0009__x0009_beschlussnr = unt.Traktadum.Beschlussnummer.FullString;_x000d__x000a__x0009__x0009__x0009__x0009__x0009_}_x000d__x000a__x0009__x0009__x0009__x0009_}_x000d__x000a__x0009__x0009__x0009_}_x000d__x000a__x0009__x0009_}_x000d__x000a__x0009__x0009__x0009__x000d__x000a_            return beschlussnr;_x000d__x000a_       }_x000d__x000a_   }_x000d__x000a_}_x000d__x000a_"/>
    <w:docVar w:name="MetaTool_Script3_Path" w:val="Dokument"/>
    <w:docVar w:name="MetaTool_Script3_Report" w:val="using System;_x000d__x000a_using CMI.MetaTool.Generated;_x000d__x000a_using CMI.DomainModel;_x000d__x000a_namespace CMI.MetaTool.Generated.TemplateScript_x000d__x000a_{_x000d__x000a__x0009_public class TemplateScript_x000d__x000a__x0009_{_x000d__x000a__x0009__x0009_public string Eval(Dokument obj)_x000d__x000a__x0009__x0009_{_x000d__x000a__x0009__x0009__x0009_string titel = String.Empty;_x000d__x000a__x0009__x0009__x0009_if (obj.Unterlagen !=null &amp;&amp; obj.Unterlagen.Length &gt;0)_x000d__x000a__x0009__x0009__x0009_{_x000d__x000a__x0009__x0009__x0009__x0009_foreach (Unterlage unt in obj.Unterlagen)_x000d__x000a__x0009__x0009__x0009__x0009_{_x000d__x000a__x0009__x0009__x0009__x0009__x0009_if (unt.Protokoll ==true)_x000d__x000a__x0009__x0009__x0009__x0009__x0009_{_x000d__x000a__x0009__x0009__x0009__x0009__x0009__x0009_titel = unt.Traktadum.Titel;_x000d__x000a__x0009__x0009__x0009__x0009__x0009_}_x000d__x000a__x0009__x0009__x0009__x0009__x0009_else _x000d__x000a__x0009__x0009__x0009__x0009__x0009_{_x000d__x000a__x0009__x0009__x0009__x0009__x0009__x0009_if (obj.Geschaeft !=null &amp;&amp; obj.Geschaeft.Titel !=null)_x000d__x000a__x0009__x0009__x0009__x0009__x0009__x0009_{_x000d__x000a__x0009__x0009__x0009__x0009__x0009__x0009__x0009_titel = obj.Geschaeft.Titel;_x000d__x000a__x0009__x0009__x0009__x0009__x0009__x0009_}_x000d__x000a__x0009__x0009__x0009__x0009__x0009_}_x000d__x000a__x0009__x0009__x0009__x0009_}_x000d__x000a__x0009__x0009__x0009_}_x000d__x000a__x0009__x0009__x0009_else _x000d__x000a__x0009__x0009__x0009_{_x000d__x000a__x0009__x0009__x0009__x0009__x000d__x000a__x0009__x0009__x0009__x0009_if (obj.Geschaeft != null &amp;&amp; obj.Geschaeft.Titel != null)_x000d__x000a__x0009__x0009__x0009__x0009_{_x000d__x000a__x0009__x0009__x0009__x0009__x0009_titel = obj.Geschaeft.Titel;_x000d__x000a__x0009__x0009__x0009__x0009_}_x000d__x000a__x0009__x0009__x0009__x0009__x000d__x000a__x0009__x0009__x0009_}_x0009__x000d__x000a__x0009__x0009__x0009_return titel;_x000d__x000a__x0009__x0009_}_x000d__x000a__x0009_}_x000d__x000a_} "/>
    <w:docVar w:name="MetaTool_Script4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string sitz = String.Empty;_x000d__x000a__x0009__x0009__x0009__x000d__x000a__x0009__x0009_if (obj.Unterlagen != null)_x000d__x000a__x0009__x0009_{_x000d__x000a__x0009__x0009__x0009_foreach (Unterlage unt in obj.Unterlagen)_x000d__x000a__x0009__x0009__x0009_{_x000d__x000a__x0009__x0009__x0009__x0009_if (unt.Traktadum != null)_x000d__x000a__x0009__x0009__x0009__x0009_{_x000d__x000a__x0009__x0009__x0009__x0009__x0009_if (unt.Traktadum.Sitzung != null)_x000d__x000a__x0009__x0009__x0009__x0009__x0009_{_x000d__x000a__x0009__x0009__x0009__x0009__x0009__x0009_sitz = unt.Traktadum.Sitzung.Titel;_x000d__x000a__x0009__x0009__x0009__x0009__x0009_}_x000d__x000a__x0009__x0009__x0009__x0009_}_x000d__x000a__x0009__x0009__x0009_}_x000d__x000a__x0009__x0009_}_x000d__x000a__x0009__x0009__x0009__x000d__x000a_            return sitz;_x000d__x000a_       }_x000d__x000a_   }_x000d__x000a_}"/>
    <w:docVar w:name="MetaTool_Script5_Path" w:val="Dokument"/>
    <w:docVar w:name="MetaTool_Script5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string datum = String.Empty;_x000d__x000a__x0009__x0009__x0009__x000d__x000a__x0009__x0009_if (obj.Unterlagen != null)_x000d__x000a__x0009__x0009_{_x000d__x000a__x0009__x0009__x0009_foreach (Unterlage unt in obj.Unterlagen)_x000d__x000a__x0009__x0009__x0009_{_x000d__x000a__x0009__x0009__x0009__x0009_if (unt.Traktadum != null)_x000d__x000a__x0009__x0009__x0009__x0009_{_x000d__x000a__x0009__x0009__x0009__x0009__x0009_if (unt.Traktadum.Sitzung != null)_x000d__x000a__x0009__x0009__x0009__x0009__x0009_{_x000d__x000a__x0009__x0009__x0009__x0009__x0009__x0009_System.DateTime d = unt.Traktadum.Sitzung.Datum.LeftDate;_x000d__x000a__x0009__x0009__x0009__x0009__x0009__x0009_datum = d.ToString(&quot;yyyy&quot;);_x000d__x000a__x0009__x0009__x0009__x0009__x0009_}_x000d__x000a__x0009__x0009__x0009__x0009_}_x000d__x000a__x0009__x0009__x0009_}_x000d__x000a__x0009__x0009_}_x000d__x000a__x0009__x0009__x0009__x000d__x000a_            return datum;_x000d__x000a_       }_x000d__x000a_   }_x000d__x000a_}"/>
    <w:docVar w:name="MetaTool_Script6_Path" w:val="Dokument"/>
    <w:docVar w:name="MetaTool_Script6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string traktandennummer = String.Empty;_x000d__x000a__x0009__x0009__x0009__x000d__x000a__x0009__x0009_if (obj.Unterlagen != null)_x000d__x000a__x0009__x0009_{_x000d__x000a__x0009__x0009__x0009_foreach (Unterlage unt in obj.Unterlagen)_x000d__x000a__x0009__x0009__x0009_{_x000d__x000a__x0009__x0009__x0009__x0009_if (unt.Beschluss == true)_x000d__x000a__x0009__x0009__x0009__x0009_{_x000d__x000a__x0009__x0009__x0009__x0009__x0009_if (unt.Traktadum != null)_x000d__x000a__x0009__x0009__x0009__x0009__x0009_{_x000d__x000a__x0009__x0009__x0009__x0009__x0009__x0009_if (unt.Traktadum.Traktandennummer != null)_x000d__x000a__x0009__x0009__x0009__x0009__x0009__x0009__x0009__x0009_traktandennummer = unt.Traktadum.Traktandennummer;_x000d__x000a__x0009__x0009__x0009__x0009__x0009_}_x000d__x000a__x0009__x0009__x0009__x0009_}_x000d__x000a__x0009__x0009__x0009_}_x000d__x000a__x0009__x0009_}_x000d__x000a__x0009__x0009__x0009__x000d__x000a_            return traktandennummer;_x000d__x000a_       }_x000d__x000a_   }_x000d__x000a_}_x000d__x000a_"/>
    <w:docVar w:name="MetaTool_TypeDefinition" w:val="Dokument"/>
  </w:docVars>
  <w:rsids>
    <w:rsidRoot w:val="00D15D0A"/>
    <w:rsid w:val="002304B5"/>
    <w:rsid w:val="005740DD"/>
    <w:rsid w:val="00D15D0A"/>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1896"/>
  <w15:docId w15:val="{2130ACE3-C169-4332-B62A-10919F6E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4"/>
        <w:szCs w:val="24"/>
        <w:lang w:val="de-DE" w:eastAsia="de-DE" w:bidi="ar-SA"/>
      </w:rPr>
    </w:rPrDefault>
    <w:pPrDefault/>
  </w:docDefaults>
  <w:latentStyles w:defLockedState="0" w:defUIPriority="0" w:defSemiHidden="0" w:defUnhideWhenUsed="0" w:defQFormat="0" w:count="376">
    <w:lsdException w:name="heading 1"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C122D"/>
    <w:pPr>
      <w:spacing w:after="180" w:line="280" w:lineRule="exact"/>
    </w:pPr>
    <w:rPr>
      <w:rFonts w:ascii="Times New Roman" w:hAnsi="Times New Roman"/>
      <w:lang w:val="fr-FR" w:eastAsia="fr-FR"/>
    </w:rPr>
  </w:style>
  <w:style w:type="paragraph" w:styleId="berschrift1">
    <w:name w:val="heading 1"/>
    <w:basedOn w:val="Standard"/>
    <w:next w:val="Standard"/>
    <w:link w:val="berschrift1Zchn"/>
    <w:uiPriority w:val="9"/>
    <w:qFormat/>
    <w:locked/>
    <w:rsid w:val="004C64A6"/>
    <w:pPr>
      <w:widowControl w:val="0"/>
      <w:numPr>
        <w:numId w:val="1"/>
      </w:numPr>
      <w:spacing w:after="100"/>
      <w:outlineLvl w:val="0"/>
    </w:pPr>
    <w:rPr>
      <w:rFonts w:ascii="Arial" w:hAnsi="Arial"/>
      <w:b/>
      <w:kern w:val="32"/>
    </w:rPr>
  </w:style>
  <w:style w:type="paragraph" w:styleId="berschrift2">
    <w:name w:val="heading 2"/>
    <w:basedOn w:val="Standard"/>
    <w:next w:val="Standard"/>
    <w:qFormat/>
    <w:locked/>
    <w:rsid w:val="004C64A6"/>
    <w:pPr>
      <w:widowControl w:val="0"/>
      <w:numPr>
        <w:ilvl w:val="1"/>
        <w:numId w:val="1"/>
      </w:numPr>
      <w:spacing w:after="100"/>
      <w:outlineLvl w:val="1"/>
    </w:pPr>
    <w:rPr>
      <w:rFonts w:ascii="Arial" w:hAnsi="Arial"/>
      <w:b/>
      <w:color w:val="767878"/>
    </w:rPr>
  </w:style>
  <w:style w:type="paragraph" w:styleId="berschrift3">
    <w:name w:val="heading 3"/>
    <w:basedOn w:val="Standard"/>
    <w:next w:val="Standard"/>
    <w:autoRedefine/>
    <w:qFormat/>
    <w:locked/>
    <w:rsid w:val="00D47086"/>
    <w:pPr>
      <w:widowControl w:val="0"/>
      <w:numPr>
        <w:ilvl w:val="2"/>
        <w:numId w:val="1"/>
      </w:numPr>
      <w:spacing w:after="100"/>
      <w:outlineLvl w:val="2"/>
    </w:pPr>
    <w:rPr>
      <w:rFonts w:ascii="Arial" w:hAnsi="Arial"/>
    </w:rPr>
  </w:style>
  <w:style w:type="paragraph" w:styleId="berschrift4">
    <w:name w:val="heading 4"/>
    <w:basedOn w:val="Standard"/>
    <w:next w:val="Standard"/>
    <w:link w:val="berschrift4Zchn"/>
    <w:uiPriority w:val="9"/>
    <w:qFormat/>
    <w:locked/>
    <w:rsid w:val="00D47086"/>
    <w:pPr>
      <w:keepNext/>
      <w:numPr>
        <w:ilvl w:val="3"/>
        <w:numId w:val="1"/>
      </w:numPr>
      <w:spacing w:after="100"/>
      <w:outlineLvl w:val="3"/>
    </w:pPr>
    <w:rPr>
      <w:rFonts w:ascii="Arial" w:hAnsi="Arial"/>
      <w:bCs/>
      <w:i/>
      <w:szCs w:val="28"/>
    </w:rPr>
  </w:style>
  <w:style w:type="paragraph" w:styleId="berschrift5">
    <w:name w:val="heading 5"/>
    <w:basedOn w:val="Standard"/>
    <w:next w:val="Standard"/>
    <w:link w:val="berschrift5Zchn"/>
    <w:uiPriority w:val="9"/>
    <w:qFormat/>
    <w:locked/>
    <w:rsid w:val="00D47086"/>
    <w:pPr>
      <w:numPr>
        <w:ilvl w:val="4"/>
        <w:numId w:val="1"/>
      </w:numPr>
      <w:spacing w:after="100"/>
      <w:outlineLvl w:val="4"/>
    </w:pPr>
    <w:rPr>
      <w:rFonts w:ascii="Arial" w:hAnsi="Arial"/>
      <w:bCs/>
      <w:i/>
      <w:iCs/>
      <w:szCs w:val="26"/>
    </w:rPr>
  </w:style>
  <w:style w:type="paragraph" w:styleId="berschrift6">
    <w:name w:val="heading 6"/>
    <w:basedOn w:val="Standard"/>
    <w:next w:val="Standard"/>
    <w:link w:val="berschrift6Zchn"/>
    <w:semiHidden/>
    <w:unhideWhenUsed/>
    <w:qFormat/>
    <w:locked/>
    <w:rsid w:val="00E06965"/>
    <w:pPr>
      <w:spacing w:before="240" w:after="60"/>
      <w:outlineLvl w:val="5"/>
    </w:pPr>
    <w:rPr>
      <w:rFonts w:asciiTheme="minorHAnsi" w:eastAsiaTheme="minorEastAsia" w:hAnsiTheme="minorHAnsi" w:cstheme="minorBidi"/>
      <w:b/>
      <w:bCs/>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semiHidden/>
    <w:locked/>
    <w:rsid w:val="00042B29"/>
    <w:rPr>
      <w:color w:val="0000FF"/>
      <w:u w:val="single"/>
    </w:rPr>
  </w:style>
  <w:style w:type="paragraph" w:styleId="Verzeichnis1">
    <w:name w:val="toc 1"/>
    <w:basedOn w:val="Standard"/>
    <w:next w:val="Standard"/>
    <w:autoRedefine/>
    <w:semiHidden/>
    <w:locked/>
    <w:rsid w:val="00155AF3"/>
    <w:pPr>
      <w:spacing w:line="260" w:lineRule="exact"/>
    </w:pPr>
    <w:rPr>
      <w:sz w:val="20"/>
    </w:rPr>
  </w:style>
  <w:style w:type="paragraph" w:styleId="Verzeichnis2">
    <w:name w:val="toc 2"/>
    <w:basedOn w:val="berschrift2"/>
    <w:next w:val="Standard"/>
    <w:autoRedefine/>
    <w:semiHidden/>
    <w:locked/>
    <w:rsid w:val="00155AF3"/>
    <w:pPr>
      <w:numPr>
        <w:ilvl w:val="0"/>
        <w:numId w:val="0"/>
      </w:numPr>
      <w:spacing w:after="0"/>
      <w:ind w:left="198"/>
    </w:pPr>
    <w:rPr>
      <w:b w:val="0"/>
    </w:rPr>
  </w:style>
  <w:style w:type="paragraph" w:styleId="Verzeichnis3">
    <w:name w:val="toc 3"/>
    <w:basedOn w:val="Standard"/>
    <w:next w:val="Standard"/>
    <w:autoRedefine/>
    <w:semiHidden/>
    <w:locked/>
    <w:rsid w:val="00155AF3"/>
    <w:pPr>
      <w:spacing w:line="260" w:lineRule="exact"/>
      <w:ind w:left="397"/>
    </w:pPr>
    <w:rPr>
      <w:sz w:val="20"/>
    </w:rPr>
  </w:style>
  <w:style w:type="character" w:styleId="Seitenzahl">
    <w:name w:val="page number"/>
    <w:basedOn w:val="Absatz-Standardschriftart"/>
    <w:semiHidden/>
    <w:locked/>
    <w:rsid w:val="00042B29"/>
    <w:rPr>
      <w:rFonts w:ascii="Arial" w:hAnsi="Arial"/>
      <w:sz w:val="16"/>
    </w:rPr>
  </w:style>
  <w:style w:type="paragraph" w:customStyle="1" w:styleId="01entteetbasdepage">
    <w:name w:val="01_en_tête_et_bas_de_page"/>
    <w:qFormat/>
    <w:rsid w:val="003521DC"/>
    <w:pPr>
      <w:spacing w:line="220" w:lineRule="exact"/>
    </w:pPr>
    <w:rPr>
      <w:sz w:val="16"/>
      <w:lang w:val="fr-FR" w:eastAsia="fr-FR"/>
    </w:rPr>
  </w:style>
  <w:style w:type="paragraph" w:customStyle="1" w:styleId="09enttepage2">
    <w:name w:val="09_en_tête_page_2"/>
    <w:basedOn w:val="01entteetbasdepage"/>
    <w:qFormat/>
    <w:rsid w:val="00837C57"/>
    <w:pPr>
      <w:spacing w:line="200" w:lineRule="exact"/>
    </w:pPr>
    <w:rPr>
      <w:b/>
    </w:rPr>
  </w:style>
  <w:style w:type="paragraph" w:customStyle="1" w:styleId="05objet">
    <w:name w:val="05_objet"/>
    <w:qFormat/>
    <w:rsid w:val="00D47086"/>
    <w:pPr>
      <w:spacing w:after="180" w:line="280" w:lineRule="exact"/>
    </w:pPr>
    <w:rPr>
      <w:b/>
      <w:lang w:val="fr-FR" w:eastAsia="fr-FR"/>
    </w:rPr>
  </w:style>
  <w:style w:type="paragraph" w:customStyle="1" w:styleId="06atexteprincipal">
    <w:name w:val="06a_texte_principal"/>
    <w:qFormat/>
    <w:rsid w:val="00345398"/>
    <w:pPr>
      <w:spacing w:after="180" w:line="280" w:lineRule="exact"/>
    </w:pPr>
    <w:rPr>
      <w:rFonts w:ascii="Times New Roman" w:hAnsi="Times New Roman"/>
      <w:lang w:val="fr-FR" w:eastAsia="fr-FR"/>
    </w:rPr>
  </w:style>
  <w:style w:type="character" w:customStyle="1" w:styleId="berschrift4Zchn">
    <w:name w:val="Überschrift 4 Zchn"/>
    <w:basedOn w:val="Absatz-Standardschriftart"/>
    <w:link w:val="berschrift4"/>
    <w:uiPriority w:val="9"/>
    <w:rsid w:val="00D47086"/>
    <w:rPr>
      <w:bCs/>
      <w:i/>
      <w:szCs w:val="28"/>
      <w:lang w:val="fr-FR" w:eastAsia="fr-FR"/>
    </w:rPr>
  </w:style>
  <w:style w:type="paragraph" w:customStyle="1" w:styleId="07puces">
    <w:name w:val="07_puces"/>
    <w:qFormat/>
    <w:rsid w:val="00A871DB"/>
    <w:pPr>
      <w:numPr>
        <w:numId w:val="2"/>
      </w:numPr>
      <w:spacing w:line="280" w:lineRule="exact"/>
      <w:ind w:left="227" w:hanging="227"/>
    </w:pPr>
    <w:rPr>
      <w:rFonts w:ascii="Times New Roman" w:hAnsi="Times New Roman"/>
      <w:lang w:val="fr-FR" w:eastAsia="fr-FR"/>
    </w:rPr>
  </w:style>
  <w:style w:type="paragraph" w:customStyle="1" w:styleId="08annexecontactrenseignementsetc">
    <w:name w:val="08_annexe_contact_renseignements_etc."/>
    <w:qFormat/>
    <w:rsid w:val="00E04101"/>
    <w:pPr>
      <w:spacing w:line="220" w:lineRule="exact"/>
    </w:pPr>
    <w:rPr>
      <w:sz w:val="16"/>
      <w:lang w:val="fr-FR" w:eastAsia="fr-FR"/>
    </w:rPr>
  </w:style>
  <w:style w:type="paragraph" w:styleId="Kopfzeile">
    <w:name w:val="header"/>
    <w:basedOn w:val="Standard"/>
    <w:semiHidden/>
    <w:locked/>
    <w:rsid w:val="00042B29"/>
    <w:pPr>
      <w:tabs>
        <w:tab w:val="center" w:pos="4536"/>
        <w:tab w:val="right" w:pos="9072"/>
      </w:tabs>
    </w:pPr>
  </w:style>
  <w:style w:type="paragraph" w:styleId="Fuzeile">
    <w:name w:val="footer"/>
    <w:basedOn w:val="Standard"/>
    <w:link w:val="FuzeileZchn"/>
    <w:uiPriority w:val="99"/>
    <w:locked/>
    <w:rsid w:val="00042B29"/>
    <w:pPr>
      <w:tabs>
        <w:tab w:val="center" w:pos="4536"/>
        <w:tab w:val="right" w:pos="9072"/>
      </w:tabs>
    </w:pPr>
  </w:style>
  <w:style w:type="character" w:customStyle="1" w:styleId="berschrift5Zchn">
    <w:name w:val="Überschrift 5 Zchn"/>
    <w:basedOn w:val="Absatz-Standardschriftart"/>
    <w:link w:val="berschrift5"/>
    <w:uiPriority w:val="9"/>
    <w:rsid w:val="00D47086"/>
    <w:rPr>
      <w:bCs/>
      <w:i/>
      <w:iCs/>
      <w:szCs w:val="26"/>
      <w:lang w:val="fr-FR" w:eastAsia="fr-FR"/>
    </w:rPr>
  </w:style>
  <w:style w:type="paragraph" w:customStyle="1" w:styleId="rpertoire1">
    <w:name w:val="répertoire_1"/>
    <w:basedOn w:val="Verzeichnis1"/>
    <w:qFormat/>
    <w:locked/>
    <w:rsid w:val="00D47086"/>
    <w:pPr>
      <w:spacing w:after="100" w:line="280" w:lineRule="exact"/>
    </w:pPr>
    <w:rPr>
      <w:rFonts w:ascii="Arial" w:hAnsi="Arial"/>
      <w:b/>
      <w:sz w:val="24"/>
    </w:rPr>
  </w:style>
  <w:style w:type="paragraph" w:customStyle="1" w:styleId="rpertoire2">
    <w:name w:val="répertoire_2"/>
    <w:basedOn w:val="Verzeichnis2"/>
    <w:qFormat/>
    <w:locked/>
    <w:rsid w:val="00D47086"/>
    <w:pPr>
      <w:spacing w:after="100"/>
      <w:ind w:left="0"/>
    </w:pPr>
    <w:rPr>
      <w:color w:val="auto"/>
    </w:rPr>
  </w:style>
  <w:style w:type="paragraph" w:customStyle="1" w:styleId="rpertoire3">
    <w:name w:val="répertoire_3"/>
    <w:basedOn w:val="Verzeichnis3"/>
    <w:qFormat/>
    <w:locked/>
    <w:rsid w:val="00D47086"/>
    <w:pPr>
      <w:spacing w:after="100" w:line="280" w:lineRule="exact"/>
      <w:ind w:left="0"/>
    </w:pPr>
    <w:rPr>
      <w:rFonts w:ascii="Arial" w:hAnsi="Arial"/>
      <w:i/>
      <w:sz w:val="24"/>
    </w:rPr>
  </w:style>
  <w:style w:type="paragraph" w:customStyle="1" w:styleId="07puces2">
    <w:name w:val="07_puces_2"/>
    <w:basedOn w:val="Standard"/>
    <w:qFormat/>
    <w:rsid w:val="00A871DB"/>
    <w:pPr>
      <w:numPr>
        <w:numId w:val="13"/>
      </w:numPr>
      <w:spacing w:after="0"/>
      <w:ind w:left="454" w:hanging="227"/>
    </w:pPr>
  </w:style>
  <w:style w:type="paragraph" w:customStyle="1" w:styleId="07puces3">
    <w:name w:val="07_puces_3"/>
    <w:basedOn w:val="07puces2"/>
    <w:qFormat/>
    <w:rsid w:val="00A871DB"/>
    <w:pPr>
      <w:numPr>
        <w:numId w:val="3"/>
      </w:numPr>
      <w:ind w:left="681" w:hanging="227"/>
    </w:pPr>
  </w:style>
  <w:style w:type="paragraph" w:styleId="Verzeichnis4">
    <w:name w:val="toc 4"/>
    <w:basedOn w:val="Standard"/>
    <w:next w:val="Standard"/>
    <w:autoRedefine/>
    <w:semiHidden/>
    <w:locked/>
    <w:rsid w:val="00155AF3"/>
    <w:pPr>
      <w:spacing w:line="260" w:lineRule="exact"/>
      <w:ind w:left="595"/>
    </w:pPr>
    <w:rPr>
      <w:sz w:val="20"/>
    </w:rPr>
  </w:style>
  <w:style w:type="paragraph" w:styleId="Verzeichnis5">
    <w:name w:val="toc 5"/>
    <w:basedOn w:val="Standard"/>
    <w:next w:val="Standard"/>
    <w:autoRedefine/>
    <w:semiHidden/>
    <w:locked/>
    <w:rsid w:val="00155AF3"/>
    <w:pPr>
      <w:spacing w:line="260" w:lineRule="exact"/>
      <w:ind w:left="794"/>
    </w:pPr>
    <w:rPr>
      <w:sz w:val="20"/>
    </w:rPr>
  </w:style>
  <w:style w:type="character" w:styleId="BesuchterLink">
    <w:name w:val="FollowedHyperlink"/>
    <w:basedOn w:val="Absatz-Standardschriftart"/>
    <w:semiHidden/>
    <w:locked/>
    <w:rsid w:val="00532108"/>
    <w:rPr>
      <w:color w:val="800080"/>
      <w:u w:val="single"/>
    </w:rPr>
  </w:style>
  <w:style w:type="paragraph" w:customStyle="1" w:styleId="06btexteprincipalsansespacebloc">
    <w:name w:val="06b_texte_principal_sans_espace_bloc"/>
    <w:basedOn w:val="06atexteprincipal"/>
    <w:qFormat/>
    <w:rsid w:val="00345398"/>
    <w:pPr>
      <w:spacing w:after="0"/>
    </w:pPr>
  </w:style>
  <w:style w:type="paragraph" w:customStyle="1" w:styleId="04date">
    <w:name w:val="04_date"/>
    <w:basedOn w:val="06atexteprincipal"/>
    <w:qFormat/>
    <w:rsid w:val="00D47086"/>
    <w:pPr>
      <w:spacing w:after="0"/>
    </w:pPr>
    <w:rPr>
      <w:i/>
    </w:rPr>
  </w:style>
  <w:style w:type="paragraph" w:customStyle="1" w:styleId="03adressedestinataire">
    <w:name w:val="03_adresse_destinataire"/>
    <w:basedOn w:val="06atexteprincipal"/>
    <w:qFormat/>
    <w:rsid w:val="00D47086"/>
    <w:pPr>
      <w:framePr w:wrap="around" w:vAnchor="page" w:hAnchor="page" w:x="1362" w:y="2553"/>
      <w:spacing w:after="0"/>
      <w:suppressOverlap/>
    </w:pPr>
  </w:style>
  <w:style w:type="paragraph" w:customStyle="1" w:styleId="02expditeurfentre">
    <w:name w:val="02_expéditeur_fenêtre"/>
    <w:autoRedefine/>
    <w:qFormat/>
    <w:rsid w:val="00EB6284"/>
    <w:pPr>
      <w:keepLines/>
      <w:framePr w:wrap="around" w:vAnchor="page" w:hAnchor="page" w:x="1419" w:y="2553"/>
      <w:spacing w:line="170" w:lineRule="exact"/>
      <w:suppressOverlap/>
    </w:pPr>
    <w:rPr>
      <w:sz w:val="12"/>
      <w:lang w:val="fr-FR" w:eastAsia="fr-FR"/>
    </w:rPr>
  </w:style>
  <w:style w:type="character" w:customStyle="1" w:styleId="berschrift6Zchn">
    <w:name w:val="Überschrift 6 Zchn"/>
    <w:basedOn w:val="Absatz-Standardschriftart"/>
    <w:link w:val="berschrift6"/>
    <w:semiHidden/>
    <w:rsid w:val="00E06965"/>
    <w:rPr>
      <w:rFonts w:asciiTheme="minorHAnsi" w:eastAsiaTheme="minorEastAsia" w:hAnsiTheme="minorHAnsi" w:cstheme="minorBidi"/>
      <w:b/>
      <w:bCs/>
      <w:sz w:val="22"/>
      <w:szCs w:val="22"/>
      <w:lang w:val="de-CH" w:eastAsia="fr-FR"/>
    </w:rPr>
  </w:style>
  <w:style w:type="paragraph" w:customStyle="1" w:styleId="10numrotation">
    <w:name w:val="10_numérotation"/>
    <w:basedOn w:val="Standard"/>
    <w:qFormat/>
    <w:rsid w:val="00345398"/>
    <w:pPr>
      <w:numPr>
        <w:numId w:val="4"/>
      </w:numPr>
      <w:spacing w:after="0"/>
    </w:pPr>
  </w:style>
  <w:style w:type="paragraph" w:customStyle="1" w:styleId="11Chapitre">
    <w:name w:val="11_Chapitre"/>
    <w:basedOn w:val="berschrift1"/>
    <w:next w:val="06atexteprincipal"/>
    <w:qFormat/>
    <w:rsid w:val="004C64A6"/>
    <w:pPr>
      <w:numPr>
        <w:numId w:val="5"/>
      </w:numPr>
      <w:ind w:left="851" w:hanging="851"/>
    </w:pPr>
  </w:style>
  <w:style w:type="paragraph" w:styleId="KeinLeerraum">
    <w:name w:val="No Spacing"/>
    <w:rsid w:val="00B44F22"/>
    <w:pPr>
      <w:spacing w:line="280" w:lineRule="exact"/>
    </w:pPr>
    <w:rPr>
      <w:rFonts w:ascii="Times New Roman" w:hAnsi="Times New Roman"/>
      <w:lang w:val="fr-FR" w:eastAsia="fr-FR"/>
    </w:rPr>
  </w:style>
  <w:style w:type="paragraph" w:customStyle="1" w:styleId="10bnumrotation2eniveau">
    <w:name w:val="10b_numérotation_2e_niveau"/>
    <w:qFormat/>
    <w:rsid w:val="00B367C4"/>
    <w:pPr>
      <w:numPr>
        <w:numId w:val="27"/>
      </w:numPr>
      <w:spacing w:line="280" w:lineRule="exact"/>
    </w:pPr>
    <w:rPr>
      <w:rFonts w:ascii="Times New Roman" w:hAnsi="Times New Roman"/>
      <w:lang w:val="fr-FR" w:eastAsia="fr-FR"/>
    </w:rPr>
  </w:style>
  <w:style w:type="paragraph" w:customStyle="1" w:styleId="10cnumrotation3eniveau">
    <w:name w:val="10c_numérotation_3e_niveau"/>
    <w:qFormat/>
    <w:rsid w:val="00D43596"/>
    <w:pPr>
      <w:numPr>
        <w:numId w:val="22"/>
      </w:numPr>
      <w:spacing w:line="280" w:lineRule="exact"/>
    </w:pPr>
    <w:rPr>
      <w:rFonts w:ascii="Times New Roman" w:hAnsi="Times New Roman"/>
      <w:lang w:val="fr-FR" w:eastAsia="fr-FR"/>
    </w:rPr>
  </w:style>
  <w:style w:type="paragraph" w:customStyle="1" w:styleId="10dnumrotation4eniveau">
    <w:name w:val="10d_numérotation_4e_niveau"/>
    <w:qFormat/>
    <w:rsid w:val="00D43596"/>
    <w:pPr>
      <w:numPr>
        <w:numId w:val="23"/>
      </w:numPr>
      <w:spacing w:line="280" w:lineRule="exact"/>
    </w:pPr>
    <w:rPr>
      <w:rFonts w:ascii="Times New Roman" w:hAnsi="Times New Roman"/>
      <w:lang w:val="fr-FR" w:eastAsia="fr-FR"/>
    </w:rPr>
  </w:style>
  <w:style w:type="paragraph" w:customStyle="1" w:styleId="05titreprincipalouobjetgras">
    <w:name w:val="05_titre_principal_ou_objet_gras"/>
    <w:qFormat/>
    <w:rsid w:val="004A2339"/>
    <w:pPr>
      <w:spacing w:line="280" w:lineRule="exact"/>
    </w:pPr>
    <w:rPr>
      <w:b/>
      <w:lang w:val="fr-FR" w:eastAsia="fr-FR"/>
    </w:rPr>
  </w:style>
  <w:style w:type="paragraph" w:customStyle="1" w:styleId="07atexteprincipal">
    <w:name w:val="07a_texte_principal"/>
    <w:qFormat/>
    <w:rsid w:val="004A2339"/>
    <w:pPr>
      <w:spacing w:after="180" w:line="280" w:lineRule="exact"/>
    </w:pPr>
    <w:rPr>
      <w:rFonts w:ascii="Times New Roman" w:hAnsi="Times New Roman"/>
      <w:lang w:val="fr-FR" w:eastAsia="fr-FR"/>
    </w:rPr>
  </w:style>
  <w:style w:type="paragraph" w:customStyle="1" w:styleId="12annexecontactrenseignementsetc">
    <w:name w:val="12_annexe_contact_renseignements_etc."/>
    <w:qFormat/>
    <w:rsid w:val="00591D93"/>
    <w:pPr>
      <w:spacing w:line="220" w:lineRule="exact"/>
    </w:pPr>
    <w:rPr>
      <w:sz w:val="16"/>
      <w:lang w:val="fr-FR" w:eastAsia="fr-FR"/>
    </w:rPr>
  </w:style>
  <w:style w:type="paragraph" w:styleId="Sprechblasentext">
    <w:name w:val="Balloon Text"/>
    <w:basedOn w:val="Standard"/>
    <w:link w:val="SprechblasentextZchn"/>
    <w:rsid w:val="00F776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7767B"/>
    <w:rPr>
      <w:rFonts w:ascii="Tahoma" w:hAnsi="Tahoma" w:cs="Tahoma"/>
      <w:sz w:val="16"/>
      <w:szCs w:val="16"/>
      <w:lang w:val="fr-FR" w:eastAsia="fr-FR"/>
    </w:rPr>
  </w:style>
  <w:style w:type="character" w:customStyle="1" w:styleId="FuzeileZchn">
    <w:name w:val="Fußzeile Zchn"/>
    <w:basedOn w:val="Absatz-Standardschriftart"/>
    <w:link w:val="Fuzeile"/>
    <w:uiPriority w:val="99"/>
    <w:rsid w:val="00627C59"/>
    <w:rPr>
      <w:rFonts w:ascii="Times New Roman" w:hAnsi="Times New Roman"/>
      <w:lang w:val="fr-FR" w:eastAsia="fr-FR"/>
    </w:rPr>
  </w:style>
  <w:style w:type="table" w:styleId="Tabellenraster">
    <w:name w:val="Table Grid"/>
    <w:basedOn w:val="NormaleTabelle"/>
    <w:rsid w:val="00062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Absatz-Standardschriftart"/>
    <w:uiPriority w:val="99"/>
    <w:semiHidden/>
    <w:unhideWhenUsed/>
    <w:rsid w:val="005769EF"/>
    <w:rPr>
      <w:color w:val="605E5C"/>
      <w:shd w:val="clear" w:color="auto" w:fill="E1DFDD"/>
    </w:rPr>
  </w:style>
  <w:style w:type="character" w:customStyle="1" w:styleId="berschrift1Zchn">
    <w:name w:val="Überschrift 1 Zchn"/>
    <w:basedOn w:val="Absatz-Standardschriftart"/>
    <w:link w:val="berschrift1"/>
    <w:uiPriority w:val="9"/>
    <w:rsid w:val="00FC076D"/>
    <w:rPr>
      <w:b/>
      <w:kern w:val="32"/>
      <w:lang w:val="fr-FR" w:eastAsia="fr-FR"/>
    </w:rPr>
  </w:style>
  <w:style w:type="paragraph" w:styleId="StandardWeb">
    <w:name w:val="Normal (Web)"/>
    <w:basedOn w:val="Standard"/>
    <w:uiPriority w:val="99"/>
    <w:semiHidden/>
    <w:unhideWhenUsed/>
    <w:rsid w:val="00FC076D"/>
    <w:pPr>
      <w:spacing w:before="100" w:beforeAutospacing="1" w:after="100" w:afterAutospacing="1" w:line="240" w:lineRule="auto"/>
    </w:pPr>
    <w:rPr>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belle.schenker@sbfi.admin.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BF74A-7F0F-49F6-8939-C46EEC94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4357</Characters>
  <Application>Microsoft Office Word</Application>
  <DocSecurity>0</DocSecurity>
  <Lines>36</Lines>
  <Paragraphs>10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Correspondance</vt:lpstr>
      <vt:lpstr>Correspondance</vt:lpstr>
    </vt:vector>
  </TitlesOfParts>
  <Company>MACMAC Media SA</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Correspondance</dc:title>
  <dc:creator>Gremaud Verena</dc:creator>
  <dc:description>Titel</dc:description>
  <cp:lastModifiedBy>Mülhauser Alexandra</cp:lastModifiedBy>
  <cp:revision>3</cp:revision>
  <cp:lastPrinted>2013-03-08T14:38:00Z</cp:lastPrinted>
  <dcterms:created xsi:type="dcterms:W3CDTF">2021-03-02T08:56:00Z</dcterms:created>
  <dcterms:modified xsi:type="dcterms:W3CDTF">2021-03-22T14:30:00Z</dcterms:modified>
</cp:coreProperties>
</file>