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6.0.0 -->
  <w:body>
    <w:tbl>
      <w:tblPr>
        <w:tblStyle w:val="Tabellenraster1"/>
        <w:tblW w:w="10066"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right w:w="0" w:type="dxa"/>
        </w:tblCellMar>
        <w:tblLook w:val="04A0"/>
      </w:tblPr>
      <w:tblGrid>
        <w:gridCol w:w="1734"/>
        <w:gridCol w:w="3423"/>
        <w:gridCol w:w="4909"/>
      </w:tblGrid>
      <w:tr w:rsidTr="009573E7">
        <w:tblPrEx>
          <w:tblW w:w="10066" w:type="dxa"/>
          <w:tblCellSpacing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right w:w="0" w:type="dxa"/>
          </w:tblCellMar>
          <w:tblLook w:val="04A0"/>
        </w:tblPrEx>
        <w:trPr>
          <w:trHeight w:val="1219"/>
          <w:tblCellSpacing w:w="11" w:type="dxa"/>
        </w:trPr>
        <w:tc>
          <w:tcPr>
            <w:tcW w:w="5124" w:type="dxa"/>
            <w:gridSpan w:val="2"/>
            <w:vMerge w:val="restart"/>
          </w:tcPr>
          <w:p w:rsidR="009573E7" w:rsidRPr="00336989" w:rsidP="009573E7">
            <w:pPr>
              <w:pStyle w:val="Text85pt"/>
            </w:pPr>
            <w:r>
              <w:t>Regierungsrat</w:t>
            </w:r>
          </w:p>
          <w:p w:rsidR="009573E7" w:rsidP="009573E7">
            <w:pPr>
              <w:pStyle w:val="Text85pt"/>
            </w:pPr>
          </w:p>
          <w:p w:rsidR="009573E7" w:rsidRPr="00F42A3B" w:rsidP="009573E7">
            <w:pPr>
              <w:pStyle w:val="Text85pt"/>
            </w:pPr>
            <w:r>
              <w:t>Postgasse 68</w:t>
            </w:r>
          </w:p>
          <w:p w:rsidR="009573E7" w:rsidP="009573E7">
            <w:pPr>
              <w:pStyle w:val="Text85pt"/>
            </w:pPr>
            <w:r>
              <w:t>Postfach</w:t>
            </w:r>
          </w:p>
          <w:p w:rsidR="009573E7" w:rsidRPr="00F42A3B" w:rsidP="009573E7">
            <w:pPr>
              <w:pStyle w:val="Text85pt"/>
            </w:pPr>
            <w:r>
              <w:t>3000 Bern 8</w:t>
            </w:r>
          </w:p>
          <w:p w:rsidR="009573E7" w:rsidRPr="00F42A3B" w:rsidP="009573E7">
            <w:pPr>
              <w:pStyle w:val="Text85pt"/>
            </w:pPr>
            <w:r>
              <w:t>info.regierungsrat@be.ch</w:t>
            </w:r>
          </w:p>
          <w:p w:rsidR="009573E7" w:rsidRPr="008E5728" w:rsidP="009573E7">
            <w:pPr>
              <w:pStyle w:val="Text85pt"/>
            </w:pPr>
            <w:r w:rsidRPr="00F42A3B">
              <w:t>www.be.ch/</w:t>
            </w:r>
            <w:r>
              <w:t>rr</w:t>
            </w:r>
          </w:p>
        </w:tc>
        <w:tc>
          <w:tcPr>
            <w:tcW w:w="4876" w:type="dxa"/>
            <w:vAlign w:val="bottom"/>
          </w:tcPr>
          <w:p w:rsidR="009573E7" w:rsidRPr="00336989" w:rsidP="009573E7">
            <w:pPr>
              <w:pStyle w:val="Absenderzeile"/>
            </w:pPr>
            <w:r>
              <w:t>Staatskanzlei</w:t>
            </w:r>
            <w:r w:rsidRPr="00336989">
              <w:t xml:space="preserve">, </w:t>
            </w:r>
            <w:r>
              <w:t>Postfach, 3000 Bern 8</w:t>
            </w:r>
          </w:p>
        </w:tc>
      </w:tr>
      <w:tr w:rsidTr="009573E7">
        <w:tblPrEx>
          <w:tblW w:w="10066" w:type="dxa"/>
          <w:tblCellSpacing w:w="11" w:type="dxa"/>
          <w:tblLayout w:type="fixed"/>
          <w:tblCellMar>
            <w:top w:w="57" w:type="dxa"/>
            <w:left w:w="0" w:type="dxa"/>
            <w:right w:w="0" w:type="dxa"/>
          </w:tblCellMar>
          <w:tblLook w:val="04A0"/>
        </w:tblPrEx>
        <w:trPr>
          <w:trHeight w:val="2194"/>
          <w:tblCellSpacing w:w="11" w:type="dxa"/>
        </w:trPr>
        <w:tc>
          <w:tcPr>
            <w:tcW w:w="5124" w:type="dxa"/>
            <w:gridSpan w:val="2"/>
            <w:vMerge/>
          </w:tcPr>
          <w:p w:rsidR="009573E7" w:rsidRPr="00336989" w:rsidP="009573E7"/>
        </w:tc>
        <w:tc>
          <w:tcPr>
            <w:tcW w:w="4876" w:type="dxa"/>
          </w:tcPr>
          <w:sdt>
            <w:sdtPr>
              <w:id w:val="-991177695"/>
              <w:lock w:val="contentLocked"/>
              <w:placeholder>
                <w:docPart w:val="827655BE7656417089195E0C1776625F"/>
              </w:placeholder>
              <w:showingPlcHdr/>
              <w:text/>
            </w:sdtPr>
            <w:sdtContent>
              <w:p w:rsidR="009573E7" w:rsidRPr="00336989" w:rsidP="009573E7">
                <w:pPr>
                  <w:pStyle w:val="Text85pt"/>
                </w:pPr>
                <w:r w:rsidRPr="00F42A3B">
                  <w:rPr>
                    <w:rStyle w:val="PlaceholderText"/>
                    <w:color w:val="D9D9D9" w:themeColor="background1" w:themeShade="D9"/>
                  </w:rPr>
                  <w:t>Platzhalter</w:t>
                </w:r>
                <w:r>
                  <w:rPr>
                    <w:rStyle w:val="PlaceholderText"/>
                    <w:color w:val="D9D9D9" w:themeColor="background1" w:themeShade="D9"/>
                  </w:rPr>
                  <w:t xml:space="preserve"> </w:t>
                </w:r>
                <w:r w:rsidRPr="00F42A3B">
                  <w:rPr>
                    <w:rStyle w:val="PlaceholderText"/>
                    <w:color w:val="D9D9D9" w:themeColor="background1" w:themeShade="D9"/>
                  </w:rPr>
                  <w:t>Leerzeilen kant CICD.</w:t>
                </w:r>
              </w:p>
            </w:sdtContent>
          </w:sdt>
          <w:sdt>
            <w:sdtPr>
              <w:id w:val="209159128"/>
              <w:lock w:val="contentLocked"/>
              <w:placeholder>
                <w:docPart w:val="258E83B660414531B8BC6626ED411EB8"/>
              </w:placeholder>
              <w:showingPlcHdr/>
              <w:text/>
            </w:sdtPr>
            <w:sdtContent>
              <w:p w:rsidR="009573E7" w:rsidP="009573E7">
                <w:pPr>
                  <w:pStyle w:val="Text85pt"/>
                  <w:rPr>
                    <w:sz w:val="21"/>
                  </w:rPr>
                </w:pPr>
                <w:r w:rsidRPr="00F42A3B">
                  <w:rPr>
                    <w:rStyle w:val="PlaceholderText"/>
                    <w:color w:val="D9D9D9" w:themeColor="background1" w:themeShade="D9"/>
                  </w:rPr>
                  <w:t>Platzhalter</w:t>
                </w:r>
                <w:r>
                  <w:rPr>
                    <w:rStyle w:val="PlaceholderText"/>
                    <w:color w:val="D9D9D9" w:themeColor="background1" w:themeShade="D9"/>
                  </w:rPr>
                  <w:t xml:space="preserve"> </w:t>
                </w:r>
                <w:r w:rsidRPr="00F42A3B">
                  <w:rPr>
                    <w:rStyle w:val="PlaceholderText"/>
                    <w:color w:val="D9D9D9" w:themeColor="background1" w:themeShade="D9"/>
                  </w:rPr>
                  <w:t>Leerzeilen kant CICD.</w:t>
                </w:r>
              </w:p>
            </w:sdtContent>
          </w:sdt>
          <w:p w:rsidR="009573E7" w:rsidRPr="00336989" w:rsidP="00E85567">
            <w:pPr>
              <w:pStyle w:val="Text85pt"/>
            </w:pPr>
            <w:sdt>
              <w:sdtPr>
                <w:id w:val="-479229780"/>
                <w:placeholder>
                  <w:docPart w:val="D5615257F61A46558283D9402EE6BE3A"/>
                </w:placeholder>
                <w:text w:multiLine="1"/>
              </w:sdtPr>
              <w:sdtContent>
                <w:r>
                  <w:t>Eidgenössisches Departement für Wirtschaft,</w:t>
                </w:r>
                <w:r>
                  <w:br/>
                  <w:t xml:space="preserve">Bildung und </w:t>
                </w:r>
                <w:r>
                  <w:t>Forschung</w:t>
                </w:r>
                <w:r>
                  <w:br/>
                  <w:t>Bundeshaus Ost</w:t>
                </w:r>
                <w:r>
                  <w:br/>
                  <w:t>3003 Bern</w:t>
                </w:r>
                <w:r>
                  <w:br/>
                </w:r>
              </w:sdtContent>
            </w:sdt>
          </w:p>
        </w:tc>
      </w:tr>
      <w:tr w:rsidTr="009573E7">
        <w:tblPrEx>
          <w:tblW w:w="10066" w:type="dxa"/>
          <w:tblCellSpacing w:w="11" w:type="dxa"/>
          <w:tblLayout w:type="fixed"/>
          <w:tblCellMar>
            <w:top w:w="57" w:type="dxa"/>
            <w:left w:w="0" w:type="dxa"/>
            <w:right w:w="0" w:type="dxa"/>
          </w:tblCellMar>
          <w:tblLook w:val="04A0"/>
        </w:tblPrEx>
        <w:trPr>
          <w:trHeight w:val="283"/>
          <w:tblCellSpacing w:w="11" w:type="dxa"/>
        </w:trPr>
        <w:tc>
          <w:tcPr>
            <w:tcW w:w="5124" w:type="dxa"/>
            <w:gridSpan w:val="2"/>
            <w:vMerge/>
          </w:tcPr>
          <w:p w:rsidR="009573E7" w:rsidRPr="00336989" w:rsidP="009573E7"/>
        </w:tc>
        <w:tc>
          <w:tcPr>
            <w:tcW w:w="4876" w:type="dxa"/>
          </w:tcPr>
          <w:p w:rsidR="009573E7" w:rsidRPr="00336989" w:rsidP="009573E7">
            <w:pPr>
              <w:pStyle w:val="Text85pt"/>
            </w:pPr>
          </w:p>
        </w:tc>
      </w:tr>
      <w:tr w:rsidTr="009573E7">
        <w:tblPrEx>
          <w:tblW w:w="10066" w:type="dxa"/>
          <w:tblCellSpacing w:w="11" w:type="dxa"/>
          <w:tblLayout w:type="fixed"/>
          <w:tblCellMar>
            <w:top w:w="57" w:type="dxa"/>
            <w:left w:w="0" w:type="dxa"/>
            <w:right w:w="0" w:type="dxa"/>
          </w:tblCellMar>
          <w:tblLook w:val="04A0"/>
        </w:tblPrEx>
        <w:trPr>
          <w:trHeight w:val="20"/>
          <w:tblCellSpacing w:w="11" w:type="dxa"/>
        </w:trPr>
        <w:tc>
          <w:tcPr>
            <w:tcW w:w="1701" w:type="dxa"/>
          </w:tcPr>
          <w:p w:rsidR="009573E7" w:rsidP="009573E7">
            <w:pPr>
              <w:pStyle w:val="Text85pt"/>
            </w:pPr>
            <w:r>
              <w:t>Ihr Zeichen:</w:t>
            </w:r>
          </w:p>
        </w:tc>
        <w:sdt>
          <w:sdtPr>
            <w:id w:val="-1947617219"/>
            <w:placeholder>
              <w:docPart w:val="639681B78AFE45AA8600005AD188C8C9"/>
            </w:placeholder>
            <w:showingPlcHdr/>
            <w:richText/>
          </w:sdtPr>
          <w:sdtContent>
            <w:tc>
              <w:tcPr>
                <w:tcW w:w="3401" w:type="dxa"/>
              </w:tcPr>
              <w:p w:rsidR="009573E7" w:rsidP="009573E7">
                <w:pPr>
                  <w:pStyle w:val="Text85pt"/>
                </w:pPr>
                <w:r>
                  <w:rPr>
                    <w:rStyle w:val="PlaceholderText"/>
                  </w:rPr>
                  <w:t>Referenz des Absenders</w:t>
                </w:r>
              </w:p>
            </w:tc>
          </w:sdtContent>
        </w:sdt>
        <w:sdt>
          <w:sdtPr>
            <w:id w:val="-1874996956"/>
            <w:placeholder>
              <w:docPart w:val="1B9120F388744641BDB733E8E6FD0D9C"/>
            </w:placeholder>
            <w:date w:fullDate="2021-03-31T00:00:00Z">
              <w:dateFormat w:val="d. MMMM yyyy"/>
              <w:lid w:val="de-CH"/>
              <w:storeMappedDataAs w:val="dateTime"/>
              <w:calendar w:val="gregorian"/>
            </w:date>
          </w:sdtPr>
          <w:sdtContent>
            <w:tc>
              <w:tcPr>
                <w:tcW w:w="4876" w:type="dxa"/>
              </w:tcPr>
              <w:p w:rsidR="009573E7" w:rsidRPr="00336989" w:rsidP="009573E7">
                <w:pPr>
                  <w:pStyle w:val="Text85pt"/>
                </w:pPr>
                <w:r>
                  <w:t>31. März 2021</w:t>
                </w:r>
              </w:p>
            </w:tc>
          </w:sdtContent>
        </w:sdt>
      </w:tr>
      <w:tr w:rsidTr="009573E7">
        <w:tblPrEx>
          <w:tblW w:w="10066" w:type="dxa"/>
          <w:tblCellSpacing w:w="11" w:type="dxa"/>
          <w:tblLayout w:type="fixed"/>
          <w:tblCellMar>
            <w:top w:w="57" w:type="dxa"/>
            <w:left w:w="0" w:type="dxa"/>
            <w:right w:w="0" w:type="dxa"/>
          </w:tblCellMar>
          <w:tblLook w:val="04A0"/>
        </w:tblPrEx>
        <w:trPr>
          <w:trHeight w:val="233"/>
          <w:tblCellSpacing w:w="11" w:type="dxa"/>
        </w:trPr>
        <w:tc>
          <w:tcPr>
            <w:tcW w:w="1701" w:type="dxa"/>
          </w:tcPr>
          <w:p w:rsidR="009573E7" w:rsidP="009573E7">
            <w:pPr>
              <w:pStyle w:val="Text85pt"/>
            </w:pPr>
            <w:r>
              <w:t>Unser Zeichen:</w:t>
            </w:r>
          </w:p>
        </w:tc>
        <w:tc>
          <w:tcPr>
            <w:tcW w:w="3401" w:type="dxa"/>
          </w:tcPr>
          <w:p w:rsidR="009573E7" w:rsidRPr="001C031A" w:rsidP="009573E7">
            <w:pPr>
              <w:pStyle w:val="Text85pt"/>
            </w:pPr>
            <w:r w:rsidRPr="001C031A">
              <w:rPr>
                <w:rStyle w:val="PlaceholderText"/>
                <w:vanish w:val="0"/>
                <w:color w:val="auto"/>
              </w:rPr>
              <w:fldChar w:fldCharType="begin"/>
            </w:r>
            <w:r>
              <w:instrText xml:space="preserve"> COMMENTS "2021.BKD.16270" PATH=Dokument/Geschaeft/*[name()='Geschaeft']/Signatur          \* MERGEFORMAT</w:instrText>
            </w:r>
            <w:r w:rsidRPr="001C031A">
              <w:rPr>
                <w:rStyle w:val="PlaceholderText"/>
                <w:vanish w:val="0"/>
                <w:color w:val="auto"/>
              </w:rPr>
              <w:fldChar w:fldCharType="separate"/>
            </w:r>
            <w:r w:rsidRPr="001C031A">
              <w:rPr>
                <w:rStyle w:val="PlaceholderText"/>
                <w:vanish w:val="0"/>
                <w:color w:val="auto"/>
              </w:rPr>
              <w:t>2021.BKD.16270</w:t>
            </w:r>
            <w:r w:rsidRPr="001C031A">
              <w:rPr>
                <w:rStyle w:val="PlaceholderText"/>
                <w:vanish w:val="0"/>
                <w:color w:val="auto"/>
              </w:rPr>
              <w:fldChar w:fldCharType="end"/>
            </w:r>
          </w:p>
        </w:tc>
        <w:tc>
          <w:tcPr>
            <w:tcW w:w="4876" w:type="dxa"/>
          </w:tcPr>
          <w:p w:rsidR="009573E7" w:rsidP="009573E7">
            <w:pPr>
              <w:pStyle w:val="Text85pt"/>
            </w:pPr>
          </w:p>
        </w:tc>
      </w:tr>
      <w:tr w:rsidTr="009573E7">
        <w:tblPrEx>
          <w:tblW w:w="10066" w:type="dxa"/>
          <w:tblCellSpacing w:w="11" w:type="dxa"/>
          <w:tblLayout w:type="fixed"/>
          <w:tblCellMar>
            <w:top w:w="57" w:type="dxa"/>
            <w:left w:w="0" w:type="dxa"/>
            <w:right w:w="0" w:type="dxa"/>
          </w:tblCellMar>
          <w:tblLook w:val="04A0"/>
        </w:tblPrEx>
        <w:trPr>
          <w:trHeight w:val="20"/>
          <w:tblCellSpacing w:w="11" w:type="dxa"/>
        </w:trPr>
        <w:tc>
          <w:tcPr>
            <w:tcW w:w="1701" w:type="dxa"/>
          </w:tcPr>
          <w:p w:rsidR="009573E7" w:rsidP="009573E7">
            <w:pPr>
              <w:pStyle w:val="Text85pt"/>
            </w:pPr>
          </w:p>
        </w:tc>
        <w:tc>
          <w:tcPr>
            <w:tcW w:w="3401" w:type="dxa"/>
          </w:tcPr>
          <w:p w:rsidR="009573E7" w:rsidP="009573E7">
            <w:pPr>
              <w:pStyle w:val="Text85pt"/>
            </w:pPr>
          </w:p>
        </w:tc>
        <w:tc>
          <w:tcPr>
            <w:tcW w:w="4876" w:type="dxa"/>
          </w:tcPr>
          <w:p w:rsidR="009573E7" w:rsidP="009573E7">
            <w:pPr>
              <w:pStyle w:val="Text85pt"/>
            </w:pPr>
          </w:p>
        </w:tc>
      </w:tr>
      <w:tr w:rsidTr="009573E7">
        <w:tblPrEx>
          <w:tblW w:w="10066" w:type="dxa"/>
          <w:tblCellSpacing w:w="11" w:type="dxa"/>
          <w:tblLayout w:type="fixed"/>
          <w:tblCellMar>
            <w:top w:w="57" w:type="dxa"/>
            <w:left w:w="0" w:type="dxa"/>
            <w:right w:w="0" w:type="dxa"/>
          </w:tblCellMar>
          <w:tblLook w:val="04A0"/>
        </w:tblPrEx>
        <w:trPr>
          <w:trHeight w:val="20"/>
          <w:tblCellSpacing w:w="11" w:type="dxa"/>
        </w:trPr>
        <w:tc>
          <w:tcPr>
            <w:tcW w:w="1701" w:type="dxa"/>
          </w:tcPr>
          <w:p w:rsidR="009573E7" w:rsidP="009573E7">
            <w:pPr>
              <w:pStyle w:val="Text85pt"/>
            </w:pPr>
            <w:r>
              <w:t>RRB Nr.:</w:t>
            </w:r>
          </w:p>
        </w:tc>
        <w:tc>
          <w:tcPr>
            <w:tcW w:w="3401" w:type="dxa"/>
          </w:tcPr>
          <w:p w:rsidR="009573E7" w:rsidRPr="006925B6" w:rsidP="009573E7">
            <w:pPr>
              <w:pStyle w:val="Text85pt"/>
            </w:pPr>
            <w:bookmarkStart w:id="0" w:name="MetaTool_Script1"/>
            <w:r w:rsidRPr="006925B6">
              <w:t>398/2021</w:t>
            </w:r>
            <w:bookmarkEnd w:id="0"/>
          </w:p>
        </w:tc>
        <w:tc>
          <w:tcPr>
            <w:tcW w:w="4876" w:type="dxa"/>
          </w:tcPr>
          <w:p w:rsidR="009573E7" w:rsidP="009573E7">
            <w:pPr>
              <w:pStyle w:val="Text85pt"/>
            </w:pPr>
          </w:p>
        </w:tc>
      </w:tr>
      <w:tr w:rsidTr="009573E7">
        <w:tblPrEx>
          <w:tblW w:w="10066" w:type="dxa"/>
          <w:tblCellSpacing w:w="11" w:type="dxa"/>
          <w:tblLayout w:type="fixed"/>
          <w:tblCellMar>
            <w:top w:w="57" w:type="dxa"/>
            <w:left w:w="0" w:type="dxa"/>
            <w:right w:w="0" w:type="dxa"/>
          </w:tblCellMar>
          <w:tblLook w:val="04A0"/>
        </w:tblPrEx>
        <w:trPr>
          <w:trHeight w:val="20"/>
          <w:tblCellSpacing w:w="11" w:type="dxa"/>
        </w:trPr>
        <w:tc>
          <w:tcPr>
            <w:tcW w:w="1701" w:type="dxa"/>
          </w:tcPr>
          <w:p w:rsidR="009573E7" w:rsidP="009573E7">
            <w:pPr>
              <w:pStyle w:val="Text85pt"/>
            </w:pPr>
            <w:r>
              <w:t>Direktion:</w:t>
            </w:r>
          </w:p>
        </w:tc>
        <w:tc>
          <w:tcPr>
            <w:tcW w:w="3401" w:type="dxa"/>
          </w:tcPr>
          <w:p w:rsidR="009573E7" w:rsidRPr="001C031A" w:rsidP="009573E7">
            <w:pPr>
              <w:pStyle w:val="Text85pt"/>
            </w:pPr>
            <w:r w:rsidRPr="001C031A">
              <w:rPr>
                <w:rStyle w:val="PlaceholderText"/>
                <w:vanish w:val="0"/>
                <w:color w:val="auto"/>
              </w:rPr>
              <w:fldChar w:fldCharType="begin"/>
            </w:r>
            <w:r>
              <w:instrText xml:space="preserve"> COMMENTS "Bildungs- und Kulturdirektion" PATH=Dokument/Geschaeft/*[name()='Geschaeft' or name()='Antrag' or name()='Vertragsdossier' or name()='Bauprojekt']/CustomFederfuehrung/*/Bezeichnung          \* MERGEFORMAT</w:instrText>
            </w:r>
            <w:r w:rsidRPr="001C031A">
              <w:rPr>
                <w:rStyle w:val="PlaceholderText"/>
                <w:vanish w:val="0"/>
                <w:color w:val="auto"/>
              </w:rPr>
              <w:fldChar w:fldCharType="separate"/>
            </w:r>
            <w:r w:rsidRPr="001C031A">
              <w:rPr>
                <w:rStyle w:val="PlaceholderText"/>
                <w:vanish w:val="0"/>
                <w:color w:val="auto"/>
              </w:rPr>
              <w:t>Bildungs- und Kulturdirektion</w:t>
            </w:r>
            <w:r w:rsidRPr="001C031A">
              <w:rPr>
                <w:rStyle w:val="PlaceholderText"/>
                <w:vanish w:val="0"/>
                <w:color w:val="auto"/>
              </w:rPr>
              <w:fldChar w:fldCharType="end"/>
            </w:r>
          </w:p>
        </w:tc>
        <w:tc>
          <w:tcPr>
            <w:tcW w:w="4876" w:type="dxa"/>
          </w:tcPr>
          <w:p w:rsidR="009573E7" w:rsidP="009573E7">
            <w:pPr>
              <w:pStyle w:val="Text85pt"/>
            </w:pPr>
          </w:p>
        </w:tc>
      </w:tr>
      <w:tr w:rsidTr="009573E7">
        <w:tblPrEx>
          <w:tblW w:w="10066" w:type="dxa"/>
          <w:tblCellSpacing w:w="11" w:type="dxa"/>
          <w:tblLayout w:type="fixed"/>
          <w:tblCellMar>
            <w:top w:w="57" w:type="dxa"/>
            <w:left w:w="0" w:type="dxa"/>
            <w:right w:w="0" w:type="dxa"/>
          </w:tblCellMar>
          <w:tblLook w:val="04A0"/>
        </w:tblPrEx>
        <w:trPr>
          <w:trHeight w:val="20"/>
          <w:tblCellSpacing w:w="11" w:type="dxa"/>
        </w:trPr>
        <w:tc>
          <w:tcPr>
            <w:tcW w:w="1701" w:type="dxa"/>
          </w:tcPr>
          <w:p w:rsidR="009573E7" w:rsidP="009573E7">
            <w:pPr>
              <w:pStyle w:val="Text85pt"/>
            </w:pPr>
            <w:r>
              <w:t>Klassifizierung:</w:t>
            </w:r>
          </w:p>
        </w:tc>
        <w:tc>
          <w:tcPr>
            <w:tcW w:w="3401" w:type="dxa"/>
          </w:tcPr>
          <w:p w:rsidR="009573E7" w:rsidRPr="001C031A" w:rsidP="009573E7">
            <w:pPr>
              <w:pStyle w:val="Text85pt"/>
            </w:pPr>
            <w:r w:rsidRPr="001C031A">
              <w:rPr>
                <w:rStyle w:val="PlaceholderText"/>
                <w:vanish w:val="0"/>
                <w:color w:val="auto"/>
              </w:rPr>
              <w:fldChar w:fldCharType="begin"/>
            </w:r>
            <w:r>
              <w:instrText xml:space="preserve"> COMMENTS "Nicht klassifiziert" PATH=Dokument/CustomKlassifizierung/*/Bezeichnung          \* MERGEFORMAT</w:instrText>
            </w:r>
            <w:r w:rsidRPr="001C031A">
              <w:rPr>
                <w:rStyle w:val="PlaceholderText"/>
                <w:vanish w:val="0"/>
                <w:color w:val="auto"/>
              </w:rPr>
              <w:fldChar w:fldCharType="separate"/>
            </w:r>
            <w:r w:rsidRPr="001C031A">
              <w:rPr>
                <w:rStyle w:val="PlaceholderText"/>
                <w:vanish w:val="0"/>
                <w:color w:val="auto"/>
              </w:rPr>
              <w:t>Nicht klassifiziert</w:t>
            </w:r>
            <w:r w:rsidRPr="001C031A">
              <w:rPr>
                <w:rStyle w:val="PlaceholderText"/>
                <w:vanish w:val="0"/>
                <w:color w:val="auto"/>
              </w:rPr>
              <w:fldChar w:fldCharType="end"/>
            </w:r>
          </w:p>
        </w:tc>
        <w:tc>
          <w:tcPr>
            <w:tcW w:w="4876" w:type="dxa"/>
          </w:tcPr>
          <w:p w:rsidR="009573E7" w:rsidP="009573E7">
            <w:pPr>
              <w:pStyle w:val="Text85pt"/>
            </w:pPr>
          </w:p>
        </w:tc>
      </w:tr>
      <w:tr w:rsidTr="009573E7">
        <w:tblPrEx>
          <w:tblW w:w="10066" w:type="dxa"/>
          <w:tblCellSpacing w:w="11" w:type="dxa"/>
          <w:tblLayout w:type="fixed"/>
          <w:tblCellMar>
            <w:top w:w="57" w:type="dxa"/>
            <w:left w:w="0" w:type="dxa"/>
            <w:right w:w="0" w:type="dxa"/>
          </w:tblCellMar>
          <w:tblLook w:val="04A0"/>
        </w:tblPrEx>
        <w:trPr>
          <w:trHeight w:val="20"/>
          <w:tblCellSpacing w:w="11" w:type="dxa"/>
        </w:trPr>
        <w:tc>
          <w:tcPr>
            <w:tcW w:w="1701" w:type="dxa"/>
          </w:tcPr>
          <w:p w:rsidR="009573E7" w:rsidP="009573E7">
            <w:pPr>
              <w:pStyle w:val="Text85pt"/>
            </w:pPr>
          </w:p>
        </w:tc>
        <w:tc>
          <w:tcPr>
            <w:tcW w:w="3401" w:type="dxa"/>
          </w:tcPr>
          <w:p w:rsidR="009573E7" w:rsidP="009573E7">
            <w:pPr>
              <w:pStyle w:val="Text85pt"/>
            </w:pPr>
          </w:p>
        </w:tc>
        <w:tc>
          <w:tcPr>
            <w:tcW w:w="4876" w:type="dxa"/>
          </w:tcPr>
          <w:p w:rsidR="009573E7" w:rsidP="009573E7">
            <w:pPr>
              <w:pStyle w:val="Text85pt"/>
            </w:pPr>
          </w:p>
        </w:tc>
      </w:tr>
    </w:tbl>
    <w:p w:rsidR="009573E7" w:rsidP="009573E7">
      <w:pPr>
        <w:pStyle w:val="Brieftitel"/>
      </w:pPr>
      <w:bookmarkStart w:id="1" w:name="_Hlk14861871"/>
      <w:r>
        <w:t xml:space="preserve">Vernehmlassung des Bundes: </w:t>
      </w:r>
      <w:sdt>
        <w:sdtPr>
          <w:id w:val="-1919928593"/>
          <w:placeholder>
            <w:docPart w:val="806CFDF16BD5443CA167950994A7F710"/>
          </w:placeholder>
          <w:text w:multiLine="1"/>
        </w:sdtPr>
        <w:sdtContent>
          <w:r>
            <w:t xml:space="preserve">Totalrevision des Bundesgesetzes über Beiträge für die kantonale </w:t>
          </w:r>
          <w:r>
            <w:t>französischsprachige Schule in Bern.</w:t>
          </w:r>
        </w:sdtContent>
      </w:sdt>
      <w:bookmarkEnd w:id="1"/>
    </w:p>
    <w:p w:rsidR="009573E7" w:rsidP="009573E7">
      <w:pPr>
        <w:pStyle w:val="BrieftitelzweiteZeile"/>
      </w:pPr>
      <w:r>
        <w:t>Stellungnahme des Kantons Bern</w:t>
      </w:r>
    </w:p>
    <w:p w:rsidR="009573E7" w:rsidRPr="00336989" w:rsidP="009573E7">
      <w:sdt>
        <w:sdtPr>
          <w:id w:val="-1073356728"/>
          <w:placeholder>
            <w:docPart w:val="09058C9434A749889280BABD359274E5"/>
          </w:placeholder>
          <w:text w:multiLine="1"/>
        </w:sdtPr>
        <w:sdtContent>
          <w:r>
            <w:t>Sehr geehrter Herr Bundespräsident</w:t>
          </w:r>
          <w:r>
            <w:br/>
            <w:t>Sehr geehrte Damen und Herren</w:t>
          </w:r>
        </w:sdtContent>
      </w:sdt>
    </w:p>
    <w:p w:rsidR="009573E7" w:rsidP="009573E7"/>
    <w:p w:rsidR="00B452F8" w:rsidP="009573E7">
      <w:r>
        <w:t xml:space="preserve">Der Kanton Bern dankt Ihnen für die Möglichkeit, zur Totalrevision des Bundesgesetzes über Beiträge für die kantonale </w:t>
      </w:r>
      <w:r>
        <w:t xml:space="preserve">französischsprachige Schule in Bern (Ecole cantonale de langue française – ECLF) Stellung nehmen zu können. </w:t>
      </w:r>
    </w:p>
    <w:p w:rsidR="009573E7" w:rsidP="009573E7">
      <w:pPr>
        <w:pStyle w:val="H1"/>
      </w:pPr>
      <w:r>
        <w:t>Grundsätzliches</w:t>
      </w:r>
    </w:p>
    <w:p w:rsidR="00127F46" w:rsidP="009573E7">
      <w:r>
        <w:t>Mit dem neuen Gesetz gibt der Bund die Verantwortung für die ECLF vollständig an den Kanton Bern ab. Er zieht sich damit aus der Mi</w:t>
      </w:r>
      <w:r>
        <w:t>tverantwortung für eine seit mehr als 60 Jahren gelebte, konkrete Massnahme zur Verständigung und zum Austausch zwischen den Sprachgemeinschaften in der Bundeshauptstadt zurück.</w:t>
      </w:r>
    </w:p>
    <w:p w:rsidR="00127F46" w:rsidP="009573E7"/>
    <w:p w:rsidR="00127F46" w:rsidP="009573E7">
      <w:r>
        <w:t xml:space="preserve">Der Kanton Bern lehnt diese Totalrevision ab. </w:t>
      </w:r>
    </w:p>
    <w:p w:rsidR="00127F46" w:rsidP="009573E7"/>
    <w:p w:rsidR="009573E7" w:rsidP="009573E7">
      <w:r>
        <w:t>Er ist der Meinung, dass sich</w:t>
      </w:r>
      <w:r>
        <w:t xml:space="preserve"> die Gründe für die gemeinsame Verantwortung von Bund und Kanton Bern für die ECLF seit deren Gründung nicht geändert haben: Die Verantwortung für die Verständigung zwischen der französisch- und der deutschsprachigen Gemeinschaft in der Bundeshauptstadt. D</w:t>
      </w:r>
      <w:r>
        <w:t>ies ist eine in der Verfassung verbriefte Aufgabe, die Bund und Kanton auch weiterhin gemeinsam wahrzunehmen haben.</w:t>
      </w:r>
      <w:r>
        <w:rPr>
          <w:rStyle w:val="FootnoteReference"/>
        </w:rPr>
        <w:footnoteReference w:id="2"/>
      </w:r>
      <w:r>
        <w:t xml:space="preserve"> Sie ist nicht allein Aufgabe des Kantons Bern. Dass sich der Bund aus finanzpolitischen Gründen aus dieser bewährten, gemeinsamen Verantwor</w:t>
      </w:r>
      <w:r>
        <w:t>tung zieht, lehnt der Kanton Bern ab.</w:t>
      </w:r>
    </w:p>
    <w:p w:rsidR="00C77C72" w:rsidP="009573E7"/>
    <w:p w:rsidR="00C77C72" w:rsidP="00C77C72">
      <w:pPr>
        <w:pStyle w:val="berschrift2nummeriert"/>
      </w:pPr>
      <w:r>
        <w:t>Ausgangslage</w:t>
      </w:r>
    </w:p>
    <w:p w:rsidR="00E6081C" w:rsidP="00E6081C">
      <w:pPr>
        <w:pStyle w:val="berschrift3nummeriert"/>
      </w:pPr>
      <w:r>
        <w:t>Geschichte und Gründung der ECLF</w:t>
      </w:r>
    </w:p>
    <w:p w:rsidR="00E6081C" w:rsidP="00C77C72"/>
    <w:p w:rsidR="00C77C72" w:rsidP="00C77C72">
      <w:r>
        <w:t>Im aufstrebenden Bundesbern der ersten Hälfte des 20. Jahrhunderts war der Ruf nach einer französischsprachigen Schule immer lauter geworden. Die betroffenen Familien ers</w:t>
      </w:r>
      <w:r>
        <w:t>uchten den Bundesrat, «die sprachliche Exterritorialität der aus sprachlichen und kulturellen Gründen nach Bern berufenen französischsprachigen Bundesbeamten und ihrer Familien zu anerkennen, durch Vereinbarungen mit der Stadt Bern eine Primar- und Sekunda</w:t>
      </w:r>
      <w:r>
        <w:t>rschulbildung in der Muttersprache zu gewährleisten und die französische Schule finanziell zu unterstützen».</w:t>
      </w:r>
      <w:r>
        <w:rPr>
          <w:rStyle w:val="FootnoteReference"/>
        </w:rPr>
        <w:footnoteReference w:id="3"/>
      </w:r>
      <w:r>
        <w:t xml:space="preserve"> </w:t>
      </w:r>
    </w:p>
    <w:p w:rsidR="00C77C72" w:rsidP="00C77C72"/>
    <w:p w:rsidR="004D58F6" w:rsidP="00C77C72">
      <w:r>
        <w:t>Da die Familien vorerst kein Gehör fanden, gründete und eröffnete 1944 die privatrechtliche «Société des amis de l’école de langue française» di</w:t>
      </w:r>
      <w:r>
        <w:t>e französischsprachige Schule in Bern. Die Privatschule entwickelte sich ausserordentlich rasch. Die Forderung nach einer öffentlichen, französischsprachigen Schule in der Bundeshauptstadt wurde stärker. Aber sowohl eine Sprachenzulage für die Bundesangest</w:t>
      </w:r>
      <w:r>
        <w:t xml:space="preserve">ellten als auch eine staatliche Übernahme der Privatschule wurden verworfen. </w:t>
      </w:r>
      <w:r w:rsidRPr="004D58F6">
        <w:t>Schlussendlich verständigten sich der Bund, der Kanton Bern und die Stadt Bern auf eine direkte finanzielle Unterstütz</w:t>
      </w:r>
      <w:r>
        <w:t xml:space="preserve">ung der Privatschule und nahmen </w:t>
      </w:r>
      <w:r w:rsidRPr="004D58F6">
        <w:t xml:space="preserve">Einsitz in den Stiftungsrat. </w:t>
      </w:r>
    </w:p>
    <w:p w:rsidR="004D58F6" w:rsidP="00C77C72"/>
    <w:p w:rsidR="009B1A40" w:rsidP="00C77C72">
      <w:r>
        <w:t>In den 1970er Jahren wurde ein neues Schulgebäude nötig. Die nötigen Investitionen waren durch die bisherigen Beiträge nicht möglich. Der Bund und der Kanton Bern verständigten sich auf eine Teilung der Investitionskosten (Bund: 40 Prozent – Kanton Bern:</w:t>
      </w:r>
      <w:r>
        <w:t xml:space="preserve"> 60 Prozent). Der Kanton Bern übernahm die Trägerschaft der Schule, die strategische Führung wurde mit Vertretungen von Bund, Kanton Bern und Stadt Bern besetzt und die drei Partner verpflichteten sich, die Betriebskosten gemeinsam zu tragen (Bund: 25 Proz</w:t>
      </w:r>
      <w:r>
        <w:t>ent – Kanton Bern: 65 Prozent – Stadt: Bern 10 Prozent). Diese Lösung wurde im heutigen Bundesgesetz</w:t>
      </w:r>
      <w:r>
        <w:rPr>
          <w:rStyle w:val="FootnoteReference"/>
        </w:rPr>
        <w:footnoteReference w:id="4"/>
      </w:r>
      <w:r>
        <w:t>, im kantonalen Dekret</w:t>
      </w:r>
      <w:r>
        <w:rPr>
          <w:rStyle w:val="FootnoteReference"/>
        </w:rPr>
        <w:footnoteReference w:id="5"/>
      </w:r>
      <w:r>
        <w:t xml:space="preserve"> und in der Vereinbarung zwischen dem Bund, dem Kanton Bern, der Stadt Bern, dem Verein der französischsprachigen Schule in Bern und der Stiftung der französischsprachigen Schule in Bern</w:t>
      </w:r>
      <w:r>
        <w:rPr>
          <w:rStyle w:val="FootnoteReference"/>
        </w:rPr>
        <w:footnoteReference w:id="6"/>
      </w:r>
      <w:r>
        <w:t xml:space="preserve"> verbrieft. Im Jahr 2002 entschied die Stadt Bern, sich aus der spezi</w:t>
      </w:r>
      <w:r>
        <w:t>fischen Mitfinanzierung zurückzuziehen, weil sie in einer schwierigen Finanzsituation sei und weil es Aufgabe von Bund und Kantonen sei, die Verständigung und den Austausch zwischen den Sprachgemeinschaften zu fördern.</w:t>
      </w:r>
      <w:r>
        <w:rPr>
          <w:rStyle w:val="FootnoteReference"/>
        </w:rPr>
        <w:footnoteReference w:id="7"/>
      </w:r>
      <w:r>
        <w:t xml:space="preserve"> Die Stadt Bern trägt allerdings, wie</w:t>
      </w:r>
      <w:r>
        <w:t xml:space="preserve"> alle Gemeinden im Kanton Bern, weiterhin über ein Lastenausgleichssystem zur Finanzierung der ECLF bei. </w:t>
      </w:r>
    </w:p>
    <w:p w:rsidR="004220AB" w:rsidP="00C77C72"/>
    <w:p w:rsidR="00E6081C" w:rsidP="00C77C72">
      <w:r>
        <w:t>Die</w:t>
      </w:r>
      <w:r w:rsidRPr="004220AB">
        <w:t xml:space="preserve"> ECLF </w:t>
      </w:r>
      <w:r>
        <w:t xml:space="preserve">ist </w:t>
      </w:r>
      <w:r w:rsidRPr="004220AB">
        <w:t>bis heute eine gemeinsam</w:t>
      </w:r>
      <w:r>
        <w:t>e</w:t>
      </w:r>
      <w:r w:rsidRPr="004220AB">
        <w:t xml:space="preserve"> </w:t>
      </w:r>
      <w:r>
        <w:t xml:space="preserve">Aufgabe von </w:t>
      </w:r>
      <w:r w:rsidRPr="004220AB">
        <w:t>Bund</w:t>
      </w:r>
      <w:r>
        <w:t xml:space="preserve"> und</w:t>
      </w:r>
      <w:r w:rsidRPr="004220AB">
        <w:t xml:space="preserve"> Kanton </w:t>
      </w:r>
      <w:r>
        <w:t>Bern. Sowohl die Führung (Vertretungen im strategischen Organ) wie auch das finanz</w:t>
      </w:r>
      <w:r>
        <w:t>ielle Risiko werden gemeinsam getragen.</w:t>
      </w:r>
    </w:p>
    <w:p w:rsidR="00EA6F57" w:rsidP="00EA6F57">
      <w:pPr>
        <w:pStyle w:val="berschrift3nummeriert"/>
      </w:pPr>
      <w:r>
        <w:t>Heutige Sprachenpolitik</w:t>
      </w:r>
    </w:p>
    <w:p w:rsidR="007225AE" w:rsidP="00EA6F57">
      <w:r>
        <w:t xml:space="preserve">Als sich in den 1990er Jahren die Diskussionen rund um die Sprachenfrage wieder intensivierten, setzten die eidgenössischen Räte u.a. eine «Verständigungskommission» zur Abklärung des Grabens </w:t>
      </w:r>
      <w:r>
        <w:t xml:space="preserve">zwischen Deutsch- und Westschweiz ein, eine Untersuchung über den Sprachengegensatz wurde in Auftrag gegeben, entsprechende Vorstösse wurden bearbeitet und eine Arbeitsgruppe aus Bund und Kantonen arbeitete an gesetzlichen Grundlagen. Schlussendlich wurde </w:t>
      </w:r>
      <w:r>
        <w:t>in der neuen Bundesverfassung 1999 ein erweiterter Sprachenartikel eingefügt. 2007 wurde das Sprachengesetz</w:t>
      </w:r>
      <w:r>
        <w:rPr>
          <w:rStyle w:val="FootnoteReference"/>
        </w:rPr>
        <w:footnoteReference w:id="8"/>
      </w:r>
      <w:r>
        <w:t xml:space="preserve"> erlassen. Als Grundsatz wurde </w:t>
      </w:r>
      <w:r>
        <w:t>u.a. festgelegt, dass der Bund bei der Erfüllung seiner s</w:t>
      </w:r>
      <w:r w:rsidRPr="00450A8C">
        <w:t>prach- un</w:t>
      </w:r>
      <w:r>
        <w:t>d verständigungspolitischen Auf</w:t>
      </w:r>
      <w:r w:rsidRPr="00450A8C">
        <w:t>gaben mit den Kanton</w:t>
      </w:r>
      <w:r w:rsidRPr="00450A8C">
        <w:t>en zusammen</w:t>
      </w:r>
      <w:r>
        <w:t>arbeite.</w:t>
      </w:r>
      <w:r>
        <w:rPr>
          <w:rStyle w:val="FootnoteReference"/>
        </w:rPr>
        <w:footnoteReference w:id="9"/>
      </w:r>
    </w:p>
    <w:p w:rsidR="007225AE" w:rsidP="00EA6F57"/>
    <w:p w:rsidR="00022E0F" w:rsidP="00EA6F57">
      <w:r>
        <w:t>Dem Ziel einer genügenden Vertretung aller Sprachgemeinschaften in der Bundesverwaltung verlieh der Bundesrat mit verschiedenen Massnahmen Nachdruck.</w:t>
      </w:r>
      <w:r>
        <w:rPr>
          <w:rStyle w:val="FootnoteReference"/>
        </w:rPr>
        <w:footnoteReference w:id="10"/>
      </w:r>
      <w:r>
        <w:t xml:space="preserve"> Neben Weisungen für die Ausschreibung von Bundesstellen und deren Besetzung, dient nach wie vor auch die ECLF diesem Ziel. Sie ermöglicht französischsprachigen Bundesangestellten und ihren Familien eine Wohnsitznahme in der Nähe des Arbeitsortes Bern, ohn</w:t>
      </w:r>
      <w:r>
        <w:t>e die Kinder in einer deutschsprachigen Schule einschulen zu müssen. Sie dient damit der angemessenen Vertretung der Sprachgemeinschaften in der Bundesverwaltung und gleichzeitig auch derjenigen der Sprachgemeinschaften in der Bundeshauptstadt.</w:t>
      </w:r>
    </w:p>
    <w:p w:rsidR="00450A8C" w:rsidP="00EA6F57"/>
    <w:p w:rsidR="009B166B" w:rsidP="009B166B">
      <w:r>
        <w:t>In der neu</w:t>
      </w:r>
      <w:r>
        <w:t>esten Kulturbotschaft des Bundesrats wird ausgeführt, dass die Koexistenz von vier Landessprachen und die kulturelle Vielfalt, für die sie stehen, eine Grundlage der Identität und des Funktionierens der Schweiz</w:t>
      </w:r>
      <w:r w:rsidRPr="009573E7">
        <w:t xml:space="preserve"> </w:t>
      </w:r>
      <w:r>
        <w:t>sind. Die Mehrsprachigkeit sei ein Wesensmerk</w:t>
      </w:r>
      <w:r>
        <w:t>mal unseres Staates.</w:t>
      </w:r>
      <w:r w:rsidRPr="009139B7">
        <w:rPr>
          <w:rStyle w:val="FootnoteReference"/>
        </w:rPr>
        <w:t xml:space="preserve"> </w:t>
      </w:r>
      <w:r>
        <w:rPr>
          <w:rStyle w:val="FootnoteReference"/>
        </w:rPr>
        <w:footnoteReference w:id="11"/>
      </w:r>
      <w:r>
        <w:t xml:space="preserve"> </w:t>
      </w:r>
      <w:r w:rsidRPr="00450A8C">
        <w:t>Die Förderung der Mehrsprachigkeit und der Verständigung zwischen den Sprachgemeinschaften spielt eine tragende Rolle in der Schweizer Sprachenpolitik.</w:t>
      </w:r>
      <w:r>
        <w:t xml:space="preserve"> Die Mitverantwortung des Bundes für die ECLF ist seit langem ein konkreter Ausdru</w:t>
      </w:r>
      <w:r>
        <w:t>ck der Förderung der Mehrsprachigkeit.</w:t>
      </w:r>
      <w:r w:rsidRPr="003C3DB2">
        <w:t xml:space="preserve"> </w:t>
      </w:r>
      <w:r>
        <w:t>Die ECLF erleichtert es französischsprachigen Familien, in der deutschsprachigen Bundeshauptstadt zu leben und gleichzeitig ihre sprachlichen und kulturellen Wurzeln an die Kinder weiterzugeben.</w:t>
      </w:r>
    </w:p>
    <w:p w:rsidR="00E6081C" w:rsidP="00ED5DF8">
      <w:pPr>
        <w:pStyle w:val="berschrift3nummeriert"/>
      </w:pPr>
      <w:r>
        <w:t>Spezielle Schule im Ka</w:t>
      </w:r>
      <w:r>
        <w:t>nton Bern</w:t>
      </w:r>
    </w:p>
    <w:p w:rsidR="005D1088" w:rsidP="00E6081C">
      <w:r>
        <w:t>Die ECLF bietet Unterricht auf der Primarstufe (inklusive Kindergarten) und der Sekundarstufe an. Sie ist eine öffentliche, kantonal getragene Volksschule. Es wird in französisch nach dem Plan d’étude romand (PER) unterrichtet. Die ECLF wird heut</w:t>
      </w:r>
      <w:r>
        <w:t xml:space="preserve">e zu 25 Prozent vom Bund und zu 75 Prozent vom Kanton Bern finanziert. Sie kann von Kindern </w:t>
      </w:r>
      <w:r w:rsidRPr="00E23AD2">
        <w:t xml:space="preserve">französisch-, italienisch- oder romanischsprachiger Eltern </w:t>
      </w:r>
      <w:r>
        <w:t>besucht werden</w:t>
      </w:r>
      <w:r w:rsidRPr="00E23AD2">
        <w:t xml:space="preserve">, </w:t>
      </w:r>
      <w:r>
        <w:t>unabhängig von deren Aufenthaltsort. Genügen die Plätze nicht, haben Kinder von Bundes- u</w:t>
      </w:r>
      <w:r>
        <w:t>nd von Kantonsangestellten Vorrang.</w:t>
      </w:r>
    </w:p>
    <w:p w:rsidR="003C3DB2" w:rsidP="00E6081C"/>
    <w:p w:rsidR="003C3DB2" w:rsidP="00E6081C">
      <w:r>
        <w:t>Für ordentliche Volksschulen im Kanton Bern gilt:</w:t>
      </w:r>
    </w:p>
    <w:p w:rsidR="00D02C03" w:rsidP="00BE7CE7">
      <w:pPr>
        <w:pStyle w:val="ListParagraph"/>
        <w:numPr>
          <w:ilvl w:val="0"/>
          <w:numId w:val="30"/>
        </w:numPr>
        <w:ind w:left="360"/>
      </w:pPr>
      <w:r>
        <w:t>Kinder im Kanton Bern können ihre Schulpflicht in öffentlichen oder in einer Privatschule erfüllen. Die Privatschulen sind in der Wahl der Unterrichtssprache an das Terr</w:t>
      </w:r>
      <w:r>
        <w:t>itorialitätsprinzip gebunden (es sei denn, sie unterrichten Kinder, die keiner Integration bedürfen). Sie können ihren Unterricht aber nach einem eigenen Lehrplan gestalten, solange die Kinder genügende Kompetenzen erwerben. Privatschulen werden nahezu vol</w:t>
      </w:r>
      <w:r>
        <w:t xml:space="preserve">lständig durch Elternbeiträge finanziert. </w:t>
      </w:r>
    </w:p>
    <w:p w:rsidR="006F6602" w:rsidP="00D02C03">
      <w:pPr>
        <w:pStyle w:val="ListParagraph"/>
        <w:numPr>
          <w:ilvl w:val="0"/>
          <w:numId w:val="31"/>
        </w:numPr>
      </w:pPr>
      <w:r>
        <w:t>Wäre die ECLF eine ordentliche Privatschule in Bern, könnte sie sich wohl nach einem eigenen Lehrplan richten, müsste aber in deutsch unterrichten und wäre durch die Eltern zu finanzieren.</w:t>
      </w:r>
    </w:p>
    <w:p w:rsidR="00D02C03" w:rsidP="00BE7CE7">
      <w:pPr>
        <w:pStyle w:val="Nummerierung1"/>
        <w:numPr>
          <w:ilvl w:val="0"/>
          <w:numId w:val="30"/>
        </w:numPr>
        <w:ind w:left="360"/>
      </w:pPr>
      <w:r>
        <w:t>Die öffentlichen Volkssc</w:t>
      </w:r>
      <w:r>
        <w:t>hulen im Kanton Bern werden grundsätzlich von den Gemeinden getragen.</w:t>
      </w:r>
    </w:p>
    <w:p w:rsidR="005D1088" w:rsidP="00D02C03">
      <w:pPr>
        <w:pStyle w:val="ListParagraph"/>
        <w:numPr>
          <w:ilvl w:val="0"/>
          <w:numId w:val="31"/>
        </w:numPr>
      </w:pPr>
      <w:r>
        <w:t xml:space="preserve">Wäre die ECLF eine ordentliche öffentliche Schule, so wäre sie eine kommunale, keine kantonale Schule. </w:t>
      </w:r>
    </w:p>
    <w:p w:rsidR="00D02C03" w:rsidP="00BE7CE7">
      <w:pPr>
        <w:pStyle w:val="ListParagraph"/>
        <w:numPr>
          <w:ilvl w:val="0"/>
          <w:numId w:val="30"/>
        </w:numPr>
        <w:ind w:left="360"/>
      </w:pPr>
      <w:r>
        <w:t>Besuchen Kinder die öffentliche Volksschule, so haben sie diese an ihrem Aufenthal</w:t>
      </w:r>
      <w:r>
        <w:t>tsort zu besuchen.</w:t>
      </w:r>
    </w:p>
    <w:p w:rsidR="006F6602" w:rsidP="00D02C03">
      <w:pPr>
        <w:pStyle w:val="ListParagraph"/>
        <w:numPr>
          <w:ilvl w:val="0"/>
          <w:numId w:val="31"/>
        </w:numPr>
      </w:pPr>
      <w:r>
        <w:t>Wäre die ECLF eine ordentliche öffentliche Schule, so würde sie nur von Kindern der Stadt Bern besucht, nicht von Kindern anderer Gemeinden.</w:t>
      </w:r>
    </w:p>
    <w:p w:rsidR="00D02C03" w:rsidP="00BE7CE7">
      <w:pPr>
        <w:pStyle w:val="ListParagraph"/>
        <w:numPr>
          <w:ilvl w:val="0"/>
          <w:numId w:val="30"/>
        </w:numPr>
        <w:ind w:left="360"/>
      </w:pPr>
      <w:r>
        <w:t>Für die Unterrichtssprache und den Lehrplan gilt in öffentlichen Schulen das Territorialitätspri</w:t>
      </w:r>
      <w:r>
        <w:t xml:space="preserve">nzip. Bern ist eine deutschsprachige Gemeinde. </w:t>
      </w:r>
    </w:p>
    <w:p w:rsidR="00B3302E" w:rsidP="00D02C03">
      <w:pPr>
        <w:pStyle w:val="ListParagraph"/>
        <w:numPr>
          <w:ilvl w:val="0"/>
          <w:numId w:val="31"/>
        </w:numPr>
      </w:pPr>
      <w:r>
        <w:t>Wäre die ECLF eine ordentliche öffentliche Schule, so wäre in deutsch nach dem Lehrplan 21 zu unterrichten, nicht in französisch nach dem PER.</w:t>
      </w:r>
    </w:p>
    <w:p w:rsidR="00B3302E" w:rsidP="00B3302E"/>
    <w:p w:rsidR="00E6081C" w:rsidP="00E6081C">
      <w:r>
        <w:t xml:space="preserve">Die ECLF sprengt alle ordentlichen Vorgaben für Volksschulen im </w:t>
      </w:r>
      <w:r>
        <w:t xml:space="preserve">Kanton Bern. Sie existiert, weil der Bund und der Kanton Bern einen gemeinsamen Willen für ihr Bestehen haben. Sie gründet nicht nur im Bund, sondern auch im Kanton Bern auf spezialgesetzlichen Bestimmungen. </w:t>
      </w:r>
    </w:p>
    <w:p w:rsidR="009573E7" w:rsidRPr="007338F4" w:rsidP="009A7B9E">
      <w:pPr>
        <w:pStyle w:val="H1"/>
      </w:pPr>
      <w:r>
        <w:t>Antrag und Begründung</w:t>
      </w:r>
    </w:p>
    <w:p w:rsidR="009573E7" w:rsidP="009573E7">
      <w:pPr>
        <w:pStyle w:val="berschrift2nummeriert"/>
      </w:pPr>
      <w:r>
        <w:t>Antrag</w:t>
      </w:r>
    </w:p>
    <w:p w:rsidR="002171B9" w:rsidRPr="007338F4" w:rsidP="009573E7">
      <w:r>
        <w:t>Der Kanton Bern be</w:t>
      </w:r>
      <w:r>
        <w:t>antragt eine grundlegende Überarbeitung des vorliegenden Entwurfs bzw. die Erarbeitung einer neuen Vorlage. Diese soll – wie bis anhin – Grundlage für die ECLF als gemeinsame Aufgabe von Bund und Kanton Bern zur Förderung der Verständigung zwischen den Spr</w:t>
      </w:r>
      <w:r>
        <w:t>achgemeinschaften in der Bundeshauptstadt sein. Die Abstützung der Mitverantwortung des Bundes für die ECLF auf die Sprachenpolitik ist sichtbar zu machen (Abstützung auf Art. 70 der Bundesverfassung). Die Verantwortung, inklusive die finanzielle für Betri</w:t>
      </w:r>
      <w:r>
        <w:t>eb und Investitionen, ist weiterhin von Bund und Kanton – und nicht vom Kanton Bern allein – zu tragen. Aus bundessubventionsrechtlicher Sicht ist von einer Abgeltung und nicht von einer Finanzhilfe auszugehen. Die gemeinsamen Gouvernance- Instrumente sind</w:t>
      </w:r>
      <w:r>
        <w:t xml:space="preserve"> im Grundsatz im Gesetz zu verankern. Die Aufnahmekriterien und -priorisierung sind gemeinsam festzulegen und müssen der Mitverantwortung des Bundes Rechnung tragen.</w:t>
      </w:r>
    </w:p>
    <w:p w:rsidR="009573E7" w:rsidP="009573E7">
      <w:pPr>
        <w:pStyle w:val="berschrift2nummeriert"/>
      </w:pPr>
      <w:r>
        <w:t>Begründung</w:t>
      </w:r>
    </w:p>
    <w:p w:rsidR="009A7B9E" w:rsidP="007E71F5">
      <w:r>
        <w:t>Der vorliegende Entwurf geht davon aus, dass das Bundesinteresse an der ECLF ein rein personalpolitisches (genügend französischsprachige Mitarbeitende, Diversität) sei. Der Kanton Bern teilt diese Sicht nicht. Er ist der Meinung, dass das Bundesinteresse a</w:t>
      </w:r>
      <w:r>
        <w:t>n der Mitverantwortung für die ECLF in erster Linie ein sprachenpolitisches ist, das heute noch genauso stark ist wie zur Zeit der Gründung der ECLF. Wenn der Bund schulische Austauschprogramme finanziert und neue Agenturen aufbaut, die den individuellen s</w:t>
      </w:r>
      <w:r>
        <w:t>chulischen Austausch fördern</w:t>
      </w:r>
      <w:r>
        <w:rPr>
          <w:rStyle w:val="FootnoteReference"/>
        </w:rPr>
        <w:footnoteReference w:id="12"/>
      </w:r>
      <w:r>
        <w:t xml:space="preserve">, gleichzeitig aber seine langjährige Mitverantwortung für die ECLF aufgibt, so erscheint dies nicht kohärent. </w:t>
      </w:r>
    </w:p>
    <w:p w:rsidR="007E71F5" w:rsidP="007E71F5">
      <w:r>
        <w:t>Die vorliegende Totalrevision stellt einen massgeblichen Rückschritt in der Sprachenpolitik des Bundes dar.</w:t>
      </w:r>
    </w:p>
    <w:p w:rsidR="007E71F5" w:rsidP="007E71F5"/>
    <w:p w:rsidR="009A7B9E" w:rsidP="009A7B9E">
      <w:r>
        <w:t>Träger</w:t>
      </w:r>
      <w:r>
        <w:t xml:space="preserve"> der ECLF ist formell gesehen wohl der Kanton Bern. Der Bundesbeitrag an die konkreten, jährlichen Betriebskosten zeigt aber auf, dass der Bund bis heute eine Mitverantwortung trägt. Auch die Mitsteuerung über ständige Vertreterinnen und Vertreter des Bund</w:t>
      </w:r>
      <w:r>
        <w:t>es in der strategischen Behörde der ECLF zeigt auf, dass eine konstante Mitverantwortung gewollt ist. Es wäre falsch, diese Mitverantwortung aufzugeben und einseitig finanzpolitisch und subventionsrechtlich zu interpretieren. Der Kanton Bern erfüllt mit de</w:t>
      </w:r>
      <w:r>
        <w:t>r ECLF offensichtlich keine eigenständig gewählte Aufgabe, die mit Bundes-Finanzhilfen unterstützt wird, sondern eine, die auf einem speziellen, gemeinsamen Willen von Bund und Kanton gründet. Die Bundesbeteiligung muss denn auch nicht den subventionsrecht</w:t>
      </w:r>
      <w:r>
        <w:t>lichen Vorgaben für Finanzhilfen entsprechen, sondern ist vereinbarungsgemäss so zu belassen, wie sie heute ist. Ebenfalls nicht massgebend ist, dass das Schulwesen Sache der Kantone ist, ist die ECLF doch eben nicht eine ordentliche Volksschule des Kanton</w:t>
      </w:r>
      <w:r>
        <w:t xml:space="preserve">s Bern, sondern eine, deren Existenz auf dem gemeinsamen Willen von Bund und Kanton Bern beruht. </w:t>
      </w:r>
    </w:p>
    <w:p w:rsidR="009A7B9E" w:rsidP="009A7B9E">
      <w:r>
        <w:t xml:space="preserve">Die vorliegende Totalrevision widerspricht der Vereinbarung von Bund und Kanton Bern, dass die ECLF eine gemeinsam verantwortete Schule ist. </w:t>
      </w:r>
    </w:p>
    <w:p w:rsidR="009F43AD" w:rsidP="007E71F5"/>
    <w:p w:rsidR="009A7B9E" w:rsidRPr="00080212" w:rsidP="009A7B9E">
      <w:r w:rsidRPr="00080212">
        <w:t>Die vorli</w:t>
      </w:r>
      <w:r>
        <w:t>egende</w:t>
      </w:r>
      <w:r>
        <w:t xml:space="preserve"> Totalrevision scheint</w:t>
      </w:r>
      <w:r w:rsidRPr="00080212">
        <w:t xml:space="preserve"> auf den ersten Blick eine kosmetische. Es wird betont, dass es sich nur um Anpassungen an neuere, subventionsrechtliche Bestimmungen handle. Auch die finanziellen </w:t>
      </w:r>
      <w:r w:rsidRPr="00080212">
        <w:t>Auswirkungen sind nicht gross, solange die Schülerzahlen gleich</w:t>
      </w:r>
      <w:r>
        <w:t xml:space="preserve"> </w:t>
      </w:r>
      <w:r w:rsidRPr="00080212">
        <w:t>bleibe</w:t>
      </w:r>
      <w:r w:rsidRPr="00080212">
        <w:t xml:space="preserve">n wie heute und die Bundesversammlung die nötigen Kredite genehmigt. </w:t>
      </w:r>
    </w:p>
    <w:p w:rsidR="009A7B9E" w:rsidP="009A7B9E">
      <w:r w:rsidRPr="00080212">
        <w:t xml:space="preserve">Tatsächlich verabschiedet sich der Bund mit dieser Totalrevision </w:t>
      </w:r>
      <w:r>
        <w:t xml:space="preserve">aber </w:t>
      </w:r>
      <w:r w:rsidRPr="00080212">
        <w:t>einseitig aus einer langjährigen Zusammenarbeit. Der</w:t>
      </w:r>
      <w:r>
        <w:t xml:space="preserve"> Kanton Bern lehnt die alleinige Verantwortung für die ECLF ab.</w:t>
      </w:r>
    </w:p>
    <w:p w:rsidR="00BB5E3C" w:rsidP="009A7B9E"/>
    <w:p w:rsidR="00BB5E3C" w:rsidP="009A7B9E">
      <w:r>
        <w:t>Der Kanton Bern ist aber ohne weiteres einverstanden mit einer Aktualisierung des bisherigen Bundesgesetzes. Eine solche Aktualisierung hat zwingend von der bisherigen Prämisse einer gemeinsam verantworteten Aufgabe auszugehen und nicht von einer Kantonsa</w:t>
      </w:r>
      <w:r>
        <w:t>ufgabe, die mit Bundesfinanzhilfen unterstützt wird.</w:t>
      </w:r>
    </w:p>
    <w:p w:rsidR="00322408" w:rsidP="009A7B9E"/>
    <w:p w:rsidR="002171B9" w:rsidP="00322408">
      <w:r>
        <w:t>Der Kanton Bern ist auch bereit, die Gouvernance-Instrumente für die ECLF zu modernisieren, unter der Voraussetzung, dass diese Instrumente gemeinsame bleiben. Auch ist der Kanton Bern bereit, die Zusam</w:t>
      </w:r>
      <w:r>
        <w:t xml:space="preserve">menarbeit mit dem Bund zu intensivieren, damit die finanziellen Verpflichtungen besser planbar sind. </w:t>
      </w:r>
    </w:p>
    <w:p w:rsidR="00D02C03" w:rsidP="009573E7"/>
    <w:p w:rsidR="00D02C03" w:rsidP="009573E7">
      <w:r>
        <w:t>Werden mehr Schulplätze nachgefragt als angeboten, so werden heute vorrangig diejenigen Kinder aufgenommen, deren französischsprachige Schulung im Intere</w:t>
      </w:r>
      <w:r>
        <w:t>sse des Bundes liegt. Gleichen Vorrang hat die Aufnahme von Kindern französischsprachiger Angestellter des Kantons. Eine erhöhte Priorisierung der Aufnahmen zugunsten der Bundesinteressen, wie dies im Gesetzesentwurf vorgesehen ist, wäre dem Anteil der Mit</w:t>
      </w:r>
      <w:r>
        <w:t>verantwortung des Bundes nicht angemessen.</w:t>
      </w:r>
    </w:p>
    <w:p w:rsidR="009E2B8E" w:rsidP="009573E7"/>
    <w:p w:rsidR="00D02C03" w:rsidP="009573E7"/>
    <w:p w:rsidR="009573E7" w:rsidP="009573E7">
      <w:r w:rsidRPr="007338F4">
        <w:t>Der Regierungsrat dankt Ihnen für die Berücksichtigung seiner Anliegen.</w:t>
      </w:r>
    </w:p>
    <w:p w:rsidR="009573E7" w:rsidP="009573E7"/>
    <w:p w:rsidR="009573E7" w:rsidRPr="00336989" w:rsidP="009573E7"/>
    <w:p w:rsidR="009573E7" w:rsidRPr="00336989" w:rsidP="009573E7"/>
    <w:tbl>
      <w:tblPr>
        <w:tblStyle w:val="TabelleohneRahmen"/>
        <w:tblW w:w="0" w:type="auto"/>
        <w:tblCellSpacing w:w="11" w:type="dxa"/>
        <w:tblLayout w:type="fixed"/>
        <w:tblCellMar>
          <w:top w:w="57" w:type="dxa"/>
        </w:tblCellMar>
        <w:tblLook w:val="04A0"/>
      </w:tblPr>
      <w:tblGrid>
        <w:gridCol w:w="5152"/>
        <w:gridCol w:w="4693"/>
      </w:tblGrid>
      <w:tr w:rsidTr="009573E7">
        <w:tblPrEx>
          <w:tblW w:w="0" w:type="auto"/>
          <w:tblCellSpacing w:w="11" w:type="dxa"/>
          <w:tblLayout w:type="fixed"/>
          <w:tblCellMar>
            <w:top w:w="57" w:type="dxa"/>
          </w:tblCellMar>
          <w:tblLook w:val="04A0"/>
        </w:tblPrEx>
        <w:trPr>
          <w:trHeight w:val="527"/>
          <w:tblCellSpacing w:w="11" w:type="dxa"/>
        </w:trPr>
        <w:tc>
          <w:tcPr>
            <w:tcW w:w="5119" w:type="dxa"/>
          </w:tcPr>
          <w:sdt>
            <w:sdtPr>
              <w:rPr>
                <w:b/>
              </w:rPr>
              <w:alias w:val="Grussformel"/>
              <w:tag w:val="Grussformel"/>
              <w:id w:val="1690413182"/>
              <w:placeholder>
                <w:docPart w:val="7E5911F7F39A471987D4058181DB96C7"/>
              </w:placeholder>
              <w:richText/>
            </w:sdtPr>
            <w:sdtEndPr>
              <w:rPr>
                <w:b w:val="0"/>
              </w:rPr>
            </w:sdtEndPr>
            <w:sdtContent>
              <w:p w:rsidR="009573E7" w:rsidP="009573E7">
                <w:r w:rsidRPr="00380109">
                  <w:t>F</w:t>
                </w:r>
                <w:r>
                  <w:t>reundliche Grüsse</w:t>
                </w:r>
              </w:p>
              <w:p w:rsidR="009573E7" w:rsidRPr="002655D2" w:rsidP="009573E7"/>
              <w:p w:rsidR="009573E7" w:rsidRPr="00A82127" w:rsidP="009573E7">
                <w:r w:rsidRPr="002655D2">
                  <w:rPr>
                    <w:b/>
                  </w:rPr>
                  <w:t>Im Namen des Regierungsrates</w:t>
                </w:r>
              </w:p>
            </w:sdtContent>
          </w:sdt>
        </w:tc>
        <w:tc>
          <w:tcPr>
            <w:tcW w:w="4660" w:type="dxa"/>
          </w:tcPr>
          <w:p w:rsidR="009573E7" w:rsidP="009573E7"/>
          <w:p w:rsidR="009573E7" w:rsidRPr="00336989" w:rsidP="009573E7"/>
        </w:tc>
      </w:tr>
      <w:tr w:rsidTr="009573E7">
        <w:tblPrEx>
          <w:tblW w:w="0" w:type="auto"/>
          <w:tblCellSpacing w:w="11" w:type="dxa"/>
          <w:tblLayout w:type="fixed"/>
          <w:tblCellMar>
            <w:top w:w="57" w:type="dxa"/>
          </w:tblCellMar>
          <w:tblLook w:val="04A0"/>
        </w:tblPrEx>
        <w:trPr>
          <w:tblCellSpacing w:w="11" w:type="dxa"/>
        </w:trPr>
        <w:tc>
          <w:tcPr>
            <w:tcW w:w="5119" w:type="dxa"/>
          </w:tcPr>
          <w:p w:rsidR="009573E7" w:rsidRPr="00336989" w:rsidP="009573E7"/>
          <w:p w:rsidR="009573E7" w:rsidP="009573E7"/>
          <w:p w:rsidR="009573E7" w:rsidRPr="00336989" w:rsidP="009573E7"/>
          <w:p w:rsidR="009573E7" w:rsidRPr="00336989" w:rsidP="009573E7"/>
          <w:sdt>
            <w:sdtPr>
              <w:rPr>
                <w:noProof/>
                <w:lang w:eastAsia="de-CH"/>
              </w:rPr>
              <w:alias w:val="Name RP / VP"/>
              <w:tag w:val="Name RP / VP"/>
              <w:id w:val="-965965104"/>
              <w:placeholder>
                <w:docPart w:val="200FCFB8A7834AE5B3D02AC7260EFB9A"/>
              </w:placeholder>
              <w:richText/>
            </w:sdtPr>
            <w:sdtContent>
              <w:p w:rsidR="009573E7" w:rsidP="009573E7">
                <w:pPr>
                  <w:rPr>
                    <w:noProof/>
                    <w:lang w:eastAsia="de-CH"/>
                  </w:rPr>
                </w:pPr>
                <w:r>
                  <w:rPr>
                    <w:noProof/>
                    <w:lang w:eastAsia="de-CH"/>
                  </w:rPr>
                  <w:t>Pierre-Alain Schnegg</w:t>
                </w:r>
              </w:p>
            </w:sdtContent>
          </w:sdt>
          <w:sdt>
            <w:sdtPr>
              <w:alias w:val="Funktion RP / VP"/>
              <w:tag w:val="Funktion RP / VP"/>
              <w:id w:val="1874572685"/>
              <w:placeholder>
                <w:docPart w:val="A32DD2A7842540B6A1738F47AB73D54D"/>
              </w:placeholder>
              <w:comboBox w:lastValue="Regierungspräsident">
                <w:listItem w:value="Regierungspräsidentin" w:displayText="Regierungspräsidentin"/>
                <w:listItem w:value="Regierungspräsident" w:displayText="Regierungspräsident"/>
                <w:listItem w:value="Vizepräsidentin" w:displayText="Vizepräsidentin"/>
                <w:listItem w:value="Vizepräsident" w:displayText="Vizepräsident"/>
              </w:comboBox>
            </w:sdtPr>
            <w:sdtContent>
              <w:p w:rsidR="009573E7" w:rsidRPr="009B566C" w:rsidP="00E85567">
                <w:pPr>
                  <w:rPr>
                    <w:bCs w:val="0"/>
                  </w:rPr>
                </w:pPr>
                <w:r>
                  <w:t>Regierungspräsident</w:t>
                </w:r>
              </w:p>
            </w:sdtContent>
          </w:sdt>
        </w:tc>
        <w:tc>
          <w:tcPr>
            <w:tcW w:w="4660" w:type="dxa"/>
          </w:tcPr>
          <w:p w:rsidR="009573E7" w:rsidP="009573E7"/>
          <w:p w:rsidR="009573E7" w:rsidRPr="00336989" w:rsidP="009573E7"/>
          <w:p w:rsidR="009573E7" w:rsidRPr="00336989" w:rsidP="009573E7"/>
          <w:p w:rsidR="009573E7" w:rsidP="009573E7"/>
          <w:sdt>
            <w:sdtPr>
              <w:rPr>
                <w:noProof/>
                <w:lang w:eastAsia="de-CH"/>
              </w:rPr>
              <w:alias w:val="Name und Funktion STAS"/>
              <w:tag w:val="Name und Funktion STAS"/>
              <w:id w:val="-1288584586"/>
              <w:placeholder>
                <w:docPart w:val="D6B6E6F096B142C3851603C7AD1BC699"/>
              </w:placeholder>
              <w:richText/>
            </w:sdtPr>
            <w:sdtContent>
              <w:p w:rsidR="009573E7" w:rsidP="009573E7">
                <w:r>
                  <w:t>Christoph Auer</w:t>
                </w:r>
              </w:p>
              <w:p w:rsidR="009573E7" w:rsidRPr="00336989" w:rsidP="009573E7">
                <w:r>
                  <w:t>Staatsschreiber</w:t>
                </w:r>
              </w:p>
            </w:sdtContent>
          </w:sdt>
        </w:tc>
      </w:tr>
    </w:tbl>
    <w:p w:rsidR="009573E7" w:rsidP="009573E7"/>
    <w:p w:rsidR="009573E7" w:rsidP="009573E7"/>
    <w:p w:rsidR="009573E7" w:rsidRPr="00336989" w:rsidP="009573E7"/>
    <w:p w:rsidR="009573E7" w:rsidP="009573E7"/>
    <w:p w:rsidR="009573E7" w:rsidP="009573E7">
      <w:pPr>
        <w:pStyle w:val="Text85pt"/>
      </w:pPr>
      <w:r>
        <w:t>Verteiler</w:t>
      </w:r>
    </w:p>
    <w:sdt>
      <w:sdtPr>
        <w:alias w:val="DIR/STA mit alle DIR de"/>
        <w:tag w:val="DIR/STA mit alle DIR de"/>
        <w:id w:val="974636476"/>
        <w:placeholder>
          <w:docPart w:val="FC213A81AA4C47AB9D1281079ABC46C9"/>
        </w:placeholder>
        <w:dropDownList w:lastValue="Bildungs- und Kulturdirektion">
          <w:listItem w:value="Bau- und Verkehrsdirektion" w:displayText="Bau- und Verkehrsdirektion"/>
          <w:listItem w:value="Bildungs- und Kulturdirektion" w:displayText="Bildungs- und Kulturdirektion"/>
          <w:listItem w:value="Direktion für Inneres und Justiz" w:displayText="Direktion für Inneres und Justiz"/>
          <w:listItem w:value="Finanzdirektion" w:displayText="Finanzdirektion"/>
          <w:listItem w:value="Gesundheits-, Sozial- und Integrationsdirektion" w:displayText="Gesundheits-, Sozial- und Integrationsdirektion"/>
          <w:listItem w:value="Sicherheitsdirektion" w:displayText="Sicherheitsdirektion"/>
          <w:listItem w:value="Wirtschafts-, Energie- und Umweltdirektion" w:displayText="Wirtschafts-, Energie- und Umweltdirektion"/>
          <w:listItem w:value="Staatskanzlei" w:displayText="Staatskanzlei"/>
          <w:listItem w:value="Alle Direktionen" w:displayText="Alle Direktionen"/>
          <w:listItem w:value="Grosser Rat" w:displayText="Grosser Rat"/>
        </w:dropDownList>
      </w:sdtPr>
      <w:sdtContent>
        <w:p w:rsidR="009573E7" w:rsidP="009573E7">
          <w:pPr>
            <w:pStyle w:val="Aufzhlung85pt"/>
            <w:numPr>
              <w:ilvl w:val="0"/>
              <w:numId w:val="27"/>
            </w:numPr>
            <w:tabs>
              <w:tab w:val="left" w:pos="708"/>
            </w:tabs>
          </w:pPr>
          <w:r>
            <w:t>Bildungs- und Kulturdirektion</w:t>
          </w:r>
        </w:p>
      </w:sdtContent>
    </w:sdt>
    <w:sdt>
      <w:sdtPr>
        <w:alias w:val="DIR/STA mit alle DIR de"/>
        <w:tag w:val="DIR/STA mit alle DIR de"/>
        <w:id w:val="619273512"/>
        <w:placeholder>
          <w:docPart w:val="0D1DD4DF74D44E5A8D95C6340109E697"/>
        </w:placeholder>
        <w:dropDownList w:lastValue="Staatskanzlei">
          <w:listItem w:value="Bau- und Verkehrsdirektion" w:displayText="Bau- und Verkehrsdirektion"/>
          <w:listItem w:value="Bildungs- und Kulturdirektion" w:displayText="Bildungs- und Kulturdirektion"/>
          <w:listItem w:value="Direktion für Inneres und Justiz" w:displayText="Direktion für Inneres und Justiz"/>
          <w:listItem w:value="Finanzdirektion" w:displayText="Finanzdirektion"/>
          <w:listItem w:value="Gesundheits-, Sozial- und Integrationsdirektion" w:displayText="Gesundheits-, Sozial- und Integrationsdirektion"/>
          <w:listItem w:value="Sicherheitsdirektion" w:displayText="Sicherheitsdirektion"/>
          <w:listItem w:value="Wirtschafts-, Energie- und Umweltdirektion" w:displayText="Wirtschafts-, Energie- und Umweltdirektion"/>
          <w:listItem w:value="Staatskanzlei" w:displayText="Staatskanzlei"/>
          <w:listItem w:value="Alle Direktionen" w:displayText="Alle Direktionen"/>
          <w:listItem w:value="Grosser Rat" w:displayText="Grosser Rat"/>
        </w:dropDownList>
      </w:sdtPr>
      <w:sdtContent>
        <w:p w:rsidR="00E85567" w:rsidP="00E85567">
          <w:pPr>
            <w:pStyle w:val="Aufzhlung85pt"/>
            <w:numPr>
              <w:ilvl w:val="0"/>
              <w:numId w:val="27"/>
            </w:numPr>
            <w:tabs>
              <w:tab w:val="left" w:pos="708"/>
            </w:tabs>
          </w:pPr>
          <w:r>
            <w:t>Staatskanzlei</w:t>
          </w:r>
        </w:p>
      </w:sdtContent>
    </w:sdt>
    <w:p w:rsidR="009573E7" w:rsidP="00E85567">
      <w:pPr>
        <w:pStyle w:val="Aufzhlung85pt"/>
        <w:numPr>
          <w:ilvl w:val="0"/>
          <w:numId w:val="27"/>
        </w:numPr>
        <w:tabs>
          <w:tab w:val="left" w:pos="708"/>
        </w:tabs>
      </w:pPr>
      <w:r>
        <w:fldChar w:fldCharType="begin"/>
      </w:r>
      <w:r>
        <w:instrText xml:space="preserve"> HYPERLINK "mailto:isabelle.schenker@sbfi.admin.ch" </w:instrText>
      </w:r>
      <w:r>
        <w:fldChar w:fldCharType="separate"/>
      </w:r>
      <w:r w:rsidRPr="00364D68">
        <w:rPr>
          <w:rStyle w:val="Hyperlink"/>
        </w:rPr>
        <w:t>isabelle.schenker@sbfi.admin.ch</w:t>
      </w:r>
      <w:r>
        <w:fldChar w:fldCharType="end"/>
      </w:r>
      <w:r>
        <w:t xml:space="preserve"> (als word-Datei)</w:t>
      </w:r>
    </w:p>
    <w:p w:rsidR="009573E7" w:rsidP="009573E7">
      <w:pPr>
        <w:pStyle w:val="Text85pt"/>
      </w:pPr>
    </w:p>
    <w:p w:rsidR="009573E7" w:rsidP="009573E7"/>
    <w:p w:rsidR="009573E7" w:rsidP="009573E7"/>
    <w:sectPr w:rsidSect="009573E7">
      <w:headerReference w:type="even" r:id="rId6"/>
      <w:headerReference w:type="default" r:id="rId7"/>
      <w:footerReference w:type="even" r:id="rId8"/>
      <w:footerReference w:type="default" r:id="rId9"/>
      <w:headerReference w:type="first" r:id="rId10"/>
      <w:footerReference w:type="first" r:id="rId11"/>
      <w:pgSz w:w="11906" w:h="16838"/>
      <w:pgMar w:top="1705" w:right="567" w:bottom="851" w:left="1361" w:header="482" w:footer="454"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Com 55 Roman">
    <w:altName w:val="Arial"/>
    <w:charset w:val="4D"/>
    <w:family w:val="swiss"/>
    <w:pitch w:val="variable"/>
    <w:sig w:usb0="8000000F" w:usb1="10002042" w:usb2="00000000" w:usb3="00000000" w:csb0="0000009B" w:csb1="00000000"/>
  </w:font>
  <w:font w:name="font1482">
    <w:altName w:val="Calibri"/>
    <w:panose1 w:val="00000000000000000000"/>
    <w:charset w:val="00"/>
    <w:family w:val="auto"/>
    <w:notTrueType/>
    <w:pitch w:val="default"/>
  </w:font>
  <w:font w:name="System">
    <w:panose1 w:val="00000000000000000000"/>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3E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F6602" w:rsidRPr="008673AA" w:rsidP="009573E7">
    <w:pPr>
      <w:pStyle w:val="Footer"/>
    </w:pPr>
    <w:r w:rsidRPr="000B4139">
      <w:fldChar w:fldCharType="begin"/>
    </w:r>
    <w:r>
      <w:instrText xml:space="preserve"> COMMENTS "Nicht klassifiziert" PATH=Dokument/CustomKlassifizierung/*/Bezeichnung          \* MERGEFORMAT</w:instrText>
    </w:r>
    <w:r w:rsidRPr="000B4139">
      <w:fldChar w:fldCharType="separate"/>
    </w:r>
    <w:r w:rsidRPr="000B4139">
      <w:rPr>
        <w:lang w:val="de-DE"/>
      </w:rPr>
      <w:t>Nicht klassifiziert</w:t>
    </w:r>
    <w:r w:rsidRPr="000B4139">
      <w:rPr>
        <w:lang w:val="de-DE"/>
      </w:rPr>
      <w:fldChar w:fldCharType="end"/>
    </w:r>
    <w:r>
      <w:t xml:space="preserve"> | Letzte Bearbeitung: 16.03.2021 | </w:t>
    </w:r>
    <w:r w:rsidRPr="000A1293">
      <w:t>Version</w:t>
    </w:r>
    <w:r>
      <w:t>:</w:t>
    </w:r>
    <w:r w:rsidRPr="000A1293">
      <w:t xml:space="preserve"> </w:t>
    </w:r>
    <w:bookmarkStart w:id="2" w:name="MetaTool_Script3"/>
    <w:r>
      <w:t>2</w:t>
    </w:r>
    <w:bookmarkEnd w:id="2"/>
    <w:r>
      <w:t xml:space="preserve"> | Dok.-Nr.: </w:t>
    </w:r>
    <w:r>
      <w:fldChar w:fldCharType="begin"/>
    </w:r>
    <w:r>
      <w:instrText xml:space="preserve"> COMMENTS "225906" PATH=Dokument/Laufnummer          \* MERGEFORMAT</w:instrText>
    </w:r>
    <w:r>
      <w:fldChar w:fldCharType="separate"/>
    </w:r>
    <w:r>
      <w:t>225906</w:t>
    </w:r>
    <w:r>
      <w:fldChar w:fldCharType="end"/>
    </w:r>
    <w:r>
      <w:t xml:space="preserve"> |</w:t>
    </w:r>
    <w:r w:rsidRPr="006D2772">
      <w:t xml:space="preserve"> </w:t>
    </w:r>
    <w:r>
      <w:t>Geschäftsnummer:</w:t>
    </w:r>
    <w:r w:rsidRPr="00A4707C">
      <w:t xml:space="preserve"> </w:t>
    </w:r>
    <w:r>
      <w:fldChar w:fldCharType="begin"/>
    </w:r>
    <w:r>
      <w:instrText xml:space="preserve"> COMMENTS "2021.BKD.16270" PATH=Dokument/Geschaeft/*[name()='Geschaeft']/Signatur          \* MERGEFORMAT</w:instrText>
    </w:r>
    <w:r>
      <w:fldChar w:fldCharType="separate"/>
    </w:r>
    <w:r>
      <w:t>2021.BKD.16270</w:t>
    </w:r>
    <w:r>
      <w:fldChar w:fldCharType="end"/>
    </w:r>
    <w:r>
      <w:rPr>
        <w:noProof/>
        <w:lang w:eastAsia="de-CH"/>
      </w:rPr>
      <mc:AlternateContent>
        <mc:Choice Requires="wps">
          <w:drawing>
            <wp:anchor distT="0" distB="0" distL="114300" distR="114300" simplePos="0" relativeHeight="251664384" behindDoc="0" locked="1" layoutInCell="1" allowOverlap="1">
              <wp:simplePos x="0" y="0"/>
              <wp:positionH relativeFrom="margin">
                <wp:align>right</wp:align>
              </wp:positionH>
              <wp:positionV relativeFrom="page">
                <wp:align>bottom</wp:align>
              </wp:positionV>
              <wp:extent cx="630000" cy="568800"/>
              <wp:effectExtent l="0" t="0" r="0" b="0"/>
              <wp:wrapNone/>
              <wp:docPr id="15" name="Textfeld 15"/>
              <wp:cNvGraphicFramePr/>
              <a:graphic xmlns:a="http://schemas.openxmlformats.org/drawingml/2006/main">
                <a:graphicData uri="http://schemas.microsoft.com/office/word/2010/wordprocessingShape">
                  <wps:wsp xmlns:wps="http://schemas.microsoft.com/office/word/2010/wordprocessingShape">
                    <wps:cNvSpPr txBox="1"/>
                    <wps:spPr>
                      <a:xfrm>
                        <a:off x="0" y="0"/>
                        <a:ext cx="630000" cy="56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F6602" w:rsidRPr="005C6148" w:rsidP="009573E7">
                          <w:pPr>
                            <w:pStyle w:val="Seitenzahlen"/>
                          </w:pPr>
                          <w:r w:rsidRPr="005C6148">
                            <w:fldChar w:fldCharType="begin"/>
                          </w:r>
                          <w:r w:rsidRPr="005C6148">
                            <w:instrText>PAGE   \* MERGEFORMAT</w:instrText>
                          </w:r>
                          <w:r w:rsidRPr="005C6148">
                            <w:fldChar w:fldCharType="separate"/>
                          </w:r>
                          <w:r w:rsidRPr="002E3E41">
                            <w:rPr>
                              <w:noProof/>
                              <w:lang w:val="de-DE"/>
                            </w:rPr>
                            <w:t>2</w:t>
                          </w:r>
                          <w:r w:rsidRPr="005C6148">
                            <w:fldChar w:fldCharType="end"/>
                          </w:r>
                          <w:r w:rsidRPr="005C6148">
                            <w:t>/</w:t>
                          </w:r>
                          <w:r>
                            <w:rPr>
                              <w:noProof/>
                            </w:rPr>
                            <w:fldChar w:fldCharType="begin"/>
                          </w:r>
                          <w:r>
                            <w:rPr>
                              <w:noProof/>
                            </w:rPr>
                            <w:instrText xml:space="preserve"> NUMPAGES  </w:instrText>
                          </w:r>
                          <w:r>
                            <w:rPr>
                              <w:noProof/>
                            </w:rPr>
                            <w:instrText xml:space="preserve"> \* MERGEFORMAT </w:instrText>
                          </w:r>
                          <w:r>
                            <w:rPr>
                              <w:noProof/>
                            </w:rPr>
                            <w:fldChar w:fldCharType="separate"/>
                          </w:r>
                          <w:r>
                            <w:rPr>
                              <w:noProof/>
                            </w:rPr>
                            <w:t>5</w:t>
                          </w:r>
                          <w:r>
                            <w:rPr>
                              <w:noProof/>
                            </w:rPr>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Textfeld 15" o:spid="_x0000_s2049" type="#_x0000_t202" style="height:44.8pt;margin-left:-1.6pt;margin-top:0;mso-position-horizontal:right;mso-position-horizontal-relative:margin;mso-position-vertical:bottom;mso-position-vertical-relative:page;mso-wrap-distance-bottom:0;mso-wrap-distance-left:9pt;mso-wrap-distance-right:9pt;mso-wrap-distance-top:0;mso-wrap-style:square;position:absolute;v-text-anchor:bottom;visibility:visible;width:49.6pt;z-index:251665408" filled="f" stroked="f" strokeweight="0.5pt">
              <v:textbox inset="0,0,0,22.68pt">
                <w:txbxContent>
                  <w:p w:rsidR="006F6602" w:rsidRPr="005C6148" w:rsidP="009573E7">
                    <w:pPr>
                      <w:pStyle w:val="Seitenzahlen"/>
                    </w:pPr>
                    <w:r w:rsidRPr="005C6148">
                      <w:fldChar w:fldCharType="begin"/>
                    </w:r>
                    <w:r w:rsidRPr="005C6148">
                      <w:instrText>PAGE   \* MERGEFORMAT</w:instrText>
                    </w:r>
                    <w:r w:rsidRPr="005C6148">
                      <w:fldChar w:fldCharType="separate"/>
                    </w:r>
                    <w:r w:rsidRPr="002E3E41">
                      <w:rPr>
                        <w:noProof/>
                        <w:lang w:val="de-DE"/>
                      </w:rPr>
                      <w:t>2</w:t>
                    </w:r>
                    <w:r w:rsidRPr="005C6148">
                      <w:fldChar w:fldCharType="end"/>
                    </w:r>
                    <w:r w:rsidRPr="005C6148">
                      <w:t>/</w:t>
                    </w:r>
                    <w:r>
                      <w:rPr>
                        <w:noProof/>
                      </w:rPr>
                      <w:fldChar w:fldCharType="begin"/>
                    </w:r>
                    <w:r>
                      <w:rPr>
                        <w:noProof/>
                      </w:rPr>
                      <w:instrText xml:space="preserve"> NUMPAGES  </w:instrText>
                    </w:r>
                    <w:r>
                      <w:rPr>
                        <w:noProof/>
                      </w:rPr>
                      <w:instrText xml:space="preserve"> \* MERGEFORMAT </w:instrText>
                    </w:r>
                    <w:r>
                      <w:rPr>
                        <w:noProof/>
                      </w:rPr>
                      <w:fldChar w:fldCharType="separate"/>
                    </w:r>
                    <w:r>
                      <w:rPr>
                        <w:noProof/>
                      </w:rPr>
                      <w:t>5</w:t>
                    </w:r>
                    <w:r>
                      <w:rPr>
                        <w:noProof/>
                      </w:rPr>
                      <w:fldChar w:fldCharType="end"/>
                    </w:r>
                  </w:p>
                </w:txbxContent>
              </v:textbox>
              <w10:wrap anchorx="margin"/>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F6602" w:rsidRPr="008673AA" w:rsidP="009573E7">
    <w:pPr>
      <w:pStyle w:val="Footer"/>
    </w:pPr>
    <w:r w:rsidRPr="000B4139">
      <w:fldChar w:fldCharType="begin"/>
    </w:r>
    <w:r>
      <w:instrText xml:space="preserve"> COMMENTS "Nicht klassifiziert" PATH=Dokument/CustomKlassifizierung/*/Bezeichnung          \* MERGEFORMAT</w:instrText>
    </w:r>
    <w:r w:rsidRPr="000B4139">
      <w:fldChar w:fldCharType="separate"/>
    </w:r>
    <w:r w:rsidRPr="000B4139">
      <w:rPr>
        <w:lang w:val="de-DE"/>
      </w:rPr>
      <w:t>Nicht klassifiziert</w:t>
    </w:r>
    <w:r w:rsidRPr="000B4139">
      <w:rPr>
        <w:lang w:val="de-DE"/>
      </w:rPr>
      <w:fldChar w:fldCharType="end"/>
    </w:r>
    <w:r>
      <w:t xml:space="preserve"> | Letzt</w:t>
    </w:r>
    <w:r>
      <w:rPr>
        <w:noProof/>
        <w:lang w:eastAsia="de-CH"/>
      </w:rPr>
      <mc:AlternateContent>
        <mc:Choice Requires="wps">
          <w:drawing>
            <wp:anchor distT="0" distB="0" distL="114300" distR="114300" simplePos="0" relativeHeight="251662336" behindDoc="0" locked="1" layoutInCell="0" allowOverlap="0">
              <wp:simplePos x="0" y="0"/>
              <wp:positionH relativeFrom="column">
                <wp:posOffset>-560705</wp:posOffset>
              </wp:positionH>
              <wp:positionV relativeFrom="page">
                <wp:posOffset>9538970</wp:posOffset>
              </wp:positionV>
              <wp:extent cx="102870" cy="615950"/>
              <wp:effectExtent l="0" t="0" r="11430" b="12700"/>
              <wp:wrapNone/>
              <wp:docPr id="8" name="Textfeld 8"/>
              <wp:cNvGraphicFramePr/>
              <a:graphic xmlns:a="http://schemas.openxmlformats.org/drawingml/2006/main">
                <a:graphicData uri="http://schemas.microsoft.com/office/word/2010/wordprocessingShape">
                  <wps:wsp xmlns:wps="http://schemas.microsoft.com/office/word/2010/wordprocessingShape">
                    <wps:cNvSpPr txBox="1"/>
                    <wps:spPr>
                      <a:xfrm>
                        <a:off x="0" y="0"/>
                        <a:ext cx="102870" cy="6159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F6602" w:rsidRPr="00DB330F" w:rsidP="009573E7">
                          <w:pPr>
                            <w:spacing w:line="240" w:lineRule="auto"/>
                            <w:rPr>
                              <w:sz w:val="12"/>
                              <w:szCs w:val="12"/>
                            </w:rPr>
                          </w:pPr>
                          <w:r>
                            <w:rPr>
                              <w:sz w:val="12"/>
                              <w:szCs w:val="12"/>
                            </w:rPr>
                            <w:fldChar w:fldCharType="begin"/>
                          </w:r>
                          <w:r>
                            <w:rPr>
                              <w:sz w:val="12"/>
                              <w:szCs w:val="12"/>
                            </w:rPr>
                            <w:instrText xml:space="preserve"> KEYWORDS   \* MERGEFORMAT </w:instrText>
                          </w:r>
                          <w:r>
                            <w:rPr>
                              <w:sz w:val="12"/>
                              <w:szCs w:val="12"/>
                            </w:rPr>
                            <w:fldChar w:fldCharType="separate"/>
                          </w:r>
                          <w:r>
                            <w:rPr>
                              <w:sz w:val="12"/>
                              <w:szCs w:val="12"/>
                            </w:rPr>
                            <w:t>03|04|D|v01</w:t>
                          </w:r>
                          <w:r>
                            <w:rPr>
                              <w:sz w:val="12"/>
                              <w:szCs w:val="12"/>
                            </w:rPr>
                            <w:fldChar w:fldCharType="end"/>
                          </w:r>
                        </w:p>
                      </w:txbxContent>
                    </wps:txbx>
                    <wps:bodyPr rot="0" spcFirstLastPara="0" vertOverflow="overflow" horzOverflow="overflow" vert="vert270" wrap="square" lIns="0" tIns="0" rIns="0" bIns="0" numCol="1" spcCol="0" rtlCol="0" fromWordArt="0" anchor="t" anchorCtr="0" forceAA="0" compatLnSpc="1">
                      <a:prstTxWarp prst="textNoShape">
                        <a:avLst/>
                      </a:prstTxWarp>
                    </wps:bodyPr>
                  </wps:wsp>
                </a:graphicData>
              </a:graphic>
            </wp:anchor>
          </w:drawing>
        </mc:Choice>
        <mc:Fallback>
          <w:pict>
            <v:shapetype id="_x0000_t202" coordsize="21600,21600" o:spt="202" path="m,l,21600r21600,l21600,xe">
              <v:stroke joinstyle="miter"/>
              <v:path gradientshapeok="t" o:connecttype="rect"/>
            </v:shapetype>
            <v:shape id="Textfeld 8" o:spid="_x0000_s2050" type="#_x0000_t202" style="height:48.5pt;margin-left:-44.15pt;margin-top:751.1pt;mso-position-vertical-relative:page;mso-wrap-distance-bottom:0;mso-wrap-distance-left:9pt;mso-wrap-distance-right:9pt;mso-wrap-distance-top:0;mso-wrap-style:square;position:absolute;v-text-anchor:top;visibility:visible;width:8.1pt;z-index:251663360" o:allowincell="f" o:allowoverlap="f" filled="f" stroked="f" strokeweight="0.5pt">
              <v:textbox style="layout-flow:vertical;mso-layout-flow-alt:bottom-to-top" inset="0,0,0,0">
                <w:txbxContent>
                  <w:p w:rsidR="006F6602" w:rsidRPr="00DB330F" w:rsidP="009573E7">
                    <w:pPr>
                      <w:spacing w:line="240" w:lineRule="auto"/>
                      <w:rPr>
                        <w:sz w:val="12"/>
                        <w:szCs w:val="12"/>
                      </w:rPr>
                    </w:pPr>
                    <w:r>
                      <w:rPr>
                        <w:sz w:val="12"/>
                        <w:szCs w:val="12"/>
                      </w:rPr>
                      <w:fldChar w:fldCharType="begin"/>
                    </w:r>
                    <w:r>
                      <w:rPr>
                        <w:sz w:val="12"/>
                        <w:szCs w:val="12"/>
                      </w:rPr>
                      <w:instrText xml:space="preserve"> KEYWORDS   \* MERGEFORMAT </w:instrText>
                    </w:r>
                    <w:r>
                      <w:rPr>
                        <w:sz w:val="12"/>
                        <w:szCs w:val="12"/>
                      </w:rPr>
                      <w:fldChar w:fldCharType="separate"/>
                    </w:r>
                    <w:r>
                      <w:rPr>
                        <w:sz w:val="12"/>
                        <w:szCs w:val="12"/>
                      </w:rPr>
                      <w:t>03|04|D|v01</w:t>
                    </w:r>
                    <w:r>
                      <w:rPr>
                        <w:sz w:val="12"/>
                        <w:szCs w:val="12"/>
                      </w:rPr>
                      <w:fldChar w:fldCharType="end"/>
                    </w:r>
                  </w:p>
                </w:txbxContent>
              </v:textbox>
              <w10:anchorlock/>
            </v:shape>
          </w:pict>
        </mc:Fallback>
      </mc:AlternateContent>
    </w:r>
    <w:r>
      <w:t>e Bearbeitung: 31.03.2021</w:t>
    </w:r>
    <w:bookmarkStart w:id="3" w:name="_GoBack"/>
    <w:bookmarkEnd w:id="3"/>
    <w:r>
      <w:t xml:space="preserve"> | </w:t>
    </w:r>
    <w:r w:rsidRPr="000A1293">
      <w:t>Version</w:t>
    </w:r>
    <w:r>
      <w:t>:</w:t>
    </w:r>
    <w:r w:rsidRPr="000A1293">
      <w:t xml:space="preserve"> </w:t>
    </w:r>
    <w:bookmarkStart w:id="4" w:name="MetaTool_Script2"/>
    <w:r>
      <w:t>2</w:t>
    </w:r>
    <w:bookmarkEnd w:id="4"/>
    <w:r>
      <w:t xml:space="preserve"> | Dok.-Nr.: </w:t>
    </w:r>
    <w:r>
      <w:fldChar w:fldCharType="begin"/>
    </w:r>
    <w:r>
      <w:instrText xml:space="preserve"> COMMENTS "225906" PATH=Dokument/Laufnummer          \* MERGEFORMAT</w:instrText>
    </w:r>
    <w:r>
      <w:fldChar w:fldCharType="separate"/>
    </w:r>
    <w:r>
      <w:t>225906</w:t>
    </w:r>
    <w:r>
      <w:fldChar w:fldCharType="end"/>
    </w:r>
    <w:r>
      <w:t xml:space="preserve"> |</w:t>
    </w:r>
    <w:r w:rsidRPr="006D2772">
      <w:t xml:space="preserve"> </w:t>
    </w:r>
    <w:r>
      <w:t>Geschäftsnummer:</w:t>
    </w:r>
    <w:r w:rsidRPr="00A4707C">
      <w:t xml:space="preserve"> </w:t>
    </w:r>
    <w:r>
      <w:fldChar w:fldCharType="begin"/>
    </w:r>
    <w:r>
      <w:instrText xml:space="preserve"> COMMENTS "2021.BKD.16270" PATH=Dokument/Geschaeft/*[name()='Geschaeft']/Signatur          \* MERGEFORMAT</w:instrText>
    </w:r>
    <w:r>
      <w:fldChar w:fldCharType="separate"/>
    </w:r>
    <w:r>
      <w:t>2021.BKD.16270</w:t>
    </w:r>
    <w:r>
      <w:fldChar w:fldCharType="end"/>
    </w:r>
    <w:r>
      <w:rPr>
        <w:noProof/>
        <w:lang w:eastAsia="de-CH"/>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align>bottom</wp:align>
              </wp:positionV>
              <wp:extent cx="630000" cy="568800"/>
              <wp:effectExtent l="0" t="0" r="0" b="0"/>
              <wp:wrapNone/>
              <wp:docPr id="4" name="Textfeld 4"/>
              <wp:cNvGraphicFramePr/>
              <a:graphic xmlns:a="http://schemas.openxmlformats.org/drawingml/2006/main">
                <a:graphicData uri="http://schemas.microsoft.com/office/word/2010/wordprocessingShape">
                  <wps:wsp xmlns:wps="http://schemas.microsoft.com/office/word/2010/wordprocessingShape">
                    <wps:cNvSpPr txBox="1"/>
                    <wps:spPr>
                      <a:xfrm>
                        <a:off x="0" y="0"/>
                        <a:ext cx="630000" cy="56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6F6602" w:rsidRPr="005C6148" w:rsidP="009573E7">
                          <w:pPr>
                            <w:pStyle w:val="Seitenzahlen"/>
                          </w:pPr>
                          <w:r w:rsidRPr="005C6148">
                            <w:fldChar w:fldCharType="begin"/>
                          </w:r>
                          <w:r w:rsidRPr="005C6148">
                            <w:instrText>PAGE   \* MERGEFORMAT</w:instrText>
                          </w:r>
                          <w:r w:rsidRPr="005C6148">
                            <w:fldChar w:fldCharType="separate"/>
                          </w:r>
                          <w:r w:rsidRPr="002E3E41">
                            <w:rPr>
                              <w:noProof/>
                              <w:lang w:val="de-DE"/>
                            </w:rPr>
                            <w:t>1</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Pr>
                              <w:noProof/>
                            </w:rPr>
                            <w:t>5</w:t>
                          </w:r>
                          <w:r>
                            <w:rPr>
                              <w:noProof/>
                            </w:rPr>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wps:bodyPr>
                  </wps:wsp>
                </a:graphicData>
              </a:graphic>
            </wp:anchor>
          </w:drawing>
        </mc:Choice>
        <mc:Fallback>
          <w:pict>
            <v:shape id="Textfeld 4" o:spid="_x0000_s2051" type="#_x0000_t202" style="height:44.8pt;margin-left:-1.6pt;margin-top:0;mso-position-horizontal:right;mso-position-horizontal-relative:margin;mso-position-vertical:bottom;mso-position-vertical-relative:page;mso-wrap-distance-bottom:0;mso-wrap-distance-left:9pt;mso-wrap-distance-right:9pt;mso-wrap-distance-top:0;mso-wrap-style:square;position:absolute;v-text-anchor:bottom;visibility:visible;width:49.6pt;z-index:251661312" filled="f" stroked="f" strokeweight="0.5pt">
              <v:textbox inset="0,0,0,22.68pt">
                <w:txbxContent>
                  <w:p w:rsidR="006F6602" w:rsidRPr="005C6148" w:rsidP="009573E7">
                    <w:pPr>
                      <w:pStyle w:val="Seitenzahlen"/>
                    </w:pPr>
                    <w:r w:rsidRPr="005C6148">
                      <w:fldChar w:fldCharType="begin"/>
                    </w:r>
                    <w:r w:rsidRPr="005C6148">
                      <w:instrText>PAGE   \* MERGEFORMAT</w:instrText>
                    </w:r>
                    <w:r w:rsidRPr="005C6148">
                      <w:fldChar w:fldCharType="separate"/>
                    </w:r>
                    <w:r w:rsidRPr="002E3E41">
                      <w:rPr>
                        <w:noProof/>
                        <w:lang w:val="de-DE"/>
                      </w:rPr>
                      <w:t>1</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Pr>
                        <w:noProof/>
                      </w:rPr>
                      <w:t>5</w:t>
                    </w:r>
                    <w:r>
                      <w:rPr>
                        <w:noProof/>
                      </w:rPr>
                      <w:fldChar w:fldCharType="end"/>
                    </w:r>
                  </w:p>
                </w:txbxContent>
              </v:textbox>
              <w10:wrap anchorx="margin"/>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rsidR="000E1DFF">
      <w:pPr>
        <w:spacing w:line="240" w:lineRule="auto"/>
      </w:pPr>
      <w:r>
        <w:separator/>
      </w:r>
    </w:p>
  </w:footnote>
  <w:footnote w:type="continuationSeparator" w:id="1">
    <w:p w:rsidR="000E1DFF">
      <w:pPr>
        <w:spacing w:line="240" w:lineRule="auto"/>
      </w:pPr>
      <w:r>
        <w:continuationSeparator/>
      </w:r>
    </w:p>
  </w:footnote>
  <w:footnote w:id="2">
    <w:p w:rsidR="006F6602" w:rsidP="008A17EC">
      <w:pPr>
        <w:pStyle w:val="FootnoteText"/>
      </w:pPr>
      <w:r>
        <w:rPr>
          <w:rStyle w:val="FootnoteReference"/>
        </w:rPr>
        <w:footnoteRef/>
      </w:r>
      <w:r>
        <w:t xml:space="preserve"> </w:t>
      </w:r>
      <w:r>
        <w:fldChar w:fldCharType="begin"/>
      </w:r>
      <w:r>
        <w:instrText xml:space="preserve"> HYPERLINK "https://www.fedlex.admin.ch/eli/cc/1999/404/de" \l "art_70" </w:instrText>
      </w:r>
      <w:r>
        <w:fldChar w:fldCharType="separate"/>
      </w:r>
      <w:r>
        <w:rPr>
          <w:rStyle w:val="Hyperlink"/>
        </w:rPr>
        <w:t>Art. 70</w:t>
      </w:r>
      <w:r>
        <w:fldChar w:fldCharType="end"/>
      </w:r>
      <w:r>
        <w:t xml:space="preserve"> Abs. 3 </w:t>
      </w:r>
      <w:r w:rsidRPr="00C77C72">
        <w:t>der Bundesverfassung der Schweizerischen Eidgenossenschaft vom 18. April 1999 (BV; SR 101)</w:t>
      </w:r>
      <w:r>
        <w:t>.</w:t>
      </w:r>
    </w:p>
  </w:footnote>
  <w:footnote w:id="3">
    <w:p w:rsidR="00016BD3" w:rsidRPr="0013448B">
      <w:pPr>
        <w:pStyle w:val="FootnoteText"/>
      </w:pPr>
      <w:r>
        <w:rPr>
          <w:rStyle w:val="FootnoteReference"/>
        </w:rPr>
        <w:footnoteRef/>
      </w:r>
      <w:r w:rsidRPr="0013448B">
        <w:t xml:space="preserve"> vgl. BBl 1959 II 29ff. Ziffer I.</w:t>
      </w:r>
    </w:p>
  </w:footnote>
  <w:footnote w:id="4">
    <w:p w:rsidR="006F6602" w:rsidP="009B1A40">
      <w:pPr>
        <w:pStyle w:val="FootnoteText"/>
      </w:pPr>
      <w:r>
        <w:rPr>
          <w:rStyle w:val="FootnoteReference"/>
        </w:rPr>
        <w:footnoteRef/>
      </w:r>
      <w:r>
        <w:t xml:space="preserve"> Bundesgesetz</w:t>
      </w:r>
      <w:r w:rsidRPr="00B45792">
        <w:t xml:space="preserve"> </w:t>
      </w:r>
      <w:r>
        <w:t>vom 19. Juni 1981 über Beiträge für die kantonale französischsprachige Schule in Bern (</w:t>
      </w:r>
      <w:r>
        <w:fldChar w:fldCharType="begin"/>
      </w:r>
      <w:r>
        <w:instrText xml:space="preserve"> HYPERLINK "https://www.fedlex.admin.ch/eli/cc/1982/1461_1461_1461/de" </w:instrText>
      </w:r>
      <w:r>
        <w:fldChar w:fldCharType="separate"/>
      </w:r>
      <w:r>
        <w:rPr>
          <w:rStyle w:val="Hyperlink"/>
        </w:rPr>
        <w:t>SR 411.3</w:t>
      </w:r>
      <w:r>
        <w:fldChar w:fldCharType="end"/>
      </w:r>
      <w:r>
        <w:t>).</w:t>
      </w:r>
    </w:p>
  </w:footnote>
  <w:footnote w:id="5">
    <w:p w:rsidR="006F6602">
      <w:pPr>
        <w:pStyle w:val="FootnoteText"/>
      </w:pPr>
      <w:r>
        <w:rPr>
          <w:rStyle w:val="FootnoteReference"/>
        </w:rPr>
        <w:footnoteRef/>
      </w:r>
      <w:r>
        <w:t xml:space="preserve"> Dekret vom 5. November 1979 über Struktur und Organisation der kant</w:t>
      </w:r>
      <w:r>
        <w:t xml:space="preserve">onalen französischsprachigen Schule in Bern (abrufbar unter </w:t>
      </w:r>
      <w:r>
        <w:fldChar w:fldCharType="begin"/>
      </w:r>
      <w:r>
        <w:instrText xml:space="preserve"> HYPERLINK "https://www.lexfind.ch/fe/de/tol/21328/versions/117173/de" </w:instrText>
      </w:r>
      <w:r>
        <w:fldChar w:fldCharType="separate"/>
      </w:r>
      <w:r>
        <w:rPr>
          <w:rStyle w:val="Hyperlink"/>
        </w:rPr>
        <w:t>lexfind</w:t>
      </w:r>
      <w:r>
        <w:fldChar w:fldCharType="end"/>
      </w:r>
      <w:r>
        <w:t>); Art. 1 lautete: «</w:t>
      </w:r>
      <w:r w:rsidRPr="001739AE">
        <w:t>Der Staat erstellt und unterhält unter Vorbehalt einer angemessenen finanziellen Beteiligung de</w:t>
      </w:r>
      <w:r w:rsidRPr="001739AE">
        <w:t>s Bundes</w:t>
      </w:r>
      <w:r>
        <w:t xml:space="preserve"> </w:t>
      </w:r>
      <w:r w:rsidRPr="001739AE">
        <w:t>und der Einwohnergemeinde der Stadt Bern eine kantonale französischsprachige Schule mit Sitz in Ber</w:t>
      </w:r>
      <w:r>
        <w:t>n.»</w:t>
      </w:r>
    </w:p>
  </w:footnote>
  <w:footnote w:id="6">
    <w:p w:rsidR="003C3DB2">
      <w:pPr>
        <w:pStyle w:val="FootnoteText"/>
      </w:pPr>
      <w:r>
        <w:rPr>
          <w:rStyle w:val="FootnoteReference"/>
        </w:rPr>
        <w:footnoteRef/>
      </w:r>
      <w:r>
        <w:t xml:space="preserve"> Vereinbarung vom 17. Dezember 1980, 16. Oktober 1981, 7. und 13. Mai 1982 und 2. Juni 1982</w:t>
      </w:r>
    </w:p>
  </w:footnote>
  <w:footnote w:id="7">
    <w:p w:rsidR="006F6602" w:rsidP="008A17EC">
      <w:pPr>
        <w:pStyle w:val="FootnoteText"/>
      </w:pPr>
      <w:r>
        <w:rPr>
          <w:rStyle w:val="FootnoteReference"/>
        </w:rPr>
        <w:footnoteRef/>
      </w:r>
      <w:r>
        <w:t xml:space="preserve"> vgl. Antwort des Regierungsrates des Kantons Bern</w:t>
      </w:r>
      <w:r>
        <w:t xml:space="preserve"> auf die </w:t>
      </w:r>
      <w:r>
        <w:fldChar w:fldCharType="begin"/>
      </w:r>
      <w:r>
        <w:instrText xml:space="preserve"> HYPERLINK "https://www.gr.be.ch/gr/de/index/geschaefte/geschaefte/suche/geschaeft.gid-1c2bef2171e84701a7c76de1462d9121.html" </w:instrText>
      </w:r>
      <w:r>
        <w:fldChar w:fldCharType="separate"/>
      </w:r>
      <w:r>
        <w:rPr>
          <w:rStyle w:val="Hyperlink"/>
        </w:rPr>
        <w:t>Interpellation 067/2002</w:t>
      </w:r>
      <w:r>
        <w:fldChar w:fldCharType="end"/>
      </w:r>
      <w:r>
        <w:t>.</w:t>
      </w:r>
    </w:p>
  </w:footnote>
  <w:footnote w:id="8">
    <w:p w:rsidR="006F6602" w:rsidP="00022E0F">
      <w:pPr>
        <w:pStyle w:val="FootnoteText"/>
      </w:pPr>
      <w:r>
        <w:rPr>
          <w:rStyle w:val="FootnoteReference"/>
        </w:rPr>
        <w:footnoteRef/>
      </w:r>
      <w:r>
        <w:t xml:space="preserve"> Bundesgesetz</w:t>
      </w:r>
      <w:r w:rsidRPr="00022E0F">
        <w:t xml:space="preserve"> </w:t>
      </w:r>
      <w:r>
        <w:t>vom 5. Oktober 2007 über die Landessprachen und die Verständigung zwischen den</w:t>
      </w:r>
      <w:r>
        <w:t xml:space="preserve"> Sprachgemeinschaften (Sprachengesetz, SpG; </w:t>
      </w:r>
      <w:r>
        <w:fldChar w:fldCharType="begin"/>
      </w:r>
      <w:r>
        <w:instrText xml:space="preserve"> HYPERLINK "https://www.fedlex.admin.ch/eli/cc/2009/821/de" </w:instrText>
      </w:r>
      <w:r>
        <w:fldChar w:fldCharType="separate"/>
      </w:r>
      <w:r>
        <w:rPr>
          <w:rStyle w:val="Hyperlink"/>
        </w:rPr>
        <w:t>SR 441.1</w:t>
      </w:r>
      <w:r>
        <w:fldChar w:fldCharType="end"/>
      </w:r>
      <w:r>
        <w:t>).</w:t>
      </w:r>
    </w:p>
  </w:footnote>
  <w:footnote w:id="9">
    <w:p w:rsidR="006F6602" w:rsidP="008A17EC">
      <w:pPr>
        <w:pStyle w:val="FootnoteText"/>
      </w:pPr>
      <w:r>
        <w:rPr>
          <w:rStyle w:val="FootnoteReference"/>
        </w:rPr>
        <w:footnoteRef/>
      </w:r>
      <w:r>
        <w:t xml:space="preserve"> Art. 3 Abs. 2 SpG</w:t>
      </w:r>
    </w:p>
  </w:footnote>
  <w:footnote w:id="10">
    <w:p w:rsidR="006F6602">
      <w:pPr>
        <w:pStyle w:val="FootnoteText"/>
      </w:pPr>
      <w:r>
        <w:rPr>
          <w:rStyle w:val="FootnoteReference"/>
        </w:rPr>
        <w:footnoteRef/>
      </w:r>
      <w:r>
        <w:t xml:space="preserve"> Mehrsprachigkeitsweisungen (</w:t>
      </w:r>
      <w:r>
        <w:fldChar w:fldCharType="begin"/>
      </w:r>
      <w:r>
        <w:instrText xml:space="preserve"> HYPERLINK "https://www.fedlex.admin.ch/eli/fga/2014/1501/de" </w:instrText>
      </w:r>
      <w:r>
        <w:fldChar w:fldCharType="separate"/>
      </w:r>
      <w:r>
        <w:rPr>
          <w:rStyle w:val="Hyperlink"/>
        </w:rPr>
        <w:t>BBL 204 6659</w:t>
      </w:r>
      <w:r>
        <w:fldChar w:fldCharType="end"/>
      </w:r>
      <w:r>
        <w:t>).</w:t>
      </w:r>
    </w:p>
  </w:footnote>
  <w:footnote w:id="11">
    <w:p w:rsidR="009139B7" w:rsidP="009139B7">
      <w:pPr>
        <w:pStyle w:val="FootnoteText"/>
      </w:pPr>
      <w:r>
        <w:rPr>
          <w:rStyle w:val="FootnoteReference"/>
        </w:rPr>
        <w:footnoteRef/>
      </w:r>
      <w:r>
        <w:t xml:space="preserve"> Ziffer 3.6.2 der Botschaft vom 26. Februar 2020 zur Förderung der Kultur in den Jahren 2021-2024 (Kulturbotschaft 2021-2024; </w:t>
      </w:r>
      <w:r>
        <w:fldChar w:fldCharType="begin"/>
      </w:r>
      <w:r>
        <w:instrText xml:space="preserve"> HYPERLINK "https://www.fedlex.admin.ch/eli/fga/2020/725/de" </w:instrText>
      </w:r>
      <w:r>
        <w:fldChar w:fldCharType="separate"/>
      </w:r>
      <w:r>
        <w:rPr>
          <w:rStyle w:val="Hyperlink"/>
        </w:rPr>
        <w:t>BBl 2020 3131</w:t>
      </w:r>
      <w:r>
        <w:fldChar w:fldCharType="end"/>
      </w:r>
      <w:r>
        <w:t>)</w:t>
      </w:r>
    </w:p>
  </w:footnote>
  <w:footnote w:id="12">
    <w:p w:rsidR="009A7B9E" w:rsidP="009A7B9E">
      <w:pPr>
        <w:pStyle w:val="FootnoteText"/>
      </w:pPr>
      <w:r>
        <w:rPr>
          <w:rStyle w:val="FootnoteReference"/>
        </w:rPr>
        <w:footnoteRef/>
      </w:r>
      <w:r>
        <w:t xml:space="preserve"> Ziffer 3.6.2 der Botschaft vom 26. Februar 2020 z</w:t>
      </w:r>
      <w:r>
        <w:t xml:space="preserve">ur Förderung der Kultur in den Jahren 2021-2024 (Kulturbotschaft 2021-2024; </w:t>
      </w:r>
      <w:r>
        <w:fldChar w:fldCharType="begin"/>
      </w:r>
      <w:r>
        <w:instrText xml:space="preserve"> HYPERLINK "https://www.fedlex.admin.ch/eli/fga/2020/725/de" </w:instrText>
      </w:r>
      <w:r>
        <w:fldChar w:fldCharType="separate"/>
      </w:r>
      <w:r>
        <w:rPr>
          <w:rStyle w:val="Hyperlink"/>
        </w:rPr>
        <w:t>BBl 2020 3131</w:t>
      </w:r>
      <w:r>
        <w:fldChar w:fldCharType="end"/>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E3E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elleohneRahmen"/>
      <w:tblW w:w="0" w:type="auto"/>
      <w:tblLook w:val="04A0"/>
    </w:tblPr>
    <w:tblGrid>
      <w:gridCol w:w="5100"/>
      <w:gridCol w:w="4878"/>
    </w:tblGrid>
    <w:tr w:rsidTr="009573E7">
      <w:tblPrEx>
        <w:tblW w:w="0" w:type="auto"/>
        <w:tblLook w:val="04A0"/>
      </w:tblPrEx>
      <w:tc>
        <w:tcPr>
          <w:tcW w:w="5100" w:type="dxa"/>
        </w:tcPr>
        <w:p w:rsidR="006F6602" w:rsidRPr="00D5069D" w:rsidP="009573E7">
          <w:pPr>
            <w:pStyle w:val="Header"/>
            <w:rPr>
              <w:color w:val="FFFFFF" w:themeColor="background1"/>
            </w:rPr>
          </w:pPr>
        </w:p>
        <w:p w:rsidR="006F6602" w:rsidRPr="00832D99" w:rsidP="009573E7">
          <w:pPr>
            <w:pStyle w:val="Header"/>
          </w:pPr>
        </w:p>
      </w:tc>
      <w:tc>
        <w:tcPr>
          <w:tcW w:w="4878" w:type="dxa"/>
        </w:tcPr>
        <w:p w:rsidR="006F6602" w:rsidRPr="002F405B" w:rsidP="009573E7">
          <w:pPr>
            <w:pStyle w:val="Header"/>
          </w:pPr>
          <w:r>
            <w:fldChar w:fldCharType="begin"/>
          </w:r>
          <w:r>
            <w:instrText xml:space="preserve"> STYLEREF  Brieftitel  \* MERGEFORMAT </w:instrText>
          </w:r>
          <w:r>
            <w:fldChar w:fldCharType="separate"/>
          </w:r>
          <w:r>
            <w:t>Vernehmlassung des Bundes: Totalrevision des Bundesgesetzes über Beiträge für die kantonale französischsprachige Schule in Bern.</w:t>
          </w:r>
          <w:r>
            <w:fldChar w:fldCharType="end"/>
          </w:r>
        </w:p>
        <w:p w:rsidR="006F6602" w:rsidRPr="002F405B" w:rsidP="009573E7">
          <w:pPr>
            <w:pStyle w:val="Header"/>
          </w:pPr>
          <w:r>
            <w:fldChar w:fldCharType="begin"/>
          </w:r>
          <w:r>
            <w:instrText xml:space="preserve"> STYLEREF  "Brieftitel zweite Zeile"  \* MERGEFORMAT </w:instrText>
          </w:r>
          <w:r>
            <w:fldChar w:fldCharType="separate"/>
          </w:r>
          <w:r>
            <w:t>Stellungnahme des Kantons Bern</w:t>
          </w:r>
          <w:r>
            <w:fldChar w:fldCharType="end"/>
          </w:r>
        </w:p>
      </w:tc>
    </w:tr>
  </w:tbl>
  <w:p w:rsidR="006F6602" w:rsidRPr="0039616D" w:rsidP="009573E7">
    <w:pPr>
      <w:pStyle w:val="Header"/>
    </w:pPr>
    <w:r w:rsidRPr="00B0249E">
      <w:drawing>
        <wp:anchor distT="0" distB="0" distL="114300" distR="114300" simplePos="0" relativeHeight="251659264" behindDoc="0" locked="1" layoutInCell="1" allowOverlap="1">
          <wp:simplePos x="0" y="0"/>
          <wp:positionH relativeFrom="page">
            <wp:posOffset>855133</wp:posOffset>
          </wp:positionH>
          <wp:positionV relativeFrom="page">
            <wp:posOffset>313267</wp:posOffset>
          </wp:positionV>
          <wp:extent cx="939600" cy="23040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xmlns:r="http://schemas.openxmlformats.org/officeDocument/2006/relationships" r:embed="rId1"/>
                  <a:stretch>
                    <a:fillRect/>
                  </a:stretch>
                </pic:blipFill>
                <pic:spPr>
                  <a:xfrm>
                    <a:off x="0" y="0"/>
                    <a:ext cx="939600" cy="23040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F6602" w:rsidP="009573E7">
    <w:pPr>
      <w:pStyle w:val="Header"/>
      <w:jc w:val="right"/>
    </w:pPr>
    <w:r>
      <w:drawing>
        <wp:anchor distT="0" distB="0" distL="114300" distR="114300" simplePos="0" relativeHeight="251658240" behindDoc="0" locked="1" layoutInCell="1" allowOverlap="1">
          <wp:simplePos x="0" y="0"/>
          <wp:positionH relativeFrom="page">
            <wp:posOffset>313055</wp:posOffset>
          </wp:positionH>
          <wp:positionV relativeFrom="page">
            <wp:posOffset>183515</wp:posOffset>
          </wp:positionV>
          <wp:extent cx="1483200" cy="694800"/>
          <wp:effectExtent l="0" t="0" r="3175"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xmlns:r="http://schemas.openxmlformats.org/officeDocument/2006/relationships" r:embed="rId1"/>
                  <a:stretch>
                    <a:fillRect/>
                  </a:stretch>
                </pic:blipFill>
                <pic:spPr>
                  <a:xfrm>
                    <a:off x="0" y="0"/>
                    <a:ext cx="1483200" cy="6948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CEF63694"/>
    <w:lvl w:ilvl="0">
      <w:start w:val="1"/>
      <w:numFmt w:val="decimal"/>
      <w:lvlText w:val="%1."/>
      <w:lvlJc w:val="left"/>
      <w:pPr>
        <w:tabs>
          <w:tab w:val="num" w:pos="1492"/>
        </w:tabs>
        <w:ind w:left="1492" w:hanging="360"/>
      </w:pPr>
    </w:lvl>
  </w:abstractNum>
  <w:abstractNum w:abstractNumId="1">
    <w:nsid w:val="FFFFFF7D"/>
    <w:multiLevelType w:val="singleLevel"/>
    <w:tmpl w:val="6E94C036"/>
    <w:lvl w:ilvl="0">
      <w:start w:val="1"/>
      <w:numFmt w:val="decimal"/>
      <w:lvlText w:val="%1."/>
      <w:lvlJc w:val="left"/>
      <w:pPr>
        <w:tabs>
          <w:tab w:val="num" w:pos="1209"/>
        </w:tabs>
        <w:ind w:left="1209" w:hanging="360"/>
      </w:pPr>
    </w:lvl>
  </w:abstractNum>
  <w:abstractNum w:abstractNumId="2">
    <w:nsid w:val="FFFFFF7E"/>
    <w:multiLevelType w:val="singleLevel"/>
    <w:tmpl w:val="629ED57C"/>
    <w:lvl w:ilvl="0">
      <w:start w:val="1"/>
      <w:numFmt w:val="decimal"/>
      <w:lvlText w:val="%1."/>
      <w:lvlJc w:val="left"/>
      <w:pPr>
        <w:tabs>
          <w:tab w:val="num" w:pos="926"/>
        </w:tabs>
        <w:ind w:left="926" w:hanging="360"/>
      </w:pPr>
    </w:lvl>
  </w:abstractNum>
  <w:abstractNum w:abstractNumId="3">
    <w:nsid w:val="FFFFFF7F"/>
    <w:multiLevelType w:val="singleLevel"/>
    <w:tmpl w:val="FDB8128C"/>
    <w:lvl w:ilvl="0">
      <w:start w:val="1"/>
      <w:numFmt w:val="decimal"/>
      <w:lvlText w:val="%1."/>
      <w:lvlJc w:val="left"/>
      <w:pPr>
        <w:tabs>
          <w:tab w:val="num" w:pos="643"/>
        </w:tabs>
        <w:ind w:left="643" w:hanging="360"/>
      </w:pPr>
    </w:lvl>
  </w:abstractNum>
  <w:abstractNum w:abstractNumId="4">
    <w:nsid w:val="FFFFFF80"/>
    <w:multiLevelType w:val="singleLevel"/>
    <w:tmpl w:val="819A94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A9A347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0EA1B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A947F9C"/>
    <w:lvl w:ilvl="0">
      <w:start w:val="1"/>
      <w:numFmt w:val="decimal"/>
      <w:lvlText w:val="%1."/>
      <w:lvlJc w:val="left"/>
      <w:pPr>
        <w:tabs>
          <w:tab w:val="num" w:pos="360"/>
        </w:tabs>
        <w:ind w:left="360" w:hanging="360"/>
      </w:pPr>
    </w:lvl>
  </w:abstractNum>
  <w:abstractNum w:abstractNumId="9">
    <w:nsid w:val="FFFFFF89"/>
    <w:multiLevelType w:val="singleLevel"/>
    <w:tmpl w:val="DBFC1730"/>
    <w:lvl w:ilvl="0">
      <w:start w:val="1"/>
      <w:numFmt w:val="bullet"/>
      <w:lvlText w:val=""/>
      <w:lvlJc w:val="left"/>
      <w:pPr>
        <w:tabs>
          <w:tab w:val="num" w:pos="360"/>
        </w:tabs>
        <w:ind w:left="360" w:hanging="360"/>
      </w:pPr>
      <w:rPr>
        <w:rFonts w:ascii="Symbol" w:hAnsi="Symbol" w:hint="default"/>
      </w:rPr>
    </w:lvl>
  </w:abstractNum>
  <w:abstractNum w:abstractNumId="10">
    <w:nsid w:val="21E804FF"/>
    <w:multiLevelType w:val="multilevel"/>
    <w:tmpl w:val="84809E52"/>
    <w:lvl w:ilvl="0">
      <w:start w:val="1"/>
      <w:numFmt w:val="decimal"/>
      <w:pStyle w:val="Traktandum-Titel1"/>
      <w:lvlText w:val="%1."/>
      <w:lvlJc w:val="left"/>
      <w:pPr>
        <w:ind w:left="567" w:hanging="567"/>
      </w:pPr>
      <w:rPr>
        <w:rFonts w:hint="default"/>
      </w:rPr>
    </w:lvl>
    <w:lvl w:ilvl="1">
      <w:start w:val="1"/>
      <w:numFmt w:val="decimal"/>
      <w:pStyle w:val="Traktandum-Titel2"/>
      <w:lvlText w:val="%1.%2."/>
      <w:lvlJc w:val="left"/>
      <w:pPr>
        <w:ind w:left="567" w:hanging="567"/>
      </w:pPr>
      <w:rPr>
        <w:rFonts w:hint="default"/>
      </w:rPr>
    </w:lvl>
    <w:lvl w:ilvl="2">
      <w:start w:val="1"/>
      <w:numFmt w:val="decimal"/>
      <w:lvlText w:val="%1.%2.%3."/>
      <w:lvlJc w:val="right"/>
      <w:pPr>
        <w:ind w:left="851" w:hanging="85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24F6E89"/>
    <w:multiLevelType w:val="hybridMultilevel"/>
    <w:tmpl w:val="A70C1F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7E8274B"/>
    <w:multiLevelType w:val="multilevel"/>
    <w:tmpl w:val="C4E4D39E"/>
    <w:lvl w:ilvl="0">
      <w:start w:val="1"/>
      <w:numFmt w:val="bullet"/>
      <w:lvlText w:val="‒"/>
      <w:lvlJc w:val="left"/>
      <w:pPr>
        <w:ind w:left="284" w:hanging="284"/>
      </w:pPr>
      <w:rPr>
        <w:rFonts w:ascii="Arial" w:hAnsi="Arial" w:hint="default"/>
      </w:rPr>
    </w:lvl>
    <w:lvl w:ilvl="1">
      <w:start w:val="1"/>
      <w:numFmt w:val="bullet"/>
      <w:lvlText w:val="–"/>
      <w:lvlJc w:val="left"/>
      <w:pPr>
        <w:ind w:left="567" w:hanging="283"/>
      </w:pPr>
      <w:rPr>
        <w:rFonts w:asciiTheme="minorHAnsi" w:hAnsiTheme="minorHAnsi" w:cs="Times New Roman" w:hint="default"/>
      </w:rPr>
    </w:lvl>
    <w:lvl w:ilvl="2">
      <w:start w:val="1"/>
      <w:numFmt w:val="bullet"/>
      <w:lvlText w:val="•"/>
      <w:lvlJc w:val="left"/>
      <w:pPr>
        <w:ind w:left="851" w:hanging="284"/>
      </w:pPr>
      <w:rPr>
        <w:rFonts w:ascii="Times New Roman" w:hAnsi="Times New Roman" w:cs="Times New Roman"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3">
    <w:nsid w:val="463A60C7"/>
    <w:multiLevelType w:val="hybridMultilevel"/>
    <w:tmpl w:val="DDE89B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6C35AD3"/>
    <w:multiLevelType w:val="multilevel"/>
    <w:tmpl w:val="F4EEDEE6"/>
    <w:lvl w:ilvl="0">
      <w:start w:val="1"/>
      <w:numFmt w:val="bullet"/>
      <w:lvlText w:val="‒"/>
      <w:lvlJc w:val="left"/>
      <w:pPr>
        <w:ind w:left="284" w:hanging="284"/>
      </w:pPr>
      <w:rPr>
        <w:rFonts w:ascii="Arial" w:hAnsi="Arial" w:hint="default"/>
      </w:rPr>
    </w:lvl>
    <w:lvl w:ilvl="1">
      <w:start w:val="1"/>
      <w:numFmt w:val="bullet"/>
      <w:lvlText w:val="‒"/>
      <w:lvlJc w:val="left"/>
      <w:pPr>
        <w:ind w:left="567" w:hanging="283"/>
      </w:pPr>
      <w:rPr>
        <w:rFonts w:ascii="Arial" w:hAnsi="Arial" w:hint="default"/>
      </w:rPr>
    </w:lvl>
    <w:lvl w:ilvl="2">
      <w:start w:val="1"/>
      <w:numFmt w:val="bullet"/>
      <w:lvlText w:val="•"/>
      <w:lvlJc w:val="left"/>
      <w:pPr>
        <w:ind w:left="851" w:hanging="284"/>
      </w:pPr>
      <w:rPr>
        <w:rFonts w:ascii="Times New Roman" w:hAnsi="Times New Roman" w:cs="Times New Roman"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5">
    <w:nsid w:val="47555D12"/>
    <w:multiLevelType w:val="hybridMultilevel"/>
    <w:tmpl w:val="A51EEEE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486E73CA"/>
    <w:multiLevelType w:val="hybridMultilevel"/>
    <w:tmpl w:val="5D0021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C0D46FD"/>
    <w:multiLevelType w:val="multilevel"/>
    <w:tmpl w:val="0D9453D4"/>
    <w:lvl w:ilvl="0">
      <w:start w:val="1"/>
      <w:numFmt w:val="decimal"/>
      <w:pStyle w:val="H1"/>
      <w:lvlText w:val="%1."/>
      <w:lvlJc w:val="left"/>
      <w:pPr>
        <w:ind w:left="851" w:hanging="851"/>
      </w:pPr>
      <w:rPr>
        <w:rFonts w:hint="default"/>
        <w:spacing w:val="-10"/>
      </w:rPr>
    </w:lvl>
    <w:lvl w:ilvl="1">
      <w:start w:val="1"/>
      <w:numFmt w:val="decimal"/>
      <w:pStyle w:val="berschrift2nummeriert"/>
      <w:lvlText w:val="%1.%2"/>
      <w:lvlJc w:val="left"/>
      <w:pPr>
        <w:ind w:left="851" w:hanging="851"/>
      </w:pPr>
      <w:rPr>
        <w:rFonts w:hint="default"/>
        <w:spacing w:val="-10"/>
      </w:rPr>
    </w:lvl>
    <w:lvl w:ilvl="2">
      <w:start w:val="1"/>
      <w:numFmt w:val="decimal"/>
      <w:pStyle w:val="berschrift3nummeriert"/>
      <w:lvlText w:val="%1.%2.%3"/>
      <w:lvlJc w:val="left"/>
      <w:pPr>
        <w:ind w:left="851" w:hanging="851"/>
      </w:pPr>
      <w:rPr>
        <w:rFonts w:hint="default"/>
        <w:spacing w:val="-10"/>
      </w:rPr>
    </w:lvl>
    <w:lvl w:ilvl="3">
      <w:start w:val="1"/>
      <w:numFmt w:val="decimal"/>
      <w:pStyle w:val="berschrift4nummeriert"/>
      <w:lvlText w:val="%1.%2.%3.%4"/>
      <w:lvlJc w:val="left"/>
      <w:pPr>
        <w:ind w:left="851" w:hanging="851"/>
      </w:pPr>
      <w:rPr>
        <w:rFonts w:hint="default"/>
        <w:spacing w:val="-10"/>
      </w:rPr>
    </w:lvl>
    <w:lvl w:ilvl="4">
      <w:start w:val="1"/>
      <w:numFmt w:val="decimal"/>
      <w:pStyle w:val="berschrift5nummeriert"/>
      <w:lvlText w:val="%1.%2.%3.%4.%5"/>
      <w:lvlJc w:val="left"/>
      <w:pPr>
        <w:ind w:left="851" w:hanging="851"/>
      </w:pPr>
      <w:rPr>
        <w:rFonts w:hint="default"/>
        <w:spacing w:val="-10"/>
      </w:rPr>
    </w:lvl>
    <w:lvl w:ilvl="5">
      <w:start w:val="1"/>
      <w:numFmt w:val="lowerLetter"/>
      <w:lvlText w:val="%6)"/>
      <w:lvlJc w:val="left"/>
      <w:pPr>
        <w:ind w:left="425" w:hanging="425"/>
      </w:pPr>
      <w:rPr>
        <w:rFonts w:hint="default"/>
      </w:rPr>
    </w:lvl>
    <w:lvl w:ilvl="6">
      <w:start w:val="1"/>
      <w:numFmt w:val="lowerRoman"/>
      <w:lvlText w:val="%7."/>
      <w:lvlJc w:val="left"/>
      <w:pPr>
        <w:ind w:left="425" w:hanging="425"/>
      </w:pPr>
      <w:rPr>
        <w:rFonts w:hint="default"/>
      </w:rPr>
    </w:lvl>
    <w:lvl w:ilvl="7">
      <w:start w:val="1"/>
      <w:numFmt w:val="decimal"/>
      <w:pStyle w:val="Nummerierung1"/>
      <w:lvlText w:val="%8."/>
      <w:lvlJc w:val="left"/>
      <w:pPr>
        <w:ind w:left="425" w:hanging="425"/>
      </w:pPr>
      <w:rPr>
        <w:rFonts w:hint="default"/>
      </w:rPr>
    </w:lvl>
    <w:lvl w:ilvl="8">
      <w:start w:val="1"/>
      <w:numFmt w:val="decimal"/>
      <w:pStyle w:val="Nummerierung2"/>
      <w:lvlText w:val="%8.%9"/>
      <w:lvlJc w:val="left"/>
      <w:pPr>
        <w:ind w:left="992"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cap="rnd">
          <w14:noFill/>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abstractNum>
  <w:abstractNum w:abstractNumId="18">
    <w:nsid w:val="51184B45"/>
    <w:multiLevelType w:val="hybridMultilevel"/>
    <w:tmpl w:val="AA32E2D0"/>
    <w:lvl w:ilvl="0">
      <w:start w:val="1"/>
      <w:numFmt w:val="bullet"/>
      <w:lvlText w:val="→"/>
      <w:lvlJc w:val="left"/>
      <w:pPr>
        <w:ind w:left="720" w:hanging="360"/>
      </w:pPr>
      <w:rPr>
        <w:rFonts w:ascii="Arial" w:hAnsi="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8613E6B"/>
    <w:multiLevelType w:val="multilevel"/>
    <w:tmpl w:val="98B28E36"/>
    <w:lvl w:ilvl="0">
      <w:start w:val="1"/>
      <w:numFmt w:val="bullet"/>
      <w:pStyle w:val="ListBullet"/>
      <w:lvlText w:val=""/>
      <w:lvlJc w:val="left"/>
      <w:pPr>
        <w:ind w:left="284" w:hanging="284"/>
      </w:pPr>
      <w:rPr>
        <w:rFonts w:ascii="Wingdings" w:hAnsi="Wingdings" w:hint="default"/>
      </w:rPr>
    </w:lvl>
    <w:lvl w:ilvl="1">
      <w:start w:val="1"/>
      <w:numFmt w:val="bullet"/>
      <w:pStyle w:val="ListBullet2"/>
      <w:lvlText w:val="–"/>
      <w:lvlJc w:val="left"/>
      <w:pPr>
        <w:ind w:left="567" w:hanging="283"/>
      </w:pPr>
      <w:rPr>
        <w:rFonts w:ascii="HelveticaNeueLT Com 55 Roman" w:hAnsi="HelveticaNeueLT Com 55 Roman" w:hint="default"/>
      </w:rPr>
    </w:lvl>
    <w:lvl w:ilvl="2">
      <w:start w:val="1"/>
      <w:numFmt w:val="bullet"/>
      <w:pStyle w:val="ListBullet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EC90B5A"/>
    <w:multiLevelType w:val="multilevel"/>
    <w:tmpl w:val="39F8494A"/>
    <w:lvl w:ilvl="0">
      <w:start w:val="1"/>
      <w:numFmt w:val="bullet"/>
      <w:lvlText w:val="‒"/>
      <w:lvlJc w:val="left"/>
      <w:pPr>
        <w:ind w:left="284" w:hanging="284"/>
      </w:pPr>
      <w:rPr>
        <w:rFonts w:ascii="Arial" w:hAnsi="Arial" w:hint="default"/>
      </w:rPr>
    </w:lvl>
    <w:lvl w:ilvl="1">
      <w:start w:val="1"/>
      <w:numFmt w:val="bullet"/>
      <w:lvlText w:val="–"/>
      <w:lvlJc w:val="left"/>
      <w:pPr>
        <w:ind w:left="567" w:hanging="283"/>
      </w:pPr>
      <w:rPr>
        <w:rFonts w:asciiTheme="minorHAnsi" w:hAnsiTheme="minorHAnsi" w:cs="Times New Roman" w:hint="default"/>
      </w:rPr>
    </w:lvl>
    <w:lvl w:ilvl="2">
      <w:start w:val="1"/>
      <w:numFmt w:val="bullet"/>
      <w:lvlText w:val="‒"/>
      <w:lvlJc w:val="left"/>
      <w:pPr>
        <w:ind w:left="851" w:hanging="284"/>
      </w:pPr>
      <w:rPr>
        <w:rFonts w:ascii="Arial" w:hAnsi="Arial"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1">
    <w:nsid w:val="652630A6"/>
    <w:multiLevelType w:val="multilevel"/>
    <w:tmpl w:val="0066839A"/>
    <w:lvl w:ilvl="0">
      <w:start w:val="1"/>
      <w:numFmt w:val="bullet"/>
      <w:lvlText w:val="‒"/>
      <w:lvlJc w:val="left"/>
      <w:pPr>
        <w:ind w:left="284" w:hanging="284"/>
      </w:pPr>
      <w:rPr>
        <w:rFonts w:ascii="Arial" w:hAnsi="Arial" w:hint="default"/>
      </w:rPr>
    </w:lvl>
    <w:lvl w:ilvl="1">
      <w:start w:val="1"/>
      <w:numFmt w:val="bullet"/>
      <w:lvlText w:val="–"/>
      <w:lvlJc w:val="left"/>
      <w:pPr>
        <w:ind w:left="567" w:hanging="283"/>
      </w:pPr>
      <w:rPr>
        <w:rFonts w:asciiTheme="minorHAnsi" w:hAnsiTheme="minorHAnsi" w:cs="Times New Roman" w:hint="default"/>
      </w:rPr>
    </w:lvl>
    <w:lvl w:ilvl="2">
      <w:start w:val="1"/>
      <w:numFmt w:val="decimal"/>
      <w:lvlText w:val="%3."/>
      <w:lvlJc w:val="left"/>
      <w:pPr>
        <w:ind w:left="851" w:hanging="284"/>
      </w:pPr>
      <w:rPr>
        <w:rFont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2">
    <w:nsid w:val="684C6F8A"/>
    <w:multiLevelType w:val="hybridMultilevel"/>
    <w:tmpl w:val="891EB3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6AE06DE1"/>
    <w:multiLevelType w:val="multilevel"/>
    <w:tmpl w:val="D90C3548"/>
    <w:lvl w:ilvl="0">
      <w:start w:val="1"/>
      <w:numFmt w:val="bullet"/>
      <w:pStyle w:val="Aufzhlung1"/>
      <w:lvlText w:val="‒"/>
      <w:lvlJc w:val="left"/>
      <w:pPr>
        <w:ind w:left="284" w:hanging="284"/>
      </w:pPr>
      <w:rPr>
        <w:rFonts w:asciiTheme="minorHAnsi" w:hAnsiTheme="minorHAnsi" w:hint="default"/>
      </w:rPr>
    </w:lvl>
    <w:lvl w:ilvl="1">
      <w:start w:val="1"/>
      <w:numFmt w:val="bullet"/>
      <w:pStyle w:val="Aufzhlung2"/>
      <w:lvlText w:val="‒"/>
      <w:lvlJc w:val="left"/>
      <w:pPr>
        <w:ind w:left="567" w:hanging="283"/>
      </w:pPr>
      <w:rPr>
        <w:rFonts w:asciiTheme="minorHAnsi" w:hAnsiTheme="minorHAnsi" w:hint="default"/>
      </w:rPr>
    </w:lvl>
    <w:lvl w:ilvl="2">
      <w:start w:val="1"/>
      <w:numFmt w:val="bullet"/>
      <w:pStyle w:val="Aufzhlung3"/>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4">
    <w:nsid w:val="6C985FA8"/>
    <w:multiLevelType w:val="hybridMultilevel"/>
    <w:tmpl w:val="FD1A9CF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F655704"/>
    <w:multiLevelType w:val="hybridMultilevel"/>
    <w:tmpl w:val="025827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48D127E"/>
    <w:multiLevelType w:val="multilevel"/>
    <w:tmpl w:val="08B45774"/>
    <w:lvl w:ilvl="0">
      <w:start w:val="1"/>
      <w:numFmt w:val="bullet"/>
      <w:lvlText w:val="–"/>
      <w:lvlJc w:val="left"/>
      <w:pPr>
        <w:ind w:left="284" w:hanging="284"/>
      </w:pPr>
      <w:rPr>
        <w:rFonts w:ascii="Times New Roman" w:hAnsi="Times New Roman" w:cs="Times New Roman" w:hint="default"/>
      </w:rPr>
    </w:lvl>
    <w:lvl w:ilvl="1">
      <w:start w:val="1"/>
      <w:numFmt w:val="bullet"/>
      <w:lvlText w:val="–"/>
      <w:lvlJc w:val="left"/>
      <w:pPr>
        <w:ind w:left="567" w:hanging="283"/>
      </w:pPr>
      <w:rPr>
        <w:rFonts w:asciiTheme="minorHAnsi" w:hAnsiTheme="minorHAnsi" w:cs="Times New Roman" w:hint="default"/>
      </w:rPr>
    </w:lvl>
    <w:lvl w:ilvl="2">
      <w:start w:val="1"/>
      <w:numFmt w:val="bullet"/>
      <w:lvlText w:val="•"/>
      <w:lvlJc w:val="left"/>
      <w:pPr>
        <w:ind w:left="851" w:hanging="284"/>
      </w:pPr>
      <w:rPr>
        <w:rFonts w:ascii="Times New Roman" w:hAnsi="Times New Roman" w:cs="Times New Roman"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27">
    <w:nsid w:val="7FD325A5"/>
    <w:multiLevelType w:val="hybridMultilevel"/>
    <w:tmpl w:val="5C6AB65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4"/>
  </w:num>
  <w:num w:numId="12">
    <w:abstractNumId w:val="19"/>
  </w:num>
  <w:num w:numId="13">
    <w:abstractNumId w:val="15"/>
  </w:num>
  <w:num w:numId="14">
    <w:abstractNumId w:val="27"/>
  </w:num>
  <w:num w:numId="15">
    <w:abstractNumId w:val="26"/>
  </w:num>
  <w:num w:numId="16">
    <w:abstractNumId w:val="10"/>
  </w:num>
  <w:num w:numId="17">
    <w:abstractNumId w:val="16"/>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14"/>
  </w:num>
  <w:num w:numId="21">
    <w:abstractNumId w:val="21"/>
  </w:num>
  <w:num w:numId="22">
    <w:abstractNumId w:val="20"/>
  </w:num>
  <w:num w:numId="23">
    <w:abstractNumId w:val="12"/>
  </w:num>
  <w:num w:numId="24">
    <w:abstractNumId w:val="17"/>
  </w:num>
  <w:num w:numId="25">
    <w:abstractNumId w:val="22"/>
  </w:num>
  <w:num w:numId="26">
    <w:abstractNumId w:val="23"/>
  </w:num>
  <w:num w:numId="27">
    <w:abstractNumId w:val="23"/>
  </w:num>
  <w:num w:numId="28">
    <w:abstractNumId w:val="11"/>
  </w:num>
  <w:num w:numId="29">
    <w:abstractNumId w:val="13"/>
  </w:num>
  <w:num w:numId="30">
    <w:abstractNumId w:val="2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D024" w:allStyles="0" w:alternateStyleNames="1" w:clearFormatting="1" w:customStyles="0" w:directFormattingOnNumbering="0" w:directFormattingOnParagraphs="0" w:directFormattingOnRuns="0" w:directFormattingOnTables="0" w:headingStyles="1" w:latentStyles="1" w:numberingStyles="0" w:stylesInUse="0" w:tableStyles="0" w:top3HeadingStyles="0" w:visibleStyles="1"/>
  <w:defaultTabStop w:val="708"/>
  <w:autoHyphenation/>
  <w:hyphenationZone w:val="425"/>
  <w:drawingGridHorizontalSpacing w:val="255"/>
  <w:drawingGridVerticalSpacing w:val="255"/>
  <w:displayHorizontalDrawingGridEvery w:val="1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etaTool_CreatorGeko" w:val="BKD"/>
    <w:docVar w:name="MetaTool_Script101_Report" w:val="using System;&#13;_x000a_using CMI.MetaTool.Generated;&#13;_x000a_using CMI.DomainModel;&#13;_x000a_&#13;_x000a_namespace CMI.MetaTool.Generated.TemplateScript&#13;_x000a_{&#13;_x000a_   public class TemplateScript&#13;_x000a_   {&#13;_x000a_       public string Eval(Dokument obj)&#13;_x000a_       {&#13;_x000a_        &#13;_x000a__x0009__x0009_string str = &quot;&quot;;&#13;_x000a_          &#13;_x000a_        TypeDefinition gekoTd = DefinitionsManager.Definitionen.TypeDefinitions.FindBySchluessel(&quot;Gekobereich&quot;);&#13;_x000a_        if(gekoTd == null)&#13;_x000a_            return string.Empty;&#13;_x000a_                                 &#13;_x000a_        Query q = new Query(gekoTd);&#13;_x000a_    &#13;_x000a_        TypedObjektList allGeko = CMI.DomainModel.MappingInterfaces.MapperSingleton.Instance.ExecuteObjektQuery(q, gekoTd.AllFieldAndAssocFieldIds);&#13;_x000a_        if(allGeko.Count != 1)&#13;_x000a_            return string.Empty;&#13;_x000a_          &#13;_x000a_        Gekobereich geko = allGeko[0] as Gekobereich;&#13;_x000a_        if (geko != null)&#13;_x000a__x0009__x0009_{&#13;_x000a__x0009__x0009__x0009_if (geko.Name != null)&#13;_x000a__x0009__x0009__x0009_{&#13;_x000a__x0009__x0009__x0009__x0009_str += geko.Name.ToString();&#13;_x000a__x0009__x0009__x0009_}_x0009__x0009__x0009_&#13;_x000a__x0009__x0009_}_x0009__x0009__x0009__x0009__x0009__x0009_&#13;_x000a_        return str;&#13;_x000a_       }&#13;_x000a_   }&#13;_x000a_}&#13;_x000a_"/>
    <w:docVar w:name="MetaTool_Script105_Report" w:val="using System;&#13;_x000a_using CMI.MetaTool.Generated;&#13;_x000a_using CMI.DomainModel;&#13;_x000a_&#13;_x000a_namespace CMI.MetaTool.Generated.TemplateScript&#13;_x000a_{&#13;_x000a_   public class TemplateScript&#13;_x000a_   {&#13;_x000a_       public string Eval(Dokument obj)&#13;_x000a_       {&#13;_x000a_        &#13;_x000a__x0009__x0009_string str = &quot;&quot;;&#13;_x000a__x0009__x0009_System.Guid userGuid = CMI.DomainModel.MappingInterfaces.MapperSingleton.Instance.UserGuid;&#13;_x000a_          &#13;_x000a_        TypeDefinition benutzerTd = DefinitionsManager.Definitionen.TypeDefinitions.FindBySchluessel(&quot;Benutzer&quot;);&#13;_x000a_        if(benutzerTd == null)&#13;_x000a_            return string.Empty;&#13;_x000a_                                 &#13;_x000a_        Query q = new Query(benutzerTd);&#13;_x000a_        GUIDCriterion crit = new GUIDCriterion(userGuid);&#13;_x000a_    &#13;_x000a_        q.Criterions.Add(crit);&#13;_x000a_    &#13;_x000a_        TypedObjektList allBenutzers = CMI.DomainModel.MappingInterfaces.MapperSingleton.Instance.ExecuteObjektQuery(q, benutzerTd.AllFieldAndAssocFieldIds);&#13;_x000a_        if(allBenutzers.Count != 1)&#13;_x000a_            return string.Empty;&#13;_x000a_          &#13;_x000a_        Benutzer benutzer = allBenutzers[0] as Benutzer;&#13;_x000a_        if (benutzer != null)&#13;_x000a__x0009__x0009_{&#13;_x000a__x0009__x0009__x0009_if (benutzer.Vorname != &quot;&quot;)&#13;_x000a__x0009__x0009__x0009_{&#13;_x000a__x0009__x0009__x0009__x0009_str += benutzer.Vorname;&#13;_x000a__x0009__x0009__x0009_}_x0009__x0009__x0009_&#13;_x000a__x0009__x0009_}_x0009__x0009__x0009__x0009__x0009__x0009_&#13;_x000a_        return str;&#13;_x000a_       }&#13;_x000a_   }&#13;_x000a_}&#13;_x000a_"/>
    <w:docVar w:name="MetaTool_Script106_Report" w:val="using System;&#13;_x000a_using CMI.MetaTool.Generated;&#13;_x000a_using CMI.DomainModel;&#13;_x000a_&#13;_x000a_namespace CMI.MetaTool.Generated.TemplateScript&#13;_x000a_{&#13;_x000a_   public class TemplateScript&#13;_x000a_   {&#13;_x000a_       public string Eval(Dokument obj)&#13;_x000a_       {&#13;_x000a_        &#13;_x000a__x0009__x0009_string str = &quot;&quot;;&#13;_x000a__x0009__x0009_System.Guid userGuid = CMI.DomainModel.MappingInterfaces.MapperSingleton.Instance.UserGuid;&#13;_x000a_          &#13;_x000a_        TypeDefinition benutzerTd = DefinitionsManager.Definitionen.TypeDefinitions.FindBySchluessel(&quot;Benutzer&quot;);&#13;_x000a_        if(benutzerTd == null)&#13;_x000a_            return string.Empty;&#13;_x000a_                                 &#13;_x000a_        Query q = new Query(benutzerTd);&#13;_x000a_        GUIDCriterion crit = new GUIDCriterion(userGuid);&#13;_x000a_    &#13;_x000a_        q.Criterions.Add(crit);&#13;_x000a_    &#13;_x000a_        TypedObjektList allBenutzers = CMI.DomainModel.MappingInterfaces.MapperSingleton.Instance.ExecuteObjektQuery(q, benutzerTd.AllFieldAndAssocFieldIds);&#13;_x000a_        if(allBenutzers.Count != 1)&#13;_x000a_            return string.Empty;&#13;_x000a_          &#13;_x000a_        Benutzer benutzer = allBenutzers[0] as Benutzer;&#13;_x000a_        if (benutzer != null)&#13;_x000a__x0009__x0009_{&#13;_x000a__x0009__x0009__x0009_if (benutzer.Name != &quot;&quot;)&#13;_x000a__x0009__x0009__x0009_{&#13;_x000a__x0009__x0009__x0009__x0009_str += benutzer.Name;&#13;_x000a__x0009__x0009__x0009_}_x0009__x0009__x0009_&#13;_x000a__x0009__x0009_}_x0009__x0009__x0009__x0009__x0009__x0009_&#13;_x000a_        return str;&#13;_x000a_       }&#13;_x000a_   }&#13;_x000a_}&#13;_x000a_"/>
    <w:docVar w:name="MetaTool_Script107_Report" w:val="using System;&#13;_x000a_using CMI.MetaTool.Generated;&#13;_x000a_using CMI.DomainModel;&#13;_x000a_&#13;_x000a_namespace CMI.MetaTool.Generated.TemplateScript&#13;_x000a_{&#13;_x000a_   public class TemplateScript&#13;_x000a_   {&#13;_x000a_       public string Eval(Dokument obj)&#13;_x000a_       {&#13;_x000a_        &#13;_x000a__x0009__x0009_string str = &quot;&quot;;&#13;_x000a__x0009__x0009_System.Guid userGuid = CMI.DomainModel.MappingInterfaces.MapperSingleton.Instance.UserGuid;&#13;_x000a_          &#13;_x000a_        TypeDefinition benutzerTd = DefinitionsManager.Definitionen.TypeDefinitions.FindBySchluessel(&quot;Benutzer&quot;);&#13;_x000a_        if(benutzerTd == null)&#13;_x000a_            return string.Empty;&#13;_x000a_                                 &#13;_x000a_        Query q = new Query(benutzerTd);&#13;_x000a_        GUIDCriterion crit = new GUIDCriterion(userGuid);&#13;_x000a_    &#13;_x000a_        q.Criterions.Add(crit);&#13;_x000a_    &#13;_x000a_        TypedObjektList allBenutzers = CMI.DomainModel.MappingInterfaces.MapperSingleton.Instance.ExecuteObjektQuery(q, benutzerTd.AllFieldAndAssocFieldIds);&#13;_x000a_        if(allBenutzers.Count != 1)&#13;_x000a_            return string.Empty;&#13;_x000a_          &#13;_x000a_        Benutzer benutzer = allBenutzers[0] as Benutzer;&#13;_x000a_        if (benutzer != null)&#13;_x000a__x0009__x0009_{&#13;_x000a__x0009__x0009__x0009_if (benutzer.TelefonGeschaeft != &quot;&quot;)&#13;_x000a__x0009__x0009__x0009_{&#13;_x000a__x0009__x0009__x0009__x0009_str += benutzer.TelefonGeschaeft;&#13;_x000a__x0009__x0009__x0009_}_x0009__x0009__x0009_&#13;_x000a__x0009__x0009_}_x0009__x0009__x0009__x0009__x0009__x0009_&#13;_x000a_        return str;&#13;_x000a_       }&#13;_x000a_   }&#13;_x000a_}&#13;_x000a_"/>
    <w:docVar w:name="MetaTool_Script108_Report" w:val="using System;&#13;_x000a_using CMI.MetaTool.Generated;&#13;_x000a_using CMI.DomainModel;&#13;_x000a_&#13;_x000a_namespace CMI.MetaTool.Generated.TemplateScript&#13;_x000a_{&#13;_x000a_   public class TemplateScript&#13;_x000a_   {&#13;_x000a_       public string Eval(Dokument obj)&#13;_x000a_       {&#13;_x000a_        &#13;_x000a__x0009__x0009_string str = &quot;&quot;;&#13;_x000a__x0009__x0009_System.Guid userGuid = CMI.DomainModel.MappingInterfaces.MapperSingleton.Instance.UserGuid;&#13;_x000a_          &#13;_x000a_        TypeDefinition benutzerTd = DefinitionsManager.Definitionen.TypeDefinitions.FindBySchluessel(&quot;Benutzer&quot;);&#13;_x000a_        if(benutzerTd == null)&#13;_x000a_            return string.Empty;&#13;_x000a_                                 &#13;_x000a_        Query q = new Query(benutzerTd);&#13;_x000a_        GUIDCriterion crit = new GUIDCriterion(userGuid);&#13;_x000a_    &#13;_x000a_        q.Criterions.Add(crit);&#13;_x000a_    &#13;_x000a_        TypedObjektList allBenutzers = CMI.DomainModel.MappingInterfaces.MapperSingleton.Instance.ExecuteObjektQuery(q, benutzerTd.AllFieldAndAssocFieldIds);&#13;_x000a_        if(allBenutzers.Count != 1)&#13;_x000a_            return string.Empty;&#13;_x000a_          &#13;_x000a_        Benutzer benutzer = allBenutzers[0] as Benutzer;&#13;_x000a_        if (benutzer != null)&#13;_x000a__x0009__x0009_{&#13;_x000a__x0009__x0009__x0009_if (benutzer.Email != &quot;&quot;)&#13;_x000a__x0009__x0009__x0009_{&#13;_x000a__x0009__x0009__x0009__x0009_str += benutzer.Email;&#13;_x000a__x0009__x0009__x0009_}_x0009__x0009__x0009_&#13;_x000a__x0009__x0009_}_x0009__x0009__x0009__x0009__x0009__x0009_&#13;_x000a_        return str;&#13;_x000a_       }&#13;_x000a_   }&#13;_x000a_}&#13;_x000a_"/>
    <w:docVar w:name="MetaTool_Script1_Report" w:val="using System;&#13;_x000a_using CMI.MetaTool.Generated;&#13;_x000a_using CMI.DomainModel;&#13;_x000a_&#13;_x000a_namespace CMI.MetaTool.Generated.TemplateScript&#13;_x000a_{&#13;_x000a_   public class TemplateScript&#13;_x000a_   {&#13;_x000a_       public string Eval(Dokument obj)&#13;_x000a_       {&#13;_x000a__x0009__x0009_string beschlussnr = String.Empty;&#13;_x000a__x0009__x0009__x0009_&#13;_x000a__x0009__x0009_if (obj.Unterlagen != null)&#13;_x000a__x0009__x0009_{&#13;_x000a__x0009__x0009__x0009_foreach (Unterlage unt in obj.Unterlagen)&#13;_x000a__x0009__x0009__x0009_{&#13;_x000a__x0009__x0009__x0009__x0009_if (unt.Traktadum != null)&#13;_x000a__x0009__x0009__x0009__x0009_{&#13;_x000a__x0009__x0009__x0009__x0009__x0009_if (unt.Traktadum.Beschlussnummer != null)&#13;_x000a__x0009__x0009__x0009__x0009__x0009__x0009__x0009_beschlussnr = unt.Traktadum.Beschlussnummer.FullString + &quot;/&quot; + unt.Traktadum.Sitzung.Jahr.ToString();&#13;_x000a__x0009__x0009__x0009__x0009_}&#13;_x000a__x0009__x0009__x0009_}&#13;_x000a__x0009__x0009_}&#13;_x000a__x0009__x0009__x0009_&#13;_x000a_            return beschlussnr;&#13;_x000a_       }&#13;_x000a_   }&#13;_x000a_}&#13;_x000a_"/>
    <w:docVar w:name="MetaTool_Script2_Report" w:val="using System;&#13;_x000a_using CMI.MetaTool.Generated;&#13;_x000a_using CMI.DomainModel;&#13;_x000a_&#13;_x000a_namespace CMI.MetaTool.Generated.TemplateScript&#13;_x000a_{&#13;_x000a_   public class TemplateScript&#13;_x000a_   {&#13;_x000a_       public string Eval(Dokument obj)&#13;_x000a_       {&#13;_x000a__x0009__x0009__x0009_if (obj.EDokument.Versions != null)&#13;_x000a__x0009__x0009__x0009_{&#13;_x000a__x0009__x0009__x0009__x0009_return (obj.EDokument.Versions.Length + 1).ToString();&#13;_x000a__x0009__x0009__x0009_}&#13;_x000a__x0009__x0009__x0009_else&#13;_x000a__x0009__x0009__x0009_{&#13;_x000a_            _x0009_return &quot;&quot;;&#13;_x000a__x0009__x0009__x0009_}&#13;_x000a_       }&#13;_x000a_   }&#13;_x000a_}&#13;_x000a_"/>
    <w:docVar w:name="MetaTool_Script3_Report" w:val="using System;&#13;_x000a_using CMI.MetaTool.Generated;&#13;_x000a_using CMI.DomainModel;&#13;_x000a_&#13;_x000a_namespace CMI.MetaTool.Generated.TemplateScript&#13;_x000a_{&#13;_x000a_   public class TemplateScript&#13;_x000a_   {&#13;_x000a_       public string Eval(Dokument obj)&#13;_x000a_       {&#13;_x000a__x0009__x0009__x0009_if (obj.EDokument.Versions != null)&#13;_x000a__x0009__x0009__x0009_{&#13;_x000a__x0009__x0009__x0009__x0009_return (obj.EDokument.Versions.Length + 1).ToString();&#13;_x000a__x0009__x0009__x0009_}&#13;_x000a__x0009__x0009__x0009_else&#13;_x000a__x0009__x0009__x0009_{&#13;_x000a_            _x0009_return &quot;&quot;;&#13;_x000a__x0009__x0009__x0009_}&#13;_x000a_       }&#13;_x000a_   }&#13;_x000a_}&#13;_x000a_"/>
    <w:docVar w:name="MetaTool_TypeDefinition" w:val="Dokument"/>
  </w:docVars>
  <m:mathPr>
    <m:mathFont m:val="Cambria Math"/>
  </m:mathPr>
  <w:themeFontLang w:val="de-CH"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font1482"/>
        <w:sz w:val="22"/>
        <w:szCs w:val="22"/>
        <w:lang w:val="de-CH" w:eastAsia="en-US" w:bidi="ar-SA"/>
      </w:rPr>
    </w:rPrDefault>
    <w:pPrDefault>
      <w:pPr>
        <w:spacing w:after="200" w:line="2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79" w:unhideWhenUsed="1"/>
    <w:lsdException w:name="footer" w:semiHidden="1" w:uiPriority="8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uiPriority="15"/>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084759"/>
    <w:pPr>
      <w:spacing w:after="0" w:line="270" w:lineRule="atLeast"/>
    </w:pPr>
    <w:rPr>
      <w:rFonts w:cs="System"/>
      <w:bCs/>
      <w:spacing w:val="2"/>
      <w:sz w:val="21"/>
    </w:rPr>
  </w:style>
  <w:style w:type="paragraph" w:styleId="Heading1">
    <w:name w:val="heading 1"/>
    <w:basedOn w:val="Normal"/>
    <w:next w:val="Normal"/>
    <w:link w:val="berschrift1Zchn"/>
    <w:uiPriority w:val="9"/>
    <w:qFormat/>
    <w:rsid w:val="00C573A1"/>
    <w:pPr>
      <w:keepNext/>
      <w:keepLines/>
      <w:spacing w:before="540" w:after="270"/>
      <w:outlineLvl w:val="0"/>
    </w:pPr>
    <w:rPr>
      <w:rFonts w:asciiTheme="majorHAnsi" w:eastAsiaTheme="majorEastAsia" w:hAnsiTheme="majorHAnsi" w:cstheme="majorBidi"/>
      <w:b/>
      <w:bCs w:val="0"/>
      <w:szCs w:val="21"/>
    </w:rPr>
  </w:style>
  <w:style w:type="paragraph" w:styleId="Heading2">
    <w:name w:val="heading 2"/>
    <w:basedOn w:val="Normal"/>
    <w:next w:val="Normal"/>
    <w:link w:val="berschrift2Zchn"/>
    <w:uiPriority w:val="9"/>
    <w:unhideWhenUsed/>
    <w:qFormat/>
    <w:rsid w:val="00C3438E"/>
    <w:pPr>
      <w:keepNext/>
      <w:keepLines/>
      <w:spacing w:before="270" w:after="270"/>
      <w:outlineLvl w:val="1"/>
    </w:pPr>
    <w:rPr>
      <w:rFonts w:asciiTheme="majorHAnsi" w:eastAsiaTheme="majorEastAsia" w:hAnsiTheme="majorHAnsi" w:cstheme="majorBidi"/>
      <w:b/>
      <w:bCs w:val="0"/>
      <w:szCs w:val="21"/>
    </w:rPr>
  </w:style>
  <w:style w:type="paragraph" w:styleId="Heading3">
    <w:name w:val="heading 3"/>
    <w:basedOn w:val="Normal"/>
    <w:next w:val="Normal"/>
    <w:link w:val="berschrift3Zchn"/>
    <w:uiPriority w:val="9"/>
    <w:semiHidden/>
    <w:qFormat/>
    <w:rsid w:val="00AC321A"/>
    <w:pPr>
      <w:keepNext/>
      <w:keepLines/>
      <w:spacing w:before="540" w:after="270"/>
      <w:outlineLvl w:val="2"/>
    </w:pPr>
    <w:rPr>
      <w:rFonts w:asciiTheme="majorHAnsi" w:eastAsiaTheme="majorEastAsia" w:hAnsiTheme="majorHAnsi" w:cstheme="majorBidi"/>
      <w:b/>
      <w:szCs w:val="24"/>
    </w:rPr>
  </w:style>
  <w:style w:type="paragraph" w:styleId="Heading4">
    <w:name w:val="heading 4"/>
    <w:basedOn w:val="Normal"/>
    <w:next w:val="Normal"/>
    <w:link w:val="berschrift4Zchn"/>
    <w:uiPriority w:val="9"/>
    <w:semiHidden/>
    <w:rsid w:val="00AC321A"/>
    <w:pPr>
      <w:keepNext/>
      <w:keepLines/>
      <w:spacing w:before="540" w:after="270"/>
      <w:outlineLvl w:val="3"/>
    </w:pPr>
    <w:rPr>
      <w:rFonts w:asciiTheme="majorHAnsi" w:eastAsiaTheme="majorEastAsia" w:hAnsiTheme="majorHAnsi" w:cstheme="majorBidi"/>
      <w:b/>
      <w:bCs w:val="0"/>
    </w:rPr>
  </w:style>
  <w:style w:type="paragraph" w:styleId="Heading5">
    <w:name w:val="heading 5"/>
    <w:basedOn w:val="Normal"/>
    <w:next w:val="Normal"/>
    <w:link w:val="berschrift5Zchn"/>
    <w:uiPriority w:val="9"/>
    <w:semiHidden/>
    <w:rsid w:val="00AC321A"/>
    <w:pPr>
      <w:keepNext/>
      <w:keepLines/>
      <w:spacing w:before="540" w:after="270"/>
      <w:outlineLvl w:val="4"/>
    </w:pPr>
    <w:rPr>
      <w:rFonts w:asciiTheme="majorHAnsi" w:eastAsiaTheme="majorEastAsia" w:hAnsiTheme="majorHAnsi" w:cstheme="majorBidi"/>
      <w:b/>
      <w:bCs w:val="0"/>
    </w:rPr>
  </w:style>
  <w:style w:type="paragraph" w:styleId="Heading6">
    <w:name w:val="heading 6"/>
    <w:basedOn w:val="Normal"/>
    <w:next w:val="Normal"/>
    <w:link w:val="berschrift6Zchn"/>
    <w:uiPriority w:val="9"/>
    <w:semiHidden/>
    <w:rsid w:val="00C22430"/>
    <w:pPr>
      <w:keepNext/>
      <w:keepLines/>
      <w:spacing w:before="140"/>
      <w:outlineLvl w:val="5"/>
    </w:pPr>
    <w:rPr>
      <w:rFonts w:asciiTheme="majorHAnsi" w:eastAsiaTheme="majorEastAsia" w:hAnsiTheme="majorHAnsi" w:cstheme="majorBidi"/>
      <w:b/>
    </w:rPr>
  </w:style>
  <w:style w:type="paragraph" w:styleId="Heading7">
    <w:name w:val="heading 7"/>
    <w:basedOn w:val="Normal"/>
    <w:next w:val="Normal"/>
    <w:link w:val="berschrift7Zchn"/>
    <w:uiPriority w:val="9"/>
    <w:semiHidden/>
    <w:rsid w:val="00C22430"/>
    <w:pPr>
      <w:keepNext/>
      <w:keepLines/>
      <w:spacing w:before="140"/>
      <w:outlineLvl w:val="6"/>
    </w:pPr>
    <w:rPr>
      <w:rFonts w:asciiTheme="majorHAnsi" w:eastAsiaTheme="majorEastAsia" w:hAnsiTheme="majorHAnsi" w:cstheme="majorBidi"/>
      <w:b/>
      <w:iCs/>
    </w:rPr>
  </w:style>
  <w:style w:type="paragraph" w:styleId="Heading8">
    <w:name w:val="heading 8"/>
    <w:basedOn w:val="Normal"/>
    <w:next w:val="Normal"/>
    <w:link w:val="berschrift8Zchn"/>
    <w:uiPriority w:val="9"/>
    <w:semiHidden/>
    <w:rsid w:val="00C22430"/>
    <w:pPr>
      <w:keepNext/>
      <w:keepLines/>
      <w:spacing w:before="140"/>
      <w:outlineLvl w:val="7"/>
    </w:pPr>
    <w:rPr>
      <w:rFonts w:asciiTheme="majorHAnsi" w:eastAsiaTheme="majorEastAsia" w:hAnsiTheme="majorHAnsi" w:cstheme="majorBidi"/>
      <w:b/>
      <w:color w:val="272727" w:themeColor="text1" w:themeTint="D8"/>
      <w:sz w:val="17"/>
      <w:szCs w:val="21"/>
    </w:rPr>
  </w:style>
  <w:style w:type="paragraph" w:styleId="Heading9">
    <w:name w:val="heading 9"/>
    <w:basedOn w:val="Normal"/>
    <w:next w:val="Normal"/>
    <w:link w:val="berschrift9Zchn"/>
    <w:uiPriority w:val="9"/>
    <w:semiHidden/>
    <w:rsid w:val="00C22430"/>
    <w:pPr>
      <w:keepNext/>
      <w:keepLines/>
      <w:spacing w:before="140"/>
      <w:outlineLvl w:val="8"/>
    </w:pPr>
    <w:rPr>
      <w:rFonts w:asciiTheme="majorHAnsi" w:eastAsiaTheme="majorEastAsia" w:hAnsiTheme="majorHAnsi" w:cstheme="majorBidi"/>
      <w:b/>
      <w:iCs/>
      <w:color w:val="272727" w:themeColor="text1" w:themeTint="D8"/>
      <w:sz w:val="17"/>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rsid w:val="00484FC6"/>
    <w:rPr>
      <w:color w:val="auto"/>
      <w:u w:val="single" w:color="B1B9BD"/>
    </w:rPr>
  </w:style>
  <w:style w:type="paragraph" w:styleId="Header">
    <w:name w:val="header"/>
    <w:basedOn w:val="Normal"/>
    <w:link w:val="KopfzeileZchn"/>
    <w:uiPriority w:val="79"/>
    <w:rsid w:val="000822A6"/>
    <w:pPr>
      <w:tabs>
        <w:tab w:val="left" w:pos="5100"/>
        <w:tab w:val="right" w:pos="9967"/>
      </w:tabs>
      <w:spacing w:line="240" w:lineRule="auto"/>
    </w:pPr>
    <w:rPr>
      <w:noProof/>
      <w:sz w:val="17"/>
      <w:szCs w:val="17"/>
      <w:lang w:eastAsia="de-CH"/>
    </w:rPr>
  </w:style>
  <w:style w:type="character" w:customStyle="1" w:styleId="KopfzeileZchn">
    <w:name w:val="Kopfzeile Zchn"/>
    <w:basedOn w:val="DefaultParagraphFont"/>
    <w:link w:val="Header"/>
    <w:uiPriority w:val="79"/>
    <w:rsid w:val="003359D8"/>
    <w:rPr>
      <w:rFonts w:cs="System"/>
      <w:noProof/>
      <w:spacing w:val="2"/>
      <w:sz w:val="17"/>
      <w:szCs w:val="17"/>
      <w:lang w:eastAsia="de-CH"/>
    </w:rPr>
  </w:style>
  <w:style w:type="paragraph" w:styleId="Footer">
    <w:name w:val="footer"/>
    <w:basedOn w:val="Normal"/>
    <w:link w:val="FuzeileZchn"/>
    <w:uiPriority w:val="80"/>
    <w:semiHidden/>
    <w:rsid w:val="00DC36B9"/>
    <w:pPr>
      <w:tabs>
        <w:tab w:val="left" w:pos="2552"/>
        <w:tab w:val="left" w:pos="5103"/>
        <w:tab w:val="left" w:pos="7655"/>
        <w:tab w:val="right" w:pos="9979"/>
      </w:tabs>
      <w:spacing w:line="240" w:lineRule="auto"/>
    </w:pPr>
    <w:rPr>
      <w:sz w:val="13"/>
      <w:szCs w:val="13"/>
    </w:rPr>
  </w:style>
  <w:style w:type="character" w:customStyle="1" w:styleId="FuzeileZchn">
    <w:name w:val="Fußzeile Zchn"/>
    <w:basedOn w:val="DefaultParagraphFont"/>
    <w:link w:val="Footer"/>
    <w:uiPriority w:val="80"/>
    <w:semiHidden/>
    <w:rsid w:val="003359D8"/>
    <w:rPr>
      <w:rFonts w:cs="System"/>
      <w:spacing w:val="2"/>
      <w:sz w:val="13"/>
      <w:szCs w:val="13"/>
    </w:rPr>
  </w:style>
  <w:style w:type="paragraph" w:customStyle="1" w:styleId="EinfAbs">
    <w:name w:val="[Einf. Abs.]"/>
    <w:basedOn w:val="Normal"/>
    <w:uiPriority w:val="99"/>
    <w:semiHidden/>
    <w:rsid w:val="00F91D37"/>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styleId="ListParagraph">
    <w:name w:val="List Paragraph"/>
    <w:basedOn w:val="Normal"/>
    <w:uiPriority w:val="34"/>
    <w:semiHidden/>
    <w:rsid w:val="009C67A8"/>
    <w:pPr>
      <w:ind w:left="720"/>
      <w:contextualSpacing/>
    </w:pPr>
  </w:style>
  <w:style w:type="paragraph" w:styleId="ListBullet">
    <w:name w:val="List Bullet"/>
    <w:basedOn w:val="ListParagraph"/>
    <w:uiPriority w:val="99"/>
    <w:semiHidden/>
    <w:rsid w:val="009C67A8"/>
    <w:pPr>
      <w:numPr>
        <w:numId w:val="12"/>
      </w:numPr>
    </w:pPr>
  </w:style>
  <w:style w:type="paragraph" w:styleId="ListBullet2">
    <w:name w:val="List Bullet 2"/>
    <w:basedOn w:val="ListParagraph"/>
    <w:uiPriority w:val="99"/>
    <w:semiHidden/>
    <w:rsid w:val="009C67A8"/>
    <w:pPr>
      <w:numPr>
        <w:ilvl w:val="1"/>
        <w:numId w:val="12"/>
      </w:numPr>
    </w:pPr>
  </w:style>
  <w:style w:type="paragraph" w:styleId="ListBullet3">
    <w:name w:val="List Bullet 3"/>
    <w:basedOn w:val="ListParagraph"/>
    <w:uiPriority w:val="99"/>
    <w:semiHidden/>
    <w:rsid w:val="009C67A8"/>
    <w:pPr>
      <w:numPr>
        <w:ilvl w:val="2"/>
        <w:numId w:val="12"/>
      </w:numPr>
    </w:pPr>
  </w:style>
  <w:style w:type="table" w:styleId="TableGrid">
    <w:name w:val="Table Grid"/>
    <w:basedOn w:val="TableNormal"/>
    <w:uiPriority w:val="59"/>
    <w:rsid w:val="00364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DefaultParagraphFont"/>
    <w:link w:val="Heading1"/>
    <w:uiPriority w:val="9"/>
    <w:rsid w:val="00C573A1"/>
    <w:rPr>
      <w:rFonts w:asciiTheme="majorHAnsi" w:eastAsiaTheme="majorEastAsia" w:hAnsiTheme="majorHAnsi" w:cstheme="majorBidi"/>
      <w:b/>
      <w:bCs/>
      <w:spacing w:val="2"/>
      <w:sz w:val="21"/>
      <w:szCs w:val="21"/>
    </w:rPr>
  </w:style>
  <w:style w:type="character" w:customStyle="1" w:styleId="berschrift2Zchn">
    <w:name w:val="Überschrift 2 Zchn"/>
    <w:basedOn w:val="DefaultParagraphFont"/>
    <w:link w:val="Heading2"/>
    <w:uiPriority w:val="9"/>
    <w:rsid w:val="00C3438E"/>
    <w:rPr>
      <w:rFonts w:asciiTheme="majorHAnsi" w:eastAsiaTheme="majorEastAsia" w:hAnsiTheme="majorHAnsi" w:cstheme="majorBidi"/>
      <w:b/>
      <w:bCs/>
      <w:spacing w:val="2"/>
      <w:sz w:val="21"/>
      <w:szCs w:val="21"/>
    </w:rPr>
  </w:style>
  <w:style w:type="paragraph" w:styleId="Title">
    <w:name w:val="Title"/>
    <w:aliases w:val="Titel/Titre"/>
    <w:basedOn w:val="Normal"/>
    <w:link w:val="TitelZchn"/>
    <w:uiPriority w:val="11"/>
    <w:qFormat/>
    <w:rsid w:val="002141FD"/>
    <w:pPr>
      <w:spacing w:before="620" w:after="160" w:line="240" w:lineRule="auto"/>
      <w:contextualSpacing/>
    </w:pPr>
    <w:rPr>
      <w:rFonts w:asciiTheme="majorHAnsi" w:eastAsiaTheme="majorEastAsia" w:hAnsiTheme="majorHAnsi" w:cstheme="majorBidi"/>
      <w:spacing w:val="0"/>
      <w:kern w:val="28"/>
      <w:sz w:val="44"/>
      <w:szCs w:val="44"/>
    </w:rPr>
  </w:style>
  <w:style w:type="character" w:customStyle="1" w:styleId="TitelZchn">
    <w:name w:val="Titel Zchn"/>
    <w:aliases w:val="Titel/Titre Zchn"/>
    <w:basedOn w:val="DefaultParagraphFont"/>
    <w:link w:val="Title"/>
    <w:uiPriority w:val="11"/>
    <w:rsid w:val="002141FD"/>
    <w:rPr>
      <w:rFonts w:asciiTheme="majorHAnsi" w:eastAsiaTheme="majorEastAsia" w:hAnsiTheme="majorHAnsi" w:cstheme="majorBidi"/>
      <w:kern w:val="28"/>
      <w:sz w:val="44"/>
      <w:szCs w:val="44"/>
    </w:rPr>
  </w:style>
  <w:style w:type="paragraph" w:customStyle="1" w:styleId="Brieftitel">
    <w:name w:val="Brieftitel"/>
    <w:basedOn w:val="Normal"/>
    <w:link w:val="BrieftitelZchn"/>
    <w:uiPriority w:val="14"/>
    <w:rsid w:val="00DF7D18"/>
    <w:pPr>
      <w:spacing w:before="270"/>
      <w:contextualSpacing/>
    </w:pPr>
    <w:rPr>
      <w:rFonts w:asciiTheme="majorHAnsi" w:hAnsiTheme="majorHAnsi"/>
      <w:b/>
    </w:rPr>
  </w:style>
  <w:style w:type="character" w:customStyle="1" w:styleId="BrieftitelZchn">
    <w:name w:val="Brieftitel Zchn"/>
    <w:basedOn w:val="DefaultParagraphFont"/>
    <w:link w:val="Brieftitel"/>
    <w:uiPriority w:val="14"/>
    <w:rsid w:val="00DF7D18"/>
    <w:rPr>
      <w:rFonts w:asciiTheme="majorHAnsi" w:hAnsiTheme="majorHAnsi" w:cs="System"/>
      <w:b/>
      <w:bCs/>
      <w:spacing w:val="2"/>
      <w:sz w:val="21"/>
    </w:rPr>
  </w:style>
  <w:style w:type="paragraph" w:customStyle="1" w:styleId="Kontaktangaben">
    <w:name w:val="Kontaktangaben"/>
    <w:basedOn w:val="Normal"/>
    <w:semiHidden/>
    <w:rsid w:val="00E73CB2"/>
    <w:pPr>
      <w:tabs>
        <w:tab w:val="left" w:pos="709"/>
      </w:tabs>
      <w:spacing w:line="220" w:lineRule="atLeast"/>
    </w:pPr>
    <w:rPr>
      <w:sz w:val="16"/>
      <w:szCs w:val="16"/>
    </w:rPr>
  </w:style>
  <w:style w:type="table" w:customStyle="1" w:styleId="Tabellenraster1">
    <w:name w:val="Tabellenraster1"/>
    <w:basedOn w:val="TableNormal"/>
    <w:next w:val="TableGrid"/>
    <w:uiPriority w:val="59"/>
    <w:rsid w:val="00E73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DefaultParagraphFont"/>
    <w:link w:val="Heading3"/>
    <w:uiPriority w:val="9"/>
    <w:semiHidden/>
    <w:rsid w:val="003D1066"/>
    <w:rPr>
      <w:rFonts w:asciiTheme="majorHAnsi" w:eastAsiaTheme="majorEastAsia" w:hAnsiTheme="majorHAnsi" w:cstheme="majorBidi"/>
      <w:b/>
      <w:spacing w:val="2"/>
      <w:sz w:val="21"/>
      <w:szCs w:val="24"/>
    </w:rPr>
  </w:style>
  <w:style w:type="character" w:customStyle="1" w:styleId="berschrift4Zchn">
    <w:name w:val="Überschrift 4 Zchn"/>
    <w:basedOn w:val="DefaultParagraphFont"/>
    <w:link w:val="Heading4"/>
    <w:uiPriority w:val="9"/>
    <w:semiHidden/>
    <w:rsid w:val="003D1066"/>
    <w:rPr>
      <w:rFonts w:asciiTheme="majorHAnsi" w:eastAsiaTheme="majorEastAsia" w:hAnsiTheme="majorHAnsi" w:cstheme="majorBidi"/>
      <w:b/>
      <w:bCs/>
      <w:spacing w:val="2"/>
      <w:sz w:val="21"/>
    </w:rPr>
  </w:style>
  <w:style w:type="character" w:customStyle="1" w:styleId="berschrift5Zchn">
    <w:name w:val="Überschrift 5 Zchn"/>
    <w:basedOn w:val="DefaultParagraphFont"/>
    <w:link w:val="Heading5"/>
    <w:uiPriority w:val="9"/>
    <w:semiHidden/>
    <w:rsid w:val="003D1066"/>
    <w:rPr>
      <w:rFonts w:asciiTheme="majorHAnsi" w:eastAsiaTheme="majorEastAsia" w:hAnsiTheme="majorHAnsi" w:cstheme="majorBidi"/>
      <w:b/>
      <w:bCs/>
      <w:spacing w:val="2"/>
      <w:sz w:val="21"/>
    </w:rPr>
  </w:style>
  <w:style w:type="character" w:customStyle="1" w:styleId="berschrift6Zchn">
    <w:name w:val="Überschrift 6 Zchn"/>
    <w:basedOn w:val="DefaultParagraphFont"/>
    <w:link w:val="Heading6"/>
    <w:uiPriority w:val="9"/>
    <w:semiHidden/>
    <w:rsid w:val="003D1066"/>
    <w:rPr>
      <w:rFonts w:asciiTheme="majorHAnsi" w:eastAsiaTheme="majorEastAsia" w:hAnsiTheme="majorHAnsi" w:cstheme="majorBidi"/>
      <w:b/>
      <w:spacing w:val="2"/>
      <w:sz w:val="21"/>
    </w:rPr>
  </w:style>
  <w:style w:type="character" w:customStyle="1" w:styleId="berschrift7Zchn">
    <w:name w:val="Überschrift 7 Zchn"/>
    <w:basedOn w:val="DefaultParagraphFont"/>
    <w:link w:val="Heading7"/>
    <w:uiPriority w:val="9"/>
    <w:semiHidden/>
    <w:rsid w:val="003D1066"/>
    <w:rPr>
      <w:rFonts w:asciiTheme="majorHAnsi" w:eastAsiaTheme="majorEastAsia" w:hAnsiTheme="majorHAnsi" w:cstheme="majorBidi"/>
      <w:b/>
      <w:iCs/>
      <w:spacing w:val="2"/>
      <w:sz w:val="21"/>
    </w:rPr>
  </w:style>
  <w:style w:type="character" w:customStyle="1" w:styleId="berschrift8Zchn">
    <w:name w:val="Überschrift 8 Zchn"/>
    <w:basedOn w:val="DefaultParagraphFont"/>
    <w:link w:val="Heading8"/>
    <w:uiPriority w:val="9"/>
    <w:semiHidden/>
    <w:rsid w:val="003D1066"/>
    <w:rPr>
      <w:rFonts w:asciiTheme="majorHAnsi" w:eastAsiaTheme="majorEastAsia" w:hAnsiTheme="majorHAnsi" w:cstheme="majorBidi"/>
      <w:b/>
      <w:color w:val="272727" w:themeColor="text1" w:themeTint="D8"/>
      <w:spacing w:val="2"/>
      <w:sz w:val="17"/>
      <w:szCs w:val="21"/>
    </w:rPr>
  </w:style>
  <w:style w:type="character" w:customStyle="1" w:styleId="berschrift9Zchn">
    <w:name w:val="Überschrift 9 Zchn"/>
    <w:basedOn w:val="DefaultParagraphFont"/>
    <w:link w:val="Heading9"/>
    <w:uiPriority w:val="9"/>
    <w:semiHidden/>
    <w:rsid w:val="003D1066"/>
    <w:rPr>
      <w:rFonts w:asciiTheme="majorHAnsi" w:eastAsiaTheme="majorEastAsia" w:hAnsiTheme="majorHAnsi" w:cstheme="majorBidi"/>
      <w:b/>
      <w:iCs/>
      <w:color w:val="272727" w:themeColor="text1" w:themeTint="D8"/>
      <w:spacing w:val="2"/>
      <w:sz w:val="17"/>
      <w:szCs w:val="21"/>
    </w:rPr>
  </w:style>
  <w:style w:type="paragraph" w:customStyle="1" w:styleId="Aufzhlung1">
    <w:name w:val="Aufzählung 1"/>
    <w:basedOn w:val="ListParagraph"/>
    <w:uiPriority w:val="2"/>
    <w:qFormat/>
    <w:rsid w:val="003D0FAA"/>
    <w:pPr>
      <w:numPr>
        <w:numId w:val="19"/>
      </w:numPr>
    </w:pPr>
  </w:style>
  <w:style w:type="paragraph" w:customStyle="1" w:styleId="TitelNewsletter">
    <w:name w:val="Titel Newsletter"/>
    <w:basedOn w:val="Title"/>
    <w:uiPriority w:val="13"/>
    <w:semiHidden/>
    <w:qFormat/>
    <w:rsid w:val="0011601D"/>
    <w:pPr>
      <w:spacing w:before="0" w:after="0"/>
      <w:jc w:val="right"/>
    </w:pPr>
    <w:rPr>
      <w:color w:val="EA161F" w:themeColor="accent6"/>
    </w:rPr>
  </w:style>
  <w:style w:type="paragraph" w:customStyle="1" w:styleId="Traktandum-Titel1">
    <w:name w:val="Traktandum-Titel 1"/>
    <w:basedOn w:val="Aufzhlung1"/>
    <w:next w:val="Text85pt"/>
    <w:uiPriority w:val="18"/>
    <w:semiHidden/>
    <w:rsid w:val="00196ABC"/>
    <w:pPr>
      <w:numPr>
        <w:numId w:val="16"/>
      </w:numPr>
      <w:tabs>
        <w:tab w:val="left" w:pos="7938"/>
      </w:tabs>
      <w:spacing w:line="215" w:lineRule="atLeast"/>
    </w:pPr>
    <w:rPr>
      <w:rFonts w:asciiTheme="majorHAnsi" w:hAnsiTheme="majorHAnsi"/>
      <w:b/>
      <w:bCs w:val="0"/>
      <w:sz w:val="17"/>
      <w:szCs w:val="17"/>
    </w:rPr>
  </w:style>
  <w:style w:type="paragraph" w:customStyle="1" w:styleId="Anleitung">
    <w:name w:val="Anleitung"/>
    <w:basedOn w:val="Normal"/>
    <w:uiPriority w:val="98"/>
    <w:semiHidden/>
    <w:rsid w:val="00625020"/>
    <w:pPr>
      <w:spacing w:line="288" w:lineRule="auto"/>
    </w:pPr>
    <w:rPr>
      <w:vanish/>
      <w:color w:val="A6A6A6" w:themeColor="background1" w:themeShade="A6"/>
      <w:sz w:val="14"/>
      <w:szCs w:val="18"/>
    </w:rPr>
  </w:style>
  <w:style w:type="character" w:styleId="FollowedHyperlink">
    <w:name w:val="FollowedHyperlink"/>
    <w:basedOn w:val="Hyperlink"/>
    <w:uiPriority w:val="75"/>
    <w:semiHidden/>
    <w:rsid w:val="00484FC6"/>
    <w:rPr>
      <w:color w:val="auto"/>
      <w:u w:val="single" w:color="B1B9BD"/>
    </w:rPr>
  </w:style>
  <w:style w:type="paragraph" w:styleId="Subtitle">
    <w:name w:val="Subtitle"/>
    <w:aliases w:val="Untertitel/Sous-titre"/>
    <w:basedOn w:val="Normal"/>
    <w:link w:val="UntertitelZchn"/>
    <w:uiPriority w:val="12"/>
    <w:rsid w:val="00754E65"/>
    <w:pPr>
      <w:numPr>
        <w:ilvl w:val="1"/>
      </w:numPr>
      <w:spacing w:line="240" w:lineRule="auto"/>
    </w:pPr>
    <w:rPr>
      <w:rFonts w:eastAsiaTheme="minorEastAsia"/>
      <w:color w:val="B1B9BD" w:themeColor="background2"/>
      <w:sz w:val="44"/>
      <w:szCs w:val="44"/>
    </w:rPr>
  </w:style>
  <w:style w:type="character" w:customStyle="1" w:styleId="UntertitelZchn">
    <w:name w:val="Untertitel Zchn"/>
    <w:aliases w:val="Untertitel/Sous-titre Zchn"/>
    <w:basedOn w:val="DefaultParagraphFont"/>
    <w:link w:val="Subtitle"/>
    <w:uiPriority w:val="12"/>
    <w:rsid w:val="00754E65"/>
    <w:rPr>
      <w:rFonts w:eastAsiaTheme="minorEastAsia"/>
      <w:color w:val="B1B9BD" w:themeColor="background2"/>
      <w:spacing w:val="2"/>
      <w:sz w:val="44"/>
      <w:szCs w:val="44"/>
    </w:rPr>
  </w:style>
  <w:style w:type="paragraph" w:styleId="Date">
    <w:name w:val="Date"/>
    <w:basedOn w:val="Normal"/>
    <w:next w:val="Normal"/>
    <w:link w:val="DatumZchn"/>
    <w:uiPriority w:val="15"/>
    <w:semiHidden/>
    <w:rsid w:val="00BF7052"/>
    <w:pPr>
      <w:spacing w:before="480" w:after="480"/>
    </w:pPr>
  </w:style>
  <w:style w:type="character" w:customStyle="1" w:styleId="DatumZchn">
    <w:name w:val="Datum Zchn"/>
    <w:basedOn w:val="DefaultParagraphFont"/>
    <w:link w:val="Date"/>
    <w:uiPriority w:val="15"/>
    <w:semiHidden/>
    <w:rsid w:val="003D1066"/>
    <w:rPr>
      <w:spacing w:val="2"/>
      <w:sz w:val="21"/>
    </w:rPr>
  </w:style>
  <w:style w:type="paragraph" w:styleId="FootnoteText">
    <w:name w:val="footnote text"/>
    <w:basedOn w:val="Normal"/>
    <w:link w:val="FunotentextZchn"/>
    <w:uiPriority w:val="99"/>
    <w:semiHidden/>
    <w:unhideWhenUsed/>
    <w:rsid w:val="00E22965"/>
    <w:pPr>
      <w:spacing w:line="162" w:lineRule="atLeast"/>
    </w:pPr>
    <w:rPr>
      <w:sz w:val="13"/>
      <w:szCs w:val="20"/>
    </w:rPr>
  </w:style>
  <w:style w:type="character" w:customStyle="1" w:styleId="FunotentextZchn">
    <w:name w:val="Fußnotentext Zchn"/>
    <w:basedOn w:val="DefaultParagraphFont"/>
    <w:link w:val="FootnoteText"/>
    <w:uiPriority w:val="99"/>
    <w:semiHidden/>
    <w:rsid w:val="00E22965"/>
    <w:rPr>
      <w:spacing w:val="2"/>
      <w:sz w:val="13"/>
      <w:szCs w:val="20"/>
    </w:rPr>
  </w:style>
  <w:style w:type="character" w:styleId="FootnoteReference">
    <w:name w:val="footnote reference"/>
    <w:basedOn w:val="DefaultParagraphFont"/>
    <w:uiPriority w:val="99"/>
    <w:semiHidden/>
    <w:unhideWhenUsed/>
    <w:rsid w:val="00642F26"/>
    <w:rPr>
      <w:vertAlign w:val="superscript"/>
    </w:rPr>
  </w:style>
  <w:style w:type="table" w:customStyle="1" w:styleId="TabelleohneRahmen">
    <w:name w:val="Tabelle ohne Rahmen"/>
    <w:basedOn w:val="TableNormal"/>
    <w:uiPriority w:val="99"/>
    <w:rsid w:val="00642F26"/>
    <w:pPr>
      <w:spacing w:after="0" w:line="240" w:lineRule="auto"/>
    </w:pPr>
    <w:tblPr>
      <w:tblCellMar>
        <w:left w:w="0" w:type="dxa"/>
        <w:right w:w="28" w:type="dxa"/>
      </w:tblCellMar>
    </w:tblPr>
  </w:style>
  <w:style w:type="paragraph" w:styleId="EndnoteText">
    <w:name w:val="endnote text"/>
    <w:basedOn w:val="FootnoteText"/>
    <w:link w:val="EndnotentextZchn"/>
    <w:uiPriority w:val="99"/>
    <w:semiHidden/>
    <w:unhideWhenUsed/>
    <w:rsid w:val="00113CB8"/>
  </w:style>
  <w:style w:type="character" w:customStyle="1" w:styleId="EndnotentextZchn">
    <w:name w:val="Endnotentext Zchn"/>
    <w:basedOn w:val="DefaultParagraphFont"/>
    <w:link w:val="EndnoteText"/>
    <w:uiPriority w:val="99"/>
    <w:semiHidden/>
    <w:rsid w:val="0012151C"/>
    <w:rPr>
      <w:sz w:val="20"/>
      <w:szCs w:val="20"/>
    </w:rPr>
  </w:style>
  <w:style w:type="character" w:styleId="EndnoteReference">
    <w:name w:val="endnote reference"/>
    <w:basedOn w:val="DefaultParagraphFont"/>
    <w:uiPriority w:val="99"/>
    <w:semiHidden/>
    <w:unhideWhenUsed/>
    <w:rsid w:val="00113CB8"/>
    <w:rPr>
      <w:vertAlign w:val="superscript"/>
    </w:rPr>
  </w:style>
  <w:style w:type="paragraph" w:customStyle="1" w:styleId="Aufzhlung2">
    <w:name w:val="Aufzählung 2"/>
    <w:basedOn w:val="Aufzhlung1"/>
    <w:uiPriority w:val="2"/>
    <w:rsid w:val="004C3880"/>
    <w:pPr>
      <w:numPr>
        <w:ilvl w:val="1"/>
      </w:numPr>
    </w:pPr>
  </w:style>
  <w:style w:type="paragraph" w:customStyle="1" w:styleId="Aufzhlung3">
    <w:name w:val="Aufzählung 3"/>
    <w:basedOn w:val="Aufzhlung1"/>
    <w:uiPriority w:val="2"/>
    <w:rsid w:val="004C3880"/>
    <w:pPr>
      <w:numPr>
        <w:ilvl w:val="2"/>
      </w:numPr>
    </w:pPr>
  </w:style>
  <w:style w:type="paragraph" w:styleId="Caption">
    <w:name w:val="caption"/>
    <w:basedOn w:val="Normal"/>
    <w:next w:val="Normal"/>
    <w:uiPriority w:val="35"/>
    <w:unhideWhenUsed/>
    <w:rsid w:val="008A2609"/>
    <w:pPr>
      <w:spacing w:before="140" w:after="270" w:line="240" w:lineRule="auto"/>
    </w:pPr>
    <w:rPr>
      <w:iCs/>
      <w:sz w:val="17"/>
      <w:szCs w:val="18"/>
    </w:rPr>
  </w:style>
  <w:style w:type="paragraph" w:styleId="TOCHeading">
    <w:name w:val="TOC Heading"/>
    <w:basedOn w:val="Heading1"/>
    <w:next w:val="Normal"/>
    <w:uiPriority w:val="39"/>
    <w:semiHidden/>
    <w:rsid w:val="00DB7675"/>
    <w:pPr>
      <w:spacing w:before="240"/>
      <w:outlineLvl w:val="9"/>
    </w:pPr>
    <w:rPr>
      <w:bCs/>
      <w:szCs w:val="32"/>
    </w:rPr>
  </w:style>
  <w:style w:type="paragraph" w:styleId="BalloonText">
    <w:name w:val="Balloon Text"/>
    <w:basedOn w:val="Normal"/>
    <w:link w:val="SprechblasentextZchn"/>
    <w:uiPriority w:val="99"/>
    <w:semiHidden/>
    <w:unhideWhenUsed/>
    <w:rsid w:val="00870017"/>
    <w:pPr>
      <w:spacing w:line="240" w:lineRule="auto"/>
    </w:pPr>
    <w:rPr>
      <w:rFonts w:ascii="Segoe UI" w:hAnsi="Segoe UI" w:cs="Segoe UI"/>
      <w:sz w:val="18"/>
      <w:szCs w:val="18"/>
    </w:rPr>
  </w:style>
  <w:style w:type="character" w:customStyle="1" w:styleId="SprechblasentextZchn">
    <w:name w:val="Sprechblasentext Zchn"/>
    <w:basedOn w:val="DefaultParagraphFont"/>
    <w:link w:val="BalloonText"/>
    <w:uiPriority w:val="99"/>
    <w:semiHidden/>
    <w:rsid w:val="00870017"/>
    <w:rPr>
      <w:rFonts w:ascii="Segoe UI" w:hAnsi="Segoe UI" w:cs="Segoe UI"/>
      <w:sz w:val="18"/>
      <w:szCs w:val="18"/>
    </w:rPr>
  </w:style>
  <w:style w:type="paragraph" w:customStyle="1" w:styleId="Seitenzahlen">
    <w:name w:val="Seitenzahlen"/>
    <w:basedOn w:val="Footer"/>
    <w:uiPriority w:val="85"/>
    <w:semiHidden/>
    <w:rsid w:val="00E8428A"/>
    <w:pPr>
      <w:jc w:val="right"/>
    </w:pPr>
  </w:style>
  <w:style w:type="paragraph" w:customStyle="1" w:styleId="H1">
    <w:name w:val="H1"/>
    <w:aliases w:val="Überschrift 1 nummeriert"/>
    <w:basedOn w:val="Heading1"/>
    <w:next w:val="Normal"/>
    <w:uiPriority w:val="10"/>
    <w:qFormat/>
    <w:rsid w:val="00F32B93"/>
    <w:pPr>
      <w:numPr>
        <w:numId w:val="24"/>
      </w:numPr>
    </w:pPr>
  </w:style>
  <w:style w:type="paragraph" w:customStyle="1" w:styleId="berschrift2nummeriert">
    <w:name w:val="Überschrift 2 nummeriert"/>
    <w:basedOn w:val="Heading2"/>
    <w:next w:val="Normal"/>
    <w:uiPriority w:val="10"/>
    <w:qFormat/>
    <w:rsid w:val="00513F66"/>
    <w:pPr>
      <w:numPr>
        <w:ilvl w:val="1"/>
        <w:numId w:val="24"/>
      </w:numPr>
      <w:spacing w:before="540"/>
    </w:pPr>
  </w:style>
  <w:style w:type="paragraph" w:customStyle="1" w:styleId="berschrift3nummeriert">
    <w:name w:val="Überschrift 3 nummeriert"/>
    <w:basedOn w:val="Heading3"/>
    <w:next w:val="Normal"/>
    <w:uiPriority w:val="10"/>
    <w:qFormat/>
    <w:rsid w:val="00B426D3"/>
    <w:pPr>
      <w:numPr>
        <w:ilvl w:val="2"/>
        <w:numId w:val="24"/>
      </w:numPr>
      <w:tabs>
        <w:tab w:val="left" w:pos="851"/>
      </w:tabs>
    </w:pPr>
  </w:style>
  <w:style w:type="paragraph" w:customStyle="1" w:styleId="berschrift4nummeriert">
    <w:name w:val="Überschrift 4 nummeriert"/>
    <w:basedOn w:val="Heading4"/>
    <w:next w:val="Normal"/>
    <w:uiPriority w:val="10"/>
    <w:qFormat/>
    <w:rsid w:val="00B426D3"/>
    <w:pPr>
      <w:numPr>
        <w:ilvl w:val="3"/>
        <w:numId w:val="24"/>
      </w:numPr>
      <w:tabs>
        <w:tab w:val="left" w:pos="1134"/>
      </w:tabs>
    </w:pPr>
  </w:style>
  <w:style w:type="paragraph" w:styleId="TOC1">
    <w:name w:val="toc 1"/>
    <w:basedOn w:val="Normal"/>
    <w:next w:val="Normal"/>
    <w:autoRedefine/>
    <w:uiPriority w:val="39"/>
    <w:semiHidden/>
    <w:rsid w:val="00F25768"/>
    <w:pPr>
      <w:tabs>
        <w:tab w:val="right" w:leader="dot" w:pos="7371"/>
      </w:tabs>
      <w:spacing w:before="215" w:line="215" w:lineRule="atLeast"/>
      <w:ind w:left="851" w:right="3093" w:hanging="851"/>
    </w:pPr>
    <w:rPr>
      <w:b/>
      <w:sz w:val="17"/>
    </w:rPr>
  </w:style>
  <w:style w:type="paragraph" w:styleId="TOC2">
    <w:name w:val="toc 2"/>
    <w:basedOn w:val="Normal"/>
    <w:next w:val="Normal"/>
    <w:autoRedefine/>
    <w:uiPriority w:val="39"/>
    <w:semiHidden/>
    <w:rsid w:val="00F25768"/>
    <w:pPr>
      <w:tabs>
        <w:tab w:val="right" w:leader="dot" w:pos="7371"/>
      </w:tabs>
      <w:spacing w:line="215" w:lineRule="atLeast"/>
      <w:ind w:left="851" w:right="3093" w:hanging="851"/>
    </w:pPr>
    <w:rPr>
      <w:sz w:val="17"/>
    </w:rPr>
  </w:style>
  <w:style w:type="paragraph" w:styleId="TOC3">
    <w:name w:val="toc 3"/>
    <w:basedOn w:val="Normal"/>
    <w:next w:val="Normal"/>
    <w:autoRedefine/>
    <w:uiPriority w:val="39"/>
    <w:semiHidden/>
    <w:rsid w:val="00F25768"/>
    <w:pPr>
      <w:tabs>
        <w:tab w:val="right" w:leader="dot" w:pos="7371"/>
      </w:tabs>
      <w:spacing w:line="215" w:lineRule="atLeast"/>
      <w:ind w:left="851" w:right="3093" w:hanging="851"/>
    </w:pPr>
    <w:rPr>
      <w:noProof/>
      <w:sz w:val="17"/>
    </w:rPr>
  </w:style>
  <w:style w:type="paragraph" w:styleId="NormalWeb">
    <w:name w:val="Normal (Web)"/>
    <w:basedOn w:val="Normal"/>
    <w:uiPriority w:val="99"/>
    <w:semiHidden/>
    <w:unhideWhenUsed/>
    <w:rsid w:val="00BE1E62"/>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TableofFigures">
    <w:name w:val="table of figures"/>
    <w:basedOn w:val="Normal"/>
    <w:next w:val="Normal"/>
    <w:uiPriority w:val="40"/>
    <w:semiHidden/>
    <w:rsid w:val="00F7054A"/>
    <w:pPr>
      <w:tabs>
        <w:tab w:val="right" w:pos="7371"/>
      </w:tabs>
      <w:spacing w:after="110" w:line="215" w:lineRule="atLeast"/>
    </w:pPr>
    <w:rPr>
      <w:sz w:val="17"/>
    </w:rPr>
  </w:style>
  <w:style w:type="paragraph" w:customStyle="1" w:styleId="Absenderzeile">
    <w:name w:val="Absenderzeile"/>
    <w:basedOn w:val="Normal"/>
    <w:uiPriority w:val="84"/>
    <w:semiHidden/>
    <w:rsid w:val="004D5F14"/>
    <w:pPr>
      <w:pBdr>
        <w:bottom w:val="single" w:sz="6" w:space="5" w:color="auto"/>
      </w:pBdr>
      <w:tabs>
        <w:tab w:val="left" w:pos="1241"/>
        <w:tab w:val="right" w:pos="4877"/>
      </w:tabs>
      <w:spacing w:after="40" w:line="220" w:lineRule="atLeast"/>
      <w:contextualSpacing/>
    </w:pPr>
    <w:rPr>
      <w:sz w:val="13"/>
    </w:rPr>
  </w:style>
  <w:style w:type="paragraph" w:customStyle="1" w:styleId="Nummerierung1">
    <w:name w:val="Nummerierung 1"/>
    <w:basedOn w:val="Normal"/>
    <w:uiPriority w:val="3"/>
    <w:qFormat/>
    <w:rsid w:val="00B56332"/>
    <w:pPr>
      <w:numPr>
        <w:ilvl w:val="7"/>
        <w:numId w:val="24"/>
      </w:numPr>
      <w:ind w:left="284" w:hanging="284"/>
    </w:pPr>
  </w:style>
  <w:style w:type="paragraph" w:customStyle="1" w:styleId="Nummerierung2">
    <w:name w:val="Nummerierung 2"/>
    <w:basedOn w:val="Nummerierung1"/>
    <w:uiPriority w:val="3"/>
    <w:qFormat/>
    <w:rsid w:val="00B56332"/>
    <w:pPr>
      <w:numPr>
        <w:ilvl w:val="8"/>
      </w:numPr>
      <w:ind w:left="709" w:hanging="425"/>
    </w:pPr>
  </w:style>
  <w:style w:type="character" w:styleId="PageNumber">
    <w:name w:val="page number"/>
    <w:basedOn w:val="DefaultParagraphFont"/>
    <w:uiPriority w:val="99"/>
    <w:semiHidden/>
    <w:rsid w:val="00E8428A"/>
  </w:style>
  <w:style w:type="paragraph" w:customStyle="1" w:styleId="Text85pt">
    <w:name w:val="Text 8.5 pt"/>
    <w:basedOn w:val="Normal"/>
    <w:qFormat/>
    <w:rsid w:val="003E0D7F"/>
    <w:pPr>
      <w:spacing w:line="215" w:lineRule="atLeast"/>
    </w:pPr>
    <w:rPr>
      <w:sz w:val="17"/>
    </w:rPr>
  </w:style>
  <w:style w:type="character" w:customStyle="1" w:styleId="NichtaufgelsteErwhnung1">
    <w:name w:val="Nicht aufgelöste Erwähnung1"/>
    <w:basedOn w:val="DefaultParagraphFont"/>
    <w:uiPriority w:val="99"/>
    <w:semiHidden/>
    <w:unhideWhenUsed/>
    <w:rsid w:val="000D7F08"/>
    <w:rPr>
      <w:color w:val="605E5C"/>
      <w:shd w:val="clear" w:color="auto" w:fill="E1DFDD"/>
    </w:rPr>
  </w:style>
  <w:style w:type="paragraph" w:customStyle="1" w:styleId="Tabellenabschluss">
    <w:name w:val="Tabellenabschluss"/>
    <w:basedOn w:val="Normal"/>
    <w:next w:val="Normal"/>
    <w:uiPriority w:val="99"/>
    <w:semiHidden/>
    <w:rsid w:val="0097384E"/>
    <w:pPr>
      <w:spacing w:line="240" w:lineRule="auto"/>
    </w:pPr>
    <w:rPr>
      <w:sz w:val="4"/>
    </w:rPr>
  </w:style>
  <w:style w:type="paragraph" w:customStyle="1" w:styleId="Aufzhlung85pt">
    <w:name w:val="Aufzählung 8.5 pt"/>
    <w:basedOn w:val="Aufzhlung1"/>
    <w:uiPriority w:val="2"/>
    <w:qFormat/>
    <w:rsid w:val="00A45E6C"/>
    <w:pPr>
      <w:spacing w:line="215" w:lineRule="atLeast"/>
    </w:pPr>
    <w:rPr>
      <w:sz w:val="17"/>
      <w:szCs w:val="17"/>
    </w:rPr>
  </w:style>
  <w:style w:type="character" w:styleId="PlaceholderText">
    <w:name w:val="Placeholder Text"/>
    <w:basedOn w:val="DefaultParagraphFont"/>
    <w:uiPriority w:val="99"/>
    <w:semiHidden/>
    <w:rsid w:val="00A12B05"/>
    <w:rPr>
      <w:vanish/>
      <w:color w:val="7D9AA8" w:themeColor="accent1" w:themeTint="99"/>
    </w:rPr>
  </w:style>
  <w:style w:type="paragraph" w:customStyle="1" w:styleId="Kurzbrief">
    <w:name w:val="Kurzbrief"/>
    <w:basedOn w:val="Text85pt"/>
    <w:uiPriority w:val="99"/>
    <w:semiHidden/>
    <w:qFormat/>
    <w:rsid w:val="00B225B2"/>
    <w:pPr>
      <w:ind w:left="294" w:hanging="294"/>
    </w:pPr>
  </w:style>
  <w:style w:type="paragraph" w:customStyle="1" w:styleId="KurzbriefFR">
    <w:name w:val="Kurzbrief FR"/>
    <w:basedOn w:val="Kurzbrief"/>
    <w:uiPriority w:val="99"/>
    <w:semiHidden/>
    <w:qFormat/>
    <w:rsid w:val="004A60C5"/>
    <w:pPr>
      <w:ind w:left="284" w:firstLine="0"/>
    </w:pPr>
    <w:rPr>
      <w:lang w:val="fr-CH"/>
    </w:rPr>
  </w:style>
  <w:style w:type="paragraph" w:customStyle="1" w:styleId="berschrift5nummeriert">
    <w:name w:val="Überschrift 5 nummeriert"/>
    <w:basedOn w:val="Heading5"/>
    <w:next w:val="Normal"/>
    <w:uiPriority w:val="10"/>
    <w:qFormat/>
    <w:rsid w:val="00D8674A"/>
    <w:pPr>
      <w:numPr>
        <w:ilvl w:val="4"/>
        <w:numId w:val="24"/>
      </w:numPr>
      <w:tabs>
        <w:tab w:val="left" w:pos="1148"/>
      </w:tabs>
    </w:pPr>
  </w:style>
  <w:style w:type="paragraph" w:styleId="TOC4">
    <w:name w:val="toc 4"/>
    <w:basedOn w:val="Normal"/>
    <w:next w:val="Normal"/>
    <w:autoRedefine/>
    <w:uiPriority w:val="39"/>
    <w:semiHidden/>
    <w:rsid w:val="00F25768"/>
    <w:pPr>
      <w:tabs>
        <w:tab w:val="right" w:leader="dot" w:pos="7371"/>
      </w:tabs>
      <w:spacing w:line="215" w:lineRule="atLeast"/>
      <w:ind w:left="851" w:right="3093" w:hanging="851"/>
    </w:pPr>
    <w:rPr>
      <w:noProof/>
      <w:spacing w:val="-10"/>
      <w:sz w:val="17"/>
    </w:rPr>
  </w:style>
  <w:style w:type="paragraph" w:styleId="TOC5">
    <w:name w:val="toc 5"/>
    <w:basedOn w:val="Normal"/>
    <w:next w:val="Normal"/>
    <w:autoRedefine/>
    <w:uiPriority w:val="39"/>
    <w:semiHidden/>
    <w:rsid w:val="00F25768"/>
    <w:pPr>
      <w:tabs>
        <w:tab w:val="right" w:leader="dot" w:pos="7371"/>
      </w:tabs>
      <w:spacing w:line="215" w:lineRule="atLeast"/>
      <w:ind w:left="851" w:right="3093" w:hanging="851"/>
    </w:pPr>
    <w:rPr>
      <w:sz w:val="17"/>
    </w:rPr>
  </w:style>
  <w:style w:type="paragraph" w:styleId="TOC6">
    <w:name w:val="toc 6"/>
    <w:basedOn w:val="Normal"/>
    <w:next w:val="Normal"/>
    <w:autoRedefine/>
    <w:uiPriority w:val="39"/>
    <w:semiHidden/>
    <w:rsid w:val="007F0876"/>
    <w:pPr>
      <w:tabs>
        <w:tab w:val="right" w:pos="7371"/>
      </w:tabs>
      <w:spacing w:line="215" w:lineRule="atLeast"/>
      <w:ind w:left="851" w:right="3093"/>
    </w:pPr>
    <w:rPr>
      <w:noProof/>
      <w:sz w:val="17"/>
      <w:szCs w:val="17"/>
    </w:rPr>
  </w:style>
  <w:style w:type="paragraph" w:styleId="TOC7">
    <w:name w:val="toc 7"/>
    <w:basedOn w:val="Normal"/>
    <w:next w:val="Normal"/>
    <w:autoRedefine/>
    <w:uiPriority w:val="39"/>
    <w:semiHidden/>
    <w:rsid w:val="007F0876"/>
    <w:pPr>
      <w:tabs>
        <w:tab w:val="right" w:pos="7371"/>
      </w:tabs>
      <w:spacing w:line="215" w:lineRule="atLeast"/>
      <w:ind w:left="851" w:right="3093"/>
    </w:pPr>
    <w:rPr>
      <w:noProof/>
      <w:sz w:val="17"/>
    </w:rPr>
  </w:style>
  <w:style w:type="paragraph" w:styleId="TOC8">
    <w:name w:val="toc 8"/>
    <w:basedOn w:val="Normal"/>
    <w:next w:val="Normal"/>
    <w:autoRedefine/>
    <w:uiPriority w:val="39"/>
    <w:semiHidden/>
    <w:rsid w:val="007F0876"/>
    <w:pPr>
      <w:tabs>
        <w:tab w:val="right" w:pos="7371"/>
      </w:tabs>
      <w:spacing w:line="215" w:lineRule="atLeast"/>
      <w:ind w:left="851" w:right="3093"/>
    </w:pPr>
    <w:rPr>
      <w:sz w:val="17"/>
    </w:rPr>
  </w:style>
  <w:style w:type="paragraph" w:styleId="TOC9">
    <w:name w:val="toc 9"/>
    <w:basedOn w:val="Normal"/>
    <w:next w:val="Normal"/>
    <w:autoRedefine/>
    <w:uiPriority w:val="39"/>
    <w:semiHidden/>
    <w:rsid w:val="007F0876"/>
    <w:pPr>
      <w:tabs>
        <w:tab w:val="right" w:pos="7371"/>
      </w:tabs>
      <w:spacing w:line="215" w:lineRule="atLeast"/>
      <w:ind w:left="851" w:right="3093"/>
    </w:pPr>
    <w:rPr>
      <w:sz w:val="17"/>
    </w:rPr>
  </w:style>
  <w:style w:type="paragraph" w:customStyle="1" w:styleId="Text65pt">
    <w:name w:val="Text 6.5 pt"/>
    <w:basedOn w:val="Text85pt"/>
    <w:uiPriority w:val="1"/>
    <w:qFormat/>
    <w:rsid w:val="00645850"/>
    <w:pPr>
      <w:spacing w:line="162" w:lineRule="atLeast"/>
    </w:pPr>
    <w:rPr>
      <w:sz w:val="13"/>
      <w:lang w:val="en-US"/>
    </w:rPr>
  </w:style>
  <w:style w:type="table" w:customStyle="1" w:styleId="BETabelle1">
    <w:name w:val="BE: Tabelle 1"/>
    <w:basedOn w:val="TableNormal"/>
    <w:uiPriority w:val="99"/>
    <w:rsid w:val="00D554AB"/>
    <w:pPr>
      <w:spacing w:after="0" w:line="240" w:lineRule="auto"/>
    </w:pPr>
    <w:rPr>
      <w:sz w:val="17"/>
    </w:rPr>
    <w:tblPr>
      <w:tblBorders>
        <w:bottom w:val="single" w:sz="2" w:space="0" w:color="DFE3E5" w:themeColor="text2" w:themeTint="33"/>
        <w:insideH w:val="single" w:sz="2" w:space="0" w:color="DFE3E5" w:themeColor="text2" w:themeTint="33"/>
      </w:tblBorders>
      <w:tblCellMar>
        <w:top w:w="136" w:type="dxa"/>
        <w:left w:w="0" w:type="dxa"/>
        <w:bottom w:w="74" w:type="dxa"/>
        <w:right w:w="28" w:type="dxa"/>
      </w:tblCellMar>
    </w:tblPr>
    <w:tblStylePr w:type="firstRow">
      <w:rPr>
        <w:sz w:val="13"/>
      </w:rPr>
      <w:tblPr/>
      <w:tcPr>
        <w:tcBorders>
          <w:top w:val="nil"/>
          <w:left w:val="nil"/>
          <w:bottom w:val="single" w:sz="2" w:space="0" w:color="auto"/>
          <w:right w:val="nil"/>
          <w:insideH w:val="nil"/>
          <w:insideV w:val="nil"/>
          <w:tl2br w:val="nil"/>
          <w:tr2bl w:val="nil"/>
        </w:tcBorders>
      </w:tcPr>
    </w:tblStylePr>
  </w:style>
  <w:style w:type="paragraph" w:customStyle="1" w:styleId="Text13pt">
    <w:name w:val="Text 13 pt"/>
    <w:basedOn w:val="Normal"/>
    <w:qFormat/>
    <w:rsid w:val="00C573A1"/>
    <w:pPr>
      <w:spacing w:line="323" w:lineRule="atLeast"/>
    </w:pPr>
    <w:rPr>
      <w:sz w:val="26"/>
      <w:szCs w:val="26"/>
    </w:rPr>
  </w:style>
  <w:style w:type="paragraph" w:customStyle="1" w:styleId="Brieftext">
    <w:name w:val="Brieftext"/>
    <w:basedOn w:val="Normal"/>
    <w:uiPriority w:val="1"/>
    <w:semiHidden/>
    <w:qFormat/>
    <w:rsid w:val="00F72593"/>
    <w:pPr>
      <w:ind w:right="340"/>
    </w:pPr>
  </w:style>
  <w:style w:type="paragraph" w:customStyle="1" w:styleId="Traktandum-Titel2">
    <w:name w:val="Traktandum-Titel 2"/>
    <w:basedOn w:val="Text85pt"/>
    <w:next w:val="Text85pt"/>
    <w:uiPriority w:val="18"/>
    <w:semiHidden/>
    <w:rsid w:val="00225571"/>
    <w:pPr>
      <w:numPr>
        <w:ilvl w:val="1"/>
        <w:numId w:val="16"/>
      </w:numPr>
    </w:pPr>
  </w:style>
  <w:style w:type="paragraph" w:styleId="BodyText">
    <w:name w:val="Body Text"/>
    <w:basedOn w:val="Normal"/>
    <w:link w:val="TextkrperZchn"/>
    <w:uiPriority w:val="1"/>
    <w:semiHidden/>
    <w:qFormat/>
    <w:rsid w:val="004B6A97"/>
    <w:pPr>
      <w:widowControl w:val="0"/>
      <w:autoSpaceDE w:val="0"/>
      <w:autoSpaceDN w:val="0"/>
      <w:spacing w:line="240" w:lineRule="auto"/>
    </w:pPr>
    <w:rPr>
      <w:rFonts w:ascii="Arial" w:eastAsia="Arial" w:hAnsi="Arial" w:cs="Arial"/>
      <w:spacing w:val="0"/>
      <w:szCs w:val="21"/>
      <w:lang w:val="en-US"/>
    </w:rPr>
  </w:style>
  <w:style w:type="character" w:customStyle="1" w:styleId="TextkrperZchn">
    <w:name w:val="Textkörper Zchn"/>
    <w:basedOn w:val="DefaultParagraphFont"/>
    <w:link w:val="BodyText"/>
    <w:uiPriority w:val="1"/>
    <w:semiHidden/>
    <w:rsid w:val="003359D8"/>
    <w:rPr>
      <w:rFonts w:ascii="Arial" w:eastAsia="Arial" w:hAnsi="Arial" w:cs="Arial"/>
      <w:sz w:val="21"/>
      <w:szCs w:val="21"/>
      <w:lang w:val="en-US"/>
    </w:rPr>
  </w:style>
  <w:style w:type="paragraph" w:customStyle="1" w:styleId="BrieftitelzweiteZeile">
    <w:name w:val="Brieftitel zweite Zeile"/>
    <w:basedOn w:val="Brieftitel"/>
    <w:link w:val="BrieftitelzweiteZeileZchn"/>
    <w:uiPriority w:val="15"/>
    <w:qFormat/>
    <w:rsid w:val="00DF7D18"/>
    <w:pPr>
      <w:spacing w:before="0" w:after="270"/>
    </w:pPr>
  </w:style>
  <w:style w:type="character" w:customStyle="1" w:styleId="BrieftitelzweiteZeileZchn">
    <w:name w:val="Brieftitel zweite Zeile Zchn"/>
    <w:basedOn w:val="BrieftitelZchn"/>
    <w:link w:val="BrieftitelzweiteZeile"/>
    <w:uiPriority w:val="15"/>
    <w:rsid w:val="00DF7D18"/>
    <w:rPr>
      <w:rFonts w:asciiTheme="majorHAnsi" w:hAnsiTheme="majorHAnsi" w:cs="System"/>
      <w:b/>
      <w:bCs/>
      <w:spacing w:val="2"/>
      <w:sz w:val="21"/>
    </w:rPr>
  </w:style>
  <w:style w:type="character" w:styleId="CommentReference">
    <w:name w:val="annotation reference"/>
    <w:basedOn w:val="DefaultParagraphFont"/>
    <w:uiPriority w:val="99"/>
    <w:semiHidden/>
    <w:unhideWhenUsed/>
    <w:rsid w:val="0013448B"/>
    <w:rPr>
      <w:sz w:val="16"/>
      <w:szCs w:val="16"/>
    </w:rPr>
  </w:style>
  <w:style w:type="paragraph" w:styleId="CommentText">
    <w:name w:val="annotation text"/>
    <w:basedOn w:val="Normal"/>
    <w:link w:val="KommentartextZchn"/>
    <w:uiPriority w:val="99"/>
    <w:semiHidden/>
    <w:unhideWhenUsed/>
    <w:rsid w:val="0013448B"/>
    <w:pPr>
      <w:spacing w:line="240" w:lineRule="auto"/>
    </w:pPr>
    <w:rPr>
      <w:sz w:val="20"/>
      <w:szCs w:val="20"/>
    </w:rPr>
  </w:style>
  <w:style w:type="character" w:customStyle="1" w:styleId="KommentartextZchn">
    <w:name w:val="Kommentartext Zchn"/>
    <w:basedOn w:val="DefaultParagraphFont"/>
    <w:link w:val="CommentText"/>
    <w:uiPriority w:val="99"/>
    <w:semiHidden/>
    <w:rsid w:val="0013448B"/>
    <w:rPr>
      <w:rFonts w:cs="System"/>
      <w:bCs/>
      <w:spacing w:val="2"/>
      <w:sz w:val="20"/>
      <w:szCs w:val="20"/>
    </w:rPr>
  </w:style>
  <w:style w:type="paragraph" w:styleId="CommentSubject">
    <w:name w:val="annotation subject"/>
    <w:basedOn w:val="CommentText"/>
    <w:next w:val="CommentText"/>
    <w:link w:val="KommentarthemaZchn"/>
    <w:uiPriority w:val="99"/>
    <w:semiHidden/>
    <w:unhideWhenUsed/>
    <w:rsid w:val="0013448B"/>
    <w:rPr>
      <w:b/>
    </w:rPr>
  </w:style>
  <w:style w:type="character" w:customStyle="1" w:styleId="KommentarthemaZchn">
    <w:name w:val="Kommentarthema Zchn"/>
    <w:basedOn w:val="KommentartextZchn"/>
    <w:link w:val="CommentSubject"/>
    <w:uiPriority w:val="99"/>
    <w:semiHidden/>
    <w:rsid w:val="0013448B"/>
    <w:rPr>
      <w:rFonts w:cs="System"/>
      <w:b/>
      <w:bCs/>
      <w:spacing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glossaryDocument" Target="glossary/document.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customXml" Target="../customXml/item1.xm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_rels/header2.xml.rels>&#65279;<?xml version="1.0" encoding="utf-8" standalone="yes"?><Relationships xmlns="http://schemas.openxmlformats.org/package/2006/relationships"><Relationship Id="rId1" Type="http://schemas.openxmlformats.org/officeDocument/2006/relationships/image" Target="media/image1.emf" /></Relationships>
</file>

<file path=word/_rels/header3.xml.rels>&#65279;<?xml version="1.0" encoding="utf-8" standalone="yes"?><Relationships xmlns="http://schemas.openxmlformats.org/package/2006/relationships"><Relationship Id="rId1" Type="http://schemas.openxmlformats.org/officeDocument/2006/relationships/image" Target="media/image2.emf" /></Relationships>
</file>

<file path=word/glossary/_rels/document.xml.rels>&#65279;<?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806CFDF16BD5443CA167950994A7F710"/>
        <w:category>
          <w:name w:val="Allgemein"/>
          <w:gallery w:val="placeholder"/>
        </w:category>
        <w:types>
          <w:type w:val="bbPlcHdr"/>
        </w:types>
        <w:behaviors>
          <w:behavior w:val="content"/>
        </w:behaviors>
        <w:guid w:val="{2E249099-80BF-464B-9E2A-1D5E9D6CADB7}"/>
      </w:docPartPr>
      <w:docPartBody>
        <w:p w:rsidR="00AF6496" w:rsidP="00AF6496">
          <w:pPr>
            <w:pStyle w:val="806CFDF16BD5443CA167950994A7F7108"/>
          </w:pPr>
          <w:r w:rsidRPr="00336989">
            <w:rPr>
              <w:rStyle w:val="PlaceholderText"/>
            </w:rPr>
            <w:t>Betreff</w:t>
          </w:r>
        </w:p>
      </w:docPartBody>
    </w:docPart>
    <w:docPart>
      <w:docPartPr>
        <w:name w:val="09058C9434A749889280BABD359274E5"/>
        <w:category>
          <w:name w:val="Allgemein"/>
          <w:gallery w:val="placeholder"/>
        </w:category>
        <w:types>
          <w:type w:val="bbPlcHdr"/>
        </w:types>
        <w:behaviors>
          <w:behavior w:val="content"/>
        </w:behaviors>
        <w:guid w:val="{CC6621B9-6625-4037-B58A-131A590B7255}"/>
      </w:docPartPr>
      <w:docPartBody>
        <w:p w:rsidR="00AF6496" w:rsidP="00AF6496">
          <w:pPr>
            <w:pStyle w:val="09058C9434A749889280BABD359274E58"/>
          </w:pPr>
          <w:r w:rsidRPr="00336989">
            <w:rPr>
              <w:rStyle w:val="PlaceholderText"/>
            </w:rPr>
            <w:t>Anrede</w:t>
          </w:r>
        </w:p>
      </w:docPartBody>
    </w:docPart>
    <w:docPart>
      <w:docPartPr>
        <w:name w:val="827655BE7656417089195E0C1776625F"/>
        <w:category>
          <w:name w:val="Allgemein"/>
          <w:gallery w:val="placeholder"/>
        </w:category>
        <w:types>
          <w:type w:val="bbPlcHdr"/>
        </w:types>
        <w:behaviors>
          <w:behavior w:val="content"/>
        </w:behaviors>
        <w:guid w:val="{331FBE1C-0ADE-4BAC-9C7D-2FF58F52A61B}"/>
      </w:docPartPr>
      <w:docPartBody>
        <w:p w:rsidR="00AF6496" w:rsidP="00AF6496">
          <w:pPr>
            <w:pStyle w:val="827655BE7656417089195E0C1776625F6"/>
          </w:pPr>
          <w:r w:rsidRPr="00F42A3B">
            <w:rPr>
              <w:rStyle w:val="PlaceholderText"/>
              <w:color w:val="D9D9D9" w:themeColor="background1" w:themeShade="D9"/>
            </w:rPr>
            <w:t>Platzhalter</w:t>
          </w:r>
          <w:r>
            <w:rPr>
              <w:rStyle w:val="PlaceholderText"/>
              <w:color w:val="D9D9D9" w:themeColor="background1" w:themeShade="D9"/>
            </w:rPr>
            <w:t xml:space="preserve"> </w:t>
          </w:r>
          <w:r w:rsidRPr="00F42A3B">
            <w:rPr>
              <w:rStyle w:val="PlaceholderText"/>
              <w:color w:val="D9D9D9" w:themeColor="background1" w:themeShade="D9"/>
            </w:rPr>
            <w:t>Leerzeilen kant CICD.</w:t>
          </w:r>
        </w:p>
      </w:docPartBody>
    </w:docPart>
    <w:docPart>
      <w:docPartPr>
        <w:name w:val="258E83B660414531B8BC6626ED411EB8"/>
        <w:category>
          <w:name w:val="Allgemein"/>
          <w:gallery w:val="placeholder"/>
        </w:category>
        <w:types>
          <w:type w:val="bbPlcHdr"/>
        </w:types>
        <w:behaviors>
          <w:behavior w:val="content"/>
        </w:behaviors>
        <w:guid w:val="{85187F8E-0F9F-45A9-B69D-9A1894079910}"/>
      </w:docPartPr>
      <w:docPartBody>
        <w:p w:rsidR="00AF6496" w:rsidP="00AF6496">
          <w:pPr>
            <w:pStyle w:val="258E83B660414531B8BC6626ED411EB86"/>
          </w:pPr>
          <w:r w:rsidRPr="00F42A3B">
            <w:rPr>
              <w:rStyle w:val="PlaceholderText"/>
              <w:color w:val="D9D9D9" w:themeColor="background1" w:themeShade="D9"/>
            </w:rPr>
            <w:t>Platzhalter</w:t>
          </w:r>
          <w:r>
            <w:rPr>
              <w:rStyle w:val="PlaceholderText"/>
              <w:color w:val="D9D9D9" w:themeColor="background1" w:themeShade="D9"/>
            </w:rPr>
            <w:t xml:space="preserve"> </w:t>
          </w:r>
          <w:r w:rsidRPr="00F42A3B">
            <w:rPr>
              <w:rStyle w:val="PlaceholderText"/>
              <w:color w:val="D9D9D9" w:themeColor="background1" w:themeShade="D9"/>
            </w:rPr>
            <w:t>Leerzeilen kant CICD.</w:t>
          </w:r>
        </w:p>
      </w:docPartBody>
    </w:docPart>
    <w:docPart>
      <w:docPartPr>
        <w:name w:val="D5615257F61A46558283D9402EE6BE3A"/>
        <w:category>
          <w:name w:val="Allgemein"/>
          <w:gallery w:val="placeholder"/>
        </w:category>
        <w:types>
          <w:type w:val="bbPlcHdr"/>
        </w:types>
        <w:behaviors>
          <w:behavior w:val="content"/>
        </w:behaviors>
        <w:guid w:val="{A30EFFEE-83B1-4D9B-BC7B-EA6D3D8198C5}"/>
      </w:docPartPr>
      <w:docPartBody>
        <w:p w:rsidR="00AF6496" w:rsidP="00AF6496">
          <w:pPr>
            <w:pStyle w:val="D5615257F61A46558283D9402EE6BE3A6"/>
          </w:pPr>
          <w:r w:rsidRPr="00336989">
            <w:rPr>
              <w:rStyle w:val="PlaceholderText"/>
            </w:rPr>
            <w:t>Empfänger/in</w:t>
          </w:r>
        </w:p>
      </w:docPartBody>
    </w:docPart>
    <w:docPart>
      <w:docPartPr>
        <w:name w:val="639681B78AFE45AA8600005AD188C8C9"/>
        <w:category>
          <w:name w:val="Allgemein"/>
          <w:gallery w:val="placeholder"/>
        </w:category>
        <w:types>
          <w:type w:val="bbPlcHdr"/>
        </w:types>
        <w:behaviors>
          <w:behavior w:val="content"/>
        </w:behaviors>
        <w:guid w:val="{3108D306-90B6-4696-BFDE-8E9BAE2B9D0A}"/>
      </w:docPartPr>
      <w:docPartBody>
        <w:p w:rsidR="00AF6496" w:rsidP="00AF6496">
          <w:pPr>
            <w:pStyle w:val="639681B78AFE45AA8600005AD188C8C95"/>
          </w:pPr>
          <w:r>
            <w:rPr>
              <w:rStyle w:val="PlaceholderText"/>
            </w:rPr>
            <w:t>Referenz des Absenders</w:t>
          </w:r>
        </w:p>
      </w:docPartBody>
    </w:docPart>
    <w:docPart>
      <w:docPartPr>
        <w:name w:val="1B9120F388744641BDB733E8E6FD0D9C"/>
        <w:category>
          <w:name w:val="Allgemein"/>
          <w:gallery w:val="placeholder"/>
        </w:category>
        <w:types>
          <w:type w:val="bbPlcHdr"/>
        </w:types>
        <w:behaviors>
          <w:behavior w:val="content"/>
        </w:behaviors>
        <w:guid w:val="{1F193BC4-A53E-433F-B1A0-9D12E9B8E64B}"/>
      </w:docPartPr>
      <w:docPartBody>
        <w:p w:rsidR="00AF6496" w:rsidP="00AF6496">
          <w:pPr>
            <w:pStyle w:val="1B9120F388744641BDB733E8E6FD0D9C5"/>
          </w:pPr>
          <w:r w:rsidRPr="00336989">
            <w:rPr>
              <w:rStyle w:val="PlaceholderText"/>
            </w:rPr>
            <w:t>Datum auswählen</w:t>
          </w:r>
        </w:p>
      </w:docPartBody>
    </w:docPart>
    <w:docPart>
      <w:docPartPr>
        <w:name w:val="7E5911F7F39A471987D4058181DB96C7"/>
        <w:category>
          <w:name w:val="Allgemein"/>
          <w:gallery w:val="placeholder"/>
        </w:category>
        <w:types>
          <w:type w:val="bbPlcHdr"/>
        </w:types>
        <w:behaviors>
          <w:behavior w:val="content"/>
        </w:behaviors>
        <w:guid w:val="{BCEA505C-EB03-4EAE-ADC6-B5455F0DC32A}"/>
      </w:docPartPr>
      <w:docPartBody>
        <w:p w:rsidR="00AF6496" w:rsidP="00AF6496">
          <w:pPr>
            <w:pStyle w:val="7E5911F7F39A471987D4058181DB96C7"/>
          </w:pPr>
          <w:r w:rsidRPr="00F73D61">
            <w:rPr>
              <w:rStyle w:val="PlaceholderText"/>
            </w:rPr>
            <w:t>Klicken oder tippen Sie hier, um Text einzugeben.</w:t>
          </w:r>
        </w:p>
      </w:docPartBody>
    </w:docPart>
    <w:docPart>
      <w:docPartPr>
        <w:name w:val="200FCFB8A7834AE5B3D02AC7260EFB9A"/>
        <w:category>
          <w:name w:val="Allgemein"/>
          <w:gallery w:val="placeholder"/>
        </w:category>
        <w:types>
          <w:type w:val="bbPlcHdr"/>
        </w:types>
        <w:behaviors>
          <w:behavior w:val="content"/>
        </w:behaviors>
        <w:guid w:val="{2CFE3A32-CB69-49B4-BF5B-6524F37E6DE4}"/>
      </w:docPartPr>
      <w:docPartBody>
        <w:p w:rsidR="00AF6496" w:rsidP="00AF6496">
          <w:pPr>
            <w:pStyle w:val="200FCFB8A7834AE5B3D02AC7260EFB9A5"/>
          </w:pPr>
          <w:r>
            <w:rPr>
              <w:rStyle w:val="PlaceholderText"/>
            </w:rPr>
            <w:t>Vorname Name RP / VP</w:t>
          </w:r>
        </w:p>
      </w:docPartBody>
    </w:docPart>
    <w:docPart>
      <w:docPartPr>
        <w:name w:val="A32DD2A7842540B6A1738F47AB73D54D"/>
        <w:category>
          <w:name w:val="Allgemein"/>
          <w:gallery w:val="placeholder"/>
        </w:category>
        <w:types>
          <w:type w:val="bbPlcHdr"/>
        </w:types>
        <w:behaviors>
          <w:behavior w:val="content"/>
        </w:behaviors>
        <w:guid w:val="{C3D25EA0-C7B9-43A9-A097-E67B5B8F970A}"/>
      </w:docPartPr>
      <w:docPartBody>
        <w:p w:rsidR="00AF6496" w:rsidP="00AF6496">
          <w:pPr>
            <w:pStyle w:val="A32DD2A7842540B6A1738F47AB73D54D5"/>
          </w:pPr>
          <w:r>
            <w:rPr>
              <w:rStyle w:val="PlaceholderText"/>
            </w:rPr>
            <w:t>Funktion RP / VP</w:t>
          </w:r>
        </w:p>
      </w:docPartBody>
    </w:docPart>
    <w:docPart>
      <w:docPartPr>
        <w:name w:val="D6B6E6F096B142C3851603C7AD1BC699"/>
        <w:category>
          <w:name w:val="Allgemein"/>
          <w:gallery w:val="placeholder"/>
        </w:category>
        <w:types>
          <w:type w:val="bbPlcHdr"/>
        </w:types>
        <w:behaviors>
          <w:behavior w:val="content"/>
        </w:behaviors>
        <w:guid w:val="{243A6E4E-EA35-4F33-91BC-1CA4FFC23CBA}"/>
      </w:docPartPr>
      <w:docPartBody>
        <w:p w:rsidR="00AF6496" w:rsidP="00AF6496">
          <w:pPr>
            <w:pStyle w:val="D6B6E6F096B142C3851603C7AD1BC699"/>
          </w:pPr>
          <w:r w:rsidRPr="008631B4">
            <w:rPr>
              <w:rStyle w:val="PlaceholderText"/>
            </w:rPr>
            <w:t>Klicken oder tippen Sie hier, um Text einzugeben.</w:t>
          </w:r>
        </w:p>
      </w:docPartBody>
    </w:docPart>
    <w:docPart>
      <w:docPartPr>
        <w:name w:val="FC213A81AA4C47AB9D1281079ABC46C9"/>
        <w:category>
          <w:name w:val="Allgemein"/>
          <w:gallery w:val="placeholder"/>
        </w:category>
        <w:types>
          <w:type w:val="bbPlcHdr"/>
        </w:types>
        <w:behaviors>
          <w:behavior w:val="content"/>
        </w:behaviors>
        <w:guid w:val="{D1FF8C4E-9282-4346-852C-F2453A77BAB6}"/>
      </w:docPartPr>
      <w:docPartBody>
        <w:p w:rsidR="00AF6496" w:rsidP="00AF6496">
          <w:pPr>
            <w:pStyle w:val="FC213A81AA4C47AB9D1281079ABC46C9"/>
          </w:pPr>
          <w:r>
            <w:rPr>
              <w:rStyle w:val="PlaceholderText"/>
            </w:rPr>
            <w:t>Wählen Sie eine Direktion</w:t>
          </w:r>
        </w:p>
      </w:docPartBody>
    </w:docPart>
    <w:docPart>
      <w:docPartPr>
        <w:name w:val="0D1DD4DF74D44E5A8D95C6340109E697"/>
        <w:category>
          <w:name w:val="Allgemein"/>
          <w:gallery w:val="placeholder"/>
        </w:category>
        <w:types>
          <w:type w:val="bbPlcHdr"/>
        </w:types>
        <w:behaviors>
          <w:behavior w:val="content"/>
        </w:behaviors>
        <w:guid w:val="{9F59B498-AC16-4FAD-952E-9F0C299390C3}"/>
      </w:docPartPr>
      <w:docPartBody>
        <w:p w:rsidR="00AF6496" w:rsidP="00FA3F98">
          <w:pPr>
            <w:pStyle w:val="0D1DD4DF74D44E5A8D95C6340109E697"/>
          </w:pPr>
          <w:r>
            <w:rPr>
              <w:rStyle w:val="PlaceholderText"/>
            </w:rPr>
            <w:t>Wählen Sie eine Direktion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Com 55 Roman">
    <w:altName w:val="Arial"/>
    <w:charset w:val="4D"/>
    <w:family w:val="swiss"/>
    <w:pitch w:val="variable"/>
    <w:sig w:usb0="8000000F" w:usb1="10002042" w:usb2="00000000" w:usb3="00000000" w:csb0="0000009B" w:csb1="00000000"/>
  </w:font>
  <w:font w:name="font1482">
    <w:altName w:val="Calibri"/>
    <w:panose1 w:val="00000000000000000000"/>
    <w:charset w:val="00"/>
    <w:family w:val="auto"/>
    <w:notTrueType/>
    <w:pitch w:val="default"/>
  </w:font>
  <w:font w:name="System">
    <w:panose1 w:val="00000000000000000000"/>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7F1112C"/>
    <w:multiLevelType w:val="multilevel"/>
    <w:tmpl w:val="10FAB8BA"/>
    <w:lvl w:ilvl="0">
      <w:start w:val="1"/>
      <w:numFmt w:val="decimal"/>
      <w:pStyle w:val="92AF5A875B8E47899FE8FF9463B4E58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6A1A3EFF"/>
    <w:multiLevelType w:val="multilevel"/>
    <w:tmpl w:val="DAB854E0"/>
    <w:lvl w:ilvl="0">
      <w:start w:val="1"/>
      <w:numFmt w:val="decimal"/>
      <w:pStyle w:val="1201A902A21B4AE1989BCCD4A7799044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characterSpacingControl w:val="doNotCompress"/>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mathPr>
  <w:themeFontLang w:val="de-CH"/>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6496"/>
  </w:style>
  <w:style w:type="paragraph" w:customStyle="1" w:styleId="E5F183BC471A420AAB21B0F1F0A1F612">
    <w:name w:val="E5F183BC471A420AAB21B0F1F0A1F612"/>
  </w:style>
  <w:style w:type="paragraph" w:customStyle="1" w:styleId="EE4B4BDE3AC9412F8D1098F670056A76">
    <w:name w:val="EE4B4BDE3AC9412F8D1098F670056A76"/>
  </w:style>
  <w:style w:type="paragraph" w:customStyle="1" w:styleId="199E792C6F5046688382921AF08942D7">
    <w:name w:val="199E792C6F5046688382921AF08942D7"/>
  </w:style>
  <w:style w:type="paragraph" w:customStyle="1" w:styleId="806CFDF16BD5443CA167950994A7F710">
    <w:name w:val="806CFDF16BD5443CA167950994A7F710"/>
  </w:style>
  <w:style w:type="paragraph" w:customStyle="1" w:styleId="09058C9434A749889280BABD359274E5">
    <w:name w:val="09058C9434A749889280BABD359274E5"/>
  </w:style>
  <w:style w:type="paragraph" w:customStyle="1" w:styleId="88E0E0EBB06C4217A192A21DD9EBBC75">
    <w:name w:val="88E0E0EBB06C4217A192A21DD9EBBC75"/>
  </w:style>
  <w:style w:type="paragraph" w:customStyle="1" w:styleId="78403C052A1D4317A160221899126BBE">
    <w:name w:val="78403C052A1D4317A160221899126BBE"/>
  </w:style>
  <w:style w:type="paragraph" w:customStyle="1" w:styleId="9C30680903C245B28289E141B6F55953">
    <w:name w:val="9C30680903C245B28289E141B6F55953"/>
  </w:style>
  <w:style w:type="paragraph" w:customStyle="1" w:styleId="7B4714B3608640EDB5F4D8A0E7B4C6D2">
    <w:name w:val="7B4714B3608640EDB5F4D8A0E7B4C6D2"/>
  </w:style>
  <w:style w:type="paragraph" w:customStyle="1" w:styleId="2EDA37A49B6C4CCEBA28F45A57CDCB5E">
    <w:name w:val="2EDA37A49B6C4CCEBA28F45A57CDCB5E"/>
  </w:style>
  <w:style w:type="paragraph" w:customStyle="1" w:styleId="B1B84F519DE8439FB0913D22A5524E11">
    <w:name w:val="B1B84F519DE8439FB0913D22A5524E11"/>
  </w:style>
  <w:style w:type="paragraph" w:customStyle="1" w:styleId="2C02BA2DDC3A43809E69D7622C7C6CB6">
    <w:name w:val="2C02BA2DDC3A43809E69D7622C7C6CB6"/>
  </w:style>
  <w:style w:type="paragraph" w:customStyle="1" w:styleId="0616FDB1D6D14B6882316762B61141A4">
    <w:name w:val="0616FDB1D6D14B6882316762B61141A4"/>
  </w:style>
  <w:style w:type="paragraph" w:customStyle="1" w:styleId="1201A902A21B4AE1989BCCD4A7799044">
    <w:name w:val="1201A902A21B4AE1989BCCD4A7799044"/>
  </w:style>
  <w:style w:type="paragraph" w:customStyle="1" w:styleId="B273AA5C4DD34529818F0B3A72019398">
    <w:name w:val="B273AA5C4DD34529818F0B3A72019398"/>
  </w:style>
  <w:style w:type="paragraph" w:customStyle="1" w:styleId="C33967C8E33942A597737E6F203D5C4D">
    <w:name w:val="C33967C8E33942A597737E6F203D5C4D"/>
    <w:rsid w:val="00B77312"/>
  </w:style>
  <w:style w:type="paragraph" w:customStyle="1" w:styleId="57B3F11FD6F14B77BC9659D0D58007FD">
    <w:name w:val="57B3F11FD6F14B77BC9659D0D58007FD"/>
    <w:rsid w:val="00B77312"/>
  </w:style>
  <w:style w:type="paragraph" w:customStyle="1" w:styleId="8BCB7E7039E2439B985764255012810C">
    <w:name w:val="8BCB7E7039E2439B985764255012810C"/>
    <w:rsid w:val="00B77312"/>
  </w:style>
  <w:style w:type="paragraph" w:customStyle="1" w:styleId="5110059BDC514D6B9FC171FC08821E7F">
    <w:name w:val="5110059BDC514D6B9FC171FC08821E7F"/>
    <w:rsid w:val="00B77312"/>
  </w:style>
  <w:style w:type="paragraph" w:customStyle="1" w:styleId="F88B382A18F049ABB691F38402102468">
    <w:name w:val="F88B382A18F049ABB691F38402102468"/>
    <w:rsid w:val="00B77312"/>
  </w:style>
  <w:style w:type="paragraph" w:customStyle="1" w:styleId="0B9EB05E2E4B41B2BFE1DBE706A4FA69">
    <w:name w:val="0B9EB05E2E4B41B2BFE1DBE706A4FA69"/>
    <w:rsid w:val="00B77312"/>
  </w:style>
  <w:style w:type="paragraph" w:customStyle="1" w:styleId="7613AF8A3EC64C12B09DDC0D0778BCF9">
    <w:name w:val="7613AF8A3EC64C12B09DDC0D0778BCF9"/>
    <w:rsid w:val="00B77312"/>
  </w:style>
  <w:style w:type="paragraph" w:customStyle="1" w:styleId="38D7A77BACF54AB79A42CE09CAD4404E">
    <w:name w:val="38D7A77BACF54AB79A42CE09CAD4404E"/>
    <w:rsid w:val="00B77312"/>
    <w:pPr>
      <w:spacing w:after="0" w:line="215" w:lineRule="atLeast"/>
    </w:pPr>
    <w:rPr>
      <w:rFonts w:eastAsiaTheme="minorHAnsi" w:cs="System"/>
      <w:bCs/>
      <w:spacing w:val="2"/>
      <w:sz w:val="17"/>
      <w:lang w:eastAsia="en-US"/>
    </w:rPr>
  </w:style>
  <w:style w:type="paragraph" w:customStyle="1" w:styleId="E5F183BC471A420AAB21B0F1F0A1F6121">
    <w:name w:val="E5F183BC471A420AAB21B0F1F0A1F6121"/>
    <w:rsid w:val="00B77312"/>
    <w:pPr>
      <w:spacing w:after="0" w:line="215" w:lineRule="atLeast"/>
    </w:pPr>
    <w:rPr>
      <w:rFonts w:eastAsiaTheme="minorHAnsi" w:cs="System"/>
      <w:bCs/>
      <w:spacing w:val="2"/>
      <w:sz w:val="17"/>
      <w:lang w:eastAsia="en-US"/>
    </w:rPr>
  </w:style>
  <w:style w:type="paragraph" w:customStyle="1" w:styleId="EE4B4BDE3AC9412F8D1098F670056A761">
    <w:name w:val="EE4B4BDE3AC9412F8D1098F670056A761"/>
    <w:rsid w:val="00B77312"/>
    <w:pPr>
      <w:spacing w:after="0" w:line="215" w:lineRule="atLeast"/>
    </w:pPr>
    <w:rPr>
      <w:rFonts w:eastAsiaTheme="minorHAnsi" w:cs="System"/>
      <w:bCs/>
      <w:spacing w:val="2"/>
      <w:sz w:val="17"/>
      <w:lang w:eastAsia="en-US"/>
    </w:rPr>
  </w:style>
  <w:style w:type="paragraph" w:customStyle="1" w:styleId="199E792C6F5046688382921AF08942D71">
    <w:name w:val="199E792C6F5046688382921AF08942D71"/>
    <w:rsid w:val="00B77312"/>
    <w:pPr>
      <w:spacing w:after="0" w:line="215" w:lineRule="atLeast"/>
    </w:pPr>
    <w:rPr>
      <w:rFonts w:eastAsiaTheme="minorHAnsi" w:cs="System"/>
      <w:bCs/>
      <w:spacing w:val="2"/>
      <w:sz w:val="17"/>
      <w:lang w:eastAsia="en-US"/>
    </w:rPr>
  </w:style>
  <w:style w:type="paragraph" w:customStyle="1" w:styleId="806CFDF16BD5443CA167950994A7F7101">
    <w:name w:val="806CFDF16BD5443CA167950994A7F7101"/>
    <w:rsid w:val="00B77312"/>
    <w:pPr>
      <w:spacing w:before="270" w:after="270" w:line="270" w:lineRule="atLeast"/>
      <w:contextualSpacing/>
    </w:pPr>
    <w:rPr>
      <w:rFonts w:asciiTheme="majorHAnsi" w:eastAsiaTheme="minorHAnsi" w:hAnsiTheme="majorHAnsi" w:cs="System"/>
      <w:b/>
      <w:bCs/>
      <w:spacing w:val="2"/>
      <w:sz w:val="21"/>
      <w:lang w:eastAsia="en-US"/>
    </w:rPr>
  </w:style>
  <w:style w:type="paragraph" w:customStyle="1" w:styleId="09058C9434A749889280BABD359274E51">
    <w:name w:val="09058C9434A749889280BABD359274E51"/>
    <w:rsid w:val="00B77312"/>
    <w:pPr>
      <w:spacing w:after="0" w:line="270" w:lineRule="atLeast"/>
    </w:pPr>
    <w:rPr>
      <w:rFonts w:eastAsiaTheme="minorHAnsi" w:cs="System"/>
      <w:bCs/>
      <w:spacing w:val="2"/>
      <w:sz w:val="21"/>
      <w:lang w:eastAsia="en-US"/>
    </w:rPr>
  </w:style>
  <w:style w:type="paragraph" w:customStyle="1" w:styleId="88E0E0EBB06C4217A192A21DD9EBBC751">
    <w:name w:val="88E0E0EBB06C4217A192A21DD9EBBC751"/>
    <w:rsid w:val="00B77312"/>
    <w:pPr>
      <w:spacing w:after="0" w:line="270" w:lineRule="atLeast"/>
      <w:ind w:right="340"/>
    </w:pPr>
    <w:rPr>
      <w:rFonts w:eastAsiaTheme="minorHAnsi" w:cs="System"/>
      <w:bCs/>
      <w:spacing w:val="2"/>
      <w:sz w:val="21"/>
      <w:lang w:eastAsia="en-US"/>
    </w:rPr>
  </w:style>
  <w:style w:type="paragraph" w:customStyle="1" w:styleId="78403C052A1D4317A160221899126BBE1">
    <w:name w:val="78403C052A1D4317A160221899126BBE1"/>
    <w:rsid w:val="00B77312"/>
    <w:pPr>
      <w:spacing w:after="0" w:line="270" w:lineRule="atLeast"/>
    </w:pPr>
    <w:rPr>
      <w:rFonts w:eastAsiaTheme="minorHAnsi" w:cs="System"/>
      <w:bCs/>
      <w:spacing w:val="2"/>
      <w:sz w:val="21"/>
      <w:lang w:eastAsia="en-US"/>
    </w:rPr>
  </w:style>
  <w:style w:type="paragraph" w:customStyle="1" w:styleId="9C30680903C245B28289E141B6F559531">
    <w:name w:val="9C30680903C245B28289E141B6F559531"/>
    <w:rsid w:val="00B77312"/>
    <w:pPr>
      <w:spacing w:after="0" w:line="270" w:lineRule="atLeast"/>
    </w:pPr>
    <w:rPr>
      <w:rFonts w:eastAsiaTheme="minorHAnsi" w:cs="System"/>
      <w:bCs/>
      <w:spacing w:val="2"/>
      <w:sz w:val="21"/>
      <w:lang w:eastAsia="en-US"/>
    </w:rPr>
  </w:style>
  <w:style w:type="paragraph" w:customStyle="1" w:styleId="7B4714B3608640EDB5F4D8A0E7B4C6D21">
    <w:name w:val="7B4714B3608640EDB5F4D8A0E7B4C6D21"/>
    <w:rsid w:val="00B77312"/>
    <w:pPr>
      <w:spacing w:after="0" w:line="270" w:lineRule="atLeast"/>
    </w:pPr>
    <w:rPr>
      <w:rFonts w:eastAsiaTheme="minorHAnsi" w:cs="System"/>
      <w:bCs/>
      <w:spacing w:val="2"/>
      <w:sz w:val="21"/>
      <w:lang w:eastAsia="en-US"/>
    </w:rPr>
  </w:style>
  <w:style w:type="paragraph" w:customStyle="1" w:styleId="2EDA37A49B6C4CCEBA28F45A57CDCB5E1">
    <w:name w:val="2EDA37A49B6C4CCEBA28F45A57CDCB5E1"/>
    <w:rsid w:val="00B77312"/>
    <w:pPr>
      <w:spacing w:after="0" w:line="270" w:lineRule="atLeast"/>
    </w:pPr>
    <w:rPr>
      <w:rFonts w:eastAsiaTheme="minorHAnsi" w:cs="System"/>
      <w:bCs/>
      <w:spacing w:val="2"/>
      <w:sz w:val="21"/>
      <w:lang w:eastAsia="en-US"/>
    </w:rPr>
  </w:style>
  <w:style w:type="paragraph" w:customStyle="1" w:styleId="B1B84F519DE8439FB0913D22A5524E111">
    <w:name w:val="B1B84F519DE8439FB0913D22A5524E111"/>
    <w:rsid w:val="00B77312"/>
    <w:pPr>
      <w:spacing w:after="0" w:line="270" w:lineRule="atLeast"/>
    </w:pPr>
    <w:rPr>
      <w:rFonts w:eastAsiaTheme="minorHAnsi" w:cs="System"/>
      <w:bCs/>
      <w:spacing w:val="2"/>
      <w:sz w:val="21"/>
      <w:lang w:eastAsia="en-US"/>
    </w:rPr>
  </w:style>
  <w:style w:type="paragraph" w:customStyle="1" w:styleId="2C02BA2DDC3A43809E69D7622C7C6CB61">
    <w:name w:val="2C02BA2DDC3A43809E69D7622C7C6CB61"/>
    <w:rsid w:val="00B77312"/>
    <w:pPr>
      <w:spacing w:after="0" w:line="270" w:lineRule="atLeast"/>
    </w:pPr>
    <w:rPr>
      <w:rFonts w:eastAsiaTheme="minorHAnsi" w:cs="System"/>
      <w:bCs/>
      <w:spacing w:val="2"/>
      <w:sz w:val="21"/>
      <w:lang w:eastAsia="en-US"/>
    </w:rPr>
  </w:style>
  <w:style w:type="paragraph" w:customStyle="1" w:styleId="0616FDB1D6D14B6882316762B61141A41">
    <w:name w:val="0616FDB1D6D14B6882316762B61141A41"/>
    <w:rsid w:val="00B77312"/>
    <w:pPr>
      <w:spacing w:after="0" w:line="270" w:lineRule="atLeast"/>
    </w:pPr>
    <w:rPr>
      <w:rFonts w:eastAsiaTheme="minorHAnsi" w:cs="System"/>
      <w:bCs/>
      <w:spacing w:val="2"/>
      <w:sz w:val="21"/>
      <w:lang w:eastAsia="en-US"/>
    </w:rPr>
  </w:style>
  <w:style w:type="paragraph" w:customStyle="1" w:styleId="1201A902A21B4AE1989BCCD4A77990441">
    <w:name w:val="1201A902A21B4AE1989BCCD4A77990441"/>
    <w:rsid w:val="00B77312"/>
    <w:pPr>
      <w:numPr>
        <w:numId w:val="1"/>
      </w:numPr>
      <w:spacing w:after="0" w:line="215" w:lineRule="atLeast"/>
      <w:ind w:left="284" w:hanging="284"/>
      <w:contextualSpacing/>
    </w:pPr>
    <w:rPr>
      <w:rFonts w:eastAsiaTheme="minorHAnsi" w:cs="System"/>
      <w:bCs/>
      <w:spacing w:val="2"/>
      <w:sz w:val="17"/>
      <w:szCs w:val="17"/>
      <w:lang w:eastAsia="en-US"/>
    </w:rPr>
  </w:style>
  <w:style w:type="paragraph" w:customStyle="1" w:styleId="B273AA5C4DD34529818F0B3A720193981">
    <w:name w:val="B273AA5C4DD34529818F0B3A720193981"/>
    <w:rsid w:val="00B77312"/>
    <w:pPr>
      <w:tabs>
        <w:tab w:val="num" w:pos="720"/>
      </w:tabs>
      <w:spacing w:after="0" w:line="215" w:lineRule="atLeast"/>
      <w:ind w:left="284" w:hanging="284"/>
      <w:contextualSpacing/>
    </w:pPr>
    <w:rPr>
      <w:rFonts w:eastAsiaTheme="minorHAnsi" w:cs="System"/>
      <w:bCs/>
      <w:spacing w:val="2"/>
      <w:sz w:val="17"/>
      <w:szCs w:val="17"/>
      <w:lang w:eastAsia="en-US"/>
    </w:rPr>
  </w:style>
  <w:style w:type="paragraph" w:customStyle="1" w:styleId="EADE7B4F30C8491CB26468F79D60F675">
    <w:name w:val="EADE7B4F30C8491CB26468F79D60F675"/>
    <w:rsid w:val="00B77312"/>
    <w:pPr>
      <w:spacing w:after="0" w:line="270" w:lineRule="atLeast"/>
    </w:pPr>
    <w:rPr>
      <w:rFonts w:eastAsiaTheme="minorHAnsi" w:cs="System"/>
      <w:bCs/>
      <w:spacing w:val="2"/>
      <w:sz w:val="21"/>
      <w:lang w:eastAsia="en-US"/>
    </w:rPr>
  </w:style>
  <w:style w:type="paragraph" w:customStyle="1" w:styleId="A96565C1CCC94726A8976EA01CB80287">
    <w:name w:val="A96565C1CCC94726A8976EA01CB80287"/>
    <w:rsid w:val="00B77312"/>
  </w:style>
  <w:style w:type="paragraph" w:customStyle="1" w:styleId="38D7A77BACF54AB79A42CE09CAD4404E1">
    <w:name w:val="38D7A77BACF54AB79A42CE09CAD4404E1"/>
    <w:rsid w:val="00B77312"/>
    <w:pPr>
      <w:spacing w:after="0" w:line="215" w:lineRule="atLeast"/>
    </w:pPr>
    <w:rPr>
      <w:rFonts w:eastAsiaTheme="minorHAnsi" w:cs="System"/>
      <w:bCs/>
      <w:spacing w:val="2"/>
      <w:sz w:val="17"/>
      <w:lang w:eastAsia="en-US"/>
    </w:rPr>
  </w:style>
  <w:style w:type="paragraph" w:customStyle="1" w:styleId="A96565C1CCC94726A8976EA01CB802871">
    <w:name w:val="A96565C1CCC94726A8976EA01CB802871"/>
    <w:rsid w:val="00B77312"/>
    <w:pPr>
      <w:spacing w:after="0" w:line="215" w:lineRule="atLeast"/>
    </w:pPr>
    <w:rPr>
      <w:rFonts w:eastAsiaTheme="minorHAnsi" w:cs="System"/>
      <w:bCs/>
      <w:spacing w:val="2"/>
      <w:sz w:val="17"/>
      <w:lang w:eastAsia="en-US"/>
    </w:rPr>
  </w:style>
  <w:style w:type="paragraph" w:customStyle="1" w:styleId="E5F183BC471A420AAB21B0F1F0A1F6122">
    <w:name w:val="E5F183BC471A420AAB21B0F1F0A1F6122"/>
    <w:rsid w:val="00B77312"/>
    <w:pPr>
      <w:spacing w:after="0" w:line="215" w:lineRule="atLeast"/>
    </w:pPr>
    <w:rPr>
      <w:rFonts w:eastAsiaTheme="minorHAnsi" w:cs="System"/>
      <w:bCs/>
      <w:spacing w:val="2"/>
      <w:sz w:val="17"/>
      <w:lang w:eastAsia="en-US"/>
    </w:rPr>
  </w:style>
  <w:style w:type="paragraph" w:customStyle="1" w:styleId="EE4B4BDE3AC9412F8D1098F670056A762">
    <w:name w:val="EE4B4BDE3AC9412F8D1098F670056A762"/>
    <w:rsid w:val="00B77312"/>
    <w:pPr>
      <w:spacing w:after="0" w:line="215" w:lineRule="atLeast"/>
    </w:pPr>
    <w:rPr>
      <w:rFonts w:eastAsiaTheme="minorHAnsi" w:cs="System"/>
      <w:bCs/>
      <w:spacing w:val="2"/>
      <w:sz w:val="17"/>
      <w:lang w:eastAsia="en-US"/>
    </w:rPr>
  </w:style>
  <w:style w:type="paragraph" w:customStyle="1" w:styleId="199E792C6F5046688382921AF08942D72">
    <w:name w:val="199E792C6F5046688382921AF08942D72"/>
    <w:rsid w:val="00B77312"/>
    <w:pPr>
      <w:spacing w:after="0" w:line="215" w:lineRule="atLeast"/>
    </w:pPr>
    <w:rPr>
      <w:rFonts w:eastAsiaTheme="minorHAnsi" w:cs="System"/>
      <w:bCs/>
      <w:spacing w:val="2"/>
      <w:sz w:val="17"/>
      <w:lang w:eastAsia="en-US"/>
    </w:rPr>
  </w:style>
  <w:style w:type="paragraph" w:customStyle="1" w:styleId="806CFDF16BD5443CA167950994A7F7102">
    <w:name w:val="806CFDF16BD5443CA167950994A7F7102"/>
    <w:rsid w:val="00B77312"/>
    <w:pPr>
      <w:spacing w:before="270" w:after="270" w:line="270" w:lineRule="atLeast"/>
      <w:contextualSpacing/>
    </w:pPr>
    <w:rPr>
      <w:rFonts w:asciiTheme="majorHAnsi" w:eastAsiaTheme="minorHAnsi" w:hAnsiTheme="majorHAnsi" w:cs="System"/>
      <w:b/>
      <w:bCs/>
      <w:spacing w:val="2"/>
      <w:sz w:val="21"/>
      <w:lang w:eastAsia="en-US"/>
    </w:rPr>
  </w:style>
  <w:style w:type="paragraph" w:customStyle="1" w:styleId="09058C9434A749889280BABD359274E52">
    <w:name w:val="09058C9434A749889280BABD359274E52"/>
    <w:rsid w:val="00B77312"/>
    <w:pPr>
      <w:spacing w:after="0" w:line="270" w:lineRule="atLeast"/>
    </w:pPr>
    <w:rPr>
      <w:rFonts w:eastAsiaTheme="minorHAnsi" w:cs="System"/>
      <w:bCs/>
      <w:spacing w:val="2"/>
      <w:sz w:val="21"/>
      <w:lang w:eastAsia="en-US"/>
    </w:rPr>
  </w:style>
  <w:style w:type="paragraph" w:customStyle="1" w:styleId="88E0E0EBB06C4217A192A21DD9EBBC752">
    <w:name w:val="88E0E0EBB06C4217A192A21DD9EBBC752"/>
    <w:rsid w:val="00B77312"/>
    <w:pPr>
      <w:spacing w:after="0" w:line="270" w:lineRule="atLeast"/>
      <w:ind w:right="340"/>
    </w:pPr>
    <w:rPr>
      <w:rFonts w:eastAsiaTheme="minorHAnsi" w:cs="System"/>
      <w:bCs/>
      <w:spacing w:val="2"/>
      <w:sz w:val="21"/>
      <w:lang w:eastAsia="en-US"/>
    </w:rPr>
  </w:style>
  <w:style w:type="paragraph" w:customStyle="1" w:styleId="78403C052A1D4317A160221899126BBE2">
    <w:name w:val="78403C052A1D4317A160221899126BBE2"/>
    <w:rsid w:val="00B77312"/>
    <w:pPr>
      <w:spacing w:after="0" w:line="270" w:lineRule="atLeast"/>
    </w:pPr>
    <w:rPr>
      <w:rFonts w:eastAsiaTheme="minorHAnsi" w:cs="System"/>
      <w:bCs/>
      <w:spacing w:val="2"/>
      <w:sz w:val="21"/>
      <w:lang w:eastAsia="en-US"/>
    </w:rPr>
  </w:style>
  <w:style w:type="paragraph" w:customStyle="1" w:styleId="9C30680903C245B28289E141B6F559532">
    <w:name w:val="9C30680903C245B28289E141B6F559532"/>
    <w:rsid w:val="00B77312"/>
    <w:pPr>
      <w:spacing w:after="0" w:line="270" w:lineRule="atLeast"/>
    </w:pPr>
    <w:rPr>
      <w:rFonts w:eastAsiaTheme="minorHAnsi" w:cs="System"/>
      <w:bCs/>
      <w:spacing w:val="2"/>
      <w:sz w:val="21"/>
      <w:lang w:eastAsia="en-US"/>
    </w:rPr>
  </w:style>
  <w:style w:type="paragraph" w:customStyle="1" w:styleId="7B4714B3608640EDB5F4D8A0E7B4C6D22">
    <w:name w:val="7B4714B3608640EDB5F4D8A0E7B4C6D22"/>
    <w:rsid w:val="00B77312"/>
    <w:pPr>
      <w:spacing w:after="0" w:line="270" w:lineRule="atLeast"/>
    </w:pPr>
    <w:rPr>
      <w:rFonts w:eastAsiaTheme="minorHAnsi" w:cs="System"/>
      <w:bCs/>
      <w:spacing w:val="2"/>
      <w:sz w:val="21"/>
      <w:lang w:eastAsia="en-US"/>
    </w:rPr>
  </w:style>
  <w:style w:type="paragraph" w:customStyle="1" w:styleId="2EDA37A49B6C4CCEBA28F45A57CDCB5E2">
    <w:name w:val="2EDA37A49B6C4CCEBA28F45A57CDCB5E2"/>
    <w:rsid w:val="00B77312"/>
    <w:pPr>
      <w:spacing w:after="0" w:line="270" w:lineRule="atLeast"/>
    </w:pPr>
    <w:rPr>
      <w:rFonts w:eastAsiaTheme="minorHAnsi" w:cs="System"/>
      <w:bCs/>
      <w:spacing w:val="2"/>
      <w:sz w:val="21"/>
      <w:lang w:eastAsia="en-US"/>
    </w:rPr>
  </w:style>
  <w:style w:type="paragraph" w:customStyle="1" w:styleId="B1B84F519DE8439FB0913D22A5524E112">
    <w:name w:val="B1B84F519DE8439FB0913D22A5524E112"/>
    <w:rsid w:val="00B77312"/>
    <w:pPr>
      <w:spacing w:after="0" w:line="270" w:lineRule="atLeast"/>
    </w:pPr>
    <w:rPr>
      <w:rFonts w:eastAsiaTheme="minorHAnsi" w:cs="System"/>
      <w:bCs/>
      <w:spacing w:val="2"/>
      <w:sz w:val="21"/>
      <w:lang w:eastAsia="en-US"/>
    </w:rPr>
  </w:style>
  <w:style w:type="paragraph" w:customStyle="1" w:styleId="2C02BA2DDC3A43809E69D7622C7C6CB62">
    <w:name w:val="2C02BA2DDC3A43809E69D7622C7C6CB62"/>
    <w:rsid w:val="00B77312"/>
    <w:pPr>
      <w:spacing w:after="0" w:line="270" w:lineRule="atLeast"/>
    </w:pPr>
    <w:rPr>
      <w:rFonts w:eastAsiaTheme="minorHAnsi" w:cs="System"/>
      <w:bCs/>
      <w:spacing w:val="2"/>
      <w:sz w:val="21"/>
      <w:lang w:eastAsia="en-US"/>
    </w:rPr>
  </w:style>
  <w:style w:type="paragraph" w:customStyle="1" w:styleId="0616FDB1D6D14B6882316762B61141A42">
    <w:name w:val="0616FDB1D6D14B6882316762B61141A42"/>
    <w:rsid w:val="00B77312"/>
    <w:pPr>
      <w:spacing w:after="0" w:line="270" w:lineRule="atLeast"/>
    </w:pPr>
    <w:rPr>
      <w:rFonts w:eastAsiaTheme="minorHAnsi" w:cs="System"/>
      <w:bCs/>
      <w:spacing w:val="2"/>
      <w:sz w:val="21"/>
      <w:lang w:eastAsia="en-US"/>
    </w:rPr>
  </w:style>
  <w:style w:type="paragraph" w:customStyle="1" w:styleId="1201A902A21B4AE1989BCCD4A77990442">
    <w:name w:val="1201A902A21B4AE1989BCCD4A77990442"/>
    <w:rsid w:val="00B77312"/>
    <w:pPr>
      <w:tabs>
        <w:tab w:val="num" w:pos="720"/>
      </w:tabs>
      <w:spacing w:after="0" w:line="215" w:lineRule="atLeast"/>
      <w:ind w:left="284" w:hanging="284"/>
      <w:contextualSpacing/>
    </w:pPr>
    <w:rPr>
      <w:rFonts w:eastAsiaTheme="minorHAnsi" w:cs="System"/>
      <w:bCs/>
      <w:spacing w:val="2"/>
      <w:sz w:val="17"/>
      <w:szCs w:val="17"/>
      <w:lang w:eastAsia="en-US"/>
    </w:rPr>
  </w:style>
  <w:style w:type="paragraph" w:customStyle="1" w:styleId="B273AA5C4DD34529818F0B3A720193982">
    <w:name w:val="B273AA5C4DD34529818F0B3A720193982"/>
    <w:rsid w:val="00B77312"/>
    <w:pPr>
      <w:tabs>
        <w:tab w:val="num" w:pos="720"/>
      </w:tabs>
      <w:spacing w:after="0" w:line="215" w:lineRule="atLeast"/>
      <w:ind w:left="284" w:hanging="284"/>
      <w:contextualSpacing/>
    </w:pPr>
    <w:rPr>
      <w:rFonts w:eastAsiaTheme="minorHAnsi" w:cs="System"/>
      <w:bCs/>
      <w:spacing w:val="2"/>
      <w:sz w:val="17"/>
      <w:szCs w:val="17"/>
      <w:lang w:eastAsia="en-US"/>
    </w:rPr>
  </w:style>
  <w:style w:type="paragraph" w:customStyle="1" w:styleId="EADE7B4F30C8491CB26468F79D60F6751">
    <w:name w:val="EADE7B4F30C8491CB26468F79D60F6751"/>
    <w:rsid w:val="00B77312"/>
    <w:pPr>
      <w:spacing w:after="0" w:line="270" w:lineRule="atLeast"/>
    </w:pPr>
    <w:rPr>
      <w:rFonts w:eastAsiaTheme="minorHAnsi" w:cs="System"/>
      <w:bCs/>
      <w:spacing w:val="2"/>
      <w:sz w:val="21"/>
      <w:lang w:eastAsia="en-US"/>
    </w:rPr>
  </w:style>
  <w:style w:type="paragraph" w:customStyle="1" w:styleId="7A02229FA1444433AC6839FA8B40D10A">
    <w:name w:val="7A02229FA1444433AC6839FA8B40D10A"/>
    <w:rsid w:val="00B77312"/>
  </w:style>
  <w:style w:type="paragraph" w:customStyle="1" w:styleId="4D2B9FE18D3B493D924ACEC896F09D9A">
    <w:name w:val="4D2B9FE18D3B493D924ACEC896F09D9A"/>
    <w:rsid w:val="00B77312"/>
  </w:style>
  <w:style w:type="paragraph" w:customStyle="1" w:styleId="E5F3DF3ADDFA41EBBCDBABCEBD4881CA">
    <w:name w:val="E5F3DF3ADDFA41EBBCDBABCEBD4881CA"/>
    <w:rsid w:val="00B77312"/>
  </w:style>
  <w:style w:type="paragraph" w:customStyle="1" w:styleId="858AF9D9C4EE414F8F33DEB5284546C7">
    <w:name w:val="858AF9D9C4EE414F8F33DEB5284546C7"/>
    <w:rsid w:val="00B77312"/>
  </w:style>
  <w:style w:type="paragraph" w:customStyle="1" w:styleId="E9ECF023FA054245B22AA1434E058ED5">
    <w:name w:val="E9ECF023FA054245B22AA1434E058ED5"/>
    <w:rsid w:val="00B77312"/>
  </w:style>
  <w:style w:type="paragraph" w:customStyle="1" w:styleId="827655BE7656417089195E0C1776625F">
    <w:name w:val="827655BE7656417089195E0C1776625F"/>
    <w:rsid w:val="00B77312"/>
  </w:style>
  <w:style w:type="paragraph" w:customStyle="1" w:styleId="258E83B660414531B8BC6626ED411EB8">
    <w:name w:val="258E83B660414531B8BC6626ED411EB8"/>
    <w:rsid w:val="00B77312"/>
  </w:style>
  <w:style w:type="paragraph" w:customStyle="1" w:styleId="D5615257F61A46558283D9402EE6BE3A">
    <w:name w:val="D5615257F61A46558283D9402EE6BE3A"/>
    <w:rsid w:val="00B77312"/>
  </w:style>
  <w:style w:type="paragraph" w:customStyle="1" w:styleId="28B3F92D08FB44CE8E346D8F92DB886F">
    <w:name w:val="28B3F92D08FB44CE8E346D8F92DB886F"/>
    <w:rsid w:val="00B77312"/>
  </w:style>
  <w:style w:type="paragraph" w:customStyle="1" w:styleId="BD9937C39F424ED3A592D9FD3A1F4316">
    <w:name w:val="BD9937C39F424ED3A592D9FD3A1F4316"/>
    <w:rsid w:val="00B77312"/>
  </w:style>
  <w:style w:type="paragraph" w:customStyle="1" w:styleId="14E92EDBA2844EA6B0B612043EFE24DA">
    <w:name w:val="14E92EDBA2844EA6B0B612043EFE24DA"/>
    <w:rsid w:val="00B77312"/>
  </w:style>
  <w:style w:type="paragraph" w:customStyle="1" w:styleId="061F5A1445F74F5482387DDB7B77783C">
    <w:name w:val="061F5A1445F74F5482387DDB7B77783C"/>
    <w:rsid w:val="00B77312"/>
  </w:style>
  <w:style w:type="paragraph" w:customStyle="1" w:styleId="827655BE7656417089195E0C1776625F1">
    <w:name w:val="827655BE7656417089195E0C1776625F1"/>
    <w:rsid w:val="00B77312"/>
    <w:pPr>
      <w:spacing w:after="0" w:line="215" w:lineRule="atLeast"/>
    </w:pPr>
    <w:rPr>
      <w:rFonts w:eastAsiaTheme="minorHAnsi" w:cs="System"/>
      <w:bCs/>
      <w:spacing w:val="2"/>
      <w:sz w:val="17"/>
      <w:lang w:eastAsia="en-US"/>
    </w:rPr>
  </w:style>
  <w:style w:type="paragraph" w:customStyle="1" w:styleId="258E83B660414531B8BC6626ED411EB81">
    <w:name w:val="258E83B660414531B8BC6626ED411EB81"/>
    <w:rsid w:val="00B77312"/>
    <w:pPr>
      <w:spacing w:after="0" w:line="215" w:lineRule="atLeast"/>
    </w:pPr>
    <w:rPr>
      <w:rFonts w:eastAsiaTheme="minorHAnsi" w:cs="System"/>
      <w:bCs/>
      <w:spacing w:val="2"/>
      <w:sz w:val="17"/>
      <w:lang w:eastAsia="en-US"/>
    </w:rPr>
  </w:style>
  <w:style w:type="paragraph" w:customStyle="1" w:styleId="D5615257F61A46558283D9402EE6BE3A1">
    <w:name w:val="D5615257F61A46558283D9402EE6BE3A1"/>
    <w:rsid w:val="00B77312"/>
    <w:pPr>
      <w:spacing w:after="0" w:line="215" w:lineRule="atLeast"/>
    </w:pPr>
    <w:rPr>
      <w:rFonts w:eastAsiaTheme="minorHAnsi" w:cs="System"/>
      <w:bCs/>
      <w:spacing w:val="2"/>
      <w:sz w:val="17"/>
      <w:lang w:eastAsia="en-US"/>
    </w:rPr>
  </w:style>
  <w:style w:type="paragraph" w:customStyle="1" w:styleId="14E92EDBA2844EA6B0B612043EFE24DA1">
    <w:name w:val="14E92EDBA2844EA6B0B612043EFE24DA1"/>
    <w:rsid w:val="00B77312"/>
    <w:pPr>
      <w:spacing w:after="0" w:line="215" w:lineRule="atLeast"/>
    </w:pPr>
    <w:rPr>
      <w:rFonts w:eastAsiaTheme="minorHAnsi" w:cs="System"/>
      <w:bCs/>
      <w:spacing w:val="2"/>
      <w:sz w:val="17"/>
      <w:lang w:eastAsia="en-US"/>
    </w:rPr>
  </w:style>
  <w:style w:type="paragraph" w:customStyle="1" w:styleId="061F5A1445F74F5482387DDB7B77783C1">
    <w:name w:val="061F5A1445F74F5482387DDB7B77783C1"/>
    <w:rsid w:val="00B77312"/>
    <w:pPr>
      <w:spacing w:after="0" w:line="215" w:lineRule="atLeast"/>
    </w:pPr>
    <w:rPr>
      <w:rFonts w:eastAsiaTheme="minorHAnsi" w:cs="System"/>
      <w:bCs/>
      <w:spacing w:val="2"/>
      <w:sz w:val="17"/>
      <w:lang w:eastAsia="en-US"/>
    </w:rPr>
  </w:style>
  <w:style w:type="paragraph" w:customStyle="1" w:styleId="806CFDF16BD5443CA167950994A7F7103">
    <w:name w:val="806CFDF16BD5443CA167950994A7F7103"/>
    <w:rsid w:val="00B77312"/>
    <w:pPr>
      <w:spacing w:before="270" w:after="270" w:line="270" w:lineRule="atLeast"/>
      <w:contextualSpacing/>
    </w:pPr>
    <w:rPr>
      <w:rFonts w:asciiTheme="majorHAnsi" w:eastAsiaTheme="minorHAnsi" w:hAnsiTheme="majorHAnsi" w:cs="System"/>
      <w:b/>
      <w:bCs/>
      <w:spacing w:val="2"/>
      <w:sz w:val="21"/>
      <w:lang w:eastAsia="en-US"/>
    </w:rPr>
  </w:style>
  <w:style w:type="paragraph" w:customStyle="1" w:styleId="09058C9434A749889280BABD359274E53">
    <w:name w:val="09058C9434A749889280BABD359274E53"/>
    <w:rsid w:val="00B77312"/>
    <w:pPr>
      <w:spacing w:after="0" w:line="270" w:lineRule="atLeast"/>
    </w:pPr>
    <w:rPr>
      <w:rFonts w:eastAsiaTheme="minorHAnsi" w:cs="System"/>
      <w:bCs/>
      <w:spacing w:val="2"/>
      <w:sz w:val="21"/>
      <w:lang w:eastAsia="en-US"/>
    </w:rPr>
  </w:style>
  <w:style w:type="paragraph" w:customStyle="1" w:styleId="88E0E0EBB06C4217A192A21DD9EBBC753">
    <w:name w:val="88E0E0EBB06C4217A192A21DD9EBBC753"/>
    <w:rsid w:val="00B77312"/>
    <w:pPr>
      <w:spacing w:after="0" w:line="270" w:lineRule="atLeast"/>
      <w:ind w:right="340"/>
    </w:pPr>
    <w:rPr>
      <w:rFonts w:eastAsiaTheme="minorHAnsi" w:cs="System"/>
      <w:bCs/>
      <w:spacing w:val="2"/>
      <w:sz w:val="21"/>
      <w:lang w:eastAsia="en-US"/>
    </w:rPr>
  </w:style>
  <w:style w:type="paragraph" w:customStyle="1" w:styleId="78403C052A1D4317A160221899126BBE3">
    <w:name w:val="78403C052A1D4317A160221899126BBE3"/>
    <w:rsid w:val="00B77312"/>
    <w:pPr>
      <w:spacing w:after="0" w:line="270" w:lineRule="atLeast"/>
    </w:pPr>
    <w:rPr>
      <w:rFonts w:eastAsiaTheme="minorHAnsi" w:cs="System"/>
      <w:bCs/>
      <w:spacing w:val="2"/>
      <w:sz w:val="21"/>
      <w:lang w:eastAsia="en-US"/>
    </w:rPr>
  </w:style>
  <w:style w:type="paragraph" w:customStyle="1" w:styleId="9C30680903C245B28289E141B6F559533">
    <w:name w:val="9C30680903C245B28289E141B6F559533"/>
    <w:rsid w:val="00B77312"/>
    <w:pPr>
      <w:spacing w:after="0" w:line="270" w:lineRule="atLeast"/>
    </w:pPr>
    <w:rPr>
      <w:rFonts w:eastAsiaTheme="minorHAnsi" w:cs="System"/>
      <w:bCs/>
      <w:spacing w:val="2"/>
      <w:sz w:val="21"/>
      <w:lang w:eastAsia="en-US"/>
    </w:rPr>
  </w:style>
  <w:style w:type="paragraph" w:customStyle="1" w:styleId="7B4714B3608640EDB5F4D8A0E7B4C6D23">
    <w:name w:val="7B4714B3608640EDB5F4D8A0E7B4C6D23"/>
    <w:rsid w:val="00B77312"/>
    <w:pPr>
      <w:spacing w:after="0" w:line="270" w:lineRule="atLeast"/>
    </w:pPr>
    <w:rPr>
      <w:rFonts w:eastAsiaTheme="minorHAnsi" w:cs="System"/>
      <w:bCs/>
      <w:spacing w:val="2"/>
      <w:sz w:val="21"/>
      <w:lang w:eastAsia="en-US"/>
    </w:rPr>
  </w:style>
  <w:style w:type="paragraph" w:customStyle="1" w:styleId="2EDA37A49B6C4CCEBA28F45A57CDCB5E3">
    <w:name w:val="2EDA37A49B6C4CCEBA28F45A57CDCB5E3"/>
    <w:rsid w:val="00B77312"/>
    <w:pPr>
      <w:spacing w:after="0" w:line="270" w:lineRule="atLeast"/>
    </w:pPr>
    <w:rPr>
      <w:rFonts w:eastAsiaTheme="minorHAnsi" w:cs="System"/>
      <w:bCs/>
      <w:spacing w:val="2"/>
      <w:sz w:val="21"/>
      <w:lang w:eastAsia="en-US"/>
    </w:rPr>
  </w:style>
  <w:style w:type="paragraph" w:customStyle="1" w:styleId="B1B84F519DE8439FB0913D22A5524E113">
    <w:name w:val="B1B84F519DE8439FB0913D22A5524E113"/>
    <w:rsid w:val="00B77312"/>
    <w:pPr>
      <w:spacing w:after="0" w:line="270" w:lineRule="atLeast"/>
    </w:pPr>
    <w:rPr>
      <w:rFonts w:eastAsiaTheme="minorHAnsi" w:cs="System"/>
      <w:bCs/>
      <w:spacing w:val="2"/>
      <w:sz w:val="21"/>
      <w:lang w:eastAsia="en-US"/>
    </w:rPr>
  </w:style>
  <w:style w:type="paragraph" w:customStyle="1" w:styleId="2C02BA2DDC3A43809E69D7622C7C6CB63">
    <w:name w:val="2C02BA2DDC3A43809E69D7622C7C6CB63"/>
    <w:rsid w:val="00B77312"/>
    <w:pPr>
      <w:spacing w:after="0" w:line="270" w:lineRule="atLeast"/>
    </w:pPr>
    <w:rPr>
      <w:rFonts w:eastAsiaTheme="minorHAnsi" w:cs="System"/>
      <w:bCs/>
      <w:spacing w:val="2"/>
      <w:sz w:val="21"/>
      <w:lang w:eastAsia="en-US"/>
    </w:rPr>
  </w:style>
  <w:style w:type="paragraph" w:customStyle="1" w:styleId="0616FDB1D6D14B6882316762B61141A43">
    <w:name w:val="0616FDB1D6D14B6882316762B61141A43"/>
    <w:rsid w:val="00B77312"/>
    <w:pPr>
      <w:spacing w:after="0" w:line="270" w:lineRule="atLeast"/>
    </w:pPr>
    <w:rPr>
      <w:rFonts w:eastAsiaTheme="minorHAnsi" w:cs="System"/>
      <w:bCs/>
      <w:spacing w:val="2"/>
      <w:sz w:val="21"/>
      <w:lang w:eastAsia="en-US"/>
    </w:rPr>
  </w:style>
  <w:style w:type="paragraph" w:customStyle="1" w:styleId="1201A902A21B4AE1989BCCD4A77990443">
    <w:name w:val="1201A902A21B4AE1989BCCD4A77990443"/>
    <w:rsid w:val="00B77312"/>
    <w:pPr>
      <w:tabs>
        <w:tab w:val="num" w:pos="720"/>
      </w:tabs>
      <w:spacing w:after="0" w:line="215" w:lineRule="atLeast"/>
      <w:ind w:left="284" w:hanging="284"/>
      <w:contextualSpacing/>
    </w:pPr>
    <w:rPr>
      <w:rFonts w:eastAsiaTheme="minorHAnsi" w:cs="System"/>
      <w:bCs/>
      <w:spacing w:val="2"/>
      <w:sz w:val="17"/>
      <w:szCs w:val="17"/>
      <w:lang w:eastAsia="en-US"/>
    </w:rPr>
  </w:style>
  <w:style w:type="paragraph" w:customStyle="1" w:styleId="B273AA5C4DD34529818F0B3A720193983">
    <w:name w:val="B273AA5C4DD34529818F0B3A720193983"/>
    <w:rsid w:val="00B77312"/>
    <w:pPr>
      <w:tabs>
        <w:tab w:val="num" w:pos="720"/>
      </w:tabs>
      <w:spacing w:after="0" w:line="215" w:lineRule="atLeast"/>
      <w:ind w:left="284" w:hanging="284"/>
      <w:contextualSpacing/>
    </w:pPr>
    <w:rPr>
      <w:rFonts w:eastAsiaTheme="minorHAnsi" w:cs="System"/>
      <w:bCs/>
      <w:spacing w:val="2"/>
      <w:sz w:val="17"/>
      <w:szCs w:val="17"/>
      <w:lang w:eastAsia="en-US"/>
    </w:rPr>
  </w:style>
  <w:style w:type="paragraph" w:customStyle="1" w:styleId="EADE7B4F30C8491CB26468F79D60F6752">
    <w:name w:val="EADE7B4F30C8491CB26468F79D60F6752"/>
    <w:rsid w:val="00B77312"/>
    <w:pPr>
      <w:spacing w:after="0" w:line="270" w:lineRule="atLeast"/>
    </w:pPr>
    <w:rPr>
      <w:rFonts w:eastAsiaTheme="minorHAnsi" w:cs="System"/>
      <w:bCs/>
      <w:spacing w:val="2"/>
      <w:sz w:val="21"/>
      <w:lang w:eastAsia="en-US"/>
    </w:rPr>
  </w:style>
  <w:style w:type="paragraph" w:customStyle="1" w:styleId="639681B78AFE45AA8600005AD188C8C9">
    <w:name w:val="639681B78AFE45AA8600005AD188C8C9"/>
    <w:rsid w:val="00B77312"/>
  </w:style>
  <w:style w:type="paragraph" w:customStyle="1" w:styleId="1B9120F388744641BDB733E8E6FD0D9C">
    <w:name w:val="1B9120F388744641BDB733E8E6FD0D9C"/>
    <w:rsid w:val="00B77312"/>
  </w:style>
  <w:style w:type="paragraph" w:customStyle="1" w:styleId="79A024F7EF0642BC9415EE20F3E1FBBB">
    <w:name w:val="79A024F7EF0642BC9415EE20F3E1FBBB"/>
    <w:rsid w:val="00B77312"/>
  </w:style>
  <w:style w:type="paragraph" w:customStyle="1" w:styleId="419B7AD47F514773989293C2BF0C449E">
    <w:name w:val="419B7AD47F514773989293C2BF0C449E"/>
    <w:rsid w:val="00B77312"/>
  </w:style>
  <w:style w:type="paragraph" w:customStyle="1" w:styleId="7E5911F7F39A471987D4058181DB96C7">
    <w:name w:val="7E5911F7F39A471987D4058181DB96C7"/>
    <w:rsid w:val="00B77312"/>
  </w:style>
  <w:style w:type="paragraph" w:customStyle="1" w:styleId="200FCFB8A7834AE5B3D02AC7260EFB9A">
    <w:name w:val="200FCFB8A7834AE5B3D02AC7260EFB9A"/>
    <w:rsid w:val="00B77312"/>
  </w:style>
  <w:style w:type="paragraph" w:customStyle="1" w:styleId="A32DD2A7842540B6A1738F47AB73D54D">
    <w:name w:val="A32DD2A7842540B6A1738F47AB73D54D"/>
    <w:rsid w:val="00B77312"/>
  </w:style>
  <w:style w:type="paragraph" w:customStyle="1" w:styleId="D6B6E6F096B142C3851603C7AD1BC699">
    <w:name w:val="D6B6E6F096B142C3851603C7AD1BC699"/>
    <w:rsid w:val="00B77312"/>
  </w:style>
  <w:style w:type="paragraph" w:customStyle="1" w:styleId="827655BE7656417089195E0C1776625F2">
    <w:name w:val="827655BE7656417089195E0C1776625F2"/>
    <w:rsid w:val="00B77312"/>
    <w:pPr>
      <w:spacing w:after="0" w:line="215" w:lineRule="atLeast"/>
    </w:pPr>
    <w:rPr>
      <w:rFonts w:eastAsiaTheme="minorHAnsi" w:cs="System"/>
      <w:bCs/>
      <w:spacing w:val="2"/>
      <w:sz w:val="17"/>
      <w:lang w:eastAsia="en-US"/>
    </w:rPr>
  </w:style>
  <w:style w:type="paragraph" w:customStyle="1" w:styleId="258E83B660414531B8BC6626ED411EB82">
    <w:name w:val="258E83B660414531B8BC6626ED411EB82"/>
    <w:rsid w:val="00B77312"/>
    <w:pPr>
      <w:spacing w:after="0" w:line="215" w:lineRule="atLeast"/>
    </w:pPr>
    <w:rPr>
      <w:rFonts w:eastAsiaTheme="minorHAnsi" w:cs="System"/>
      <w:bCs/>
      <w:spacing w:val="2"/>
      <w:sz w:val="17"/>
      <w:lang w:eastAsia="en-US"/>
    </w:rPr>
  </w:style>
  <w:style w:type="paragraph" w:customStyle="1" w:styleId="D5615257F61A46558283D9402EE6BE3A2">
    <w:name w:val="D5615257F61A46558283D9402EE6BE3A2"/>
    <w:rsid w:val="00B77312"/>
    <w:pPr>
      <w:spacing w:after="0" w:line="215" w:lineRule="atLeast"/>
    </w:pPr>
    <w:rPr>
      <w:rFonts w:eastAsiaTheme="minorHAnsi" w:cs="System"/>
      <w:bCs/>
      <w:spacing w:val="2"/>
      <w:sz w:val="17"/>
      <w:lang w:eastAsia="en-US"/>
    </w:rPr>
  </w:style>
  <w:style w:type="paragraph" w:customStyle="1" w:styleId="639681B78AFE45AA8600005AD188C8C91">
    <w:name w:val="639681B78AFE45AA8600005AD188C8C91"/>
    <w:rsid w:val="00B77312"/>
    <w:pPr>
      <w:spacing w:after="0" w:line="215" w:lineRule="atLeast"/>
    </w:pPr>
    <w:rPr>
      <w:rFonts w:eastAsiaTheme="minorHAnsi" w:cs="System"/>
      <w:bCs/>
      <w:spacing w:val="2"/>
      <w:sz w:val="17"/>
      <w:lang w:eastAsia="en-US"/>
    </w:rPr>
  </w:style>
  <w:style w:type="paragraph" w:customStyle="1" w:styleId="1B9120F388744641BDB733E8E6FD0D9C1">
    <w:name w:val="1B9120F388744641BDB733E8E6FD0D9C1"/>
    <w:rsid w:val="00B77312"/>
    <w:pPr>
      <w:spacing w:after="0" w:line="215" w:lineRule="atLeast"/>
    </w:pPr>
    <w:rPr>
      <w:rFonts w:eastAsiaTheme="minorHAnsi" w:cs="System"/>
      <w:bCs/>
      <w:spacing w:val="2"/>
      <w:sz w:val="17"/>
      <w:lang w:eastAsia="en-US"/>
    </w:rPr>
  </w:style>
  <w:style w:type="paragraph" w:customStyle="1" w:styleId="806CFDF16BD5443CA167950994A7F7104">
    <w:name w:val="806CFDF16BD5443CA167950994A7F7104"/>
    <w:rsid w:val="00B77312"/>
    <w:pPr>
      <w:spacing w:before="270" w:after="270" w:line="270" w:lineRule="atLeast"/>
      <w:contextualSpacing/>
    </w:pPr>
    <w:rPr>
      <w:rFonts w:asciiTheme="majorHAnsi" w:eastAsiaTheme="minorHAnsi" w:hAnsiTheme="majorHAnsi" w:cs="System"/>
      <w:b/>
      <w:bCs/>
      <w:spacing w:val="2"/>
      <w:sz w:val="21"/>
      <w:lang w:eastAsia="en-US"/>
    </w:rPr>
  </w:style>
  <w:style w:type="paragraph" w:customStyle="1" w:styleId="09058C9434A749889280BABD359274E54">
    <w:name w:val="09058C9434A749889280BABD359274E54"/>
    <w:rsid w:val="00B77312"/>
    <w:pPr>
      <w:spacing w:after="0" w:line="270" w:lineRule="atLeast"/>
    </w:pPr>
    <w:rPr>
      <w:rFonts w:eastAsiaTheme="minorHAnsi" w:cs="System"/>
      <w:bCs/>
      <w:spacing w:val="2"/>
      <w:sz w:val="21"/>
      <w:lang w:eastAsia="en-US"/>
    </w:rPr>
  </w:style>
  <w:style w:type="paragraph" w:customStyle="1" w:styleId="88E0E0EBB06C4217A192A21DD9EBBC754">
    <w:name w:val="88E0E0EBB06C4217A192A21DD9EBBC754"/>
    <w:rsid w:val="00B77312"/>
    <w:pPr>
      <w:spacing w:after="0" w:line="270" w:lineRule="atLeast"/>
      <w:ind w:right="340"/>
    </w:pPr>
    <w:rPr>
      <w:rFonts w:eastAsiaTheme="minorHAnsi" w:cs="System"/>
      <w:bCs/>
      <w:spacing w:val="2"/>
      <w:sz w:val="21"/>
      <w:lang w:eastAsia="en-US"/>
    </w:rPr>
  </w:style>
  <w:style w:type="paragraph" w:customStyle="1" w:styleId="200FCFB8A7834AE5B3D02AC7260EFB9A1">
    <w:name w:val="200FCFB8A7834AE5B3D02AC7260EFB9A1"/>
    <w:rsid w:val="00B77312"/>
    <w:pPr>
      <w:spacing w:after="0" w:line="270" w:lineRule="atLeast"/>
    </w:pPr>
    <w:rPr>
      <w:rFonts w:eastAsiaTheme="minorHAnsi" w:cs="System"/>
      <w:bCs/>
      <w:spacing w:val="2"/>
      <w:sz w:val="21"/>
      <w:lang w:eastAsia="en-US"/>
    </w:rPr>
  </w:style>
  <w:style w:type="paragraph" w:customStyle="1" w:styleId="A32DD2A7842540B6A1738F47AB73D54D1">
    <w:name w:val="A32DD2A7842540B6A1738F47AB73D54D1"/>
    <w:rsid w:val="00B77312"/>
    <w:pPr>
      <w:spacing w:after="0" w:line="270" w:lineRule="atLeast"/>
    </w:pPr>
    <w:rPr>
      <w:rFonts w:eastAsiaTheme="minorHAnsi" w:cs="System"/>
      <w:bCs/>
      <w:spacing w:val="2"/>
      <w:sz w:val="21"/>
      <w:lang w:eastAsia="en-US"/>
    </w:rPr>
  </w:style>
  <w:style w:type="paragraph" w:customStyle="1" w:styleId="1201A902A21B4AE1989BCCD4A77990444">
    <w:name w:val="1201A902A21B4AE1989BCCD4A77990444"/>
    <w:rsid w:val="00B77312"/>
    <w:pPr>
      <w:tabs>
        <w:tab w:val="num" w:pos="720"/>
      </w:tabs>
      <w:spacing w:after="0" w:line="215" w:lineRule="atLeast"/>
      <w:ind w:left="284" w:hanging="284"/>
      <w:contextualSpacing/>
    </w:pPr>
    <w:rPr>
      <w:rFonts w:eastAsiaTheme="minorHAnsi" w:cs="System"/>
      <w:bCs/>
      <w:spacing w:val="2"/>
      <w:sz w:val="17"/>
      <w:szCs w:val="17"/>
      <w:lang w:eastAsia="en-US"/>
    </w:rPr>
  </w:style>
  <w:style w:type="paragraph" w:customStyle="1" w:styleId="B273AA5C4DD34529818F0B3A720193984">
    <w:name w:val="B273AA5C4DD34529818F0B3A720193984"/>
    <w:rsid w:val="00B77312"/>
    <w:pPr>
      <w:tabs>
        <w:tab w:val="num" w:pos="720"/>
      </w:tabs>
      <w:spacing w:after="0" w:line="215" w:lineRule="atLeast"/>
      <w:ind w:left="284" w:hanging="284"/>
      <w:contextualSpacing/>
    </w:pPr>
    <w:rPr>
      <w:rFonts w:eastAsiaTheme="minorHAnsi" w:cs="System"/>
      <w:bCs/>
      <w:spacing w:val="2"/>
      <w:sz w:val="17"/>
      <w:szCs w:val="17"/>
      <w:lang w:eastAsia="en-US"/>
    </w:rPr>
  </w:style>
  <w:style w:type="paragraph" w:customStyle="1" w:styleId="827655BE7656417089195E0C1776625F3">
    <w:name w:val="827655BE7656417089195E0C1776625F3"/>
    <w:rsid w:val="00B77312"/>
    <w:pPr>
      <w:spacing w:after="0" w:line="215" w:lineRule="atLeast"/>
    </w:pPr>
    <w:rPr>
      <w:rFonts w:eastAsiaTheme="minorHAnsi" w:cs="System"/>
      <w:bCs/>
      <w:spacing w:val="2"/>
      <w:sz w:val="17"/>
      <w:lang w:eastAsia="en-US"/>
    </w:rPr>
  </w:style>
  <w:style w:type="paragraph" w:customStyle="1" w:styleId="258E83B660414531B8BC6626ED411EB83">
    <w:name w:val="258E83B660414531B8BC6626ED411EB83"/>
    <w:rsid w:val="00B77312"/>
    <w:pPr>
      <w:spacing w:after="0" w:line="215" w:lineRule="atLeast"/>
    </w:pPr>
    <w:rPr>
      <w:rFonts w:eastAsiaTheme="minorHAnsi" w:cs="System"/>
      <w:bCs/>
      <w:spacing w:val="2"/>
      <w:sz w:val="17"/>
      <w:lang w:eastAsia="en-US"/>
    </w:rPr>
  </w:style>
  <w:style w:type="paragraph" w:customStyle="1" w:styleId="D5615257F61A46558283D9402EE6BE3A3">
    <w:name w:val="D5615257F61A46558283D9402EE6BE3A3"/>
    <w:rsid w:val="00B77312"/>
    <w:pPr>
      <w:spacing w:after="0" w:line="215" w:lineRule="atLeast"/>
    </w:pPr>
    <w:rPr>
      <w:rFonts w:eastAsiaTheme="minorHAnsi" w:cs="System"/>
      <w:bCs/>
      <w:spacing w:val="2"/>
      <w:sz w:val="17"/>
      <w:lang w:eastAsia="en-US"/>
    </w:rPr>
  </w:style>
  <w:style w:type="paragraph" w:customStyle="1" w:styleId="639681B78AFE45AA8600005AD188C8C92">
    <w:name w:val="639681B78AFE45AA8600005AD188C8C92"/>
    <w:rsid w:val="00B77312"/>
    <w:pPr>
      <w:spacing w:after="0" w:line="215" w:lineRule="atLeast"/>
    </w:pPr>
    <w:rPr>
      <w:rFonts w:eastAsiaTheme="minorHAnsi" w:cs="System"/>
      <w:bCs/>
      <w:spacing w:val="2"/>
      <w:sz w:val="17"/>
      <w:lang w:eastAsia="en-US"/>
    </w:rPr>
  </w:style>
  <w:style w:type="paragraph" w:customStyle="1" w:styleId="1B9120F388744641BDB733E8E6FD0D9C2">
    <w:name w:val="1B9120F388744641BDB733E8E6FD0D9C2"/>
    <w:rsid w:val="00B77312"/>
    <w:pPr>
      <w:spacing w:after="0" w:line="215" w:lineRule="atLeast"/>
    </w:pPr>
    <w:rPr>
      <w:rFonts w:eastAsiaTheme="minorHAnsi" w:cs="System"/>
      <w:bCs/>
      <w:spacing w:val="2"/>
      <w:sz w:val="17"/>
      <w:lang w:eastAsia="en-US"/>
    </w:rPr>
  </w:style>
  <w:style w:type="paragraph" w:customStyle="1" w:styleId="806CFDF16BD5443CA167950994A7F7105">
    <w:name w:val="806CFDF16BD5443CA167950994A7F7105"/>
    <w:rsid w:val="00B77312"/>
    <w:pPr>
      <w:spacing w:before="270" w:after="270" w:line="270" w:lineRule="atLeast"/>
      <w:contextualSpacing/>
    </w:pPr>
    <w:rPr>
      <w:rFonts w:asciiTheme="majorHAnsi" w:eastAsiaTheme="minorHAnsi" w:hAnsiTheme="majorHAnsi" w:cs="System"/>
      <w:b/>
      <w:bCs/>
      <w:spacing w:val="2"/>
      <w:sz w:val="21"/>
      <w:lang w:eastAsia="en-US"/>
    </w:rPr>
  </w:style>
  <w:style w:type="paragraph" w:customStyle="1" w:styleId="09058C9434A749889280BABD359274E55">
    <w:name w:val="09058C9434A749889280BABD359274E55"/>
    <w:rsid w:val="00B77312"/>
    <w:pPr>
      <w:spacing w:after="0" w:line="270" w:lineRule="atLeast"/>
    </w:pPr>
    <w:rPr>
      <w:rFonts w:eastAsiaTheme="minorHAnsi" w:cs="System"/>
      <w:bCs/>
      <w:spacing w:val="2"/>
      <w:sz w:val="21"/>
      <w:lang w:eastAsia="en-US"/>
    </w:rPr>
  </w:style>
  <w:style w:type="paragraph" w:customStyle="1" w:styleId="88E0E0EBB06C4217A192A21DD9EBBC755">
    <w:name w:val="88E0E0EBB06C4217A192A21DD9EBBC755"/>
    <w:rsid w:val="00B77312"/>
    <w:pPr>
      <w:spacing w:after="0" w:line="270" w:lineRule="atLeast"/>
      <w:ind w:right="340"/>
    </w:pPr>
    <w:rPr>
      <w:rFonts w:eastAsiaTheme="minorHAnsi" w:cs="System"/>
      <w:bCs/>
      <w:spacing w:val="2"/>
      <w:sz w:val="21"/>
      <w:lang w:eastAsia="en-US"/>
    </w:rPr>
  </w:style>
  <w:style w:type="paragraph" w:customStyle="1" w:styleId="200FCFB8A7834AE5B3D02AC7260EFB9A2">
    <w:name w:val="200FCFB8A7834AE5B3D02AC7260EFB9A2"/>
    <w:rsid w:val="00B77312"/>
    <w:pPr>
      <w:spacing w:after="0" w:line="270" w:lineRule="atLeast"/>
    </w:pPr>
    <w:rPr>
      <w:rFonts w:eastAsiaTheme="minorHAnsi" w:cs="System"/>
      <w:bCs/>
      <w:spacing w:val="2"/>
      <w:sz w:val="21"/>
      <w:lang w:eastAsia="en-US"/>
    </w:rPr>
  </w:style>
  <w:style w:type="paragraph" w:customStyle="1" w:styleId="A32DD2A7842540B6A1738F47AB73D54D2">
    <w:name w:val="A32DD2A7842540B6A1738F47AB73D54D2"/>
    <w:rsid w:val="00B77312"/>
    <w:pPr>
      <w:spacing w:after="0" w:line="270" w:lineRule="atLeast"/>
    </w:pPr>
    <w:rPr>
      <w:rFonts w:eastAsiaTheme="minorHAnsi" w:cs="System"/>
      <w:bCs/>
      <w:spacing w:val="2"/>
      <w:sz w:val="21"/>
      <w:lang w:eastAsia="en-US"/>
    </w:rPr>
  </w:style>
  <w:style w:type="paragraph" w:customStyle="1" w:styleId="1201A902A21B4AE1989BCCD4A77990445">
    <w:name w:val="1201A902A21B4AE1989BCCD4A77990445"/>
    <w:rsid w:val="00B77312"/>
    <w:pPr>
      <w:tabs>
        <w:tab w:val="num" w:pos="720"/>
      </w:tabs>
      <w:spacing w:after="0" w:line="215" w:lineRule="atLeast"/>
      <w:ind w:left="284" w:hanging="284"/>
      <w:contextualSpacing/>
    </w:pPr>
    <w:rPr>
      <w:rFonts w:eastAsiaTheme="minorHAnsi" w:cs="System"/>
      <w:bCs/>
      <w:spacing w:val="2"/>
      <w:sz w:val="17"/>
      <w:szCs w:val="17"/>
      <w:lang w:eastAsia="en-US"/>
    </w:rPr>
  </w:style>
  <w:style w:type="paragraph" w:customStyle="1" w:styleId="B273AA5C4DD34529818F0B3A720193985">
    <w:name w:val="B273AA5C4DD34529818F0B3A720193985"/>
    <w:rsid w:val="00B77312"/>
    <w:pPr>
      <w:tabs>
        <w:tab w:val="num" w:pos="720"/>
      </w:tabs>
      <w:spacing w:after="0" w:line="215" w:lineRule="atLeast"/>
      <w:ind w:left="284" w:hanging="284"/>
      <w:contextualSpacing/>
    </w:pPr>
    <w:rPr>
      <w:rFonts w:eastAsiaTheme="minorHAnsi" w:cs="System"/>
      <w:bCs/>
      <w:spacing w:val="2"/>
      <w:sz w:val="17"/>
      <w:szCs w:val="17"/>
      <w:lang w:eastAsia="en-US"/>
    </w:rPr>
  </w:style>
  <w:style w:type="paragraph" w:customStyle="1" w:styleId="827655BE7656417089195E0C1776625F4">
    <w:name w:val="827655BE7656417089195E0C1776625F4"/>
    <w:rsid w:val="00B77312"/>
    <w:pPr>
      <w:spacing w:after="0" w:line="215" w:lineRule="atLeast"/>
    </w:pPr>
    <w:rPr>
      <w:rFonts w:eastAsiaTheme="minorHAnsi" w:cs="System"/>
      <w:bCs/>
      <w:spacing w:val="2"/>
      <w:sz w:val="17"/>
      <w:lang w:eastAsia="en-US"/>
    </w:rPr>
  </w:style>
  <w:style w:type="paragraph" w:customStyle="1" w:styleId="258E83B660414531B8BC6626ED411EB84">
    <w:name w:val="258E83B660414531B8BC6626ED411EB84"/>
    <w:rsid w:val="00B77312"/>
    <w:pPr>
      <w:spacing w:after="0" w:line="215" w:lineRule="atLeast"/>
    </w:pPr>
    <w:rPr>
      <w:rFonts w:eastAsiaTheme="minorHAnsi" w:cs="System"/>
      <w:bCs/>
      <w:spacing w:val="2"/>
      <w:sz w:val="17"/>
      <w:lang w:eastAsia="en-US"/>
    </w:rPr>
  </w:style>
  <w:style w:type="paragraph" w:customStyle="1" w:styleId="D5615257F61A46558283D9402EE6BE3A4">
    <w:name w:val="D5615257F61A46558283D9402EE6BE3A4"/>
    <w:rsid w:val="00B77312"/>
    <w:pPr>
      <w:spacing w:after="0" w:line="215" w:lineRule="atLeast"/>
    </w:pPr>
    <w:rPr>
      <w:rFonts w:eastAsiaTheme="minorHAnsi" w:cs="System"/>
      <w:bCs/>
      <w:spacing w:val="2"/>
      <w:sz w:val="17"/>
      <w:lang w:eastAsia="en-US"/>
    </w:rPr>
  </w:style>
  <w:style w:type="paragraph" w:customStyle="1" w:styleId="639681B78AFE45AA8600005AD188C8C93">
    <w:name w:val="639681B78AFE45AA8600005AD188C8C93"/>
    <w:rsid w:val="00B77312"/>
    <w:pPr>
      <w:spacing w:after="0" w:line="215" w:lineRule="atLeast"/>
    </w:pPr>
    <w:rPr>
      <w:rFonts w:eastAsiaTheme="minorHAnsi" w:cs="System"/>
      <w:bCs/>
      <w:spacing w:val="2"/>
      <w:sz w:val="17"/>
      <w:lang w:eastAsia="en-US"/>
    </w:rPr>
  </w:style>
  <w:style w:type="paragraph" w:customStyle="1" w:styleId="1B9120F388744641BDB733E8E6FD0D9C3">
    <w:name w:val="1B9120F388744641BDB733E8E6FD0D9C3"/>
    <w:rsid w:val="00B77312"/>
    <w:pPr>
      <w:spacing w:after="0" w:line="215" w:lineRule="atLeast"/>
    </w:pPr>
    <w:rPr>
      <w:rFonts w:eastAsiaTheme="minorHAnsi" w:cs="System"/>
      <w:bCs/>
      <w:spacing w:val="2"/>
      <w:sz w:val="17"/>
      <w:lang w:eastAsia="en-US"/>
    </w:rPr>
  </w:style>
  <w:style w:type="paragraph" w:customStyle="1" w:styleId="806CFDF16BD5443CA167950994A7F7106">
    <w:name w:val="806CFDF16BD5443CA167950994A7F7106"/>
    <w:rsid w:val="00B77312"/>
    <w:pPr>
      <w:spacing w:before="270" w:after="270" w:line="270" w:lineRule="atLeast"/>
      <w:contextualSpacing/>
    </w:pPr>
    <w:rPr>
      <w:rFonts w:asciiTheme="majorHAnsi" w:eastAsiaTheme="minorHAnsi" w:hAnsiTheme="majorHAnsi" w:cs="System"/>
      <w:b/>
      <w:bCs/>
      <w:spacing w:val="2"/>
      <w:sz w:val="21"/>
      <w:lang w:eastAsia="en-US"/>
    </w:rPr>
  </w:style>
  <w:style w:type="paragraph" w:customStyle="1" w:styleId="09058C9434A749889280BABD359274E56">
    <w:name w:val="09058C9434A749889280BABD359274E56"/>
    <w:rsid w:val="00B77312"/>
    <w:pPr>
      <w:spacing w:after="0" w:line="270" w:lineRule="atLeast"/>
    </w:pPr>
    <w:rPr>
      <w:rFonts w:eastAsiaTheme="minorHAnsi" w:cs="System"/>
      <w:bCs/>
      <w:spacing w:val="2"/>
      <w:sz w:val="21"/>
      <w:lang w:eastAsia="en-US"/>
    </w:rPr>
  </w:style>
  <w:style w:type="paragraph" w:customStyle="1" w:styleId="88E0E0EBB06C4217A192A21DD9EBBC756">
    <w:name w:val="88E0E0EBB06C4217A192A21DD9EBBC756"/>
    <w:rsid w:val="00B77312"/>
    <w:pPr>
      <w:spacing w:after="0" w:line="270" w:lineRule="atLeast"/>
      <w:ind w:right="340"/>
    </w:pPr>
    <w:rPr>
      <w:rFonts w:eastAsiaTheme="minorHAnsi" w:cs="System"/>
      <w:bCs/>
      <w:spacing w:val="2"/>
      <w:sz w:val="21"/>
      <w:lang w:eastAsia="en-US"/>
    </w:rPr>
  </w:style>
  <w:style w:type="paragraph" w:customStyle="1" w:styleId="200FCFB8A7834AE5B3D02AC7260EFB9A3">
    <w:name w:val="200FCFB8A7834AE5B3D02AC7260EFB9A3"/>
    <w:rsid w:val="00B77312"/>
    <w:pPr>
      <w:spacing w:after="0" w:line="270" w:lineRule="atLeast"/>
    </w:pPr>
    <w:rPr>
      <w:rFonts w:eastAsiaTheme="minorHAnsi" w:cs="System"/>
      <w:bCs/>
      <w:spacing w:val="2"/>
      <w:sz w:val="21"/>
      <w:lang w:eastAsia="en-US"/>
    </w:rPr>
  </w:style>
  <w:style w:type="paragraph" w:customStyle="1" w:styleId="A32DD2A7842540B6A1738F47AB73D54D3">
    <w:name w:val="A32DD2A7842540B6A1738F47AB73D54D3"/>
    <w:rsid w:val="00B77312"/>
    <w:pPr>
      <w:spacing w:after="0" w:line="270" w:lineRule="atLeast"/>
    </w:pPr>
    <w:rPr>
      <w:rFonts w:eastAsiaTheme="minorHAnsi" w:cs="System"/>
      <w:bCs/>
      <w:spacing w:val="2"/>
      <w:sz w:val="21"/>
      <w:lang w:eastAsia="en-US"/>
    </w:rPr>
  </w:style>
  <w:style w:type="paragraph" w:customStyle="1" w:styleId="1201A902A21B4AE1989BCCD4A77990446">
    <w:name w:val="1201A902A21B4AE1989BCCD4A77990446"/>
    <w:rsid w:val="00B77312"/>
    <w:pPr>
      <w:tabs>
        <w:tab w:val="num" w:pos="720"/>
      </w:tabs>
      <w:spacing w:after="0" w:line="215" w:lineRule="atLeast"/>
      <w:ind w:left="284" w:hanging="284"/>
      <w:contextualSpacing/>
    </w:pPr>
    <w:rPr>
      <w:rFonts w:eastAsiaTheme="minorHAnsi" w:cs="System"/>
      <w:bCs/>
      <w:spacing w:val="2"/>
      <w:sz w:val="17"/>
      <w:szCs w:val="17"/>
      <w:lang w:eastAsia="en-US"/>
    </w:rPr>
  </w:style>
  <w:style w:type="paragraph" w:customStyle="1" w:styleId="B273AA5C4DD34529818F0B3A720193986">
    <w:name w:val="B273AA5C4DD34529818F0B3A720193986"/>
    <w:rsid w:val="00B77312"/>
    <w:pPr>
      <w:tabs>
        <w:tab w:val="num" w:pos="720"/>
      </w:tabs>
      <w:spacing w:after="0" w:line="215" w:lineRule="atLeast"/>
      <w:ind w:left="284" w:hanging="284"/>
      <w:contextualSpacing/>
    </w:pPr>
    <w:rPr>
      <w:rFonts w:eastAsiaTheme="minorHAnsi" w:cs="System"/>
      <w:bCs/>
      <w:spacing w:val="2"/>
      <w:sz w:val="17"/>
      <w:szCs w:val="17"/>
      <w:lang w:eastAsia="en-US"/>
    </w:rPr>
  </w:style>
  <w:style w:type="paragraph" w:customStyle="1" w:styleId="827655BE7656417089195E0C1776625F5">
    <w:name w:val="827655BE7656417089195E0C1776625F5"/>
    <w:rsid w:val="00B77312"/>
    <w:pPr>
      <w:spacing w:after="0" w:line="215" w:lineRule="atLeast"/>
    </w:pPr>
    <w:rPr>
      <w:rFonts w:eastAsiaTheme="minorHAnsi" w:cs="System"/>
      <w:bCs/>
      <w:spacing w:val="2"/>
      <w:sz w:val="17"/>
      <w:lang w:eastAsia="en-US"/>
    </w:rPr>
  </w:style>
  <w:style w:type="paragraph" w:customStyle="1" w:styleId="258E83B660414531B8BC6626ED411EB85">
    <w:name w:val="258E83B660414531B8BC6626ED411EB85"/>
    <w:rsid w:val="00B77312"/>
    <w:pPr>
      <w:spacing w:after="0" w:line="215" w:lineRule="atLeast"/>
    </w:pPr>
    <w:rPr>
      <w:rFonts w:eastAsiaTheme="minorHAnsi" w:cs="System"/>
      <w:bCs/>
      <w:spacing w:val="2"/>
      <w:sz w:val="17"/>
      <w:lang w:eastAsia="en-US"/>
    </w:rPr>
  </w:style>
  <w:style w:type="paragraph" w:customStyle="1" w:styleId="D5615257F61A46558283D9402EE6BE3A5">
    <w:name w:val="D5615257F61A46558283D9402EE6BE3A5"/>
    <w:rsid w:val="00B77312"/>
    <w:pPr>
      <w:spacing w:after="0" w:line="215" w:lineRule="atLeast"/>
    </w:pPr>
    <w:rPr>
      <w:rFonts w:eastAsiaTheme="minorHAnsi" w:cs="System"/>
      <w:bCs/>
      <w:spacing w:val="2"/>
      <w:sz w:val="17"/>
      <w:lang w:eastAsia="en-US"/>
    </w:rPr>
  </w:style>
  <w:style w:type="paragraph" w:customStyle="1" w:styleId="639681B78AFE45AA8600005AD188C8C94">
    <w:name w:val="639681B78AFE45AA8600005AD188C8C94"/>
    <w:rsid w:val="00B77312"/>
    <w:pPr>
      <w:spacing w:after="0" w:line="215" w:lineRule="atLeast"/>
    </w:pPr>
    <w:rPr>
      <w:rFonts w:eastAsiaTheme="minorHAnsi" w:cs="System"/>
      <w:bCs/>
      <w:spacing w:val="2"/>
      <w:sz w:val="17"/>
      <w:lang w:eastAsia="en-US"/>
    </w:rPr>
  </w:style>
  <w:style w:type="paragraph" w:customStyle="1" w:styleId="1B9120F388744641BDB733E8E6FD0D9C4">
    <w:name w:val="1B9120F388744641BDB733E8E6FD0D9C4"/>
    <w:rsid w:val="00B77312"/>
    <w:pPr>
      <w:spacing w:after="0" w:line="215" w:lineRule="atLeast"/>
    </w:pPr>
    <w:rPr>
      <w:rFonts w:eastAsiaTheme="minorHAnsi" w:cs="System"/>
      <w:bCs/>
      <w:spacing w:val="2"/>
      <w:sz w:val="17"/>
      <w:lang w:eastAsia="en-US"/>
    </w:rPr>
  </w:style>
  <w:style w:type="paragraph" w:customStyle="1" w:styleId="806CFDF16BD5443CA167950994A7F7107">
    <w:name w:val="806CFDF16BD5443CA167950994A7F7107"/>
    <w:rsid w:val="00B77312"/>
    <w:pPr>
      <w:spacing w:before="270" w:after="270" w:line="270" w:lineRule="atLeast"/>
      <w:contextualSpacing/>
    </w:pPr>
    <w:rPr>
      <w:rFonts w:asciiTheme="majorHAnsi" w:eastAsiaTheme="minorHAnsi" w:hAnsiTheme="majorHAnsi" w:cs="System"/>
      <w:b/>
      <w:bCs/>
      <w:spacing w:val="2"/>
      <w:sz w:val="21"/>
      <w:lang w:eastAsia="en-US"/>
    </w:rPr>
  </w:style>
  <w:style w:type="paragraph" w:customStyle="1" w:styleId="09058C9434A749889280BABD359274E57">
    <w:name w:val="09058C9434A749889280BABD359274E57"/>
    <w:rsid w:val="00B77312"/>
    <w:pPr>
      <w:spacing w:after="0" w:line="270" w:lineRule="atLeast"/>
    </w:pPr>
    <w:rPr>
      <w:rFonts w:eastAsiaTheme="minorHAnsi" w:cs="System"/>
      <w:bCs/>
      <w:spacing w:val="2"/>
      <w:sz w:val="21"/>
      <w:lang w:eastAsia="en-US"/>
    </w:rPr>
  </w:style>
  <w:style w:type="paragraph" w:customStyle="1" w:styleId="88E0E0EBB06C4217A192A21DD9EBBC757">
    <w:name w:val="88E0E0EBB06C4217A192A21DD9EBBC757"/>
    <w:rsid w:val="00B77312"/>
    <w:pPr>
      <w:spacing w:after="0" w:line="270" w:lineRule="atLeast"/>
      <w:ind w:right="340"/>
    </w:pPr>
    <w:rPr>
      <w:rFonts w:eastAsiaTheme="minorHAnsi" w:cs="System"/>
      <w:bCs/>
      <w:spacing w:val="2"/>
      <w:sz w:val="21"/>
      <w:lang w:eastAsia="en-US"/>
    </w:rPr>
  </w:style>
  <w:style w:type="paragraph" w:customStyle="1" w:styleId="200FCFB8A7834AE5B3D02AC7260EFB9A4">
    <w:name w:val="200FCFB8A7834AE5B3D02AC7260EFB9A4"/>
    <w:rsid w:val="00B77312"/>
    <w:pPr>
      <w:spacing w:after="0" w:line="270" w:lineRule="atLeast"/>
    </w:pPr>
    <w:rPr>
      <w:rFonts w:eastAsiaTheme="minorHAnsi" w:cs="System"/>
      <w:bCs/>
      <w:spacing w:val="2"/>
      <w:sz w:val="21"/>
      <w:lang w:eastAsia="en-US"/>
    </w:rPr>
  </w:style>
  <w:style w:type="paragraph" w:customStyle="1" w:styleId="A32DD2A7842540B6A1738F47AB73D54D4">
    <w:name w:val="A32DD2A7842540B6A1738F47AB73D54D4"/>
    <w:rsid w:val="00B77312"/>
    <w:pPr>
      <w:spacing w:after="0" w:line="270" w:lineRule="atLeast"/>
    </w:pPr>
    <w:rPr>
      <w:rFonts w:eastAsiaTheme="minorHAnsi" w:cs="System"/>
      <w:bCs/>
      <w:spacing w:val="2"/>
      <w:sz w:val="21"/>
      <w:lang w:eastAsia="en-US"/>
    </w:rPr>
  </w:style>
  <w:style w:type="paragraph" w:customStyle="1" w:styleId="1201A902A21B4AE1989BCCD4A77990447">
    <w:name w:val="1201A902A21B4AE1989BCCD4A77990447"/>
    <w:rsid w:val="00B77312"/>
    <w:pPr>
      <w:tabs>
        <w:tab w:val="num" w:pos="720"/>
      </w:tabs>
      <w:spacing w:after="0" w:line="215" w:lineRule="atLeast"/>
      <w:ind w:left="284" w:hanging="284"/>
      <w:contextualSpacing/>
    </w:pPr>
    <w:rPr>
      <w:rFonts w:eastAsiaTheme="minorHAnsi" w:cs="System"/>
      <w:bCs/>
      <w:spacing w:val="2"/>
      <w:sz w:val="17"/>
      <w:szCs w:val="17"/>
      <w:lang w:eastAsia="en-US"/>
    </w:rPr>
  </w:style>
  <w:style w:type="paragraph" w:customStyle="1" w:styleId="B273AA5C4DD34529818F0B3A720193987">
    <w:name w:val="B273AA5C4DD34529818F0B3A720193987"/>
    <w:rsid w:val="00B77312"/>
    <w:pPr>
      <w:tabs>
        <w:tab w:val="num" w:pos="720"/>
      </w:tabs>
      <w:spacing w:after="0" w:line="215" w:lineRule="atLeast"/>
      <w:ind w:left="284" w:hanging="284"/>
      <w:contextualSpacing/>
    </w:pPr>
    <w:rPr>
      <w:rFonts w:eastAsiaTheme="minorHAnsi" w:cs="System"/>
      <w:bCs/>
      <w:spacing w:val="2"/>
      <w:sz w:val="17"/>
      <w:szCs w:val="17"/>
      <w:lang w:eastAsia="en-US"/>
    </w:rPr>
  </w:style>
  <w:style w:type="paragraph" w:customStyle="1" w:styleId="1D89F36906BF4632973D75A620C6B443">
    <w:name w:val="1D89F36906BF4632973D75A620C6B443"/>
    <w:rsid w:val="00677A86"/>
  </w:style>
  <w:style w:type="paragraph" w:customStyle="1" w:styleId="B6D219037449494FBFBEAA1AE018AAEB">
    <w:name w:val="B6D219037449494FBFBEAA1AE018AAEB"/>
    <w:rsid w:val="00677A86"/>
  </w:style>
  <w:style w:type="paragraph" w:customStyle="1" w:styleId="B0CC7A63BE6C4A92A1EA85E5E1DF4893">
    <w:name w:val="B0CC7A63BE6C4A92A1EA85E5E1DF4893"/>
    <w:rsid w:val="00677A86"/>
  </w:style>
  <w:style w:type="paragraph" w:customStyle="1" w:styleId="92AF5A875B8E47899FE8FF9463B4E58D">
    <w:name w:val="92AF5A875B8E47899FE8FF9463B4E58D"/>
    <w:rsid w:val="00677A86"/>
  </w:style>
  <w:style w:type="paragraph" w:customStyle="1" w:styleId="81A8617DB6EE4DC7BC2C2019EA176E5A">
    <w:name w:val="81A8617DB6EE4DC7BC2C2019EA176E5A"/>
    <w:rsid w:val="00677A86"/>
  </w:style>
  <w:style w:type="paragraph" w:customStyle="1" w:styleId="D2786D43A1A24D90AC86FEDADA68C4ED">
    <w:name w:val="D2786D43A1A24D90AC86FEDADA68C4ED"/>
    <w:rsid w:val="00677A86"/>
  </w:style>
  <w:style w:type="paragraph" w:customStyle="1" w:styleId="05609CC7C6724814B765D181925A6C21">
    <w:name w:val="05609CC7C6724814B765D181925A6C21"/>
    <w:rsid w:val="00B4257F"/>
  </w:style>
  <w:style w:type="paragraph" w:customStyle="1" w:styleId="D28BC82007E84EDCBF33A5D5701E1FFB">
    <w:name w:val="D28BC82007E84EDCBF33A5D5701E1FFB"/>
    <w:rsid w:val="00B4257F"/>
  </w:style>
  <w:style w:type="paragraph" w:customStyle="1" w:styleId="5EB910CD865941A48C29ABFA4D33DE55">
    <w:name w:val="5EB910CD865941A48C29ABFA4D33DE55"/>
    <w:rsid w:val="00B4257F"/>
  </w:style>
  <w:style w:type="paragraph" w:customStyle="1" w:styleId="F2C0B28724FE4AB59988E73D25CE41A6">
    <w:name w:val="F2C0B28724FE4AB59988E73D25CE41A6"/>
    <w:rsid w:val="00B4257F"/>
  </w:style>
  <w:style w:type="paragraph" w:customStyle="1" w:styleId="88A1F17BA52846B78886398AF735226D">
    <w:name w:val="88A1F17BA52846B78886398AF735226D"/>
    <w:rsid w:val="00B4257F"/>
  </w:style>
  <w:style w:type="paragraph" w:customStyle="1" w:styleId="8D038D54396E47DCBCA4F18C9B70C411">
    <w:name w:val="8D038D54396E47DCBCA4F18C9B70C411"/>
    <w:rsid w:val="00B4257F"/>
  </w:style>
  <w:style w:type="paragraph" w:customStyle="1" w:styleId="827655BE7656417089195E0C1776625F6">
    <w:name w:val="827655BE7656417089195E0C1776625F6"/>
    <w:rsid w:val="00B4257F"/>
    <w:pPr>
      <w:spacing w:after="0" w:line="215" w:lineRule="atLeast"/>
    </w:pPr>
    <w:rPr>
      <w:rFonts w:eastAsiaTheme="minorHAnsi" w:cs="System"/>
      <w:bCs/>
      <w:spacing w:val="2"/>
      <w:sz w:val="17"/>
      <w:lang w:eastAsia="en-US"/>
    </w:rPr>
  </w:style>
  <w:style w:type="paragraph" w:customStyle="1" w:styleId="258E83B660414531B8BC6626ED411EB86">
    <w:name w:val="258E83B660414531B8BC6626ED411EB86"/>
    <w:rsid w:val="00B4257F"/>
    <w:pPr>
      <w:spacing w:after="0" w:line="215" w:lineRule="atLeast"/>
    </w:pPr>
    <w:rPr>
      <w:rFonts w:eastAsiaTheme="minorHAnsi" w:cs="System"/>
      <w:bCs/>
      <w:spacing w:val="2"/>
      <w:sz w:val="17"/>
      <w:lang w:eastAsia="en-US"/>
    </w:rPr>
  </w:style>
  <w:style w:type="paragraph" w:customStyle="1" w:styleId="D5615257F61A46558283D9402EE6BE3A6">
    <w:name w:val="D5615257F61A46558283D9402EE6BE3A6"/>
    <w:rsid w:val="00B4257F"/>
    <w:pPr>
      <w:spacing w:after="0" w:line="215" w:lineRule="atLeast"/>
    </w:pPr>
    <w:rPr>
      <w:rFonts w:eastAsiaTheme="minorHAnsi" w:cs="System"/>
      <w:bCs/>
      <w:spacing w:val="2"/>
      <w:sz w:val="17"/>
      <w:lang w:eastAsia="en-US"/>
    </w:rPr>
  </w:style>
  <w:style w:type="paragraph" w:customStyle="1" w:styleId="639681B78AFE45AA8600005AD188C8C95">
    <w:name w:val="639681B78AFE45AA8600005AD188C8C95"/>
    <w:rsid w:val="00B4257F"/>
    <w:pPr>
      <w:spacing w:after="0" w:line="215" w:lineRule="atLeast"/>
    </w:pPr>
    <w:rPr>
      <w:rFonts w:eastAsiaTheme="minorHAnsi" w:cs="System"/>
      <w:bCs/>
      <w:spacing w:val="2"/>
      <w:sz w:val="17"/>
      <w:lang w:eastAsia="en-US"/>
    </w:rPr>
  </w:style>
  <w:style w:type="paragraph" w:customStyle="1" w:styleId="1B9120F388744641BDB733E8E6FD0D9C5">
    <w:name w:val="1B9120F388744641BDB733E8E6FD0D9C5"/>
    <w:rsid w:val="00B4257F"/>
    <w:pPr>
      <w:spacing w:after="0" w:line="215" w:lineRule="atLeast"/>
    </w:pPr>
    <w:rPr>
      <w:rFonts w:eastAsiaTheme="minorHAnsi" w:cs="System"/>
      <w:bCs/>
      <w:spacing w:val="2"/>
      <w:sz w:val="17"/>
      <w:lang w:eastAsia="en-US"/>
    </w:rPr>
  </w:style>
  <w:style w:type="paragraph" w:customStyle="1" w:styleId="806CFDF16BD5443CA167950994A7F7108">
    <w:name w:val="806CFDF16BD5443CA167950994A7F7108"/>
    <w:rsid w:val="00B4257F"/>
    <w:pPr>
      <w:spacing w:before="270" w:after="270" w:line="270" w:lineRule="atLeast"/>
      <w:contextualSpacing/>
    </w:pPr>
    <w:rPr>
      <w:rFonts w:asciiTheme="majorHAnsi" w:eastAsiaTheme="minorHAnsi" w:hAnsiTheme="majorHAnsi" w:cs="System"/>
      <w:b/>
      <w:bCs/>
      <w:spacing w:val="2"/>
      <w:sz w:val="21"/>
      <w:lang w:eastAsia="en-US"/>
    </w:rPr>
  </w:style>
  <w:style w:type="paragraph" w:customStyle="1" w:styleId="09058C9434A749889280BABD359274E58">
    <w:name w:val="09058C9434A749889280BABD359274E58"/>
    <w:rsid w:val="00B4257F"/>
    <w:pPr>
      <w:spacing w:after="0" w:line="270" w:lineRule="atLeast"/>
    </w:pPr>
    <w:rPr>
      <w:rFonts w:eastAsiaTheme="minorHAnsi" w:cs="System"/>
      <w:bCs/>
      <w:spacing w:val="2"/>
      <w:sz w:val="21"/>
      <w:lang w:eastAsia="en-US"/>
    </w:rPr>
  </w:style>
  <w:style w:type="paragraph" w:customStyle="1" w:styleId="8D038D54396E47DCBCA4F18C9B70C4111">
    <w:name w:val="8D038D54396E47DCBCA4F18C9B70C4111"/>
    <w:rsid w:val="00B4257F"/>
    <w:pPr>
      <w:spacing w:after="0" w:line="270" w:lineRule="atLeast"/>
    </w:pPr>
    <w:rPr>
      <w:rFonts w:eastAsiaTheme="minorHAnsi" w:cs="System"/>
      <w:bCs/>
      <w:spacing w:val="2"/>
      <w:sz w:val="21"/>
      <w:lang w:eastAsia="en-US"/>
    </w:rPr>
  </w:style>
  <w:style w:type="paragraph" w:customStyle="1" w:styleId="05609CC7C6724814B765D181925A6C211">
    <w:name w:val="05609CC7C6724814B765D181925A6C211"/>
    <w:rsid w:val="00B4257F"/>
    <w:pPr>
      <w:spacing w:after="0" w:line="270" w:lineRule="atLeast"/>
    </w:pPr>
    <w:rPr>
      <w:rFonts w:eastAsiaTheme="minorHAnsi" w:cs="System"/>
      <w:bCs/>
      <w:spacing w:val="2"/>
      <w:sz w:val="21"/>
      <w:lang w:eastAsia="en-US"/>
    </w:rPr>
  </w:style>
  <w:style w:type="paragraph" w:customStyle="1" w:styleId="5EB910CD865941A48C29ABFA4D33DE551">
    <w:name w:val="5EB910CD865941A48C29ABFA4D33DE551"/>
    <w:rsid w:val="00B4257F"/>
    <w:pPr>
      <w:spacing w:after="0" w:line="270" w:lineRule="atLeast"/>
    </w:pPr>
    <w:rPr>
      <w:rFonts w:eastAsiaTheme="minorHAnsi" w:cs="System"/>
      <w:bCs/>
      <w:spacing w:val="2"/>
      <w:sz w:val="21"/>
      <w:lang w:eastAsia="en-US"/>
    </w:rPr>
  </w:style>
  <w:style w:type="paragraph" w:customStyle="1" w:styleId="F2C0B28724FE4AB59988E73D25CE41A61">
    <w:name w:val="F2C0B28724FE4AB59988E73D25CE41A61"/>
    <w:rsid w:val="00B4257F"/>
    <w:pPr>
      <w:spacing w:after="0" w:line="270" w:lineRule="atLeast"/>
    </w:pPr>
    <w:rPr>
      <w:rFonts w:eastAsiaTheme="minorHAnsi" w:cs="System"/>
      <w:bCs/>
      <w:spacing w:val="2"/>
      <w:sz w:val="21"/>
      <w:lang w:eastAsia="en-US"/>
    </w:rPr>
  </w:style>
  <w:style w:type="paragraph" w:customStyle="1" w:styleId="88A1F17BA52846B78886398AF735226D1">
    <w:name w:val="88A1F17BA52846B78886398AF735226D1"/>
    <w:rsid w:val="00B4257F"/>
    <w:pPr>
      <w:spacing w:after="0" w:line="270" w:lineRule="atLeast"/>
    </w:pPr>
    <w:rPr>
      <w:rFonts w:eastAsiaTheme="minorHAnsi" w:cs="System"/>
      <w:bCs/>
      <w:spacing w:val="2"/>
      <w:sz w:val="21"/>
      <w:lang w:eastAsia="en-US"/>
    </w:rPr>
  </w:style>
  <w:style w:type="paragraph" w:customStyle="1" w:styleId="200FCFB8A7834AE5B3D02AC7260EFB9A5">
    <w:name w:val="200FCFB8A7834AE5B3D02AC7260EFB9A5"/>
    <w:rsid w:val="00B4257F"/>
    <w:pPr>
      <w:spacing w:after="0" w:line="270" w:lineRule="atLeast"/>
    </w:pPr>
    <w:rPr>
      <w:rFonts w:eastAsiaTheme="minorHAnsi" w:cs="System"/>
      <w:bCs/>
      <w:spacing w:val="2"/>
      <w:sz w:val="21"/>
      <w:lang w:eastAsia="en-US"/>
    </w:rPr>
  </w:style>
  <w:style w:type="paragraph" w:customStyle="1" w:styleId="A32DD2A7842540B6A1738F47AB73D54D5">
    <w:name w:val="A32DD2A7842540B6A1738F47AB73D54D5"/>
    <w:rsid w:val="00B4257F"/>
    <w:pPr>
      <w:spacing w:after="0" w:line="270" w:lineRule="atLeast"/>
    </w:pPr>
    <w:rPr>
      <w:rFonts w:eastAsiaTheme="minorHAnsi" w:cs="System"/>
      <w:bCs/>
      <w:spacing w:val="2"/>
      <w:sz w:val="21"/>
      <w:lang w:eastAsia="en-US"/>
    </w:rPr>
  </w:style>
  <w:style w:type="paragraph" w:customStyle="1" w:styleId="92AF5A875B8E47899FE8FF9463B4E58D1">
    <w:name w:val="92AF5A875B8E47899FE8FF9463B4E58D1"/>
    <w:rsid w:val="00B4257F"/>
    <w:pPr>
      <w:numPr>
        <w:numId w:val="2"/>
      </w:numPr>
      <w:spacing w:after="0" w:line="215" w:lineRule="atLeast"/>
      <w:ind w:left="284" w:hanging="284"/>
      <w:contextualSpacing/>
    </w:pPr>
    <w:rPr>
      <w:rFonts w:eastAsiaTheme="minorHAnsi" w:cs="System"/>
      <w:bCs/>
      <w:spacing w:val="2"/>
      <w:sz w:val="17"/>
      <w:szCs w:val="17"/>
      <w:lang w:eastAsia="en-US"/>
    </w:rPr>
  </w:style>
  <w:style w:type="paragraph" w:customStyle="1" w:styleId="81A8617DB6EE4DC7BC2C2019EA176E5A1">
    <w:name w:val="81A8617DB6EE4DC7BC2C2019EA176E5A1"/>
    <w:rsid w:val="00B4257F"/>
    <w:pPr>
      <w:tabs>
        <w:tab w:val="num" w:pos="720"/>
      </w:tabs>
      <w:spacing w:after="0" w:line="215" w:lineRule="atLeast"/>
      <w:ind w:left="284" w:hanging="284"/>
      <w:contextualSpacing/>
    </w:pPr>
    <w:rPr>
      <w:rFonts w:eastAsiaTheme="minorHAnsi" w:cs="System"/>
      <w:bCs/>
      <w:spacing w:val="2"/>
      <w:sz w:val="17"/>
      <w:szCs w:val="17"/>
      <w:lang w:eastAsia="en-US"/>
    </w:rPr>
  </w:style>
  <w:style w:type="paragraph" w:customStyle="1" w:styleId="D2786D43A1A24D90AC86FEDADA68C4ED1">
    <w:name w:val="D2786D43A1A24D90AC86FEDADA68C4ED1"/>
    <w:rsid w:val="00B4257F"/>
    <w:pPr>
      <w:tabs>
        <w:tab w:val="num" w:pos="720"/>
      </w:tabs>
      <w:spacing w:after="0" w:line="215" w:lineRule="atLeast"/>
      <w:ind w:left="284" w:hanging="284"/>
      <w:contextualSpacing/>
    </w:pPr>
    <w:rPr>
      <w:rFonts w:eastAsiaTheme="minorHAnsi" w:cs="System"/>
      <w:bCs/>
      <w:spacing w:val="2"/>
      <w:sz w:val="17"/>
      <w:szCs w:val="17"/>
      <w:lang w:eastAsia="en-US"/>
    </w:rPr>
  </w:style>
  <w:style w:type="paragraph" w:customStyle="1" w:styleId="A353FE367B174D00BF812C7A6DF2B2AA">
    <w:name w:val="A353FE367B174D00BF812C7A6DF2B2AA"/>
    <w:rsid w:val="00822392"/>
  </w:style>
  <w:style w:type="paragraph" w:customStyle="1" w:styleId="FDB67B3BE37E473C82C2C9B30A1AC71A">
    <w:name w:val="FDB67B3BE37E473C82C2C9B30A1AC71A"/>
    <w:rsid w:val="00822392"/>
  </w:style>
  <w:style w:type="paragraph" w:customStyle="1" w:styleId="9EF13CC9BEA94A1EAF96BF981A756773">
    <w:name w:val="9EF13CC9BEA94A1EAF96BF981A756773"/>
    <w:rsid w:val="00D855E2"/>
  </w:style>
  <w:style w:type="paragraph" w:customStyle="1" w:styleId="C5AEA448F9154F0A89339CDBE7E1CFFF">
    <w:name w:val="C5AEA448F9154F0A89339CDBE7E1CFFF"/>
    <w:rsid w:val="00D855E2"/>
  </w:style>
  <w:style w:type="paragraph" w:customStyle="1" w:styleId="629F6BD282AF4A4290DDB5A64F4BC332">
    <w:name w:val="629F6BD282AF4A4290DDB5A64F4BC332"/>
    <w:rsid w:val="00D855E2"/>
  </w:style>
  <w:style w:type="paragraph" w:customStyle="1" w:styleId="39705D6246724B1B9D070C33DADF79FD">
    <w:name w:val="39705D6246724B1B9D070C33DADF79FD"/>
    <w:rsid w:val="00D855E2"/>
  </w:style>
  <w:style w:type="paragraph" w:customStyle="1" w:styleId="20E2DCA5B2B046A78A0582ED12431FBB">
    <w:name w:val="20E2DCA5B2B046A78A0582ED12431FBB"/>
    <w:rsid w:val="00D855E2"/>
  </w:style>
  <w:style w:type="paragraph" w:customStyle="1" w:styleId="6354FC8511C541F0A0C6F7BBA396D4EB">
    <w:name w:val="6354FC8511C541F0A0C6F7BBA396D4EB"/>
    <w:rsid w:val="00D855E2"/>
  </w:style>
  <w:style w:type="paragraph" w:customStyle="1" w:styleId="FC213A81AA4C47AB9D1281079ABC46C9">
    <w:name w:val="FC213A81AA4C47AB9D1281079ABC46C9"/>
    <w:rsid w:val="007079FC"/>
  </w:style>
  <w:style w:type="paragraph" w:customStyle="1" w:styleId="726910BC29B64862B614A5A08ADC6BCF">
    <w:name w:val="726910BC29B64862B614A5A08ADC6BCF"/>
    <w:rsid w:val="007079FC"/>
  </w:style>
  <w:style w:type="paragraph" w:customStyle="1" w:styleId="71639355EB404330ABAE4552A6923AAC">
    <w:name w:val="71639355EB404330ABAE4552A6923AAC"/>
    <w:rsid w:val="00FA3F98"/>
  </w:style>
  <w:style w:type="paragraph" w:customStyle="1" w:styleId="CC8A27C3BD6944BD8C9CFC0F8384B5E2">
    <w:name w:val="CC8A27C3BD6944BD8C9CFC0F8384B5E2"/>
    <w:rsid w:val="00FA3F98"/>
  </w:style>
  <w:style w:type="paragraph" w:customStyle="1" w:styleId="CD69EB0BA89F4350ABC4E8D08D9E27DC">
    <w:name w:val="CD69EB0BA89F4350ABC4E8D08D9E27DC"/>
    <w:rsid w:val="00FA3F98"/>
  </w:style>
  <w:style w:type="paragraph" w:customStyle="1" w:styleId="0D1DD4DF74D44E5A8D95C6340109E697">
    <w:name w:val="0D1DD4DF74D44E5A8D95C6340109E697"/>
    <w:rsid w:val="00FA3F98"/>
  </w:style>
  <w:style w:type="paragraph" w:customStyle="1" w:styleId="A5AD6F5B4DA141A9BF21278D0122106F">
    <w:name w:val="A5AD6F5B4DA141A9BF21278D0122106F"/>
    <w:rsid w:val="00AF6496"/>
  </w:style>
  <w:style w:type="paragraph" w:customStyle="1" w:styleId="A1808DC21E8C4EC68A36AF6DF17FE89D">
    <w:name w:val="A1808DC21E8C4EC68A36AF6DF17FE89D"/>
    <w:rsid w:val="00AF64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Larissa-Design">
  <a:themeElements>
    <a:clrScheme name="Kanton Bern">
      <a:dk1>
        <a:sysClr val="windowText" lastClr="000000"/>
      </a:dk1>
      <a:lt1>
        <a:sysClr val="window" lastClr="FFFFFF"/>
      </a:lt1>
      <a:dk2>
        <a:srgbClr val="63737B"/>
      </a:dk2>
      <a:lt2>
        <a:srgbClr val="B1B9BD"/>
      </a:lt2>
      <a:accent1>
        <a:srgbClr val="3C505A"/>
      </a:accent1>
      <a:accent2>
        <a:srgbClr val="96D7F0"/>
      </a:accent2>
      <a:accent3>
        <a:srgbClr val="A0C7A0"/>
      </a:accent3>
      <a:accent4>
        <a:srgbClr val="E1D2C6"/>
      </a:accent4>
      <a:accent5>
        <a:srgbClr val="644B41"/>
      </a:accent5>
      <a:accent6>
        <a:srgbClr val="EA161F"/>
      </a:accent6>
      <a:hlink>
        <a:srgbClr val="000000"/>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no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Authr</b:Tag>
    <b:SourceType>Book</b:SourceType>
    <b:Guid>{BA01FD2C-EDFC-4D13-8F46-679005D5D2FB}</b:Guid>
    <b:Author>
      <b:Author>
        <b:NameList>
          <b:Person>
            <b:Last>Autor</b:Last>
            <b:First>Anton</b:First>
          </b:Person>
        </b:NameList>
      </b:Author>
    </b:Author>
    <b:Title>Titel</b:Title>
    <b:Year>Jahr</b:Year>
    <b:City>Ort</b:City>
    <b:Publisher>Verleger</b:Publisher>
    <b:RefOrder>1</b:RefOrder>
  </b:Source>
</b:Sources>
</file>

<file path=customXml/itemProps1.xml><?xml version="1.0" encoding="utf-8"?>
<ds:datastoreItem xmlns:ds="http://schemas.openxmlformats.org/officeDocument/2006/customXml" ds:itemID="{3BEF2AA4-AB1C-4114-BA8C-10280EFA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1980</Words>
  <Characters>12475</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RRB Antwortschreiben Vernehmlassung Bund D</vt:lpstr>
    </vt:vector>
  </TitlesOfParts>
  <Company/>
  <LinksUpToDate>false</LinksUpToDate>
  <CharactersWithSpaces>14427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RRB-31.03.2021-de</dc:title>
  <dc:creator>Kanton Bern</dc:creator>
  <cp:keywords>03|04|D|v01</cp:keywords>
  <dc:description>2021.BKD.16270</dc:description>
  <cp:lastModifiedBy>Aerni Christine, ERZ-GS-FUD</cp:lastModifiedBy>
  <cp:revision>30</cp:revision>
  <cp:lastPrinted>2020-01-23T08:58:00Z</cp:lastPrinted>
  <dcterms:created xsi:type="dcterms:W3CDTF">2021-02-06T16:28:00Z</dcterms:created>
  <dcterms:modified xsi:type="dcterms:W3CDTF">2021-03-25T13:03:00Z</dcterms:modified>
  <cp:category>RRB</cp:category>
</cp:coreProperties>
</file>