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0998792"/>
        <w:docPartObj>
          <w:docPartGallery w:val="Cover Pages"/>
          <w:docPartUnique/>
        </w:docPartObj>
      </w:sdtPr>
      <w:sdtContent>
        <w:p w:rsidR="00017C32" w:rsidRDefault="00017C32">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1968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017C32" w:rsidRDefault="00017C3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Testing Procedures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017C32" w:rsidRDefault="00794477">
                                      <w:pPr>
                                        <w:pStyle w:val="NoSpacing"/>
                                        <w:rPr>
                                          <w:color w:val="FFFFFF" w:themeColor="background1"/>
                                          <w:sz w:val="28"/>
                                          <w:szCs w:val="28"/>
                                        </w:rPr>
                                      </w:pPr>
                                      <w:r>
                                        <w:rPr>
                                          <w:color w:val="FFFFFF" w:themeColor="background1"/>
                                          <w:sz w:val="28"/>
                                          <w:szCs w:val="28"/>
                                        </w:rPr>
                                        <w:t xml:space="preserve">Assignment 2: </w:t>
                                      </w:r>
                                      <w:r w:rsidR="00850C27">
                                        <w:rPr>
                                          <w:color w:val="FFFFFF" w:themeColor="background1"/>
                                          <w:sz w:val="28"/>
                                          <w:szCs w:val="28"/>
                                        </w:rPr>
                                        <w:t>RFID Reader</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17C32" w:rsidRDefault="00017C32">
                                      <w:pPr>
                                        <w:pStyle w:val="NoSpacing"/>
                                        <w:rPr>
                                          <w:color w:val="FFFFFF" w:themeColor="background1"/>
                                          <w:sz w:val="32"/>
                                          <w:szCs w:val="32"/>
                                        </w:rPr>
                                      </w:pPr>
                                      <w:r>
                                        <w:rPr>
                                          <w:color w:val="FFFFFF" w:themeColor="background1"/>
                                          <w:sz w:val="32"/>
                                          <w:szCs w:val="32"/>
                                        </w:rPr>
                                        <w:t>Delan Elliot| Juliana French</w:t>
                                      </w:r>
                                    </w:p>
                                  </w:sdtContent>
                                </w:sdt>
                                <w:p w:rsidR="00017C32" w:rsidRDefault="00017C3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COMP3980</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OCT 17, 2017</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017C32" w:rsidRDefault="00017C3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Testing Procedures</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017C32" w:rsidRDefault="00794477">
                                <w:pPr>
                                  <w:pStyle w:val="NoSpacing"/>
                                  <w:rPr>
                                    <w:color w:val="FFFFFF" w:themeColor="background1"/>
                                    <w:sz w:val="28"/>
                                    <w:szCs w:val="28"/>
                                  </w:rPr>
                                </w:pPr>
                                <w:r>
                                  <w:rPr>
                                    <w:color w:val="FFFFFF" w:themeColor="background1"/>
                                    <w:sz w:val="28"/>
                                    <w:szCs w:val="28"/>
                                  </w:rPr>
                                  <w:t xml:space="preserve">Assignment 2: </w:t>
                                </w:r>
                                <w:r w:rsidR="00850C27">
                                  <w:rPr>
                                    <w:color w:val="FFFFFF" w:themeColor="background1"/>
                                    <w:sz w:val="28"/>
                                    <w:szCs w:val="28"/>
                                  </w:rPr>
                                  <w:t>RFID Reader</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" fillcolor="#ed7d31 [3205]" strokecolor="white [3201]" strokeweight="1.5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17C32" w:rsidRDefault="00017C32">
                                <w:pPr>
                                  <w:pStyle w:val="NoSpacing"/>
                                  <w:rPr>
                                    <w:color w:val="FFFFFF" w:themeColor="background1"/>
                                    <w:sz w:val="32"/>
                                    <w:szCs w:val="32"/>
                                  </w:rPr>
                                </w:pPr>
                                <w:r>
                                  <w:rPr>
                                    <w:color w:val="FFFFFF" w:themeColor="background1"/>
                                    <w:sz w:val="32"/>
                                    <w:szCs w:val="32"/>
                                  </w:rPr>
                                  <w:t>Delan Elliot| Juliana French</w:t>
                                </w:r>
                              </w:p>
                            </w:sdtContent>
                          </w:sdt>
                          <w:p w:rsidR="00017C32" w:rsidRDefault="00017C3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COMP3980</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OCT 17, 2017</w:t>
                                </w:r>
                              </w:sdtContent>
                            </w:sdt>
                          </w:p>
                        </w:txbxContent>
                      </v:textbox>
                    </v:shape>
                    <w10:wrap anchorx="page" anchory="page"/>
                  </v:group>
                </w:pict>
              </mc:Fallback>
            </mc:AlternateContent>
          </w:r>
          <w:r>
            <w:br w:type="page"/>
          </w:r>
        </w:p>
      </w:sdtContent>
    </w:sdt>
    <w:p w:rsidR="0047278E" w:rsidRDefault="00850C27">
      <w:pPr>
        <w:rPr>
          <w:b/>
          <w:sz w:val="32"/>
          <w:szCs w:val="32"/>
        </w:rPr>
      </w:pPr>
      <w:r w:rsidRPr="00850C27">
        <w:rPr>
          <w:b/>
          <w:sz w:val="32"/>
          <w:szCs w:val="32"/>
        </w:rPr>
        <w:lastRenderedPageBreak/>
        <w:t>General</w:t>
      </w:r>
    </w:p>
    <w:p w:rsidR="00555839" w:rsidRDefault="00850C27">
      <w:r>
        <w:t>An outline of the software tests designed for Assignment 2: RFID Reader</w:t>
      </w:r>
      <w:r w:rsidR="00555839">
        <w:t>,</w:t>
      </w:r>
      <w:r w:rsidR="00794477">
        <w:t xml:space="preserve"> code name </w:t>
      </w:r>
      <w:r w:rsidR="00794477">
        <w:rPr>
          <w:i/>
        </w:rPr>
        <w:t>Tag, You’re It</w:t>
      </w:r>
      <w:r>
        <w:t>.</w:t>
      </w:r>
    </w:p>
    <w:p w:rsidR="00850C27" w:rsidRDefault="00850C27">
      <w:pPr>
        <w:rPr>
          <w:b/>
          <w:sz w:val="32"/>
          <w:szCs w:val="32"/>
        </w:rPr>
      </w:pPr>
      <w:r>
        <w:t xml:space="preserve"> </w:t>
      </w:r>
      <w:r w:rsidRPr="00684769">
        <w:rPr>
          <w:b/>
          <w:sz w:val="32"/>
          <w:szCs w:val="32"/>
        </w:rPr>
        <w:t>Test Environment</w:t>
      </w:r>
    </w:p>
    <w:p w:rsidR="00794477" w:rsidRPr="00794477" w:rsidRDefault="00794477">
      <w:r>
        <w:t>T</w:t>
      </w:r>
      <w:r w:rsidR="00555839">
        <w:t>he</w:t>
      </w:r>
      <w:r>
        <w:t xml:space="preserve"> equipment</w:t>
      </w:r>
      <w:r w:rsidR="00555839">
        <w:t xml:space="preserve"> needed</w:t>
      </w:r>
      <w:r>
        <w:t xml:space="preserve"> to test the program. </w:t>
      </w:r>
    </w:p>
    <w:p w:rsidR="00850C27" w:rsidRDefault="00850C27" w:rsidP="00794477">
      <w:pPr>
        <w:rPr>
          <w:b/>
        </w:rPr>
      </w:pPr>
      <w:r w:rsidRPr="00794477">
        <w:rPr>
          <w:b/>
        </w:rPr>
        <w:t>Software</w:t>
      </w:r>
    </w:p>
    <w:p w:rsidR="00794477" w:rsidRPr="00794477" w:rsidRDefault="00794477" w:rsidP="00794477">
      <w:pPr>
        <w:pStyle w:val="ListParagraph"/>
        <w:numPr>
          <w:ilvl w:val="0"/>
          <w:numId w:val="4"/>
        </w:numPr>
      </w:pPr>
      <w:r>
        <w:t xml:space="preserve">The program itself, </w:t>
      </w:r>
      <w:proofErr w:type="spellStart"/>
      <w:r>
        <w:t>RFIDReader</w:t>
      </w:r>
      <w:proofErr w:type="spellEnd"/>
    </w:p>
    <w:p w:rsidR="00850C27" w:rsidRDefault="00850C27">
      <w:pPr>
        <w:rPr>
          <w:b/>
        </w:rPr>
      </w:pPr>
      <w:r w:rsidRPr="00794477">
        <w:rPr>
          <w:b/>
        </w:rPr>
        <w:t>Hardware</w:t>
      </w:r>
    </w:p>
    <w:p w:rsidR="00794477" w:rsidRDefault="00794477" w:rsidP="00794477">
      <w:pPr>
        <w:pStyle w:val="ListParagraph"/>
        <w:numPr>
          <w:ilvl w:val="0"/>
          <w:numId w:val="4"/>
        </w:numPr>
      </w:pPr>
      <w:proofErr w:type="spellStart"/>
      <w:r>
        <w:t>Skyetek</w:t>
      </w:r>
      <w:proofErr w:type="spellEnd"/>
      <w:r>
        <w:t xml:space="preserve"> RFID Reader Device</w:t>
      </w:r>
    </w:p>
    <w:p w:rsidR="00794477" w:rsidRPr="00794477" w:rsidRDefault="00794477" w:rsidP="00794477">
      <w:pPr>
        <w:pStyle w:val="ListParagraph"/>
        <w:numPr>
          <w:ilvl w:val="0"/>
          <w:numId w:val="4"/>
        </w:numPr>
      </w:pPr>
      <w:r>
        <w:t>USB connector cable</w:t>
      </w:r>
    </w:p>
    <w:p w:rsidR="00850C27" w:rsidRDefault="00850C27">
      <w:pPr>
        <w:rPr>
          <w:b/>
          <w:sz w:val="32"/>
          <w:szCs w:val="32"/>
        </w:rPr>
      </w:pPr>
      <w:r w:rsidRPr="00794477">
        <w:rPr>
          <w:b/>
          <w:sz w:val="32"/>
          <w:szCs w:val="32"/>
        </w:rPr>
        <w:t>Test Requirements</w:t>
      </w:r>
    </w:p>
    <w:p w:rsidR="00555839" w:rsidRPr="00555839" w:rsidRDefault="00555839">
      <w:r>
        <w:t xml:space="preserve">These tests assume the RFID device is connected to the computer via USB cable.  </w:t>
      </w:r>
    </w:p>
    <w:p w:rsidR="00850C27" w:rsidRPr="00432C51" w:rsidRDefault="00850C27">
      <w:pPr>
        <w:rPr>
          <w:b/>
          <w:sz w:val="26"/>
          <w:szCs w:val="26"/>
        </w:rPr>
      </w:pPr>
      <w:r w:rsidRPr="00432C51">
        <w:rPr>
          <w:b/>
          <w:sz w:val="26"/>
          <w:szCs w:val="26"/>
        </w:rPr>
        <w:t>Test Case 1</w:t>
      </w:r>
      <w:r w:rsidR="00794477" w:rsidRPr="00432C51">
        <w:rPr>
          <w:b/>
          <w:sz w:val="26"/>
          <w:szCs w:val="26"/>
        </w:rPr>
        <w:t xml:space="preserve">: </w:t>
      </w:r>
      <w:r w:rsidR="006F4565" w:rsidRPr="00432C51">
        <w:rPr>
          <w:b/>
          <w:sz w:val="26"/>
          <w:szCs w:val="26"/>
        </w:rPr>
        <w:t>Application Connects to RFID Device</w:t>
      </w:r>
    </w:p>
    <w:p w:rsidR="00555839" w:rsidRPr="00FC6FBE" w:rsidRDefault="00555839">
      <w:r w:rsidRPr="00FC6FBE">
        <w:t xml:space="preserve">Goal: Application </w:t>
      </w:r>
      <w:r w:rsidR="006F4565" w:rsidRPr="00FC6FBE">
        <w:t>can detect the device to communicate with it further.</w:t>
      </w:r>
    </w:p>
    <w:p w:rsidR="006F4565" w:rsidRPr="00FC6FBE" w:rsidRDefault="007F4C07">
      <w:r w:rsidRPr="00FC6FBE">
        <w:t>Precondition</w:t>
      </w:r>
      <w:r w:rsidR="006F4565" w:rsidRPr="00FC6FBE">
        <w:t>s</w:t>
      </w:r>
      <w:r w:rsidRPr="00FC6FBE">
        <w:t>: The RFID device</w:t>
      </w:r>
      <w:r w:rsidR="006F4565" w:rsidRPr="00FC6FBE">
        <w:t xml:space="preserve"> is in working order</w:t>
      </w:r>
      <w:r w:rsidR="00A9423D" w:rsidRPr="00FC6FBE">
        <w:t xml:space="preserve"> and is connected to a USB port</w:t>
      </w:r>
      <w:r w:rsidR="006F4565" w:rsidRPr="00FC6FBE">
        <w:t>.</w:t>
      </w:r>
    </w:p>
    <w:p w:rsidR="00A9423D" w:rsidRPr="00FC6FBE" w:rsidRDefault="00A9423D">
      <w:r w:rsidRPr="00FC6FBE">
        <w:t>Test Step: Click “Connect” in the “Connect/Disconnect”</w:t>
      </w:r>
      <w:r w:rsidR="007F4C07" w:rsidRPr="00FC6FBE">
        <w:t xml:space="preserve"> m</w:t>
      </w:r>
      <w:r w:rsidRPr="00FC6FBE">
        <w:t>enu</w:t>
      </w:r>
      <w:r w:rsidR="007F4C07" w:rsidRPr="00FC6FBE">
        <w:t>.</w:t>
      </w:r>
    </w:p>
    <w:p w:rsidR="00A9423D" w:rsidRPr="00FC6FBE" w:rsidRDefault="006F4565">
      <w:r w:rsidRPr="00FC6FBE">
        <w:t>Expected Result</w:t>
      </w:r>
      <w:r w:rsidR="00A9423D" w:rsidRPr="00FC6FBE">
        <w:t>: Application</w:t>
      </w:r>
      <w:r w:rsidR="00567E86" w:rsidRPr="00FC6FBE">
        <w:t xml:space="preserve"> should access </w:t>
      </w:r>
      <w:r w:rsidR="00A9423D" w:rsidRPr="00FC6FBE">
        <w:t xml:space="preserve">the correct device and displays “CONNECTED” in the status bar when a device with an RFID reader connects. </w:t>
      </w:r>
    </w:p>
    <w:p w:rsidR="00A9423D" w:rsidRPr="00FC6FBE" w:rsidRDefault="00A9423D">
      <w:r w:rsidRPr="00FC6FBE">
        <w:t>Actual Outcome: Application displays “CONNECTED” in status bar</w:t>
      </w:r>
      <w:r w:rsidR="007F4C07" w:rsidRPr="00FC6FBE">
        <w:t xml:space="preserve"> for &gt; 5 s, meaning the function has found the correct device and not timed out</w:t>
      </w:r>
      <w:r w:rsidRPr="00FC6FBE">
        <w:t xml:space="preserve">. </w:t>
      </w:r>
    </w:p>
    <w:p w:rsidR="00850C27" w:rsidRPr="00432C51" w:rsidRDefault="00850C27">
      <w:pPr>
        <w:rPr>
          <w:b/>
          <w:sz w:val="26"/>
          <w:szCs w:val="26"/>
        </w:rPr>
      </w:pPr>
      <w:r w:rsidRPr="00432C51">
        <w:rPr>
          <w:b/>
          <w:sz w:val="26"/>
          <w:szCs w:val="26"/>
        </w:rPr>
        <w:t>Test Case 2</w:t>
      </w:r>
      <w:r w:rsidR="00794477" w:rsidRPr="00432C51">
        <w:rPr>
          <w:b/>
          <w:sz w:val="26"/>
          <w:szCs w:val="26"/>
        </w:rPr>
        <w:t xml:space="preserve">: </w:t>
      </w:r>
      <w:r w:rsidRPr="00432C51">
        <w:rPr>
          <w:b/>
          <w:sz w:val="26"/>
          <w:szCs w:val="26"/>
        </w:rPr>
        <w:t>Application Disconnects from Device</w:t>
      </w:r>
    </w:p>
    <w:p w:rsidR="007F4C07" w:rsidRDefault="007F4C07">
      <w:r>
        <w:t>Goal: Disconnect the Application from the device and display that status.</w:t>
      </w:r>
    </w:p>
    <w:p w:rsidR="007F4C07" w:rsidRDefault="007F4C07">
      <w:r>
        <w:t>Preconditions: The RFID device may be previously connected to the application.</w:t>
      </w:r>
    </w:p>
    <w:p w:rsidR="007F4C07" w:rsidRDefault="007F4C07">
      <w:r>
        <w:t>Test Step: Click “Disconnect” on the “Connect/Disconnect” menu.</w:t>
      </w:r>
    </w:p>
    <w:p w:rsidR="007F4C07" w:rsidRDefault="007F4C07">
      <w:r>
        <w:t>Expected Result</w:t>
      </w:r>
      <w:r w:rsidR="00567E86">
        <w:t xml:space="preserve">: The application should disconnect from the RFID reader and displays “DISCONNECTED” on the status bar. </w:t>
      </w:r>
    </w:p>
    <w:p w:rsidR="00FC6FBE" w:rsidRDefault="007F4C07">
      <w:r>
        <w:t>Actual Outcome</w:t>
      </w:r>
      <w:r w:rsidR="00567E86">
        <w:t>:</w:t>
      </w:r>
      <w:r w:rsidR="00567E86" w:rsidRPr="00567E86">
        <w:t xml:space="preserve"> </w:t>
      </w:r>
    </w:p>
    <w:p w:rsidR="007F4C07" w:rsidRDefault="00FC6FBE">
      <w:r>
        <w:t>(</w:t>
      </w:r>
      <w:proofErr w:type="spellStart"/>
      <w:r>
        <w:t>i</w:t>
      </w:r>
      <w:proofErr w:type="spellEnd"/>
      <w:r>
        <w:t xml:space="preserve">) The application was previously connected: </w:t>
      </w:r>
      <w:r w:rsidR="00567E86">
        <w:t>The application</w:t>
      </w:r>
      <w:r w:rsidR="00567E86">
        <w:t xml:space="preserve"> disconnect</w:t>
      </w:r>
      <w:r w:rsidR="00567E86">
        <w:t>s</w:t>
      </w:r>
      <w:r w:rsidR="00567E86">
        <w:t xml:space="preserve"> from the RFID reader and displays “DISCONNECTED” on the status bar.</w:t>
      </w:r>
    </w:p>
    <w:p w:rsidR="00FC6FBE" w:rsidRPr="007F4C07" w:rsidRDefault="00FC6FBE">
      <w:r>
        <w:t xml:space="preserve">(ii) The application was not previously connected: Status bar displays “CONNECTED” for 5 s, then changes to “DISCONNECTED” after searching for devices and not finding anything. </w:t>
      </w:r>
    </w:p>
    <w:p w:rsidR="00850C27" w:rsidRPr="00432C51" w:rsidRDefault="00850C27">
      <w:pPr>
        <w:rPr>
          <w:b/>
          <w:sz w:val="26"/>
          <w:szCs w:val="26"/>
        </w:rPr>
      </w:pPr>
      <w:r w:rsidRPr="00432C51">
        <w:rPr>
          <w:b/>
          <w:sz w:val="26"/>
          <w:szCs w:val="26"/>
        </w:rPr>
        <w:lastRenderedPageBreak/>
        <w:t xml:space="preserve">Test Case </w:t>
      </w:r>
      <w:r w:rsidR="00794477" w:rsidRPr="00432C51">
        <w:rPr>
          <w:b/>
          <w:sz w:val="26"/>
          <w:szCs w:val="26"/>
        </w:rPr>
        <w:t xml:space="preserve">3: </w:t>
      </w:r>
      <w:r w:rsidRPr="00432C51">
        <w:rPr>
          <w:b/>
          <w:sz w:val="26"/>
          <w:szCs w:val="26"/>
        </w:rPr>
        <w:t>Application Finds Tag(s)</w:t>
      </w:r>
    </w:p>
    <w:p w:rsidR="007F4C07" w:rsidRDefault="007F4C07" w:rsidP="007F4C07">
      <w:r>
        <w:t>Goal:</w:t>
      </w:r>
      <w:r w:rsidR="00567E86">
        <w:t xml:space="preserve"> Tell the RFID Reader to continuously scan for tags, an</w:t>
      </w:r>
      <w:r w:rsidR="006C1CA4">
        <w:t>d if found, save the tag name.</w:t>
      </w:r>
    </w:p>
    <w:p w:rsidR="007F4C07" w:rsidRDefault="007F4C07" w:rsidP="007F4C07">
      <w:r>
        <w:t>Preconditions</w:t>
      </w:r>
      <w:r w:rsidR="006C1CA4">
        <w:t xml:space="preserve">: </w:t>
      </w:r>
      <w:r w:rsidR="005759AB">
        <w:t>Test Case 1</w:t>
      </w:r>
      <w:r w:rsidR="006C1CA4">
        <w:t xml:space="preserve">. </w:t>
      </w:r>
    </w:p>
    <w:p w:rsidR="007F4C07" w:rsidRDefault="007F4C07" w:rsidP="007F4C07">
      <w:r>
        <w:t>Test Step</w:t>
      </w:r>
      <w:r w:rsidR="006C1CA4">
        <w:t xml:space="preserve">: Place a tag on or very close to the RFID reader. </w:t>
      </w:r>
    </w:p>
    <w:p w:rsidR="007F4C07" w:rsidRDefault="007F4C07" w:rsidP="007F4C07">
      <w:r>
        <w:t>Expected Result</w:t>
      </w:r>
      <w:r w:rsidR="006C1CA4">
        <w:t>: Application should detect &gt; 0 nu</w:t>
      </w:r>
      <w:r w:rsidR="005759AB">
        <w:t>mber of tags</w:t>
      </w:r>
      <w:r w:rsidR="006C1CA4">
        <w:t>.</w:t>
      </w:r>
    </w:p>
    <w:p w:rsidR="007F4C07" w:rsidRPr="005759AB" w:rsidRDefault="007F4C07">
      <w:r>
        <w:t>Actual Outcome</w:t>
      </w:r>
      <w:r w:rsidR="006C1CA4">
        <w:t>: Appli</w:t>
      </w:r>
      <w:r w:rsidR="005759AB">
        <w:t>cation finds</w:t>
      </w:r>
      <w:r w:rsidR="006C1CA4">
        <w:t xml:space="preserve"> &gt;</w:t>
      </w:r>
      <w:r w:rsidR="005759AB">
        <w:t xml:space="preserve"> 0 tags.</w:t>
      </w:r>
    </w:p>
    <w:p w:rsidR="00850C27" w:rsidRPr="00432C51" w:rsidRDefault="00850C27">
      <w:pPr>
        <w:rPr>
          <w:b/>
          <w:sz w:val="26"/>
          <w:szCs w:val="26"/>
        </w:rPr>
      </w:pPr>
      <w:r w:rsidRPr="00432C51">
        <w:rPr>
          <w:b/>
          <w:sz w:val="26"/>
          <w:szCs w:val="26"/>
        </w:rPr>
        <w:t>Test Case 4</w:t>
      </w:r>
      <w:r w:rsidR="00794477" w:rsidRPr="00432C51">
        <w:rPr>
          <w:b/>
          <w:sz w:val="26"/>
          <w:szCs w:val="26"/>
        </w:rPr>
        <w:t>:</w:t>
      </w:r>
      <w:r w:rsidRPr="00432C51">
        <w:rPr>
          <w:b/>
          <w:sz w:val="26"/>
          <w:szCs w:val="26"/>
        </w:rPr>
        <w:t xml:space="preserve"> Application Displays Tag(s)</w:t>
      </w:r>
    </w:p>
    <w:p w:rsidR="007F4C07" w:rsidRDefault="007F4C07" w:rsidP="007F4C07">
      <w:r>
        <w:t>Goal:</w:t>
      </w:r>
      <w:r w:rsidR="005759AB">
        <w:t xml:space="preserve"> Print out the tag hex string to the main application window.</w:t>
      </w:r>
    </w:p>
    <w:p w:rsidR="007F4C07" w:rsidRDefault="007F4C07" w:rsidP="007F4C07">
      <w:r>
        <w:t>Preconditions</w:t>
      </w:r>
      <w:r w:rsidR="005759AB">
        <w:t>: T</w:t>
      </w:r>
      <w:bookmarkStart w:id="0" w:name="_GoBack"/>
      <w:bookmarkEnd w:id="0"/>
      <w:r w:rsidR="005759AB">
        <w:t>est Case 1, Test Case 3</w:t>
      </w:r>
    </w:p>
    <w:p w:rsidR="007F4C07" w:rsidRDefault="007F4C07" w:rsidP="007F4C07">
      <w:r>
        <w:t>Test Step</w:t>
      </w:r>
      <w:r w:rsidR="005759AB">
        <w:t xml:space="preserve">: </w:t>
      </w:r>
      <w:r w:rsidR="005759AB">
        <w:t>Place a tag on or very close to the RFID reader.</w:t>
      </w:r>
    </w:p>
    <w:p w:rsidR="007F4C07" w:rsidRDefault="007F4C07" w:rsidP="007F4C07">
      <w:r>
        <w:t>Expected Result</w:t>
      </w:r>
      <w:r w:rsidR="00FB4D33">
        <w:t>: T</w:t>
      </w:r>
      <w:r w:rsidR="005759AB">
        <w:t>ag hex string(s) should dis</w:t>
      </w:r>
      <w:r w:rsidR="00FB4D33">
        <w:t>play on the application window.</w:t>
      </w:r>
      <w:r w:rsidR="005759AB">
        <w:t xml:space="preserve"> </w:t>
      </w:r>
    </w:p>
    <w:p w:rsidR="005759AB" w:rsidRDefault="007F4C07" w:rsidP="005759AB">
      <w:r>
        <w:t>Actual Outcome</w:t>
      </w:r>
      <w:r w:rsidR="005759AB">
        <w:t xml:space="preserve">: </w:t>
      </w:r>
      <w:r w:rsidR="005759AB">
        <w:t>Tag hex string(s) display on the application window.</w:t>
      </w:r>
      <w:r w:rsidR="00FB4D33">
        <w:t xml:space="preserve"> If a tag has previously been printed but has been scanned again, it is not printed again. However, if it is taken out of proximity, the previously read tag persists on the screen.</w:t>
      </w:r>
      <w:r w:rsidR="005759AB">
        <w:t xml:space="preserve"> </w:t>
      </w:r>
    </w:p>
    <w:p w:rsidR="007F4C07" w:rsidRPr="007F4C07" w:rsidRDefault="007F4C07" w:rsidP="007F4C07"/>
    <w:p w:rsidR="00850C27" w:rsidRDefault="00850C27"/>
    <w:sectPr w:rsidR="00850C27" w:rsidSect="00017C3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6F1A"/>
    <w:multiLevelType w:val="hybridMultilevel"/>
    <w:tmpl w:val="F214A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4E2A2F"/>
    <w:multiLevelType w:val="hybridMultilevel"/>
    <w:tmpl w:val="726E6FA6"/>
    <w:lvl w:ilvl="0" w:tplc="10090001">
      <w:start w:val="1"/>
      <w:numFmt w:val="bullet"/>
      <w:lvlText w:val=""/>
      <w:lvlJc w:val="left"/>
      <w:pPr>
        <w:ind w:left="1080" w:hanging="360"/>
      </w:pPr>
      <w:rPr>
        <w:rFonts w:ascii="Symbol" w:hAnsi="Symbol" w:hint="default"/>
      </w:rPr>
    </w:lvl>
    <w:lvl w:ilvl="1" w:tplc="F18E815A">
      <w:numFmt w:val="bullet"/>
      <w:lvlText w:val="-"/>
      <w:lvlJc w:val="left"/>
      <w:pPr>
        <w:ind w:left="1800" w:hanging="360"/>
      </w:pPr>
      <w:rPr>
        <w:rFonts w:ascii="Calibri" w:eastAsiaTheme="minorHAnsi" w:hAnsi="Calibri" w:cs="Calibri" w:hint="default"/>
        <w:b/>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E126B13"/>
    <w:multiLevelType w:val="hybridMultilevel"/>
    <w:tmpl w:val="C86A0B7A"/>
    <w:lvl w:ilvl="0" w:tplc="AC56038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8084C"/>
    <w:multiLevelType w:val="hybridMultilevel"/>
    <w:tmpl w:val="0472F490"/>
    <w:lvl w:ilvl="0" w:tplc="AC56038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DCC2276"/>
    <w:multiLevelType w:val="hybridMultilevel"/>
    <w:tmpl w:val="79A409D4"/>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b/>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ABC"/>
    <w:rsid w:val="00017C32"/>
    <w:rsid w:val="000F4ABC"/>
    <w:rsid w:val="00225E58"/>
    <w:rsid w:val="003F3E63"/>
    <w:rsid w:val="00432C51"/>
    <w:rsid w:val="0047278E"/>
    <w:rsid w:val="00555839"/>
    <w:rsid w:val="00567E86"/>
    <w:rsid w:val="005759AB"/>
    <w:rsid w:val="00684769"/>
    <w:rsid w:val="006C1CA4"/>
    <w:rsid w:val="006D1750"/>
    <w:rsid w:val="006F4565"/>
    <w:rsid w:val="00794477"/>
    <w:rsid w:val="007F4C07"/>
    <w:rsid w:val="00850C27"/>
    <w:rsid w:val="00A9423D"/>
    <w:rsid w:val="00D220DF"/>
    <w:rsid w:val="00FB4D33"/>
    <w:rsid w:val="00FC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90AC"/>
  <w15:chartTrackingRefBased/>
  <w15:docId w15:val="{ADB50F02-9A50-462E-86A4-CCECD49B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F3E63"/>
    <w:pPr>
      <w:pBdr>
        <w:top w:val="single" w:sz="4" w:space="1" w:color="auto"/>
        <w:left w:val="single" w:sz="4" w:space="4" w:color="auto"/>
        <w:bottom w:val="single" w:sz="4" w:space="1" w:color="auto"/>
        <w:right w:val="single" w:sz="4" w:space="4" w:color="auto"/>
      </w:pBdr>
    </w:pPr>
    <w:rPr>
      <w:rFonts w:ascii="Courier New" w:hAnsi="Courier New"/>
      <w:color w:val="C00000"/>
    </w:rPr>
  </w:style>
  <w:style w:type="character" w:customStyle="1" w:styleId="CodeChar">
    <w:name w:val="Code Char"/>
    <w:basedOn w:val="DefaultParagraphFont"/>
    <w:link w:val="Code"/>
    <w:rsid w:val="003F3E63"/>
    <w:rPr>
      <w:rFonts w:ascii="Courier New" w:hAnsi="Courier New"/>
      <w:color w:val="C00000"/>
    </w:rPr>
  </w:style>
  <w:style w:type="paragraph" w:styleId="NoSpacing">
    <w:name w:val="No Spacing"/>
    <w:link w:val="NoSpacingChar"/>
    <w:uiPriority w:val="1"/>
    <w:qFormat/>
    <w:rsid w:val="00017C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7C32"/>
    <w:rPr>
      <w:rFonts w:eastAsiaTheme="minorEastAsia"/>
      <w:lang w:val="en-US"/>
    </w:rPr>
  </w:style>
  <w:style w:type="paragraph" w:styleId="ListParagraph">
    <w:name w:val="List Paragraph"/>
    <w:basedOn w:val="Normal"/>
    <w:uiPriority w:val="34"/>
    <w:qFormat/>
    <w:rsid w:val="0079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OCT 17, 2017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COMP3980</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Procedures</dc:title>
  <dc:subject>Assignment 2: RFID Reader</dc:subject>
  <dc:creator>Juliana French</dc:creator>
  <cp:keywords/>
  <dc:description/>
  <cp:lastModifiedBy>Juliana French</cp:lastModifiedBy>
  <cp:revision>7</cp:revision>
  <dcterms:created xsi:type="dcterms:W3CDTF">2017-10-17T22:41:00Z</dcterms:created>
  <dcterms:modified xsi:type="dcterms:W3CDTF">2017-10-18T04:27:00Z</dcterms:modified>
</cp:coreProperties>
</file>