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5B7ABC2E" w:rsidR="00B2101A" w:rsidRPr="0003636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03636A" w:rsidRPr="0003636A">
        <w:rPr>
          <w:b/>
          <w:bCs/>
          <w:szCs w:val="28"/>
        </w:rPr>
        <w:t>2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03636A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C0016B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5E6C478D" w14:textId="10A7F7FC" w:rsidR="009A1F25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04211" w:history="1">
            <w:r w:rsidR="009A1F25" w:rsidRPr="001812F4">
              <w:rPr>
                <w:rStyle w:val="af5"/>
                <w:noProof/>
              </w:rPr>
              <w:t>ВВЕДЕНИЕ</w:t>
            </w:r>
            <w:r w:rsidR="009A1F25">
              <w:rPr>
                <w:noProof/>
                <w:webHidden/>
              </w:rPr>
              <w:tab/>
            </w:r>
            <w:r w:rsidR="009A1F25">
              <w:rPr>
                <w:noProof/>
                <w:webHidden/>
              </w:rPr>
              <w:fldChar w:fldCharType="begin"/>
            </w:r>
            <w:r w:rsidR="009A1F25">
              <w:rPr>
                <w:noProof/>
                <w:webHidden/>
              </w:rPr>
              <w:instrText xml:space="preserve"> PAGEREF _Toc176904211 \h </w:instrText>
            </w:r>
            <w:r w:rsidR="009A1F25">
              <w:rPr>
                <w:noProof/>
                <w:webHidden/>
              </w:rPr>
            </w:r>
            <w:r w:rsidR="009A1F25">
              <w:rPr>
                <w:noProof/>
                <w:webHidden/>
              </w:rPr>
              <w:fldChar w:fldCharType="separate"/>
            </w:r>
            <w:r w:rsidR="009A1F25">
              <w:rPr>
                <w:noProof/>
                <w:webHidden/>
              </w:rPr>
              <w:t>3</w:t>
            </w:r>
            <w:r w:rsidR="009A1F25">
              <w:rPr>
                <w:noProof/>
                <w:webHidden/>
              </w:rPr>
              <w:fldChar w:fldCharType="end"/>
            </w:r>
          </w:hyperlink>
        </w:p>
        <w:p w14:paraId="7B01D066" w14:textId="591AB869" w:rsidR="009A1F25" w:rsidRDefault="009A1F2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904212" w:history="1">
            <w:r w:rsidRPr="001812F4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812F4">
              <w:rPr>
                <w:rStyle w:val="af5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D5E4" w14:textId="2B5CC485" w:rsidR="009A1F25" w:rsidRDefault="009A1F2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904215" w:history="1">
            <w:r w:rsidRPr="001812F4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812F4">
              <w:rPr>
                <w:rStyle w:val="af5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F520" w14:textId="17D3A09A" w:rsidR="009A1F25" w:rsidRDefault="009A1F2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904218" w:history="1">
            <w:r w:rsidRPr="001812F4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812F4">
              <w:rPr>
                <w:rStyle w:val="af5"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B240" w14:textId="1C9DC17D" w:rsidR="009A1F25" w:rsidRDefault="009A1F2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904222" w:history="1">
            <w:r w:rsidRPr="001812F4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729EF972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76904211"/>
      <w:r>
        <w:lastRenderedPageBreak/>
        <w:t>ВВЕДЕНИЕ</w:t>
      </w:r>
      <w:bookmarkEnd w:id="0"/>
    </w:p>
    <w:p w14:paraId="1137BAAD" w14:textId="3436BDFF" w:rsidR="006545AD" w:rsidRPr="006545AD" w:rsidRDefault="00C0016B" w:rsidP="006545AD">
      <w:r>
        <w:t>Цель лабораторной работы №</w:t>
      </w:r>
      <w:r w:rsidR="0003636A" w:rsidRPr="0003636A">
        <w:t>2</w:t>
      </w:r>
      <w:r>
        <w:t xml:space="preserve"> </w:t>
      </w:r>
      <w:r w:rsidR="006545AD">
        <w:t>состояла в изучении</w:t>
      </w:r>
      <w:r w:rsidR="0003636A" w:rsidRPr="0003636A">
        <w:t xml:space="preserve"> размерных типов, данных и приобретение навыков работы со структурными типами.</w:t>
      </w:r>
    </w:p>
    <w:p w14:paraId="262E1420" w14:textId="6DCD369A" w:rsidR="00B2101A" w:rsidRDefault="00734BF4" w:rsidP="00734BF4">
      <w:pPr>
        <w:ind w:left="1069" w:firstLine="0"/>
      </w:pPr>
      <w:r>
        <w:br w:type="page"/>
      </w:r>
    </w:p>
    <w:p w14:paraId="0CDC6F01" w14:textId="490AC82A" w:rsidR="00571233" w:rsidRDefault="006545AD" w:rsidP="006545AD">
      <w:pPr>
        <w:pStyle w:val="1"/>
        <w:numPr>
          <w:ilvl w:val="0"/>
          <w:numId w:val="5"/>
        </w:numPr>
      </w:pPr>
      <w:bookmarkStart w:id="1" w:name="_Toc176904212"/>
      <w:r>
        <w:lastRenderedPageBreak/>
        <w:t>Упражнение 1</w:t>
      </w:r>
      <w:bookmarkEnd w:id="1"/>
    </w:p>
    <w:p w14:paraId="44074630" w14:textId="77777777" w:rsidR="00346C03" w:rsidRDefault="00346C03" w:rsidP="00346C03">
      <w:pPr>
        <w:pStyle w:val="1"/>
        <w:ind w:left="1069" w:firstLine="0"/>
      </w:pPr>
    </w:p>
    <w:p w14:paraId="098B585F" w14:textId="41C9F0D4" w:rsidR="0003636A" w:rsidRDefault="0003636A" w:rsidP="00571233">
      <w:pPr>
        <w:pStyle w:val="1"/>
        <w:rPr>
          <w:b w:val="0"/>
          <w:bCs w:val="0"/>
        </w:rPr>
      </w:pPr>
      <w:bookmarkStart w:id="2" w:name="_Toc176866876"/>
      <w:bookmarkStart w:id="3" w:name="_Toc176866947"/>
      <w:bookmarkStart w:id="4" w:name="_Toc176904213"/>
      <w:r w:rsidRPr="0003636A">
        <w:rPr>
          <w:b w:val="0"/>
          <w:bCs w:val="0"/>
        </w:rPr>
        <w:t xml:space="preserve">В этом упражнении </w:t>
      </w:r>
      <w:r>
        <w:rPr>
          <w:b w:val="0"/>
          <w:bCs w:val="0"/>
        </w:rPr>
        <w:t>мы</w:t>
      </w:r>
      <w:r w:rsidRPr="0003636A">
        <w:rPr>
          <w:b w:val="0"/>
          <w:bCs w:val="0"/>
        </w:rPr>
        <w:t xml:space="preserve"> создади</w:t>
      </w:r>
      <w:r>
        <w:rPr>
          <w:b w:val="0"/>
          <w:bCs w:val="0"/>
        </w:rPr>
        <w:t>м</w:t>
      </w:r>
      <w:r w:rsidRPr="0003636A">
        <w:rPr>
          <w:b w:val="0"/>
          <w:bCs w:val="0"/>
        </w:rPr>
        <w:t xml:space="preserve"> перечисление для представления различных типов банковских счетов</w:t>
      </w:r>
      <w:r>
        <w:rPr>
          <w:b w:val="0"/>
          <w:bCs w:val="0"/>
        </w:rPr>
        <w:t>.</w:t>
      </w:r>
      <w:bookmarkEnd w:id="4"/>
    </w:p>
    <w:p w14:paraId="25C358A7" w14:textId="0667D225" w:rsidR="005F6D4B" w:rsidRPr="005F6D4B" w:rsidRDefault="0003636A" w:rsidP="00571233">
      <w:pPr>
        <w:pStyle w:val="1"/>
      </w:pPr>
      <w:bookmarkStart w:id="5" w:name="_Toc176904214"/>
      <w:bookmarkEnd w:id="2"/>
      <w:bookmarkEnd w:id="3"/>
      <w:r w:rsidRPr="0003636A">
        <w:drawing>
          <wp:inline distT="0" distB="0" distL="0" distR="0" wp14:anchorId="57F59355" wp14:editId="7EC9016C">
            <wp:extent cx="6148113" cy="2937599"/>
            <wp:effectExtent l="0" t="0" r="5080" b="0"/>
            <wp:docPr id="149714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989" cy="29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9EF61EF" w14:textId="00336F36" w:rsidR="005F6D4B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</w:t>
      </w:r>
      <w:r w:rsidR="006545AD">
        <w:t>–</w:t>
      </w:r>
      <w:r>
        <w:t xml:space="preserve"> </w:t>
      </w:r>
      <w:r w:rsidR="006545AD">
        <w:t>Программа на языке С</w:t>
      </w:r>
      <w:r w:rsidR="006545AD" w:rsidRPr="006545AD">
        <w:t>#</w:t>
      </w:r>
      <w:r w:rsidR="0003636A">
        <w:t xml:space="preserve"> для представления типов банковских счетов</w:t>
      </w:r>
    </w:p>
    <w:p w14:paraId="6C6D59D2" w14:textId="7859B885" w:rsidR="006545AD" w:rsidRPr="006545AD" w:rsidRDefault="0003636A" w:rsidP="0003636A">
      <w:r>
        <w:t>Вывод программы:</w:t>
      </w:r>
    </w:p>
    <w:p w14:paraId="0427B3AE" w14:textId="095AAA98" w:rsidR="005829D5" w:rsidRDefault="0003636A" w:rsidP="008D267C">
      <w:r w:rsidRPr="0003636A">
        <w:drawing>
          <wp:inline distT="0" distB="0" distL="0" distR="0" wp14:anchorId="764F30C7" wp14:editId="08112064">
            <wp:extent cx="6480175" cy="1781175"/>
            <wp:effectExtent l="0" t="0" r="0" b="9525"/>
            <wp:docPr id="18227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5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F22" w14:textId="42739422" w:rsidR="005829D5" w:rsidRDefault="005829D5" w:rsidP="005829D5">
      <w:pPr>
        <w:pStyle w:val="af"/>
        <w:jc w:val="center"/>
      </w:pPr>
      <w:r>
        <w:t xml:space="preserve">Рисунок 2 – </w:t>
      </w:r>
      <w:r w:rsidR="006545AD">
        <w:t>Компиляция программы и ее запуск</w:t>
      </w:r>
    </w:p>
    <w:p w14:paraId="255DDB56" w14:textId="14B24DAC" w:rsidR="0003636A" w:rsidRPr="004023DC" w:rsidRDefault="0003636A" w:rsidP="0003636A">
      <w:r>
        <w:tab/>
        <w:t>Таким образом, мы создали отдельную сущность – перечисления, которые можно использовать, не создавая при этом отдельные классы с полями и объекты этих классов.</w:t>
      </w:r>
    </w:p>
    <w:p w14:paraId="38CF8888" w14:textId="77836349" w:rsidR="00B22F17" w:rsidRDefault="00B22F17" w:rsidP="00B22F17">
      <w:pPr>
        <w:pStyle w:val="1"/>
        <w:numPr>
          <w:ilvl w:val="0"/>
          <w:numId w:val="5"/>
        </w:numPr>
      </w:pPr>
      <w:bookmarkStart w:id="6" w:name="_Toc176904215"/>
      <w:r>
        <w:t>Упражнение 2</w:t>
      </w:r>
      <w:bookmarkEnd w:id="6"/>
    </w:p>
    <w:p w14:paraId="2DB70E04" w14:textId="62A178CE" w:rsidR="004023DC" w:rsidRDefault="004023DC" w:rsidP="00B22F17">
      <w:pPr>
        <w:pStyle w:val="1"/>
        <w:ind w:left="1069" w:firstLine="0"/>
        <w:rPr>
          <w:b w:val="0"/>
          <w:bCs w:val="0"/>
        </w:rPr>
      </w:pPr>
      <w:bookmarkStart w:id="7" w:name="_Toc176866878"/>
      <w:bookmarkStart w:id="8" w:name="_Toc176866949"/>
      <w:bookmarkStart w:id="9" w:name="_Toc176904216"/>
      <w:r w:rsidRPr="004023DC">
        <w:rPr>
          <w:b w:val="0"/>
          <w:bCs w:val="0"/>
        </w:rPr>
        <w:t xml:space="preserve">В этом упражнении </w:t>
      </w:r>
      <w:r>
        <w:rPr>
          <w:b w:val="0"/>
          <w:bCs w:val="0"/>
        </w:rPr>
        <w:t xml:space="preserve">мы </w:t>
      </w:r>
      <w:r w:rsidRPr="004023DC">
        <w:rPr>
          <w:b w:val="0"/>
          <w:bCs w:val="0"/>
        </w:rPr>
        <w:t>создади</w:t>
      </w:r>
      <w:r>
        <w:rPr>
          <w:b w:val="0"/>
          <w:bCs w:val="0"/>
        </w:rPr>
        <w:t>м</w:t>
      </w:r>
      <w:r w:rsidRPr="004023DC">
        <w:rPr>
          <w:b w:val="0"/>
          <w:bCs w:val="0"/>
        </w:rPr>
        <w:t xml:space="preserve"> структуру, которую можно использовать для представления банковских счетов.</w:t>
      </w:r>
      <w:bookmarkEnd w:id="9"/>
    </w:p>
    <w:p w14:paraId="7067CB1A" w14:textId="4C0866B8" w:rsidR="005829D5" w:rsidRPr="00B22F17" w:rsidRDefault="004023DC" w:rsidP="00B22F17">
      <w:pPr>
        <w:pStyle w:val="1"/>
        <w:ind w:left="1069" w:firstLine="0"/>
        <w:rPr>
          <w:b w:val="0"/>
          <w:bCs w:val="0"/>
        </w:rPr>
      </w:pPr>
      <w:bookmarkStart w:id="10" w:name="_Toc176904217"/>
      <w:r w:rsidRPr="004023DC">
        <w:rPr>
          <w:b w:val="0"/>
          <w:bCs w:val="0"/>
          <w:noProof/>
        </w:rPr>
        <w:lastRenderedPageBreak/>
        <w:drawing>
          <wp:inline distT="0" distB="0" distL="0" distR="0" wp14:anchorId="6F5E9798" wp14:editId="4CBCB069">
            <wp:extent cx="5551920" cy="3956253"/>
            <wp:effectExtent l="0" t="0" r="0" b="6350"/>
            <wp:docPr id="21774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8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407" cy="39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  <w:bookmarkEnd w:id="10"/>
    </w:p>
    <w:p w14:paraId="2EC7877D" w14:textId="165ACDE1" w:rsidR="005829D5" w:rsidRDefault="005829D5" w:rsidP="005829D5">
      <w:pPr>
        <w:pStyle w:val="af"/>
        <w:jc w:val="center"/>
      </w:pPr>
      <w:r>
        <w:t xml:space="preserve">Рисунок 3 – </w:t>
      </w:r>
      <w:r w:rsidR="00B22F17">
        <w:t xml:space="preserve">Код </w:t>
      </w:r>
      <w:r w:rsidR="004023DC">
        <w:t xml:space="preserve">банковского </w:t>
      </w:r>
      <w:r w:rsidR="00B22F17">
        <w:t xml:space="preserve">приложения в </w:t>
      </w:r>
      <w:r w:rsidR="00B22F17">
        <w:rPr>
          <w:lang w:val="en-US"/>
        </w:rPr>
        <w:t>Visual</w:t>
      </w:r>
      <w:r w:rsidR="00B22F17" w:rsidRPr="00B22F17">
        <w:t xml:space="preserve"> </w:t>
      </w:r>
      <w:r w:rsidR="00B22F17">
        <w:rPr>
          <w:lang w:val="en-US"/>
        </w:rPr>
        <w:t>Studio</w:t>
      </w:r>
    </w:p>
    <w:p w14:paraId="3C90882B" w14:textId="3C6606BA" w:rsidR="004023DC" w:rsidRPr="004023DC" w:rsidRDefault="004023DC" w:rsidP="00B22F17">
      <w:r>
        <w:t xml:space="preserve">В коде приложения я использовал собственно созданную структуру </w:t>
      </w:r>
      <w:proofErr w:type="spellStart"/>
      <w:r>
        <w:rPr>
          <w:lang w:val="en-US"/>
        </w:rPr>
        <w:t>BankAccount</w:t>
      </w:r>
      <w:proofErr w:type="spellEnd"/>
      <w:r w:rsidRPr="004023DC">
        <w:t xml:space="preserve">, </w:t>
      </w:r>
      <w:r>
        <w:t>с помощью которой я определил золотой аккаунт и смог заполнить его поля. Приложение запускается и ошибок не выдает.</w:t>
      </w:r>
    </w:p>
    <w:p w14:paraId="6F18F92A" w14:textId="4177FD4E" w:rsidR="00B22F17" w:rsidRDefault="004023DC" w:rsidP="00B22F17">
      <w:r w:rsidRPr="004023DC">
        <w:drawing>
          <wp:inline distT="0" distB="0" distL="0" distR="0" wp14:anchorId="333D7F50" wp14:editId="1C364C6C">
            <wp:extent cx="5870575" cy="2477665"/>
            <wp:effectExtent l="0" t="0" r="0" b="0"/>
            <wp:docPr id="67950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1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163" cy="24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B56" w14:textId="49E65E25" w:rsidR="00B22F17" w:rsidRDefault="00B22F17" w:rsidP="00B22F17">
      <w:pPr>
        <w:pStyle w:val="af"/>
        <w:jc w:val="center"/>
      </w:pPr>
      <w:r>
        <w:t>Рисунок 4 – Результат работы программы</w:t>
      </w:r>
    </w:p>
    <w:p w14:paraId="6740B85E" w14:textId="22D41EF6" w:rsidR="00B22F17" w:rsidRDefault="004023DC" w:rsidP="00B22F17">
      <w:pPr>
        <w:rPr>
          <w:noProof/>
        </w:rPr>
      </w:pPr>
      <w:r>
        <w:t>Далее была добавлена возможность ввода номера банковского аккаунта пользователем.</w:t>
      </w:r>
      <w:r w:rsidRPr="004023DC">
        <w:rPr>
          <w:noProof/>
        </w:rPr>
        <w:t xml:space="preserve"> </w:t>
      </w:r>
      <w:r w:rsidRPr="004023DC">
        <w:lastRenderedPageBreak/>
        <w:drawing>
          <wp:inline distT="0" distB="0" distL="0" distR="0" wp14:anchorId="4A34AD5C" wp14:editId="768F1FA8">
            <wp:extent cx="5493183" cy="4024746"/>
            <wp:effectExtent l="0" t="0" r="0" b="0"/>
            <wp:docPr id="78172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8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302" cy="40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B807" w14:textId="13AB8B00" w:rsidR="004023DC" w:rsidRDefault="004023DC" w:rsidP="004023DC">
      <w:pPr>
        <w:pStyle w:val="af"/>
        <w:jc w:val="center"/>
      </w:pPr>
      <w:r>
        <w:t xml:space="preserve">Рисунок </w:t>
      </w:r>
      <w:r>
        <w:t>5</w:t>
      </w:r>
      <w:r>
        <w:t xml:space="preserve"> – </w:t>
      </w:r>
      <w:r>
        <w:t>Обновленная версия банковской программы</w:t>
      </w:r>
    </w:p>
    <w:p w14:paraId="1E919900" w14:textId="6C003989" w:rsidR="004023DC" w:rsidRDefault="004023DC" w:rsidP="004023DC">
      <w:r>
        <w:t>Программа также работает без нареканий и выдает результат.</w:t>
      </w:r>
    </w:p>
    <w:p w14:paraId="6E2A6883" w14:textId="58D79E2D" w:rsidR="004023DC" w:rsidRPr="004023DC" w:rsidRDefault="004023DC" w:rsidP="004023DC">
      <w:r w:rsidRPr="004023DC">
        <w:drawing>
          <wp:inline distT="0" distB="0" distL="0" distR="0" wp14:anchorId="62DC09F3" wp14:editId="2122BF63">
            <wp:extent cx="5635048" cy="2290463"/>
            <wp:effectExtent l="0" t="0" r="3810" b="0"/>
            <wp:docPr id="179930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393" cy="22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0424" w14:textId="42CA0B05" w:rsidR="004023DC" w:rsidRDefault="004023DC" w:rsidP="004023DC">
      <w:pPr>
        <w:pStyle w:val="af"/>
        <w:jc w:val="center"/>
      </w:pPr>
      <w:r>
        <w:t xml:space="preserve">Рисунок </w:t>
      </w:r>
      <w:r>
        <w:t>6</w:t>
      </w:r>
      <w:r>
        <w:t xml:space="preserve"> – </w:t>
      </w:r>
      <w:r>
        <w:t>Результат работы о</w:t>
      </w:r>
      <w:r>
        <w:t>бновленн</w:t>
      </w:r>
      <w:r>
        <w:t>ой</w:t>
      </w:r>
      <w:r>
        <w:t xml:space="preserve"> верси</w:t>
      </w:r>
      <w:r>
        <w:t>и</w:t>
      </w:r>
      <w:r>
        <w:t xml:space="preserve"> банковской программы</w:t>
      </w:r>
    </w:p>
    <w:p w14:paraId="1F68CAB1" w14:textId="3D86F56C" w:rsidR="004023DC" w:rsidRPr="009A1F25" w:rsidRDefault="004023DC" w:rsidP="00B22F17">
      <w:pPr>
        <w:rPr>
          <w:lang w:val="en-US"/>
        </w:rPr>
      </w:pPr>
      <w:r>
        <w:t>Упражнение выполнено.</w:t>
      </w:r>
    </w:p>
    <w:p w14:paraId="409605B1" w14:textId="77777777" w:rsidR="00B22F17" w:rsidRDefault="00B22F17" w:rsidP="00B22F17">
      <w:pPr>
        <w:ind w:firstLine="0"/>
      </w:pPr>
    </w:p>
    <w:p w14:paraId="710973D0" w14:textId="03290F55" w:rsidR="00C92A81" w:rsidRDefault="00C92A81" w:rsidP="00C92A81">
      <w:pPr>
        <w:pStyle w:val="1"/>
        <w:numPr>
          <w:ilvl w:val="0"/>
          <w:numId w:val="5"/>
        </w:numPr>
      </w:pPr>
      <w:bookmarkStart w:id="11" w:name="_Toc176904218"/>
      <w:r>
        <w:t>Упражнение 3</w:t>
      </w:r>
      <w:bookmarkEnd w:id="11"/>
    </w:p>
    <w:p w14:paraId="3B213EE6" w14:textId="77777777" w:rsidR="009A1F25" w:rsidRDefault="009A1F25" w:rsidP="00C92A81">
      <w:pPr>
        <w:pStyle w:val="1"/>
        <w:ind w:left="1069" w:firstLine="0"/>
        <w:rPr>
          <w:b w:val="0"/>
          <w:bCs w:val="0"/>
        </w:rPr>
      </w:pPr>
      <w:bookmarkStart w:id="12" w:name="_Toc176866880"/>
      <w:bookmarkStart w:id="13" w:name="_Toc176866951"/>
      <w:bookmarkStart w:id="14" w:name="_Toc176904219"/>
      <w:r>
        <w:rPr>
          <w:b w:val="0"/>
          <w:bCs w:val="0"/>
        </w:rPr>
        <w:t>В третьем упражнении т</w:t>
      </w:r>
      <w:r w:rsidRPr="009A1F25">
        <w:rPr>
          <w:b w:val="0"/>
          <w:bCs w:val="0"/>
        </w:rPr>
        <w:t xml:space="preserve">ребуется создать структуру </w:t>
      </w:r>
      <w:proofErr w:type="spellStart"/>
      <w:r w:rsidRPr="009A1F25">
        <w:rPr>
          <w:b w:val="0"/>
          <w:bCs w:val="0"/>
        </w:rPr>
        <w:t>Distance</w:t>
      </w:r>
      <w:proofErr w:type="spellEnd"/>
      <w:r w:rsidRPr="009A1F25">
        <w:rPr>
          <w:b w:val="0"/>
          <w:bCs w:val="0"/>
        </w:rPr>
        <w:t>, определяющую длину в английской системе мер.</w:t>
      </w:r>
      <w:bookmarkEnd w:id="14"/>
    </w:p>
    <w:p w14:paraId="500F7038" w14:textId="2A622E4B" w:rsidR="009A1F25" w:rsidRPr="009A1F25" w:rsidRDefault="009A1F25" w:rsidP="00C92A81">
      <w:pPr>
        <w:pStyle w:val="1"/>
        <w:ind w:left="1069" w:firstLine="0"/>
        <w:rPr>
          <w:b w:val="0"/>
          <w:bCs w:val="0"/>
        </w:rPr>
      </w:pPr>
      <w:bookmarkStart w:id="15" w:name="_Toc176904220"/>
      <w:r>
        <w:rPr>
          <w:b w:val="0"/>
          <w:bCs w:val="0"/>
        </w:rPr>
        <w:lastRenderedPageBreak/>
        <w:t xml:space="preserve">Создадим структуру с двумя полями, описывающими дюймы и футы. В главном методе создадим три сущности </w:t>
      </w:r>
      <w:r>
        <w:rPr>
          <w:b w:val="0"/>
          <w:bCs w:val="0"/>
          <w:lang w:val="en-US"/>
        </w:rPr>
        <w:t>Distance</w:t>
      </w:r>
      <w:r w:rsidRPr="009A1F25">
        <w:rPr>
          <w:b w:val="0"/>
          <w:bCs w:val="0"/>
        </w:rPr>
        <w:t xml:space="preserve">, </w:t>
      </w:r>
      <w:r>
        <w:rPr>
          <w:b w:val="0"/>
          <w:bCs w:val="0"/>
        </w:rPr>
        <w:t>где первые две будет заполнять пользователь. Третья нужна для суммы первых двух.</w:t>
      </w:r>
      <w:bookmarkEnd w:id="15"/>
    </w:p>
    <w:p w14:paraId="345C78D8" w14:textId="64F543D7" w:rsidR="00C92A81" w:rsidRPr="00C92A81" w:rsidRDefault="00C92A81" w:rsidP="00C92A81">
      <w:pPr>
        <w:pStyle w:val="1"/>
        <w:ind w:left="1069" w:firstLine="0"/>
        <w:rPr>
          <w:b w:val="0"/>
          <w:bCs w:val="0"/>
        </w:rPr>
      </w:pPr>
      <w:r>
        <w:rPr>
          <w:b w:val="0"/>
          <w:bCs w:val="0"/>
        </w:rPr>
        <w:br/>
      </w:r>
      <w:bookmarkStart w:id="16" w:name="_Toc176904221"/>
      <w:bookmarkEnd w:id="12"/>
      <w:bookmarkEnd w:id="13"/>
      <w:r w:rsidR="009A1F25" w:rsidRPr="009A1F25">
        <w:rPr>
          <w:b w:val="0"/>
          <w:bCs w:val="0"/>
        </w:rPr>
        <w:drawing>
          <wp:inline distT="0" distB="0" distL="0" distR="0" wp14:anchorId="30386D97" wp14:editId="6A0DDC47">
            <wp:extent cx="5870575" cy="4112566"/>
            <wp:effectExtent l="0" t="0" r="0" b="2540"/>
            <wp:docPr id="142639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1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260" cy="41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5857314" w14:textId="215FFEC0" w:rsidR="00C92A81" w:rsidRDefault="00C92A81" w:rsidP="00C92A81">
      <w:pPr>
        <w:pStyle w:val="af"/>
        <w:jc w:val="center"/>
      </w:pPr>
      <w:r>
        <w:t xml:space="preserve">Рисунок </w:t>
      </w:r>
      <w:r w:rsidR="009A1F25">
        <w:t>7</w:t>
      </w:r>
      <w:r>
        <w:t xml:space="preserve"> – </w:t>
      </w:r>
      <w:r w:rsidR="009A1F25">
        <w:t>Код программы</w:t>
      </w:r>
    </w:p>
    <w:p w14:paraId="06E0967E" w14:textId="51992DB9" w:rsidR="00C92A81" w:rsidRDefault="009A1F25" w:rsidP="00C92A81">
      <w:r>
        <w:t>Программа работает без нареканий и обрабатывает ошибки.</w:t>
      </w:r>
    </w:p>
    <w:p w14:paraId="390CFAAE" w14:textId="1C02A887" w:rsidR="009A1F25" w:rsidRDefault="009A1F25" w:rsidP="00C92A81">
      <w:r w:rsidRPr="009A1F25">
        <w:drawing>
          <wp:inline distT="0" distB="0" distL="0" distR="0" wp14:anchorId="2D080B0D" wp14:editId="2C5D328F">
            <wp:extent cx="6071466" cy="2563640"/>
            <wp:effectExtent l="0" t="0" r="5715" b="8255"/>
            <wp:docPr id="198287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1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109" cy="25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FCC" w14:textId="01EAD392" w:rsidR="0053249A" w:rsidRPr="0053249A" w:rsidRDefault="009A1F25" w:rsidP="009A1F25">
      <w:pPr>
        <w:pStyle w:val="af"/>
        <w:jc w:val="center"/>
      </w:pPr>
      <w:r>
        <w:t xml:space="preserve">Рисунок </w:t>
      </w:r>
      <w:r>
        <w:t xml:space="preserve">8 </w:t>
      </w:r>
      <w:r>
        <w:t xml:space="preserve">– </w:t>
      </w:r>
      <w:r>
        <w:t>Результат выполнения программы</w:t>
      </w:r>
    </w:p>
    <w:p w14:paraId="20C97919" w14:textId="77777777" w:rsidR="00B2101A" w:rsidRDefault="00C0016B">
      <w:pPr>
        <w:pStyle w:val="1"/>
        <w:ind w:firstLine="0"/>
        <w:jc w:val="center"/>
      </w:pPr>
      <w:bookmarkStart w:id="17" w:name="_Toc176904222"/>
      <w:r>
        <w:lastRenderedPageBreak/>
        <w:t>ЗАКЛЮЧЕНИЕ</w:t>
      </w:r>
      <w:bookmarkEnd w:id="17"/>
    </w:p>
    <w:p w14:paraId="314464B1" w14:textId="19F340B4" w:rsidR="00B2101A" w:rsidRPr="0053249A" w:rsidRDefault="00C0016B" w:rsidP="007B0FF1">
      <w:r>
        <w:t>В ходе выполнения лабораторной работы №</w:t>
      </w:r>
      <w:r w:rsidR="009A1F25">
        <w:t>2</w:t>
      </w:r>
      <w:r w:rsidR="00E23B59">
        <w:t xml:space="preserve"> были получены </w:t>
      </w:r>
      <w:r w:rsidR="0053249A">
        <w:t>навыки работы с языко</w:t>
      </w:r>
      <w:r w:rsidR="009A1F25">
        <w:t>м</w:t>
      </w:r>
      <w:r w:rsidR="0053249A">
        <w:t xml:space="preserve"> программирования С</w:t>
      </w:r>
      <w:r w:rsidR="0053249A" w:rsidRPr="0053249A">
        <w:t>#</w:t>
      </w:r>
    </w:p>
    <w:sectPr w:rsidR="00B2101A" w:rsidRPr="0053249A" w:rsidSect="00734BF4">
      <w:footerReference w:type="default" r:id="rId16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DA896" w14:textId="77777777" w:rsidR="008D08B4" w:rsidRDefault="008D08B4">
      <w:pPr>
        <w:spacing w:line="240" w:lineRule="auto"/>
      </w:pPr>
      <w:r>
        <w:separator/>
      </w:r>
    </w:p>
  </w:endnote>
  <w:endnote w:type="continuationSeparator" w:id="0">
    <w:p w14:paraId="54AD31AF" w14:textId="77777777" w:rsidR="008D08B4" w:rsidRDefault="008D0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6EDA" w14:textId="77777777" w:rsidR="008D08B4" w:rsidRDefault="008D08B4">
      <w:pPr>
        <w:spacing w:line="240" w:lineRule="auto"/>
      </w:pPr>
      <w:r>
        <w:separator/>
      </w:r>
    </w:p>
  </w:footnote>
  <w:footnote w:type="continuationSeparator" w:id="0">
    <w:p w14:paraId="4F9E0DA5" w14:textId="77777777" w:rsidR="008D08B4" w:rsidRDefault="008D08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3"/>
  </w:num>
  <w:num w:numId="2" w16cid:durableId="143161630">
    <w:abstractNumId w:val="4"/>
  </w:num>
  <w:num w:numId="3" w16cid:durableId="842210180">
    <w:abstractNumId w:val="2"/>
  </w:num>
  <w:num w:numId="4" w16cid:durableId="440805552">
    <w:abstractNumId w:val="1"/>
  </w:num>
  <w:num w:numId="5" w16cid:durableId="787049815">
    <w:abstractNumId w:val="0"/>
  </w:num>
  <w:num w:numId="6" w16cid:durableId="164590375">
    <w:abstractNumId w:val="8"/>
  </w:num>
  <w:num w:numId="7" w16cid:durableId="515583795">
    <w:abstractNumId w:val="6"/>
  </w:num>
  <w:num w:numId="8" w16cid:durableId="1641956434">
    <w:abstractNumId w:val="7"/>
  </w:num>
  <w:num w:numId="9" w16cid:durableId="99595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3636A"/>
    <w:rsid w:val="000A39BA"/>
    <w:rsid w:val="000B2898"/>
    <w:rsid w:val="00143B77"/>
    <w:rsid w:val="00167EEF"/>
    <w:rsid w:val="001B119F"/>
    <w:rsid w:val="00221557"/>
    <w:rsid w:val="00237E4A"/>
    <w:rsid w:val="002A1B1D"/>
    <w:rsid w:val="002A226D"/>
    <w:rsid w:val="002D78CE"/>
    <w:rsid w:val="0034379E"/>
    <w:rsid w:val="00346C03"/>
    <w:rsid w:val="003572DE"/>
    <w:rsid w:val="00375350"/>
    <w:rsid w:val="003933E3"/>
    <w:rsid w:val="003A1A1D"/>
    <w:rsid w:val="003E293F"/>
    <w:rsid w:val="004023DC"/>
    <w:rsid w:val="00402ED8"/>
    <w:rsid w:val="00421B23"/>
    <w:rsid w:val="004D64C4"/>
    <w:rsid w:val="0053249A"/>
    <w:rsid w:val="0055794B"/>
    <w:rsid w:val="00571233"/>
    <w:rsid w:val="005829D5"/>
    <w:rsid w:val="005F48F9"/>
    <w:rsid w:val="005F6D4B"/>
    <w:rsid w:val="006545AD"/>
    <w:rsid w:val="006C5104"/>
    <w:rsid w:val="006E72C4"/>
    <w:rsid w:val="007274CE"/>
    <w:rsid w:val="00734BF4"/>
    <w:rsid w:val="00750064"/>
    <w:rsid w:val="007B0FF1"/>
    <w:rsid w:val="008029CA"/>
    <w:rsid w:val="00813DE1"/>
    <w:rsid w:val="008247CD"/>
    <w:rsid w:val="00826548"/>
    <w:rsid w:val="008670AE"/>
    <w:rsid w:val="008D08B4"/>
    <w:rsid w:val="008D267C"/>
    <w:rsid w:val="00905A9B"/>
    <w:rsid w:val="00964DB4"/>
    <w:rsid w:val="00975C4E"/>
    <w:rsid w:val="009A1F25"/>
    <w:rsid w:val="00A22986"/>
    <w:rsid w:val="00A767D5"/>
    <w:rsid w:val="00AB717B"/>
    <w:rsid w:val="00AF3524"/>
    <w:rsid w:val="00B2101A"/>
    <w:rsid w:val="00B22F17"/>
    <w:rsid w:val="00B6411D"/>
    <w:rsid w:val="00B762C7"/>
    <w:rsid w:val="00C0016B"/>
    <w:rsid w:val="00C32286"/>
    <w:rsid w:val="00C71CEB"/>
    <w:rsid w:val="00C92A81"/>
    <w:rsid w:val="00C97306"/>
    <w:rsid w:val="00D14E60"/>
    <w:rsid w:val="00D22D92"/>
    <w:rsid w:val="00D661F1"/>
    <w:rsid w:val="00DA1643"/>
    <w:rsid w:val="00DE7E45"/>
    <w:rsid w:val="00DF0A9C"/>
    <w:rsid w:val="00E109DE"/>
    <w:rsid w:val="00E23B59"/>
    <w:rsid w:val="00E72129"/>
    <w:rsid w:val="00E844DF"/>
    <w:rsid w:val="00EA10C4"/>
    <w:rsid w:val="00EC1F44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3</cp:revision>
  <dcterms:created xsi:type="dcterms:W3CDTF">2024-09-10T12:39:00Z</dcterms:created>
  <dcterms:modified xsi:type="dcterms:W3CDTF">2024-09-10T20:43:00Z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