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233A0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Министерство науки и высшего образования Российской Федерации</w:t>
      </w:r>
    </w:p>
    <w:p w14:paraId="69C35711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mallCap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5F00E22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«Национальный исследовательский университет ИТМО»</w:t>
      </w:r>
    </w:p>
    <w:p w14:paraId="655AD17E" w14:textId="77777777" w:rsidR="0052614E" w:rsidRPr="009F47A4" w:rsidRDefault="0052614E" w:rsidP="0052614E">
      <w:pPr>
        <w:jc w:val="center"/>
        <w:rPr>
          <w:b/>
          <w:szCs w:val="28"/>
        </w:rPr>
      </w:pPr>
      <w:r w:rsidRPr="009F47A4">
        <w:rPr>
          <w:b/>
          <w:szCs w:val="28"/>
        </w:rPr>
        <w:t>(Университет ИТМО)</w:t>
      </w:r>
    </w:p>
    <w:p w14:paraId="6823AFE1" w14:textId="77777777" w:rsidR="0052614E" w:rsidRPr="009F47A4" w:rsidRDefault="0052614E" w:rsidP="00B21E64">
      <w:pPr>
        <w:ind w:left="708"/>
        <w:jc w:val="center"/>
        <w:rPr>
          <w:b/>
          <w:color w:val="000000"/>
          <w:szCs w:val="28"/>
        </w:rPr>
      </w:pPr>
    </w:p>
    <w:p w14:paraId="3C1F342A" w14:textId="221767A8" w:rsidR="0052614E" w:rsidRPr="009F47A4" w:rsidRDefault="0052614E" w:rsidP="00B21E64">
      <w:pPr>
        <w:ind w:left="2123"/>
        <w:rPr>
          <w:b/>
          <w:szCs w:val="28"/>
        </w:rPr>
      </w:pPr>
      <w:r w:rsidRPr="009F47A4">
        <w:rPr>
          <w:b/>
          <w:color w:val="000000"/>
          <w:szCs w:val="28"/>
        </w:rPr>
        <w:t>Факультет</w:t>
      </w:r>
      <w:r w:rsidR="00B21E64">
        <w:rPr>
          <w:b/>
          <w:color w:val="000000"/>
          <w:szCs w:val="28"/>
        </w:rPr>
        <w:t xml:space="preserve"> Прикладной Информатики</w:t>
      </w:r>
    </w:p>
    <w:p w14:paraId="1420F88A" w14:textId="77777777" w:rsidR="0052614E" w:rsidRPr="009F47A4" w:rsidRDefault="0052614E" w:rsidP="0052614E">
      <w:pPr>
        <w:ind w:left="708"/>
        <w:rPr>
          <w:b/>
          <w:color w:val="000000"/>
          <w:szCs w:val="28"/>
        </w:rPr>
      </w:pP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  <w:r w:rsidRPr="009F47A4">
        <w:rPr>
          <w:b/>
          <w:color w:val="000000"/>
          <w:szCs w:val="28"/>
        </w:rPr>
        <w:tab/>
      </w:r>
    </w:p>
    <w:p w14:paraId="4FEB9256" w14:textId="7CF58971" w:rsidR="0052614E" w:rsidRPr="00B21E64" w:rsidRDefault="0052614E" w:rsidP="0052614E">
      <w:pPr>
        <w:ind w:left="708"/>
        <w:rPr>
          <w:b/>
          <w:szCs w:val="28"/>
        </w:rPr>
      </w:pPr>
      <w:r w:rsidRPr="009F47A4">
        <w:rPr>
          <w:b/>
          <w:color w:val="000000"/>
          <w:szCs w:val="28"/>
        </w:rPr>
        <w:t>Образовательная программа</w:t>
      </w:r>
      <w:r w:rsidR="00B21E64">
        <w:rPr>
          <w:b/>
          <w:color w:val="000000"/>
          <w:szCs w:val="28"/>
        </w:rPr>
        <w:t>: Программирование в инфокоммуникационных системах</w:t>
      </w:r>
    </w:p>
    <w:p w14:paraId="1B59BCAB" w14:textId="77777777" w:rsidR="0052614E" w:rsidRPr="009F47A4" w:rsidRDefault="0052614E" w:rsidP="0052614E">
      <w:pPr>
        <w:ind w:left="708"/>
        <w:rPr>
          <w:b/>
          <w:color w:val="000000"/>
          <w:szCs w:val="28"/>
        </w:rPr>
      </w:pPr>
    </w:p>
    <w:p w14:paraId="4A55FAD3" w14:textId="77777777" w:rsidR="0052614E" w:rsidRPr="009F47A4" w:rsidRDefault="0052614E" w:rsidP="00352254">
      <w:pPr>
        <w:rPr>
          <w:b/>
          <w:szCs w:val="28"/>
        </w:rPr>
      </w:pPr>
    </w:p>
    <w:p w14:paraId="736C5B73" w14:textId="16B3CD18" w:rsidR="0052614E" w:rsidRPr="009F47A4" w:rsidRDefault="0052614E" w:rsidP="00352254">
      <w:pPr>
        <w:jc w:val="center"/>
        <w:rPr>
          <w:color w:val="000000"/>
          <w:szCs w:val="28"/>
        </w:rPr>
      </w:pPr>
      <w:r w:rsidRPr="009F47A4">
        <w:rPr>
          <w:color w:val="000000"/>
          <w:szCs w:val="28"/>
        </w:rPr>
        <w:t xml:space="preserve">О Т Ч Е Т </w:t>
      </w:r>
    </w:p>
    <w:p w14:paraId="1EFD33D4" w14:textId="760AA603" w:rsidR="0052614E" w:rsidRPr="00352254" w:rsidRDefault="0052614E" w:rsidP="0052614E">
      <w:pPr>
        <w:jc w:val="center"/>
        <w:rPr>
          <w:szCs w:val="28"/>
        </w:rPr>
      </w:pPr>
      <w:r w:rsidRPr="009F47A4">
        <w:rPr>
          <w:color w:val="000000"/>
          <w:szCs w:val="28"/>
        </w:rPr>
        <w:t xml:space="preserve">о лабораторной работе </w:t>
      </w:r>
      <w:r w:rsidR="00352254">
        <w:rPr>
          <w:color w:val="000000"/>
          <w:szCs w:val="28"/>
        </w:rPr>
        <w:t>2</w:t>
      </w:r>
    </w:p>
    <w:p w14:paraId="4604CFC7" w14:textId="659FD544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182F9106" w14:textId="73DB5796" w:rsidR="0052614E" w:rsidRPr="009F47A4" w:rsidRDefault="0052614E" w:rsidP="00352254">
      <w:pPr>
        <w:rPr>
          <w:color w:val="000000"/>
          <w:szCs w:val="28"/>
        </w:rPr>
      </w:pPr>
    </w:p>
    <w:p w14:paraId="40BC0F7A" w14:textId="09AA8A13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6E7FAAB4" w14:textId="77777777" w:rsidR="0052614E" w:rsidRPr="009F47A4" w:rsidRDefault="0052614E" w:rsidP="0052614E">
      <w:pPr>
        <w:jc w:val="center"/>
        <w:rPr>
          <w:color w:val="000000"/>
          <w:szCs w:val="28"/>
        </w:rPr>
      </w:pPr>
    </w:p>
    <w:p w14:paraId="41A3EDBE" w14:textId="77777777" w:rsidR="0052614E" w:rsidRPr="009F47A4" w:rsidRDefault="0052614E" w:rsidP="0052614E">
      <w:pPr>
        <w:rPr>
          <w:color w:val="000000"/>
          <w:szCs w:val="28"/>
        </w:rPr>
      </w:pPr>
      <w:r w:rsidRPr="009F47A4">
        <w:rPr>
          <w:color w:val="000000"/>
          <w:szCs w:val="28"/>
        </w:rPr>
        <w:t>Обучающийся:</w:t>
      </w:r>
    </w:p>
    <w:p w14:paraId="6AF2561B" w14:textId="16179719" w:rsidR="0052614E" w:rsidRPr="009F47A4" w:rsidRDefault="00B21E64" w:rsidP="0052614E">
      <w:pPr>
        <w:rPr>
          <w:color w:val="000000"/>
          <w:szCs w:val="28"/>
        </w:rPr>
      </w:pPr>
      <w:r>
        <w:rPr>
          <w:color w:val="000000"/>
          <w:szCs w:val="28"/>
        </w:rPr>
        <w:t>Зенин Д. Д</w:t>
      </w:r>
      <w:r w:rsidR="0052614E" w:rsidRPr="009F47A4">
        <w:rPr>
          <w:color w:val="000000"/>
          <w:szCs w:val="28"/>
        </w:rPr>
        <w:t>. К322</w:t>
      </w:r>
      <w:r>
        <w:rPr>
          <w:color w:val="000000"/>
          <w:szCs w:val="28"/>
        </w:rPr>
        <w:t>0</w:t>
      </w:r>
    </w:p>
    <w:p w14:paraId="6DDE3A93" w14:textId="77777777" w:rsidR="0052614E" w:rsidRPr="009F47A4" w:rsidRDefault="0052614E" w:rsidP="0052614E">
      <w:pPr>
        <w:rPr>
          <w:szCs w:val="28"/>
        </w:rPr>
      </w:pPr>
    </w:p>
    <w:p w14:paraId="10B0C5A8" w14:textId="77777777" w:rsidR="0052614E" w:rsidRPr="009F47A4" w:rsidRDefault="0052614E" w:rsidP="0052614E">
      <w:pPr>
        <w:rPr>
          <w:b/>
          <w:szCs w:val="28"/>
        </w:rPr>
      </w:pPr>
    </w:p>
    <w:p w14:paraId="689B67B0" w14:textId="77777777" w:rsidR="0052614E" w:rsidRPr="009F47A4" w:rsidRDefault="0052614E" w:rsidP="0052614E">
      <w:pPr>
        <w:rPr>
          <w:color w:val="000000"/>
          <w:szCs w:val="28"/>
        </w:rPr>
      </w:pPr>
      <w:r w:rsidRPr="009F47A4">
        <w:rPr>
          <w:b/>
          <w:color w:val="000000"/>
          <w:szCs w:val="28"/>
        </w:rPr>
        <w:t xml:space="preserve">                                </w:t>
      </w:r>
    </w:p>
    <w:p w14:paraId="2CE5CAD7" w14:textId="77777777" w:rsidR="0052614E" w:rsidRPr="009F47A4" w:rsidRDefault="0052614E" w:rsidP="0052614E">
      <w:pPr>
        <w:ind w:left="4140"/>
        <w:rPr>
          <w:color w:val="000000"/>
          <w:szCs w:val="28"/>
        </w:rPr>
      </w:pPr>
    </w:p>
    <w:p w14:paraId="47FCF894" w14:textId="76C54937" w:rsidR="0052614E" w:rsidRDefault="0052614E" w:rsidP="0052614E">
      <w:pPr>
        <w:rPr>
          <w:color w:val="000000"/>
          <w:szCs w:val="28"/>
        </w:rPr>
      </w:pPr>
    </w:p>
    <w:p w14:paraId="0996C2A9" w14:textId="77B694A6" w:rsidR="009F47A4" w:rsidRDefault="009F47A4" w:rsidP="0052614E">
      <w:pPr>
        <w:rPr>
          <w:color w:val="000000"/>
          <w:szCs w:val="28"/>
        </w:rPr>
      </w:pPr>
    </w:p>
    <w:p w14:paraId="1BA553C3" w14:textId="0ACFCC77" w:rsidR="0052614E" w:rsidRDefault="0052614E" w:rsidP="00352254">
      <w:pPr>
        <w:rPr>
          <w:color w:val="000000"/>
          <w:szCs w:val="28"/>
        </w:rPr>
      </w:pPr>
    </w:p>
    <w:p w14:paraId="60E3B44A" w14:textId="77777777" w:rsidR="00352254" w:rsidRPr="009F47A4" w:rsidRDefault="00352254" w:rsidP="00352254">
      <w:pPr>
        <w:rPr>
          <w:szCs w:val="28"/>
        </w:rPr>
      </w:pPr>
    </w:p>
    <w:p w14:paraId="7D311EBB" w14:textId="01BE345E" w:rsidR="00F169DF" w:rsidRPr="00B21E64" w:rsidRDefault="0052614E" w:rsidP="00B21E64">
      <w:pPr>
        <w:jc w:val="center"/>
        <w:rPr>
          <w:color w:val="000000"/>
          <w:szCs w:val="28"/>
        </w:rPr>
      </w:pPr>
      <w:r w:rsidRPr="009F47A4">
        <w:rPr>
          <w:color w:val="000000"/>
          <w:szCs w:val="28"/>
        </w:rPr>
        <w:t>Санкт-Петербург</w:t>
      </w:r>
      <w:r w:rsidR="00B21E64">
        <w:rPr>
          <w:color w:val="000000"/>
          <w:szCs w:val="28"/>
          <w:lang w:val="en-US"/>
        </w:rPr>
        <w:t>, 2025</w:t>
      </w:r>
    </w:p>
    <w:p w14:paraId="2B855940" w14:textId="42FFE352" w:rsidR="00803E8F" w:rsidRPr="00352254" w:rsidRDefault="00803E8F" w:rsidP="00803E8F">
      <w:pPr>
        <w:pStyle w:val="1"/>
        <w:rPr>
          <w:rFonts w:cs="Times New Roman"/>
          <w:szCs w:val="28"/>
        </w:rPr>
      </w:pPr>
      <w:r w:rsidRPr="009F47A4">
        <w:rPr>
          <w:rFonts w:cs="Times New Roman"/>
          <w:szCs w:val="28"/>
        </w:rPr>
        <w:lastRenderedPageBreak/>
        <w:t>Входные данные</w:t>
      </w:r>
      <w:r w:rsidRPr="00352254">
        <w:rPr>
          <w:rFonts w:cs="Times New Roman"/>
          <w:szCs w:val="28"/>
        </w:rPr>
        <w:t>:</w:t>
      </w:r>
    </w:p>
    <w:p w14:paraId="6DC09E72" w14:textId="77777777" w:rsidR="00803E8F" w:rsidRPr="00352254" w:rsidRDefault="00803E8F" w:rsidP="0052614E">
      <w:pPr>
        <w:rPr>
          <w:szCs w:val="28"/>
        </w:rPr>
      </w:pPr>
    </w:p>
    <w:p w14:paraId="38F21601" w14:textId="095C0DAD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t xml:space="preserve">Выборка </w:t>
      </w:r>
      <w:r w:rsidRPr="009F47A4">
        <w:rPr>
          <w:szCs w:val="28"/>
          <w:lang w:val="en-US"/>
        </w:rPr>
        <w:t>A</w:t>
      </w:r>
      <w:r w:rsidRPr="009F47A4">
        <w:rPr>
          <w:szCs w:val="28"/>
        </w:rPr>
        <w:t>:</w:t>
      </w:r>
    </w:p>
    <w:p w14:paraId="6C9D3041" w14:textId="1BF16862" w:rsidR="0052614E" w:rsidRDefault="00AE17E9" w:rsidP="0052614E">
      <w:pPr>
        <w:rPr>
          <w:szCs w:val="28"/>
        </w:rPr>
      </w:pPr>
      <w:r>
        <w:rPr>
          <w:szCs w:val="28"/>
        </w:rPr>
        <w:t>3 5 6 8 4 5 4 7 2 7 7 3 7 4 4 5 4 4 5 2 4 8 8  4 6 5 9 4 0 4 4 4 9 3 3 2 1 5 2 5 5 3 4 4 7 8 9 11 4 5 2 5 7 6 1 2 5 6 3 1 2 6 7 3 3 2 5 4 8 2 6 5 9 5 5 2 8 3 6 4 6 6 8 7 3 3 7 3</w:t>
      </w:r>
    </w:p>
    <w:p w14:paraId="53F16D3A" w14:textId="77777777" w:rsidR="009F47A4" w:rsidRPr="009F47A4" w:rsidRDefault="009F47A4" w:rsidP="0052614E">
      <w:pPr>
        <w:rPr>
          <w:szCs w:val="28"/>
        </w:rPr>
      </w:pPr>
    </w:p>
    <w:p w14:paraId="3F81D3EA" w14:textId="5B2E5502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t>Выборка Б:</w:t>
      </w:r>
    </w:p>
    <w:p w14:paraId="1B800180" w14:textId="11BDBB1E" w:rsidR="0052614E" w:rsidRPr="009F47A4" w:rsidRDefault="0052614E" w:rsidP="0052614E">
      <w:pPr>
        <w:rPr>
          <w:szCs w:val="28"/>
        </w:rPr>
      </w:pPr>
      <w:r w:rsidRPr="009F47A4">
        <w:rPr>
          <w:szCs w:val="28"/>
        </w:rPr>
        <w:t>7</w:t>
      </w:r>
      <w:r w:rsidR="00AE17E9">
        <w:rPr>
          <w:szCs w:val="28"/>
        </w:rPr>
        <w:t>1 62 43 80 70 44 42 25 48 55 58 44 74 55 56 49 54 63 60 57 70 52 74 65 61 60 72 69 68 47 30 62 81 56 55 38 68 55 74 50 29 35 55 52 27 58 50 62 80 49 68 68 81 66 64 41 45 48 68 79 56 82 76 84 47 44 72 58 58 80 61</w:t>
      </w:r>
      <w:r w:rsidR="0082515E">
        <w:rPr>
          <w:szCs w:val="28"/>
        </w:rPr>
        <w:t xml:space="preserve"> </w:t>
      </w:r>
      <w:r w:rsidR="00AE17E9">
        <w:rPr>
          <w:szCs w:val="28"/>
        </w:rPr>
        <w:t>55 66 36 69 44 88 88 73 39 70 70 35 51 69 50 59 35 43 71 54 65 85 63 59 52 88 64 60 61 31 64 48 49 50 41 62 42 76 81 76 70 76 75 53 66 87 74 61 68 73 44 61 53 46 69 71 58 63  73 56 65 53 77 39 83 45 55 77 61 42 72 49 52 67 62 68 72 46 76 67 53 70 76 56 62 38 59 53 50 76 52 73 34 51 60 61</w:t>
      </w:r>
    </w:p>
    <w:p w14:paraId="707DD633" w14:textId="268F4DE7" w:rsidR="00803E8F" w:rsidRPr="009F47A4" w:rsidRDefault="00803E8F">
      <w:pPr>
        <w:spacing w:after="160" w:line="259" w:lineRule="auto"/>
        <w:rPr>
          <w:szCs w:val="28"/>
        </w:rPr>
      </w:pPr>
      <w:r w:rsidRPr="009F47A4">
        <w:rPr>
          <w:szCs w:val="28"/>
        </w:rPr>
        <w:br w:type="page"/>
      </w:r>
    </w:p>
    <w:p w14:paraId="62AC55A2" w14:textId="66CE090A" w:rsidR="00803E8F" w:rsidRDefault="00803E8F" w:rsidP="00803E8F">
      <w:pPr>
        <w:pStyle w:val="1"/>
        <w:rPr>
          <w:rFonts w:cs="Times New Roman"/>
          <w:szCs w:val="28"/>
        </w:rPr>
      </w:pPr>
      <w:r w:rsidRPr="009F47A4">
        <w:rPr>
          <w:rFonts w:cs="Times New Roman"/>
          <w:szCs w:val="28"/>
        </w:rPr>
        <w:lastRenderedPageBreak/>
        <w:t>Выполнение работы</w:t>
      </w:r>
    </w:p>
    <w:p w14:paraId="7CDC86C9" w14:textId="56DD2C9A" w:rsidR="00172836" w:rsidRPr="00172836" w:rsidRDefault="00306A88" w:rsidP="00172836">
      <w:pPr>
        <w:pStyle w:val="1"/>
      </w:pPr>
      <w:r>
        <w:t xml:space="preserve">1.1 </w:t>
      </w:r>
      <w:r w:rsidR="00352254">
        <w:t xml:space="preserve">Выборка </w:t>
      </w:r>
      <w:r w:rsidR="00352254">
        <w:rPr>
          <w:lang w:val="en-US"/>
        </w:rPr>
        <w:t>A</w:t>
      </w:r>
      <w:r w:rsidR="00352254">
        <w:t xml:space="preserve"> - Определение точечных оценок параметров распределений</w:t>
      </w:r>
    </w:p>
    <w:p w14:paraId="3855E177" w14:textId="4D8831A1" w:rsidR="00352254" w:rsidRDefault="00352254" w:rsidP="00352254">
      <w:r>
        <w:t>В прошлой работе было выдвинута гипотеза о распределени</w:t>
      </w:r>
      <w:r w:rsidR="00B21E64">
        <w:t>и</w:t>
      </w:r>
      <w:r>
        <w:t xml:space="preserve"> выборки </w:t>
      </w:r>
      <w:r w:rsidR="00B21E64">
        <w:t>А</w:t>
      </w:r>
      <w:r w:rsidRPr="00352254">
        <w:t xml:space="preserve"> </w:t>
      </w:r>
      <w:r>
        <w:t>–</w:t>
      </w:r>
      <w:r w:rsidRPr="00352254">
        <w:t xml:space="preserve"> </w:t>
      </w:r>
      <w:r w:rsidR="00B21E64">
        <w:t xml:space="preserve">оно </w:t>
      </w:r>
      <w:r>
        <w:t>пуассоновское. Выполним расчет параметров по методу максимального правдоподобия и методу моментов</w:t>
      </w:r>
      <w:r w:rsidR="00441571">
        <w:t>.</w:t>
      </w:r>
    </w:p>
    <w:p w14:paraId="652AE4AE" w14:textId="3993DE93" w:rsidR="00172836" w:rsidRDefault="00172836" w:rsidP="00352254"/>
    <w:p w14:paraId="78CE6E70" w14:textId="65D488FA" w:rsidR="00172836" w:rsidRDefault="00172836" w:rsidP="00352254">
      <w:r>
        <w:t>Для начала посчитаем выборочное среднее</w:t>
      </w:r>
      <w:r w:rsidRPr="00172836">
        <w:t>:</w:t>
      </w:r>
    </w:p>
    <w:p w14:paraId="2597DCA0" w14:textId="4E7BA953" w:rsidR="00172836" w:rsidRPr="00D20112" w:rsidRDefault="00000000" w:rsidP="00352254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</w:rPr>
            <m:t>=4.7</m:t>
          </m:r>
          <m:r>
            <w:rPr>
              <w:rFonts w:ascii="Cambria Math" w:hAnsi="Cambria Math"/>
              <w:lang w:val="en-US"/>
            </w:rPr>
            <m:t>954</m:t>
          </m:r>
        </m:oMath>
      </m:oMathPara>
    </w:p>
    <w:p w14:paraId="6F674517" w14:textId="7BE33A01" w:rsidR="00441571" w:rsidRDefault="00172836" w:rsidP="00441571">
      <w:pPr>
        <w:rPr>
          <w:b/>
          <w:bCs/>
        </w:rPr>
      </w:pPr>
      <w:r>
        <w:rPr>
          <w:b/>
          <w:bCs/>
        </w:rPr>
        <w:t>Пуассоновское</w:t>
      </w:r>
      <w:r w:rsidR="00B21E64">
        <w:rPr>
          <w:b/>
          <w:bCs/>
        </w:rPr>
        <w:t xml:space="preserve"> распределение</w:t>
      </w:r>
      <w:r w:rsidR="00441571" w:rsidRPr="00172836">
        <w:rPr>
          <w:b/>
          <w:bCs/>
        </w:rPr>
        <w:t>:</w:t>
      </w:r>
    </w:p>
    <w:p w14:paraId="6AFF9B11" w14:textId="72E9D0D6" w:rsidR="009B7E40" w:rsidRPr="009B7E40" w:rsidRDefault="009B7E40" w:rsidP="009B7E40">
      <w:r>
        <w:t xml:space="preserve">У него всего лишь </w:t>
      </w:r>
      <w:r w:rsidR="008D446E">
        <w:t>один</w:t>
      </w:r>
      <w:r>
        <w:t xml:space="preserve"> параметр –</w:t>
      </w:r>
      <w:r w:rsidRPr="009B7E40">
        <w:t xml:space="preserve"> </w:t>
      </w:r>
      <w:r>
        <w:rPr>
          <w:lang w:val="en-US"/>
        </w:rPr>
        <w:t>λ</w:t>
      </w:r>
    </w:p>
    <w:p w14:paraId="50C9662B" w14:textId="77777777" w:rsidR="009B7E40" w:rsidRPr="009B7E40" w:rsidRDefault="009B7E40" w:rsidP="009B7E40"/>
    <w:p w14:paraId="1D8A0A6F" w14:textId="22EE9398" w:rsidR="00441571" w:rsidRDefault="00441571" w:rsidP="00441571">
      <w:pPr>
        <w:rPr>
          <w:b/>
          <w:bCs/>
        </w:rPr>
      </w:pPr>
      <w:r>
        <w:rPr>
          <w:b/>
          <w:bCs/>
        </w:rPr>
        <w:t>Метод максимального правдоподобия</w:t>
      </w:r>
    </w:p>
    <w:p w14:paraId="35A0EAB0" w14:textId="41A10043" w:rsidR="009B7E40" w:rsidRPr="00AE17E9" w:rsidRDefault="009B7E40" w:rsidP="009B7E40">
      <w:r>
        <w:t>Функция правдоподобия</w:t>
      </w:r>
      <w:r w:rsidRPr="00AE17E9">
        <w:t>:</w:t>
      </w:r>
    </w:p>
    <w:p w14:paraId="5893E381" w14:textId="54687CA0" w:rsidR="009B7E40" w:rsidRPr="009B7E40" w:rsidRDefault="009B7E40" w:rsidP="009B7E40"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4781F924" w14:textId="07E6D5D8" w:rsidR="009B7E40" w:rsidRDefault="009B7E40" w:rsidP="009B7E40">
      <w:pPr>
        <w:rPr>
          <w:lang w:val="en-US"/>
        </w:rPr>
      </w:pPr>
      <w:r>
        <w:t>Логарифмируем</w:t>
      </w:r>
      <w:r>
        <w:rPr>
          <w:lang w:val="en-US"/>
        </w:rPr>
        <w:t>:</w:t>
      </w:r>
    </w:p>
    <w:p w14:paraId="3DA66276" w14:textId="63623E3D" w:rsidR="009B7E40" w:rsidRPr="009B7E40" w:rsidRDefault="009B7E40" w:rsidP="009B7E4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-λ-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e>
                      </m:func>
                    </m:e>
                  </m:d>
                </m:e>
                <m:sup/>
              </m:sSup>
            </m:e>
          </m:nary>
        </m:oMath>
      </m:oMathPara>
    </w:p>
    <w:p w14:paraId="4AFA941C" w14:textId="49E9FA70" w:rsidR="009B7E40" w:rsidRPr="009B7E40" w:rsidRDefault="009B7E40" w:rsidP="009B7E40">
      <w:r>
        <w:t>Теперь берем производную и для нахождения максимума приравниваем ее к нулю</w:t>
      </w:r>
    </w:p>
    <w:p w14:paraId="668A9D89" w14:textId="10054472" w:rsidR="00441571" w:rsidRPr="008D446E" w:rsidRDefault="00000000" w:rsidP="00441571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∂λ</m:t>
              </m:r>
            </m:den>
          </m:f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-n=0</m:t>
          </m:r>
        </m:oMath>
      </m:oMathPara>
    </w:p>
    <w:p w14:paraId="23053302" w14:textId="477A5F94" w:rsidR="008D446E" w:rsidRDefault="008D446E" w:rsidP="008D446E">
      <w:pPr>
        <w:rPr>
          <w:lang w:val="en-US"/>
        </w:rPr>
      </w:pPr>
      <w:r>
        <w:t>Отсюда получаем</w:t>
      </w:r>
      <w:r>
        <w:rPr>
          <w:lang w:val="en-US"/>
        </w:rPr>
        <w:t>:</w:t>
      </w:r>
    </w:p>
    <w:p w14:paraId="3CB18702" w14:textId="63780970" w:rsidR="008D446E" w:rsidRPr="008D446E" w:rsidRDefault="00000000" w:rsidP="008D446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=n⇒λ=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F0EEBA7" w14:textId="21C1B16D" w:rsidR="008D446E" w:rsidRDefault="008D446E" w:rsidP="008D446E">
      <w:pPr>
        <w:rPr>
          <w:rFonts w:ascii="Cambria Math" w:hAnsi="Cambria Math"/>
          <w:i/>
        </w:rPr>
      </w:pPr>
      <w:r>
        <w:t>А это наше выборочное среднее =</w:t>
      </w:r>
      <w:r w:rsidRPr="008D446E">
        <w:t>&gt;</w:t>
      </w:r>
      <w:r w:rsidRPr="008D44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Pr="008D446E">
        <w:rPr>
          <w:rFonts w:ascii="Cambria Math" w:hAnsi="Cambria Math"/>
          <w:i/>
        </w:rPr>
        <w:t xml:space="preserve"> = </w:t>
      </w:r>
      <w:r w:rsidR="00D20112">
        <w:rPr>
          <w:rFonts w:ascii="Cambria Math" w:hAnsi="Cambria Math"/>
          <w:i/>
        </w:rPr>
        <w:t>4</w:t>
      </w:r>
      <w:r w:rsidRPr="008D446E">
        <w:rPr>
          <w:rFonts w:ascii="Cambria Math" w:hAnsi="Cambria Math"/>
          <w:i/>
        </w:rPr>
        <w:t>.</w:t>
      </w:r>
      <w:r w:rsidR="00D20112">
        <w:rPr>
          <w:rFonts w:ascii="Cambria Math" w:hAnsi="Cambria Math"/>
          <w:i/>
        </w:rPr>
        <w:t>7954</w:t>
      </w:r>
    </w:p>
    <w:p w14:paraId="5B69BBAC" w14:textId="624D2141" w:rsidR="008D446E" w:rsidRDefault="008D446E" w:rsidP="008D446E">
      <w:pPr>
        <w:rPr>
          <w:b/>
          <w:bCs/>
        </w:rPr>
      </w:pPr>
      <w:r>
        <w:rPr>
          <w:b/>
          <w:bCs/>
        </w:rPr>
        <w:t>Метод моментов</w:t>
      </w:r>
    </w:p>
    <w:p w14:paraId="4401A35D" w14:textId="6521CDB7" w:rsidR="008D446E" w:rsidRDefault="008D446E" w:rsidP="008D446E">
      <w:r>
        <w:lastRenderedPageBreak/>
        <w:t xml:space="preserve">Для Пуассоновского распределения известно, что </w:t>
      </w:r>
      <w:r>
        <w:rPr>
          <w:lang w:val="en-US"/>
        </w:rPr>
        <w:t>E</w:t>
      </w:r>
      <w:r w:rsidRPr="008D446E">
        <w:t>(</w:t>
      </w:r>
      <w:r>
        <w:rPr>
          <w:lang w:val="en-US"/>
        </w:rPr>
        <w:t>x</w:t>
      </w:r>
      <w:r w:rsidRPr="008D446E">
        <w:t xml:space="preserve">) = </w:t>
      </w:r>
      <w:r>
        <w:t>λ, то есть, первый эмпирический момент.</w:t>
      </w:r>
    </w:p>
    <w:p w14:paraId="5CDDD2F3" w14:textId="67D4F7AE" w:rsidR="008D446E" w:rsidRPr="008D446E" w:rsidRDefault="00000000" w:rsidP="008D44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2EB768" w14:textId="59B57033" w:rsidR="008D446E" w:rsidRDefault="008D446E" w:rsidP="008D446E">
      <w:pPr>
        <w:rPr>
          <w:rFonts w:ascii="Cambria Math" w:hAnsi="Cambria Math"/>
          <w:i/>
        </w:rPr>
      </w:pPr>
      <w:r>
        <w:t>То есть то же самое значение выборочного среднего =</w:t>
      </w:r>
      <w:r w:rsidRPr="008D446E">
        <w:t>&gt;</w:t>
      </w:r>
      <w:r w:rsidRPr="008D44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Pr="008D446E">
        <w:rPr>
          <w:rFonts w:ascii="Cambria Math" w:hAnsi="Cambria Math"/>
          <w:i/>
        </w:rPr>
        <w:t xml:space="preserve"> = </w:t>
      </w:r>
      <w:r w:rsidR="00FB2EFB">
        <w:rPr>
          <w:rFonts w:ascii="Cambria Math" w:hAnsi="Cambria Math"/>
          <w:i/>
        </w:rPr>
        <w:t>4</w:t>
      </w:r>
      <w:r w:rsidR="00FB2EFB" w:rsidRPr="008D446E">
        <w:rPr>
          <w:rFonts w:ascii="Cambria Math" w:hAnsi="Cambria Math"/>
          <w:i/>
        </w:rPr>
        <w:t>.</w:t>
      </w:r>
      <w:r w:rsidR="00FB2EFB">
        <w:rPr>
          <w:rFonts w:ascii="Cambria Math" w:hAnsi="Cambria Math"/>
          <w:i/>
        </w:rPr>
        <w:t>7954</w:t>
      </w:r>
    </w:p>
    <w:p w14:paraId="11D65804" w14:textId="77777777" w:rsidR="008D446E" w:rsidRDefault="008D446E" w:rsidP="008D446E">
      <w:pPr>
        <w:rPr>
          <w:rFonts w:ascii="Cambria Math" w:hAnsi="Cambria Math"/>
          <w:i/>
        </w:rPr>
      </w:pPr>
    </w:p>
    <w:p w14:paraId="3C543058" w14:textId="04CF7C82" w:rsidR="009F6806" w:rsidRPr="00002147" w:rsidRDefault="009F6806" w:rsidP="00151486"/>
    <w:p w14:paraId="26E84738" w14:textId="6D717F14" w:rsidR="009F6806" w:rsidRDefault="00306A88" w:rsidP="00151486">
      <w:pPr>
        <w:rPr>
          <w:b/>
          <w:bCs/>
        </w:rPr>
      </w:pPr>
      <w:r>
        <w:rPr>
          <w:b/>
          <w:bCs/>
        </w:rPr>
        <w:t xml:space="preserve">1.2 - </w:t>
      </w:r>
      <w:r w:rsidR="009F6806" w:rsidRPr="00E359D6">
        <w:rPr>
          <w:b/>
          <w:bCs/>
        </w:rPr>
        <w:t>Расчет теоретических частот</w:t>
      </w:r>
    </w:p>
    <w:p w14:paraId="17D93B7F" w14:textId="0CBBF3F2" w:rsidR="00E359D6" w:rsidRPr="00E359D6" w:rsidRDefault="00E359D6" w:rsidP="00151486">
      <w:r>
        <w:t>Для Пуассоновского распределения формула</w:t>
      </w:r>
      <w:r w:rsidRPr="00E359D6"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14:paraId="56630B8D" w14:textId="2AA6F6D8" w:rsidR="009F6806" w:rsidRDefault="00D031E0" w:rsidP="009F6806">
      <w:pPr>
        <w:keepNext/>
        <w:ind w:firstLine="0"/>
        <w:jc w:val="center"/>
      </w:pPr>
      <w:r w:rsidRPr="00D031E0">
        <w:drawing>
          <wp:inline distT="0" distB="0" distL="0" distR="0" wp14:anchorId="62587EEE" wp14:editId="780A4EB8">
            <wp:extent cx="5534797" cy="1905266"/>
            <wp:effectExtent l="0" t="0" r="0" b="0"/>
            <wp:docPr id="110835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85" w14:textId="41FE5E79" w:rsidR="000862AE" w:rsidRDefault="009F6806" w:rsidP="00E359D6">
      <w:pPr>
        <w:jc w:val="center"/>
      </w:pPr>
      <w:r>
        <w:t xml:space="preserve">Рисунок </w:t>
      </w:r>
      <w:r w:rsidR="001B6BD5">
        <w:t>1</w:t>
      </w:r>
      <w:r>
        <w:t xml:space="preserve"> - </w:t>
      </w:r>
      <w:r w:rsidR="00D031E0">
        <w:t>П</w:t>
      </w:r>
      <w:r>
        <w:t>уассоновское распределение</w:t>
      </w:r>
    </w:p>
    <w:p w14:paraId="40673CF0" w14:textId="53998FC3" w:rsidR="00E359D6" w:rsidRDefault="00E359D6" w:rsidP="00E359D6">
      <w:pPr>
        <w:jc w:val="center"/>
      </w:pPr>
    </w:p>
    <w:p w14:paraId="452D1E1B" w14:textId="45D1E42F" w:rsidR="00E359D6" w:rsidRDefault="00F56A7E" w:rsidP="00E359D6">
      <w:pPr>
        <w:rPr>
          <w:b/>
          <w:bCs/>
        </w:rPr>
      </w:pPr>
      <w:r>
        <w:rPr>
          <w:b/>
          <w:bCs/>
        </w:rPr>
        <w:t xml:space="preserve">1.3 - </w:t>
      </w:r>
      <w:r w:rsidR="00E359D6">
        <w:rPr>
          <w:b/>
          <w:bCs/>
        </w:rPr>
        <w:t>Построение графика</w:t>
      </w:r>
    </w:p>
    <w:p w14:paraId="09BF5040" w14:textId="50FB20B5" w:rsidR="00E359D6" w:rsidRDefault="00D031E0" w:rsidP="00E359D6">
      <w:pPr>
        <w:rPr>
          <w:b/>
          <w:bCs/>
        </w:rPr>
      </w:pPr>
      <w:r w:rsidRPr="00D031E0">
        <w:rPr>
          <w:b/>
          <w:bCs/>
        </w:rPr>
        <w:lastRenderedPageBreak/>
        <w:drawing>
          <wp:inline distT="0" distB="0" distL="0" distR="0" wp14:anchorId="4D22A116" wp14:editId="66741C0E">
            <wp:extent cx="4648200" cy="3603286"/>
            <wp:effectExtent l="0" t="0" r="0" b="0"/>
            <wp:docPr id="152495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194" cy="36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70E" w14:textId="4EFCE790" w:rsidR="00D031E0" w:rsidRDefault="00D031E0" w:rsidP="00D031E0">
      <w:pPr>
        <w:jc w:val="center"/>
      </w:pPr>
      <w:r>
        <w:t xml:space="preserve">Рисунок </w:t>
      </w:r>
      <w:r w:rsidR="001B6BD5">
        <w:t>2</w:t>
      </w:r>
      <w:r>
        <w:t xml:space="preserve"> </w:t>
      </w:r>
      <w:r>
        <w:t>–</w:t>
      </w:r>
      <w:r>
        <w:t xml:space="preserve"> </w:t>
      </w:r>
      <w:r>
        <w:t>Полигоны эмпирического и теоретического распределений</w:t>
      </w:r>
    </w:p>
    <w:p w14:paraId="7D0F01C3" w14:textId="77777777" w:rsidR="00D031E0" w:rsidRDefault="00D031E0" w:rsidP="00E359D6">
      <w:pPr>
        <w:rPr>
          <w:b/>
          <w:bCs/>
        </w:rPr>
      </w:pPr>
    </w:p>
    <w:p w14:paraId="48871900" w14:textId="01D6DF2F" w:rsidR="00F56A7E" w:rsidRDefault="00F56A7E" w:rsidP="00E359D6">
      <w:pPr>
        <w:rPr>
          <w:b/>
          <w:bCs/>
        </w:rPr>
      </w:pPr>
    </w:p>
    <w:p w14:paraId="27AD5A02" w14:textId="1B035E3C" w:rsidR="002970A4" w:rsidRDefault="002970A4" w:rsidP="002970A4">
      <w:pPr>
        <w:rPr>
          <w:b/>
          <w:bCs/>
        </w:rPr>
      </w:pPr>
      <w:r w:rsidRPr="00AE17E9">
        <w:rPr>
          <w:b/>
          <w:bCs/>
        </w:rPr>
        <w:t xml:space="preserve">1.4 </w:t>
      </w:r>
      <w:r>
        <w:rPr>
          <w:b/>
          <w:bCs/>
        </w:rPr>
        <w:t>Доверительные интервалы</w:t>
      </w:r>
    </w:p>
    <w:p w14:paraId="6B42D360" w14:textId="157FEC26" w:rsidR="002970A4" w:rsidRDefault="002970A4" w:rsidP="002970A4">
      <w:pPr>
        <w:rPr>
          <w:b/>
          <w:bCs/>
        </w:rPr>
      </w:pPr>
      <w:r>
        <w:rPr>
          <w:b/>
          <w:bCs/>
        </w:rPr>
        <w:t>Пуассоновское распределение</w:t>
      </w:r>
    </w:p>
    <w:p w14:paraId="47A8E399" w14:textId="17866364" w:rsidR="002970A4" w:rsidRPr="00D9137E" w:rsidRDefault="002970A4" w:rsidP="002970A4">
      <w:pPr>
        <w:rPr>
          <w:lang w:val="en-US"/>
        </w:rPr>
      </w:pPr>
      <w:r w:rsidRPr="009C5077">
        <w:t>По ЦПТ:</w:t>
      </w:r>
    </w:p>
    <w:p w14:paraId="199FBCC3" w14:textId="586C2116" w:rsidR="002970A4" w:rsidRPr="00272649" w:rsidRDefault="002970A4" w:rsidP="002970A4">
      <m:oMathPara>
        <m:oMath>
          <m:r>
            <w:rPr>
              <w:rFonts w:ascii="Cambria Math" w:hAnsi="Cambria Math"/>
              <w:lang w:val="en-US"/>
            </w:rPr>
            <m:t>λ~N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⇒c⋅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95%</m:t>
              </m:r>
            </m:sub>
          </m:sSub>
          <m:r>
            <w:rPr>
              <w:rFonts w:ascii="Cambria Math" w:hAnsi="Cambria Math"/>
              <w:lang w:val="en-US"/>
            </w:rPr>
            <m:t>=λ±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0975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>.7955</m:t>
          </m:r>
          <m:r>
            <w:rPr>
              <w:rFonts w:ascii="Cambria Math" w:hAnsi="Cambria Math"/>
              <w:lang w:val="en-US"/>
            </w:rPr>
            <m:t>±1.96*0.2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70</m:t>
          </m:r>
          <m:r>
            <w:rPr>
              <w:rFonts w:ascii="Cambria Math" w:hAnsi="Cambria Math"/>
              <w:lang w:val="en-US"/>
            </w:rPr>
            <m:t>=&gt;[</m:t>
          </m:r>
          <m:r>
            <w:rPr>
              <w:rFonts w:ascii="Cambria Math" w:hAnsi="Cambria Math"/>
              <w:lang w:val="en-US"/>
            </w:rPr>
            <m:t>4.3309,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2600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8C749F9" w14:textId="77777777" w:rsidR="004D5485" w:rsidRPr="002970A4" w:rsidRDefault="004D5485" w:rsidP="002970A4">
      <w:pPr>
        <w:rPr>
          <w:lang w:val="en-US"/>
        </w:rPr>
      </w:pPr>
    </w:p>
    <w:p w14:paraId="2C6CDBC3" w14:textId="77777777" w:rsidR="004D5485" w:rsidRPr="002970A4" w:rsidRDefault="004D5485" w:rsidP="002970A4">
      <w:pPr>
        <w:ind w:firstLine="0"/>
        <w:rPr>
          <w:b/>
          <w:bCs/>
          <w:i/>
        </w:rPr>
      </w:pPr>
    </w:p>
    <w:p w14:paraId="1A4179E9" w14:textId="5CEE9AE9" w:rsidR="004D5485" w:rsidRDefault="004D5485" w:rsidP="004D5485">
      <w:pPr>
        <w:ind w:firstLine="0"/>
        <w:rPr>
          <w:i/>
          <w:lang w:val="en-US"/>
        </w:rPr>
      </w:pPr>
    </w:p>
    <w:p w14:paraId="48B9D07C" w14:textId="7ADCB09B" w:rsidR="004D5485" w:rsidRDefault="00BA57D5" w:rsidP="004D5485">
      <w:pPr>
        <w:ind w:firstLine="0"/>
        <w:rPr>
          <w:b/>
          <w:bCs/>
        </w:rPr>
      </w:pPr>
      <w:r>
        <w:rPr>
          <w:b/>
          <w:bCs/>
          <w:lang w:val="en-US"/>
        </w:rPr>
        <w:t xml:space="preserve">1.5 </w:t>
      </w:r>
      <w:r>
        <w:rPr>
          <w:b/>
          <w:bCs/>
        </w:rPr>
        <w:t>Сравнение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2621"/>
        <w:gridCol w:w="2105"/>
      </w:tblGrid>
      <w:tr w:rsidR="00EA4353" w14:paraId="49E40568" w14:textId="5B370F5A" w:rsidTr="00EA4353">
        <w:tc>
          <w:tcPr>
            <w:tcW w:w="2669" w:type="dxa"/>
          </w:tcPr>
          <w:p w14:paraId="197F8B5B" w14:textId="00E06870" w:rsidR="00EA4353" w:rsidRPr="00BA57D5" w:rsidRDefault="00EA4353" w:rsidP="00BA57D5">
            <w:pPr>
              <w:ind w:firstLine="0"/>
            </w:pPr>
            <w:r>
              <w:t>Характеристика</w:t>
            </w:r>
          </w:p>
        </w:tc>
        <w:tc>
          <w:tcPr>
            <w:tcW w:w="2621" w:type="dxa"/>
          </w:tcPr>
          <w:p w14:paraId="4D11F049" w14:textId="39488EC4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Эмп</w:t>
            </w:r>
            <w:r w:rsidR="00D031E0">
              <w:rPr>
                <w:b/>
                <w:bCs/>
              </w:rPr>
              <w:t>и</w:t>
            </w:r>
            <w:r>
              <w:rPr>
                <w:b/>
                <w:bCs/>
              </w:rPr>
              <w:t>рическое</w:t>
            </w:r>
          </w:p>
        </w:tc>
        <w:tc>
          <w:tcPr>
            <w:tcW w:w="2105" w:type="dxa"/>
          </w:tcPr>
          <w:p w14:paraId="443BEC46" w14:textId="50FCCD08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Пуассоновское</w:t>
            </w:r>
          </w:p>
        </w:tc>
      </w:tr>
      <w:tr w:rsidR="00EA4353" w14:paraId="702D29C3" w14:textId="51EF7C80" w:rsidTr="00EA4353">
        <w:tc>
          <w:tcPr>
            <w:tcW w:w="2669" w:type="dxa"/>
          </w:tcPr>
          <w:p w14:paraId="4BB047AA" w14:textId="3459B9EB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Мат. Ожидание</w:t>
            </w:r>
          </w:p>
        </w:tc>
        <w:tc>
          <w:tcPr>
            <w:tcW w:w="2621" w:type="dxa"/>
          </w:tcPr>
          <w:p w14:paraId="44BA1947" w14:textId="5222DC33" w:rsidR="00EA4353" w:rsidRPr="008F2170" w:rsidRDefault="00D9137E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4.80</w:t>
            </w:r>
          </w:p>
        </w:tc>
        <w:tc>
          <w:tcPr>
            <w:tcW w:w="2105" w:type="dxa"/>
          </w:tcPr>
          <w:p w14:paraId="32688E70" w14:textId="2A548404" w:rsidR="00EA4353" w:rsidRPr="002A3906" w:rsidRDefault="002A3906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A435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80</w:t>
            </w:r>
          </w:p>
        </w:tc>
      </w:tr>
      <w:tr w:rsidR="00EA4353" w14:paraId="37DE741D" w14:textId="60ABE651" w:rsidTr="00EA4353">
        <w:tc>
          <w:tcPr>
            <w:tcW w:w="2669" w:type="dxa"/>
          </w:tcPr>
          <w:p w14:paraId="0FA81E32" w14:textId="1656F5B5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2621" w:type="dxa"/>
          </w:tcPr>
          <w:p w14:paraId="3F9B1D7C" w14:textId="15E1B040" w:rsidR="00013669" w:rsidRPr="008F2170" w:rsidRDefault="00FD4C86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5</w:t>
            </w:r>
            <w:r w:rsidR="00013669" w:rsidRPr="008F2170">
              <w:rPr>
                <w:b/>
                <w:bCs/>
              </w:rPr>
              <w:t>.00</w:t>
            </w:r>
          </w:p>
        </w:tc>
        <w:tc>
          <w:tcPr>
            <w:tcW w:w="2105" w:type="dxa"/>
          </w:tcPr>
          <w:p w14:paraId="3CC6F62A" w14:textId="19043692" w:rsidR="00EA4353" w:rsidRPr="002A3906" w:rsidRDefault="002A3906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A435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91</w:t>
            </w:r>
          </w:p>
        </w:tc>
      </w:tr>
      <w:tr w:rsidR="00EA4353" w14:paraId="5DB7032E" w14:textId="13F9F04F" w:rsidTr="00EA4353">
        <w:tc>
          <w:tcPr>
            <w:tcW w:w="2669" w:type="dxa"/>
          </w:tcPr>
          <w:p w14:paraId="6C19419E" w14:textId="259B6FDA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Мода</w:t>
            </w:r>
          </w:p>
        </w:tc>
        <w:tc>
          <w:tcPr>
            <w:tcW w:w="2621" w:type="dxa"/>
          </w:tcPr>
          <w:p w14:paraId="1FF7365F" w14:textId="477D710C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4</w:t>
            </w:r>
          </w:p>
        </w:tc>
        <w:tc>
          <w:tcPr>
            <w:tcW w:w="2105" w:type="dxa"/>
          </w:tcPr>
          <w:p w14:paraId="69EDAA9C" w14:textId="6ADE86E4" w:rsidR="00EA4353" w:rsidRPr="00C17194" w:rsidRDefault="00C17194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A4353" w14:paraId="2A1C0A7D" w14:textId="5BCD6EB1" w:rsidTr="00EA4353">
        <w:tc>
          <w:tcPr>
            <w:tcW w:w="2669" w:type="dxa"/>
          </w:tcPr>
          <w:p w14:paraId="5101D3C0" w14:textId="493DED24" w:rsidR="00EA4353" w:rsidRDefault="00EA4353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Медиана</w:t>
            </w:r>
          </w:p>
        </w:tc>
        <w:tc>
          <w:tcPr>
            <w:tcW w:w="2621" w:type="dxa"/>
          </w:tcPr>
          <w:p w14:paraId="4E2556FF" w14:textId="2BAFFDC6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5</w:t>
            </w:r>
          </w:p>
        </w:tc>
        <w:tc>
          <w:tcPr>
            <w:tcW w:w="2105" w:type="dxa"/>
          </w:tcPr>
          <w:p w14:paraId="09876435" w14:textId="07DD27F6" w:rsidR="00EA4353" w:rsidRPr="00B3181E" w:rsidRDefault="002A3906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</w:p>
        </w:tc>
      </w:tr>
      <w:tr w:rsidR="00EA4353" w14:paraId="6204FED1" w14:textId="2418529C" w:rsidTr="00EA4353">
        <w:tc>
          <w:tcPr>
            <w:tcW w:w="2669" w:type="dxa"/>
          </w:tcPr>
          <w:p w14:paraId="10CB30F5" w14:textId="1BD09470" w:rsidR="00EA4353" w:rsidRDefault="00EA4353" w:rsidP="004D548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Коэф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ассиметрии</w:t>
            </w:r>
            <w:proofErr w:type="spellEnd"/>
          </w:p>
        </w:tc>
        <w:tc>
          <w:tcPr>
            <w:tcW w:w="2621" w:type="dxa"/>
          </w:tcPr>
          <w:p w14:paraId="5E21EEC9" w14:textId="0D5F9F16" w:rsidR="00EA4353" w:rsidRPr="008F2170" w:rsidRDefault="00013669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</w:rPr>
              <w:t>-0.0</w:t>
            </w:r>
            <w:r w:rsidR="008F2170" w:rsidRPr="008F2170">
              <w:rPr>
                <w:b/>
                <w:bCs/>
              </w:rPr>
              <w:t>7</w:t>
            </w:r>
          </w:p>
        </w:tc>
        <w:tc>
          <w:tcPr>
            <w:tcW w:w="2105" w:type="dxa"/>
          </w:tcPr>
          <w:p w14:paraId="56D26F4F" w14:textId="2930E1D5" w:rsidR="00EA4353" w:rsidRPr="00BA57D5" w:rsidRDefault="00EA4353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</w:t>
            </w:r>
            <w:r w:rsidR="00B3181E">
              <w:rPr>
                <w:b/>
                <w:bCs/>
                <w:lang w:val="en-US"/>
              </w:rPr>
              <w:t>32</w:t>
            </w:r>
          </w:p>
        </w:tc>
      </w:tr>
      <w:tr w:rsidR="00EA4353" w14:paraId="2F8977DC" w14:textId="4F6B7F93" w:rsidTr="00EA4353">
        <w:tc>
          <w:tcPr>
            <w:tcW w:w="2669" w:type="dxa"/>
          </w:tcPr>
          <w:p w14:paraId="74B07EF3" w14:textId="61A02E30" w:rsidR="00EA4353" w:rsidRDefault="00EA4353" w:rsidP="004D548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Коэф</w:t>
            </w:r>
            <w:proofErr w:type="spellEnd"/>
            <w:r>
              <w:rPr>
                <w:b/>
                <w:bCs/>
              </w:rPr>
              <w:t>. эксцесса</w:t>
            </w:r>
          </w:p>
        </w:tc>
        <w:tc>
          <w:tcPr>
            <w:tcW w:w="2621" w:type="dxa"/>
          </w:tcPr>
          <w:p w14:paraId="3203271D" w14:textId="21407A7F" w:rsidR="00EA4353" w:rsidRPr="008F2170" w:rsidRDefault="00EA4353" w:rsidP="004D5485">
            <w:pPr>
              <w:ind w:firstLine="0"/>
              <w:rPr>
                <w:b/>
                <w:bCs/>
              </w:rPr>
            </w:pPr>
            <w:r w:rsidRPr="008F2170">
              <w:rPr>
                <w:b/>
                <w:bCs/>
                <w:lang w:val="en-US"/>
              </w:rPr>
              <w:t>-</w:t>
            </w:r>
            <w:r w:rsidR="008F2170" w:rsidRPr="008F2170">
              <w:rPr>
                <w:b/>
                <w:bCs/>
              </w:rPr>
              <w:t>0.19</w:t>
            </w:r>
          </w:p>
        </w:tc>
        <w:tc>
          <w:tcPr>
            <w:tcW w:w="2105" w:type="dxa"/>
          </w:tcPr>
          <w:p w14:paraId="3E0060AC" w14:textId="567CCBDC" w:rsidR="00EA4353" w:rsidRPr="00BA57D5" w:rsidRDefault="00B3181E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-0.37</w:t>
            </w:r>
          </w:p>
        </w:tc>
      </w:tr>
    </w:tbl>
    <w:p w14:paraId="7F70373F" w14:textId="75A0DE6D" w:rsidR="00BA57D5" w:rsidRDefault="00BA57D5" w:rsidP="004D5485">
      <w:pPr>
        <w:ind w:firstLine="0"/>
        <w:rPr>
          <w:b/>
          <w:bCs/>
        </w:rPr>
      </w:pPr>
    </w:p>
    <w:p w14:paraId="3781E014" w14:textId="5B0BE3C9" w:rsidR="00BA57D5" w:rsidRDefault="00BA57D5" w:rsidP="004D5485">
      <w:pPr>
        <w:ind w:firstLine="0"/>
        <w:rPr>
          <w:b/>
          <w:bCs/>
        </w:rPr>
      </w:pPr>
      <w:r>
        <w:rPr>
          <w:b/>
          <w:bCs/>
        </w:rPr>
        <w:t>Вывод</w:t>
      </w:r>
      <w:r w:rsidR="008F2170">
        <w:rPr>
          <w:b/>
          <w:bCs/>
        </w:rPr>
        <w:t xml:space="preserve">, </w:t>
      </w:r>
      <w:r>
        <w:rPr>
          <w:b/>
          <w:bCs/>
        </w:rPr>
        <w:t>исходя из таблицы</w:t>
      </w:r>
    </w:p>
    <w:p w14:paraId="1AF8AFF3" w14:textId="7B2AA6D0" w:rsidR="00BA57D5" w:rsidRPr="00BA57D5" w:rsidRDefault="00BA57D5" w:rsidP="008F2170">
      <w:pPr>
        <w:ind w:firstLine="0"/>
        <w:jc w:val="left"/>
      </w:pPr>
      <w:r w:rsidRPr="00BA57D5">
        <w:rPr>
          <w:b/>
          <w:bCs/>
        </w:rPr>
        <w:t>Математическое ожидание совпадает</w:t>
      </w:r>
      <w:r w:rsidR="008F2170">
        <w:t>.</w:t>
      </w:r>
      <w:r w:rsidRPr="00BA57D5">
        <w:t xml:space="preserve"> </w:t>
      </w:r>
      <w:r w:rsidR="008F2170" w:rsidRPr="008F2170">
        <w:t>Это означает, что выборка хорошо отражает теоретическую модель, и параметр λ в пуассоновском распределении правильно оценивается через среднее выборки.</w:t>
      </w:r>
    </w:p>
    <w:p w14:paraId="5182AFA1" w14:textId="19C3CE53" w:rsidR="00BA57D5" w:rsidRPr="00BA57D5" w:rsidRDefault="00BA57D5" w:rsidP="00BA57D5">
      <w:pPr>
        <w:ind w:firstLine="0"/>
      </w:pPr>
      <w:r w:rsidRPr="00BA57D5">
        <w:rPr>
          <w:b/>
          <w:bCs/>
        </w:rPr>
        <w:t xml:space="preserve">Дисперсия эмпирически </w:t>
      </w:r>
      <w:r w:rsidR="008F2170">
        <w:rPr>
          <w:b/>
          <w:bCs/>
        </w:rPr>
        <w:t xml:space="preserve">немного </w:t>
      </w:r>
      <w:r w:rsidRPr="00BA57D5">
        <w:rPr>
          <w:b/>
          <w:bCs/>
        </w:rPr>
        <w:t>выше, чем у Пуассона</w:t>
      </w:r>
      <w:r w:rsidRPr="00BA57D5">
        <w:t xml:space="preserve"> - Реальные данные более "разбросаны", чем ожидает Пуассоновская модель</w:t>
      </w:r>
    </w:p>
    <w:p w14:paraId="1D988FBA" w14:textId="0073D11F" w:rsidR="00BA57D5" w:rsidRDefault="008F2170" w:rsidP="00BA57D5">
      <w:pPr>
        <w:ind w:firstLine="0"/>
      </w:pPr>
      <w:r w:rsidRPr="008F2170">
        <w:rPr>
          <w:b/>
          <w:bCs/>
        </w:rPr>
        <w:t>Мода эмпирической выборки совпадает с теоретической модой.</w:t>
      </w:r>
      <w:r w:rsidRPr="008F2170">
        <w:t xml:space="preserve"> Это также подтверждает, что распределение в выборке похоже на распределение Пуассона с параметром λ=4</w:t>
      </w:r>
      <w:r>
        <w:t xml:space="preserve">, </w:t>
      </w:r>
      <w:r w:rsidRPr="008F2170">
        <w:t>так как мода у пуассоновского распределения равна целочисленной части λ</w:t>
      </w:r>
      <w:r>
        <w:t>.</w:t>
      </w:r>
    </w:p>
    <w:p w14:paraId="344C1C56" w14:textId="77777777" w:rsidR="008F2170" w:rsidRDefault="008F2170" w:rsidP="00BA57D5">
      <w:pPr>
        <w:ind w:firstLine="0"/>
      </w:pPr>
    </w:p>
    <w:p w14:paraId="558AA69C" w14:textId="73B4A5CD" w:rsidR="008F2170" w:rsidRDefault="008F2170" w:rsidP="00BA57D5">
      <w:pPr>
        <w:ind w:firstLine="0"/>
      </w:pPr>
      <w:r w:rsidRPr="008F2170">
        <w:rPr>
          <w:b/>
          <w:bCs/>
        </w:rPr>
        <w:t xml:space="preserve">Медиана эмпирической выборки совпадает с теоретической медианой. </w:t>
      </w:r>
      <w:r w:rsidRPr="008F2170">
        <w:t>Это говорит о том, что центральное значение выборки хорошо соответствует теоретическому распределению.</w:t>
      </w:r>
    </w:p>
    <w:p w14:paraId="4F32504A" w14:textId="77777777" w:rsidR="008F2170" w:rsidRPr="00BA57D5" w:rsidRDefault="008F2170" w:rsidP="00BA57D5">
      <w:pPr>
        <w:ind w:firstLine="0"/>
      </w:pPr>
    </w:p>
    <w:p w14:paraId="00CE9D0E" w14:textId="49578171" w:rsidR="00BA57D5" w:rsidRDefault="00BA57D5" w:rsidP="00BA57D5">
      <w:pPr>
        <w:ind w:firstLine="0"/>
      </w:pPr>
      <w:r w:rsidRPr="00BA57D5">
        <w:rPr>
          <w:b/>
          <w:bCs/>
        </w:rPr>
        <w:t>Коэффициент асимметрии близок к нулю</w:t>
      </w:r>
      <w:r w:rsidRPr="00BA57D5">
        <w:t xml:space="preserve"> - Эмпирически — почти симметричное распределение → </w:t>
      </w:r>
      <w:r w:rsidRPr="00BA57D5">
        <w:rPr>
          <w:b/>
          <w:bCs/>
        </w:rPr>
        <w:t>нормальное распределение лучше описывает форму</w:t>
      </w:r>
      <w:r w:rsidRPr="00BA57D5">
        <w:t xml:space="preserve"> данных.</w:t>
      </w:r>
    </w:p>
    <w:p w14:paraId="35626850" w14:textId="77777777" w:rsidR="008F2170" w:rsidRPr="00BA57D5" w:rsidRDefault="008F2170" w:rsidP="00BA57D5">
      <w:pPr>
        <w:ind w:firstLine="0"/>
      </w:pPr>
    </w:p>
    <w:p w14:paraId="3DE45424" w14:textId="195DC9EF" w:rsidR="00BA57D5" w:rsidRDefault="008F2170" w:rsidP="00BA57D5">
      <w:pPr>
        <w:ind w:firstLine="0"/>
      </w:pPr>
      <w:r w:rsidRPr="008F2170">
        <w:rPr>
          <w:b/>
          <w:bCs/>
        </w:rPr>
        <w:t xml:space="preserve">Эмпирический коэффициент эксцесса −0.19 </w:t>
      </w:r>
      <w:r w:rsidRPr="008F2170">
        <w:t>указывает на менее "пикированное" распределение, чем нормальное, но менее выраженное, чем для теоретического распределения Пуассона −0.37. Эксцесс близкий к нулю указывает на отсутствие ярко выраженного пика в распределении, что также может быть вызвано случайными отклонениями в выборке.</w:t>
      </w:r>
    </w:p>
    <w:p w14:paraId="7E2BAD92" w14:textId="6432BAAA" w:rsidR="00BA57D5" w:rsidRDefault="00BA57D5" w:rsidP="00BA57D5">
      <w:pPr>
        <w:ind w:firstLine="0"/>
        <w:rPr>
          <w:b/>
          <w:bCs/>
        </w:rPr>
      </w:pPr>
      <w:r w:rsidRPr="00BA57D5">
        <w:rPr>
          <w:b/>
          <w:bCs/>
        </w:rPr>
        <w:t>Выборка Б</w:t>
      </w:r>
    </w:p>
    <w:p w14:paraId="092FF1AA" w14:textId="5CE20F26" w:rsidR="00BA57D5" w:rsidRDefault="00E545B3" w:rsidP="00BA57D5">
      <w:pPr>
        <w:ind w:firstLine="0"/>
      </w:pPr>
      <w:r>
        <w:t xml:space="preserve">В выборке Б </w:t>
      </w:r>
      <w:r w:rsidR="00A67A70">
        <w:t>определено нормальное распределение.</w:t>
      </w:r>
    </w:p>
    <w:p w14:paraId="0B15FC88" w14:textId="77777777" w:rsidR="00E545B3" w:rsidRPr="00E545B3" w:rsidRDefault="00E545B3" w:rsidP="00BA57D5">
      <w:pPr>
        <w:ind w:firstLine="0"/>
      </w:pPr>
    </w:p>
    <w:p w14:paraId="7C95BBC0" w14:textId="37971844" w:rsidR="00E545B3" w:rsidRDefault="00A67A70" w:rsidP="004D5485">
      <w:pPr>
        <w:ind w:firstLine="0"/>
        <w:rPr>
          <w:b/>
          <w:bCs/>
        </w:rPr>
      </w:pPr>
      <w:r>
        <w:rPr>
          <w:b/>
          <w:bCs/>
        </w:rPr>
        <w:t xml:space="preserve">2.1 </w:t>
      </w:r>
      <w:r w:rsidR="00E545B3">
        <w:rPr>
          <w:b/>
          <w:bCs/>
        </w:rPr>
        <w:t>Точечные оценки парам</w:t>
      </w:r>
      <w:r>
        <w:rPr>
          <w:b/>
          <w:bCs/>
        </w:rPr>
        <w:t>етров</w:t>
      </w:r>
    </w:p>
    <w:p w14:paraId="2BEE0769" w14:textId="017DFD57" w:rsidR="00E545B3" w:rsidRDefault="00E545B3" w:rsidP="004D5485">
      <w:pPr>
        <w:ind w:firstLine="0"/>
        <w:rPr>
          <w:b/>
          <w:bCs/>
        </w:rPr>
      </w:pPr>
      <w:r>
        <w:rPr>
          <w:b/>
          <w:bCs/>
        </w:rPr>
        <w:t>Метод моментов</w:t>
      </w:r>
    </w:p>
    <w:p w14:paraId="596CA089" w14:textId="534A83D9" w:rsidR="00E545B3" w:rsidRPr="00E545B3" w:rsidRDefault="00E545B3" w:rsidP="004D5485">
      <w:pPr>
        <w:ind w:firstLine="0"/>
        <w:rPr>
          <w:b/>
          <w:bCs/>
        </w:rPr>
      </w:pPr>
      <w:r>
        <w:rPr>
          <w:b/>
          <w:bCs/>
        </w:rPr>
        <w:t>Мат ожидание</w:t>
      </w:r>
    </w:p>
    <w:p w14:paraId="4B639340" w14:textId="5E1A312C" w:rsidR="00E545B3" w:rsidRPr="00E545B3" w:rsidRDefault="00E545B3" w:rsidP="00E545B3">
      <w:pPr>
        <w:ind w:firstLine="0"/>
      </w:pPr>
      <w:r>
        <w:t>Теоретически</w:t>
      </w:r>
      <w:r w:rsidRPr="00E545B3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</m:oMath>
      <w:r w:rsidRPr="00E545B3">
        <w:t xml:space="preserve"> </w:t>
      </w:r>
    </w:p>
    <w:p w14:paraId="03E1EF0D" w14:textId="2A254B38" w:rsidR="00E545B3" w:rsidRDefault="00E545B3" w:rsidP="004D5485">
      <w:pPr>
        <w:ind w:firstLine="0"/>
      </w:pPr>
      <w:r>
        <w:t>Выборочно</w:t>
      </w:r>
      <w:r w:rsidRPr="00E545B3"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E545B3">
        <w:t xml:space="preserve"> = </w:t>
      </w:r>
      <w:r w:rsidR="0082515E">
        <w:t>59.82</w:t>
      </w:r>
    </w:p>
    <w:p w14:paraId="58C5B85D" w14:textId="6CB0F9DD" w:rsidR="00E545B3" w:rsidRDefault="00E545B3" w:rsidP="004D5485">
      <w:pPr>
        <w:ind w:firstLine="0"/>
      </w:pPr>
    </w:p>
    <w:p w14:paraId="5EE2B893" w14:textId="3248A7C5" w:rsidR="00E545B3" w:rsidRPr="00E545B3" w:rsidRDefault="00E545B3" w:rsidP="004D5485">
      <w:pPr>
        <w:ind w:firstLine="0"/>
        <w:rPr>
          <w:b/>
          <w:bCs/>
        </w:rPr>
      </w:pPr>
      <w:r w:rsidRPr="00E545B3">
        <w:rPr>
          <w:b/>
          <w:bCs/>
        </w:rPr>
        <w:t>Дисперсия</w:t>
      </w:r>
    </w:p>
    <w:p w14:paraId="28590503" w14:textId="2A12D5E8" w:rsidR="00E545B3" w:rsidRPr="00E545B3" w:rsidRDefault="00E545B3" w:rsidP="004D5485">
      <w:pPr>
        <w:ind w:firstLine="0"/>
        <w:rPr>
          <w:vertAlign w:val="superscript"/>
        </w:rPr>
      </w:pPr>
      <w:r>
        <w:t>Теоретическое</w:t>
      </w:r>
      <w:r w:rsidRPr="00E545B3">
        <w:t xml:space="preserve">: </w:t>
      </w:r>
      <w:r>
        <w:rPr>
          <w:lang w:val="en-US"/>
        </w:rPr>
        <w:t>Var</w:t>
      </w:r>
      <w:r w:rsidRPr="00E545B3">
        <w:t>(</w:t>
      </w:r>
      <w:r>
        <w:rPr>
          <w:lang w:val="en-US"/>
        </w:rPr>
        <w:t>x</w:t>
      </w:r>
      <w:r w:rsidRPr="00E545B3">
        <w:t xml:space="preserve">) = </w:t>
      </w:r>
      <w:r>
        <w:rPr>
          <w:rStyle w:val="mord"/>
        </w:rPr>
        <w:t>σ</w:t>
      </w:r>
      <w:r w:rsidRPr="00E545B3">
        <w:rPr>
          <w:rStyle w:val="mord"/>
          <w:vertAlign w:val="superscript"/>
        </w:rPr>
        <w:t>2</w:t>
      </w:r>
    </w:p>
    <w:p w14:paraId="64468C37" w14:textId="2779E561" w:rsidR="00E545B3" w:rsidRDefault="00E545B3" w:rsidP="004D5485">
      <w:pPr>
        <w:ind w:firstLine="0"/>
      </w:pPr>
      <w:r>
        <w:t>Выборочно</w:t>
      </w:r>
      <w:r w:rsidRPr="00E545B3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^2</m:t>
            </m:r>
          </m:e>
        </m:nary>
      </m:oMath>
      <w:r w:rsidRPr="00E545B3">
        <w:t xml:space="preserve"> = </w:t>
      </w:r>
      <w:r w:rsidR="00F71131">
        <w:t>192</w:t>
      </w:r>
      <w:r w:rsidRPr="00E545B3">
        <w:t>.</w:t>
      </w:r>
      <w:r w:rsidR="00F71131">
        <w:t>53</w:t>
      </w:r>
    </w:p>
    <w:p w14:paraId="402E4578" w14:textId="4A2BE409" w:rsidR="00006911" w:rsidRDefault="00006911" w:rsidP="004D5485">
      <w:pPr>
        <w:ind w:firstLine="0"/>
      </w:pPr>
    </w:p>
    <w:p w14:paraId="10D80623" w14:textId="1CF7F3A8" w:rsidR="00006911" w:rsidRDefault="00006911" w:rsidP="004D5485">
      <w:pPr>
        <w:ind w:firstLine="0"/>
        <w:rPr>
          <w:b/>
          <w:bCs/>
        </w:rPr>
      </w:pPr>
      <w:r>
        <w:rPr>
          <w:b/>
          <w:bCs/>
        </w:rPr>
        <w:t>2.2 Вычисление теоретических частот</w:t>
      </w:r>
    </w:p>
    <w:p w14:paraId="491323FC" w14:textId="3CBF4C3A" w:rsidR="00006911" w:rsidRPr="00006911" w:rsidRDefault="00006911" w:rsidP="004D5485">
      <w:pPr>
        <w:ind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πσ</m:t>
                  </m:r>
                </m:e>
              </m:rad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t-μ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79208472" w14:textId="0CC7B033" w:rsidR="00E545B3" w:rsidRDefault="00006911" w:rsidP="004D5485">
      <w:pPr>
        <w:ind w:firstLine="0"/>
      </w:pPr>
      <w:r>
        <w:t xml:space="preserve">Тогда теоретическая частота для </w:t>
      </w:r>
      <w:r>
        <w:rPr>
          <w:lang w:val="en-US"/>
        </w:rPr>
        <w:t>I</w:t>
      </w:r>
      <w:r w:rsidRPr="00006911">
        <w:t xml:space="preserve"> </w:t>
      </w:r>
      <w:r>
        <w:t>интервала</w:t>
      </w:r>
      <w:r w:rsidRPr="00006911">
        <w:t>:</w:t>
      </w:r>
    </w:p>
    <w:p w14:paraId="14882480" w14:textId="0598EF41" w:rsidR="00006911" w:rsidRPr="00006911" w:rsidRDefault="00000000" w:rsidP="004D548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71F3B8C" w14:textId="77777777" w:rsidR="00006911" w:rsidRPr="00006911" w:rsidRDefault="00006911" w:rsidP="004D5485">
      <w:pPr>
        <w:ind w:firstLine="0"/>
      </w:pPr>
    </w:p>
    <w:p w14:paraId="07696817" w14:textId="363F0969" w:rsidR="00E545B3" w:rsidRPr="00006911" w:rsidRDefault="00006911" w:rsidP="004D5485">
      <w:pPr>
        <w:ind w:firstLine="0"/>
      </w:pPr>
      <w:r w:rsidRPr="00006911">
        <w:t>То есть</w:t>
      </w:r>
    </w:p>
    <w:p w14:paraId="2B58C482" w14:textId="71F24623" w:rsidR="00006911" w:rsidRPr="00006911" w:rsidRDefault="00000000" w:rsidP="004D5485">
      <w:pPr>
        <w:ind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=n⋅Ф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),-Ф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</m:d>
        </m:oMath>
      </m:oMathPara>
    </w:p>
    <w:p w14:paraId="7679A13A" w14:textId="15BE855B" w:rsidR="00006911" w:rsidRPr="00006911" w:rsidRDefault="00006911" w:rsidP="004D5485">
      <w:pPr>
        <w:ind w:firstLine="0"/>
      </w:pPr>
      <w:r w:rsidRPr="00006911">
        <w:t xml:space="preserve">Получаем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1E5D" w14:paraId="1D5B2544" w14:textId="77777777" w:rsidTr="005B1E5D">
        <w:tc>
          <w:tcPr>
            <w:tcW w:w="3115" w:type="dxa"/>
          </w:tcPr>
          <w:p w14:paraId="04AB347F" w14:textId="368E4945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От </w:t>
            </w:r>
          </w:p>
        </w:tc>
        <w:tc>
          <w:tcPr>
            <w:tcW w:w="3115" w:type="dxa"/>
          </w:tcPr>
          <w:p w14:paraId="3709969F" w14:textId="4B566EB8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</w:tc>
        <w:tc>
          <w:tcPr>
            <w:tcW w:w="3115" w:type="dxa"/>
          </w:tcPr>
          <w:p w14:paraId="05E42B3B" w14:textId="47D1B342" w:rsidR="005B1E5D" w:rsidRDefault="005B1E5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Частота</w:t>
            </w:r>
          </w:p>
        </w:tc>
      </w:tr>
      <w:tr w:rsidR="005B1E5D" w14:paraId="344A1C0B" w14:textId="77777777" w:rsidTr="005B1E5D">
        <w:tc>
          <w:tcPr>
            <w:tcW w:w="3115" w:type="dxa"/>
          </w:tcPr>
          <w:p w14:paraId="4CB16956" w14:textId="0102AFE2" w:rsidR="005B1E5D" w:rsidRDefault="00C2526D" w:rsidP="004D548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115" w:type="dxa"/>
          </w:tcPr>
          <w:p w14:paraId="4D22D498" w14:textId="77D25FDF" w:rsidR="005B1E5D" w:rsidRPr="00C2526D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4C42A894" w14:textId="3C24B33B" w:rsidR="005B1E5D" w:rsidRPr="005B1E5D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3.34</w:t>
            </w:r>
          </w:p>
        </w:tc>
      </w:tr>
      <w:tr w:rsidR="005B1E5D" w14:paraId="323E107F" w14:textId="77777777" w:rsidTr="005B1E5D">
        <w:tc>
          <w:tcPr>
            <w:tcW w:w="3115" w:type="dxa"/>
          </w:tcPr>
          <w:p w14:paraId="1A22A984" w14:textId="04935BFF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1B6BD5">
              <w:rPr>
                <w:b/>
                <w:bCs/>
                <w:lang w:val="en-US"/>
              </w:rPr>
              <w:t>2</w:t>
            </w:r>
          </w:p>
        </w:tc>
        <w:tc>
          <w:tcPr>
            <w:tcW w:w="3115" w:type="dxa"/>
          </w:tcPr>
          <w:p w14:paraId="3ECDE66C" w14:textId="5C6EC1EC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3115" w:type="dxa"/>
          </w:tcPr>
          <w:p w14:paraId="7C0DA349" w14:textId="36DA0416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9.77</w:t>
            </w:r>
          </w:p>
        </w:tc>
      </w:tr>
      <w:tr w:rsidR="005B1E5D" w14:paraId="4F35AF8C" w14:textId="77777777" w:rsidTr="005B1E5D">
        <w:tc>
          <w:tcPr>
            <w:tcW w:w="3115" w:type="dxa"/>
          </w:tcPr>
          <w:p w14:paraId="120B9E0C" w14:textId="468F9681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3115" w:type="dxa"/>
          </w:tcPr>
          <w:p w14:paraId="62BAF7E4" w14:textId="10CDD40E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 w:rsidR="001B6BD5">
              <w:rPr>
                <w:b/>
                <w:bCs/>
                <w:lang w:val="en-US"/>
              </w:rPr>
              <w:t>8</w:t>
            </w:r>
          </w:p>
        </w:tc>
        <w:tc>
          <w:tcPr>
            <w:tcW w:w="3115" w:type="dxa"/>
          </w:tcPr>
          <w:p w14:paraId="39C4D53F" w14:textId="37D32784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20.91</w:t>
            </w:r>
          </w:p>
        </w:tc>
      </w:tr>
      <w:tr w:rsidR="005B1E5D" w14:paraId="79883F5D" w14:textId="77777777" w:rsidTr="005B1E5D">
        <w:tc>
          <w:tcPr>
            <w:tcW w:w="3115" w:type="dxa"/>
          </w:tcPr>
          <w:p w14:paraId="599C69A5" w14:textId="20B10BB6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 w:rsidR="001B6BD5">
              <w:rPr>
                <w:b/>
                <w:bCs/>
                <w:lang w:val="en-US"/>
              </w:rPr>
              <w:t>8</w:t>
            </w:r>
          </w:p>
        </w:tc>
        <w:tc>
          <w:tcPr>
            <w:tcW w:w="3115" w:type="dxa"/>
          </w:tcPr>
          <w:p w14:paraId="608DCC56" w14:textId="00350910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1B6BD5">
              <w:rPr>
                <w:b/>
                <w:bCs/>
                <w:lang w:val="en-US"/>
              </w:rPr>
              <w:t>6</w:t>
            </w:r>
          </w:p>
        </w:tc>
        <w:tc>
          <w:tcPr>
            <w:tcW w:w="3115" w:type="dxa"/>
          </w:tcPr>
          <w:p w14:paraId="3AE4E093" w14:textId="1563F1F9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32.65</w:t>
            </w:r>
          </w:p>
        </w:tc>
      </w:tr>
      <w:tr w:rsidR="005B1E5D" w14:paraId="0A25C5EE" w14:textId="77777777" w:rsidTr="005B1E5D">
        <w:tc>
          <w:tcPr>
            <w:tcW w:w="3115" w:type="dxa"/>
          </w:tcPr>
          <w:p w14:paraId="7AF3DC6D" w14:textId="50604263" w:rsidR="005B1E5D" w:rsidRPr="001B6BD5" w:rsidRDefault="00C2526D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1B6BD5">
              <w:rPr>
                <w:b/>
                <w:bCs/>
                <w:lang w:val="en-US"/>
              </w:rPr>
              <w:t>6</w:t>
            </w:r>
          </w:p>
        </w:tc>
        <w:tc>
          <w:tcPr>
            <w:tcW w:w="3115" w:type="dxa"/>
          </w:tcPr>
          <w:p w14:paraId="785C355C" w14:textId="552ADF8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</w:t>
            </w:r>
          </w:p>
        </w:tc>
        <w:tc>
          <w:tcPr>
            <w:tcW w:w="3115" w:type="dxa"/>
          </w:tcPr>
          <w:p w14:paraId="0477FCB1" w14:textId="53A7D4F8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37.27</w:t>
            </w:r>
          </w:p>
        </w:tc>
      </w:tr>
      <w:tr w:rsidR="005B1E5D" w14:paraId="6D5F860C" w14:textId="77777777" w:rsidTr="005B1E5D">
        <w:tc>
          <w:tcPr>
            <w:tcW w:w="3115" w:type="dxa"/>
          </w:tcPr>
          <w:p w14:paraId="6626F4B4" w14:textId="6E63DF4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</w:t>
            </w:r>
          </w:p>
        </w:tc>
        <w:tc>
          <w:tcPr>
            <w:tcW w:w="3115" w:type="dxa"/>
          </w:tcPr>
          <w:p w14:paraId="7F8694E6" w14:textId="2600C784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3115" w:type="dxa"/>
          </w:tcPr>
          <w:p w14:paraId="690B30E4" w14:textId="198AD06D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31.09</w:t>
            </w:r>
          </w:p>
        </w:tc>
      </w:tr>
      <w:tr w:rsidR="005B1E5D" w14:paraId="24635CB2" w14:textId="77777777" w:rsidTr="00C2526D">
        <w:trPr>
          <w:trHeight w:val="274"/>
        </w:trPr>
        <w:tc>
          <w:tcPr>
            <w:tcW w:w="3115" w:type="dxa"/>
          </w:tcPr>
          <w:p w14:paraId="04A677CB" w14:textId="32AE9A3A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72</w:t>
            </w:r>
          </w:p>
        </w:tc>
        <w:tc>
          <w:tcPr>
            <w:tcW w:w="3115" w:type="dxa"/>
          </w:tcPr>
          <w:p w14:paraId="014E5CEC" w14:textId="3F7048A6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</w:t>
            </w:r>
          </w:p>
        </w:tc>
        <w:tc>
          <w:tcPr>
            <w:tcW w:w="3115" w:type="dxa"/>
          </w:tcPr>
          <w:p w14:paraId="364F89B9" w14:textId="301EC448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18.96</w:t>
            </w:r>
          </w:p>
        </w:tc>
      </w:tr>
      <w:tr w:rsidR="005B1E5D" w14:paraId="0A01A70A" w14:textId="77777777" w:rsidTr="005B1E5D">
        <w:tc>
          <w:tcPr>
            <w:tcW w:w="3115" w:type="dxa"/>
          </w:tcPr>
          <w:p w14:paraId="08EC1C66" w14:textId="7188B94F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</w:t>
            </w:r>
          </w:p>
        </w:tc>
        <w:tc>
          <w:tcPr>
            <w:tcW w:w="3115" w:type="dxa"/>
          </w:tcPr>
          <w:p w14:paraId="650A33EB" w14:textId="60E94219" w:rsidR="005B1E5D" w:rsidRPr="001B6BD5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</w:t>
            </w:r>
          </w:p>
        </w:tc>
        <w:tc>
          <w:tcPr>
            <w:tcW w:w="3115" w:type="dxa"/>
          </w:tcPr>
          <w:p w14:paraId="5376A76B" w14:textId="7CAD2714" w:rsidR="005B1E5D" w:rsidRPr="005B1E5D" w:rsidRDefault="001B6BD5" w:rsidP="004D5485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8.44</w:t>
            </w:r>
          </w:p>
        </w:tc>
      </w:tr>
    </w:tbl>
    <w:p w14:paraId="4495F07A" w14:textId="77777777" w:rsidR="00504744" w:rsidRDefault="00504744" w:rsidP="004D5485">
      <w:pPr>
        <w:ind w:firstLine="0"/>
        <w:rPr>
          <w:b/>
          <w:bCs/>
        </w:rPr>
      </w:pPr>
    </w:p>
    <w:p w14:paraId="5B0A2A0C" w14:textId="4F7DE25F" w:rsidR="005B1E5D" w:rsidRDefault="005B1E5D" w:rsidP="00504744">
      <w:pPr>
        <w:ind w:firstLine="0"/>
        <w:jc w:val="left"/>
        <w:rPr>
          <w:b/>
          <w:bCs/>
        </w:rPr>
      </w:pPr>
      <w:r>
        <w:rPr>
          <w:b/>
          <w:bCs/>
        </w:rPr>
        <w:t>2.3</w:t>
      </w:r>
      <w:r w:rsidR="00504744">
        <w:rPr>
          <w:b/>
          <w:bCs/>
        </w:rPr>
        <w:t xml:space="preserve"> График</w:t>
      </w:r>
      <w:r>
        <w:rPr>
          <w:b/>
          <w:bCs/>
        </w:rPr>
        <w:t xml:space="preserve"> </w:t>
      </w:r>
      <w:r w:rsidR="001B6BD5" w:rsidRPr="001B6BD5">
        <w:rPr>
          <w:b/>
          <w:bCs/>
        </w:rPr>
        <w:drawing>
          <wp:inline distT="0" distB="0" distL="0" distR="0" wp14:anchorId="2B624961" wp14:editId="3DA284F8">
            <wp:extent cx="5940425" cy="3559175"/>
            <wp:effectExtent l="0" t="0" r="3175" b="3175"/>
            <wp:docPr id="2573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34A" w14:textId="4AFB46C5" w:rsidR="001B6BD5" w:rsidRDefault="001B6BD5" w:rsidP="001B6BD5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>Сравнение эмпирического и теоретического распределений</w:t>
      </w:r>
    </w:p>
    <w:p w14:paraId="44B9059F" w14:textId="77777777" w:rsidR="001B6BD5" w:rsidRDefault="001B6BD5" w:rsidP="00504744">
      <w:pPr>
        <w:ind w:firstLine="0"/>
        <w:jc w:val="left"/>
        <w:rPr>
          <w:b/>
          <w:bCs/>
        </w:rPr>
      </w:pPr>
    </w:p>
    <w:p w14:paraId="1FD0DDFC" w14:textId="2AE0E198" w:rsidR="0017410A" w:rsidRDefault="0017410A" w:rsidP="0017410A">
      <w:pPr>
        <w:rPr>
          <w:b/>
          <w:bCs/>
        </w:rPr>
      </w:pPr>
    </w:p>
    <w:p w14:paraId="103B3DEB" w14:textId="163DBFE9" w:rsidR="0017410A" w:rsidRPr="0017410A" w:rsidRDefault="0017410A" w:rsidP="0017410A">
      <w:pPr>
        <w:tabs>
          <w:tab w:val="left" w:pos="3495"/>
        </w:tabs>
        <w:ind w:firstLine="0"/>
        <w:rPr>
          <w:b/>
          <w:bCs/>
        </w:rPr>
      </w:pPr>
      <w:r w:rsidRPr="0017410A">
        <w:rPr>
          <w:b/>
          <w:bCs/>
        </w:rPr>
        <w:t>2.4 Доверительные интервалы</w:t>
      </w:r>
    </w:p>
    <w:p w14:paraId="30E49A3B" w14:textId="77777777" w:rsidR="00504744" w:rsidRDefault="00504744" w:rsidP="00504744">
      <w:pPr>
        <w:ind w:firstLine="0"/>
      </w:pPr>
      <w:r>
        <w:t>Для начала посчитаем выборочную дисперсию</w:t>
      </w:r>
    </w:p>
    <w:p w14:paraId="4CFD98B5" w14:textId="353D076B" w:rsidR="00504744" w:rsidRPr="0017410A" w:rsidRDefault="00000000" w:rsidP="00504744">
      <w:pPr>
        <w:ind w:firstLine="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192.53871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&gt;S=1</m:t>
          </m:r>
          <m:r>
            <w:rPr>
              <w:rFonts w:ascii="Cambria Math" w:hAnsi="Cambria Math"/>
              <w:lang w:val="en-US"/>
            </w:rPr>
            <m:t>3,88</m:t>
          </m:r>
        </m:oMath>
      </m:oMathPara>
    </w:p>
    <w:p w14:paraId="37D83856" w14:textId="77777777" w:rsidR="00504744" w:rsidRDefault="00504744" w:rsidP="00504744">
      <w:pPr>
        <w:ind w:firstLine="0"/>
        <w:rPr>
          <w:iCs/>
        </w:rPr>
      </w:pPr>
      <w:r w:rsidRPr="0017410A">
        <w:rPr>
          <w:iCs/>
        </w:rPr>
        <w:t>Доверительный интервал для μ</w:t>
      </w:r>
    </w:p>
    <w:p w14:paraId="7CF61A3F" w14:textId="227D26E9" w:rsidR="00504744" w:rsidRPr="00AE17E9" w:rsidRDefault="00504744" w:rsidP="00504744">
      <w:pPr>
        <w:ind w:firstLine="0"/>
        <w:rPr>
          <w:iCs/>
        </w:rPr>
      </w:pPr>
      <w:r w:rsidRPr="00504744">
        <w:rPr>
          <w:iCs/>
          <w:noProof/>
          <w:lang w:val="en-US"/>
        </w:rPr>
        <w:drawing>
          <wp:inline distT="0" distB="0" distL="0" distR="0" wp14:anchorId="0859EF62" wp14:editId="7D4125E4">
            <wp:extent cx="3886742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744">
        <w:rPr>
          <w:iCs/>
        </w:rPr>
        <w:t xml:space="preserve"> =</w:t>
      </w:r>
      <w:r w:rsidRPr="00AE17E9">
        <w:rPr>
          <w:iCs/>
        </w:rPr>
        <w:t xml:space="preserve"> [</w:t>
      </w:r>
      <w:r w:rsidR="00A544B7">
        <w:rPr>
          <w:iCs/>
        </w:rPr>
        <w:t>57</w:t>
      </w:r>
      <w:r w:rsidR="00A544B7">
        <w:rPr>
          <w:iCs/>
          <w:lang w:val="en-US"/>
        </w:rPr>
        <w:t>.70</w:t>
      </w:r>
      <w:r w:rsidRPr="00AE17E9">
        <w:rPr>
          <w:iCs/>
        </w:rPr>
        <w:t xml:space="preserve">, </w:t>
      </w:r>
      <w:r w:rsidR="00A544B7">
        <w:rPr>
          <w:iCs/>
          <w:lang w:val="en-US"/>
        </w:rPr>
        <w:t>61</w:t>
      </w:r>
      <w:r w:rsidRPr="00AE17E9">
        <w:rPr>
          <w:iCs/>
        </w:rPr>
        <w:t>.</w:t>
      </w:r>
      <w:r w:rsidR="00A544B7">
        <w:rPr>
          <w:iCs/>
          <w:lang w:val="en-US"/>
        </w:rPr>
        <w:t>95</w:t>
      </w:r>
      <w:r w:rsidRPr="00AE17E9">
        <w:rPr>
          <w:iCs/>
        </w:rPr>
        <w:t>]</w:t>
      </w:r>
    </w:p>
    <w:p w14:paraId="59F8059D" w14:textId="15D30BC0" w:rsidR="0017410A" w:rsidRDefault="00504744" w:rsidP="0017410A">
      <w:pPr>
        <w:tabs>
          <w:tab w:val="left" w:pos="3495"/>
        </w:tabs>
        <w:ind w:firstLine="0"/>
      </w:pPr>
      <w:r>
        <w:t>Доверительный интервал для дисперсии</w:t>
      </w:r>
    </w:p>
    <w:p w14:paraId="5C7690E0" w14:textId="7AAA7558" w:rsidR="00504744" w:rsidRPr="00A544B7" w:rsidRDefault="00504744" w:rsidP="0017410A">
      <w:pPr>
        <w:tabs>
          <w:tab w:val="left" w:pos="3495"/>
        </w:tabs>
        <w:ind w:firstLine="0"/>
      </w:pPr>
      <w:r w:rsidRPr="00504744">
        <w:rPr>
          <w:noProof/>
        </w:rPr>
        <w:drawing>
          <wp:inline distT="0" distB="0" distL="0" distR="0" wp14:anchorId="322E5BA1" wp14:editId="377DEE34">
            <wp:extent cx="2400635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lang w:val="en-US"/>
        </w:rPr>
        <w:t>[</w:t>
      </w:r>
      <w:r w:rsidR="00A544B7">
        <w:rPr>
          <w:lang w:val="en-US"/>
        </w:rPr>
        <w:t>132.93</w:t>
      </w:r>
      <w:r>
        <w:rPr>
          <w:lang w:val="en-US"/>
        </w:rPr>
        <w:t xml:space="preserve">, </w:t>
      </w:r>
      <w:r w:rsidR="00A544B7">
        <w:rPr>
          <w:lang w:val="en-US"/>
        </w:rPr>
        <w:t>179</w:t>
      </w:r>
      <w:r>
        <w:rPr>
          <w:lang w:val="en-US"/>
        </w:rPr>
        <w:t>.</w:t>
      </w:r>
      <w:r w:rsidR="00A544B7">
        <w:rPr>
          <w:lang w:val="en-US"/>
        </w:rPr>
        <w:t>9</w:t>
      </w:r>
      <w:r>
        <w:rPr>
          <w:lang w:val="en-US"/>
        </w:rPr>
        <w:t>6]</w:t>
      </w:r>
    </w:p>
    <w:p w14:paraId="429F5912" w14:textId="7628E20D" w:rsidR="00504744" w:rsidRDefault="00504744" w:rsidP="0017410A">
      <w:pPr>
        <w:tabs>
          <w:tab w:val="left" w:pos="3495"/>
        </w:tabs>
        <w:ind w:firstLine="0"/>
        <w:rPr>
          <w:lang w:val="en-US"/>
        </w:rPr>
      </w:pPr>
    </w:p>
    <w:p w14:paraId="19750523" w14:textId="154C3A23" w:rsidR="00504744" w:rsidRDefault="00504744" w:rsidP="0017410A">
      <w:pPr>
        <w:tabs>
          <w:tab w:val="left" w:pos="3495"/>
        </w:tabs>
        <w:ind w:firstLine="0"/>
        <w:rPr>
          <w:b/>
          <w:bCs/>
        </w:rPr>
      </w:pPr>
      <w:r w:rsidRPr="00504744">
        <w:rPr>
          <w:b/>
          <w:bCs/>
        </w:rPr>
        <w:t>2.5 Сравнение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4744" w14:paraId="4F9655A3" w14:textId="77777777" w:rsidTr="00504744">
        <w:tc>
          <w:tcPr>
            <w:tcW w:w="3115" w:type="dxa"/>
          </w:tcPr>
          <w:p w14:paraId="7002BD9D" w14:textId="3C13A9C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3115" w:type="dxa"/>
          </w:tcPr>
          <w:p w14:paraId="3431303D" w14:textId="5D3183A4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Эмпирическое</w:t>
            </w:r>
          </w:p>
        </w:tc>
        <w:tc>
          <w:tcPr>
            <w:tcW w:w="3115" w:type="dxa"/>
          </w:tcPr>
          <w:p w14:paraId="5E1465E8" w14:textId="4D73B4B5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Теоретическое</w:t>
            </w:r>
          </w:p>
        </w:tc>
      </w:tr>
      <w:tr w:rsidR="00504744" w14:paraId="2FE9911C" w14:textId="77777777" w:rsidTr="00504744">
        <w:tc>
          <w:tcPr>
            <w:tcW w:w="3115" w:type="dxa"/>
          </w:tcPr>
          <w:p w14:paraId="55603EAE" w14:textId="00042DFD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 ожидание</w:t>
            </w:r>
          </w:p>
        </w:tc>
        <w:tc>
          <w:tcPr>
            <w:tcW w:w="3115" w:type="dxa"/>
          </w:tcPr>
          <w:p w14:paraId="68518BB3" w14:textId="7D2622BD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  <w:tc>
          <w:tcPr>
            <w:tcW w:w="3115" w:type="dxa"/>
          </w:tcPr>
          <w:p w14:paraId="1B6940D9" w14:textId="0B0C672D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58ADC755" w14:textId="77777777" w:rsidTr="00504744">
        <w:tc>
          <w:tcPr>
            <w:tcW w:w="3115" w:type="dxa"/>
          </w:tcPr>
          <w:p w14:paraId="2E70B591" w14:textId="769ACBE3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Дисперсия</w:t>
            </w:r>
          </w:p>
        </w:tc>
        <w:tc>
          <w:tcPr>
            <w:tcW w:w="3115" w:type="dxa"/>
          </w:tcPr>
          <w:p w14:paraId="34F23FB6" w14:textId="2F2C01F4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192.53</w:t>
            </w:r>
          </w:p>
        </w:tc>
        <w:tc>
          <w:tcPr>
            <w:tcW w:w="3115" w:type="dxa"/>
          </w:tcPr>
          <w:p w14:paraId="4C830042" w14:textId="5BCE4131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192.53</w:t>
            </w:r>
          </w:p>
        </w:tc>
      </w:tr>
      <w:tr w:rsidR="00504744" w14:paraId="71F63530" w14:textId="77777777" w:rsidTr="00504744">
        <w:tc>
          <w:tcPr>
            <w:tcW w:w="3115" w:type="dxa"/>
          </w:tcPr>
          <w:p w14:paraId="1DC4DC2D" w14:textId="2EF8B2F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Ст. отклонение</w:t>
            </w:r>
          </w:p>
        </w:tc>
        <w:tc>
          <w:tcPr>
            <w:tcW w:w="3115" w:type="dxa"/>
          </w:tcPr>
          <w:p w14:paraId="243F6B16" w14:textId="4ED231F2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A544B7">
              <w:rPr>
                <w:b/>
                <w:bCs/>
                <w:lang w:val="en-US"/>
              </w:rPr>
              <w:t>3.88</w:t>
            </w:r>
          </w:p>
        </w:tc>
        <w:tc>
          <w:tcPr>
            <w:tcW w:w="3115" w:type="dxa"/>
          </w:tcPr>
          <w:p w14:paraId="2FFC026F" w14:textId="3E6EEDE7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A544B7">
              <w:rPr>
                <w:b/>
                <w:bCs/>
                <w:lang w:val="en-US"/>
              </w:rPr>
              <w:t>3.88</w:t>
            </w:r>
          </w:p>
        </w:tc>
      </w:tr>
      <w:tr w:rsidR="00504744" w14:paraId="1C7CE715" w14:textId="77777777" w:rsidTr="00504744">
        <w:tc>
          <w:tcPr>
            <w:tcW w:w="3115" w:type="dxa"/>
          </w:tcPr>
          <w:p w14:paraId="0D635C9D" w14:textId="438ED870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Медиана</w:t>
            </w:r>
          </w:p>
        </w:tc>
        <w:tc>
          <w:tcPr>
            <w:tcW w:w="3115" w:type="dxa"/>
          </w:tcPr>
          <w:p w14:paraId="37E4B559" w14:textId="4AE29412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</w:t>
            </w:r>
          </w:p>
        </w:tc>
        <w:tc>
          <w:tcPr>
            <w:tcW w:w="3115" w:type="dxa"/>
          </w:tcPr>
          <w:p w14:paraId="5C0DE7A7" w14:textId="07E165A6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0090397F" w14:textId="77777777" w:rsidTr="00504744">
        <w:tc>
          <w:tcPr>
            <w:tcW w:w="3115" w:type="dxa"/>
          </w:tcPr>
          <w:p w14:paraId="7EB9DC4E" w14:textId="4F6BBDEF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Мода</w:t>
            </w:r>
          </w:p>
        </w:tc>
        <w:tc>
          <w:tcPr>
            <w:tcW w:w="3115" w:type="dxa"/>
          </w:tcPr>
          <w:p w14:paraId="3B4587B5" w14:textId="716B4D8D" w:rsidR="00504744" w:rsidRPr="00436232" w:rsidRDefault="00436232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115" w:type="dxa"/>
          </w:tcPr>
          <w:p w14:paraId="75740FD4" w14:textId="08445E80" w:rsidR="00504744" w:rsidRPr="00504744" w:rsidRDefault="00A544B7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59.82</w:t>
            </w:r>
          </w:p>
        </w:tc>
      </w:tr>
      <w:tr w:rsidR="00504744" w14:paraId="7216D5E6" w14:textId="77777777" w:rsidTr="00504744">
        <w:tc>
          <w:tcPr>
            <w:tcW w:w="3115" w:type="dxa"/>
          </w:tcPr>
          <w:p w14:paraId="37FA6BD1" w14:textId="0247AA8B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Асимметрия</w:t>
            </w:r>
          </w:p>
        </w:tc>
        <w:tc>
          <w:tcPr>
            <w:tcW w:w="3115" w:type="dxa"/>
          </w:tcPr>
          <w:p w14:paraId="1D0710FD" w14:textId="4B352880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  <w:r w:rsidR="00A544B7">
              <w:rPr>
                <w:b/>
                <w:bCs/>
                <w:lang w:val="en-US"/>
              </w:rPr>
              <w:t>7</w:t>
            </w:r>
          </w:p>
        </w:tc>
        <w:tc>
          <w:tcPr>
            <w:tcW w:w="3115" w:type="dxa"/>
          </w:tcPr>
          <w:p w14:paraId="3323739B" w14:textId="04EF4BA8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04744" w14:paraId="2EF17EC3" w14:textId="77777777" w:rsidTr="00504744">
        <w:tc>
          <w:tcPr>
            <w:tcW w:w="3115" w:type="dxa"/>
          </w:tcPr>
          <w:p w14:paraId="7118DB87" w14:textId="21CC4F69" w:rsid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Эксцесс</w:t>
            </w:r>
          </w:p>
        </w:tc>
        <w:tc>
          <w:tcPr>
            <w:tcW w:w="3115" w:type="dxa"/>
          </w:tcPr>
          <w:p w14:paraId="61AAB75D" w14:textId="6DCD6560" w:rsidR="00504744" w:rsidRPr="00436232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-0.</w:t>
            </w:r>
            <w:r w:rsidR="00A544B7">
              <w:rPr>
                <w:b/>
                <w:bCs/>
                <w:lang w:val="en-US"/>
              </w:rPr>
              <w:t>51</w:t>
            </w:r>
          </w:p>
        </w:tc>
        <w:tc>
          <w:tcPr>
            <w:tcW w:w="3115" w:type="dxa"/>
          </w:tcPr>
          <w:p w14:paraId="6D494539" w14:textId="6B3625F3" w:rsidR="00504744" w:rsidRPr="00504744" w:rsidRDefault="00504744" w:rsidP="0017410A">
            <w:pPr>
              <w:tabs>
                <w:tab w:val="left" w:pos="3495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285F1EE7" w14:textId="77777777" w:rsidR="00504744" w:rsidRPr="00504744" w:rsidRDefault="00504744" w:rsidP="0017410A">
      <w:pPr>
        <w:tabs>
          <w:tab w:val="left" w:pos="3495"/>
        </w:tabs>
        <w:ind w:firstLine="0"/>
        <w:rPr>
          <w:b/>
          <w:bCs/>
        </w:rPr>
      </w:pPr>
    </w:p>
    <w:p w14:paraId="77C94A71" w14:textId="60BB5777" w:rsidR="00504744" w:rsidRDefault="00504744" w:rsidP="0017410A">
      <w:pPr>
        <w:tabs>
          <w:tab w:val="left" w:pos="3495"/>
        </w:tabs>
        <w:ind w:firstLine="0"/>
        <w:rPr>
          <w:b/>
          <w:bCs/>
        </w:rPr>
      </w:pPr>
      <w:r w:rsidRPr="00504744">
        <w:rPr>
          <w:b/>
          <w:bCs/>
        </w:rPr>
        <w:t>Вывод</w:t>
      </w:r>
    </w:p>
    <w:p w14:paraId="3DC4C43C" w14:textId="521AECA8" w:rsidR="00504744" w:rsidRPr="00504744" w:rsidRDefault="00504744" w:rsidP="00504744">
      <w:r w:rsidRPr="00504744">
        <w:t>Нормальное распределение можно считать адекватной аппроксимацией реальных данных.</w:t>
      </w:r>
    </w:p>
    <w:p w14:paraId="40A90C89" w14:textId="5024644D" w:rsidR="00504744" w:rsidRPr="00504744" w:rsidRDefault="00504744" w:rsidP="00504744">
      <w:r w:rsidRPr="00504744">
        <w:t>Однако:</w:t>
      </w:r>
    </w:p>
    <w:p w14:paraId="3052BC56" w14:textId="77777777" w:rsidR="00504744" w:rsidRPr="00504744" w:rsidRDefault="00504744" w:rsidP="00504744">
      <w:pPr>
        <w:pStyle w:val="aa"/>
        <w:numPr>
          <w:ilvl w:val="0"/>
          <w:numId w:val="2"/>
        </w:numPr>
      </w:pPr>
      <w:r w:rsidRPr="00504744">
        <w:t>лёгкое отклонение влево (асимметрия) и</w:t>
      </w:r>
    </w:p>
    <w:p w14:paraId="710FFD8A" w14:textId="1D64D1EC" w:rsidR="00504744" w:rsidRPr="00504744" w:rsidRDefault="00504744" w:rsidP="00504744">
      <w:pPr>
        <w:pStyle w:val="aa"/>
        <w:numPr>
          <w:ilvl w:val="0"/>
          <w:numId w:val="2"/>
        </w:numPr>
      </w:pPr>
      <w:r w:rsidRPr="00504744">
        <w:t>пониженный эксцесс указывают, что распределение не идеально нормальное</w:t>
      </w:r>
      <w:r w:rsidR="00436232">
        <w:t>, но достаточно близко к нему.</w:t>
      </w:r>
    </w:p>
    <w:p w14:paraId="0D7E9038" w14:textId="768B2501" w:rsidR="00504744" w:rsidRPr="00504744" w:rsidRDefault="00504744" w:rsidP="00504744">
      <w:r w:rsidRPr="00504744">
        <w:t xml:space="preserve">Это может быть связано с наличием пограничных или выбросных значений (например, </w:t>
      </w:r>
      <w:r w:rsidR="00436232">
        <w:t>25</w:t>
      </w:r>
      <w:r w:rsidRPr="00504744">
        <w:t>, 88) или неполной симметрией исходной величины.</w:t>
      </w:r>
    </w:p>
    <w:p w14:paraId="0E1758D5" w14:textId="77777777" w:rsidR="00504744" w:rsidRPr="00504744" w:rsidRDefault="00504744" w:rsidP="0017410A">
      <w:pPr>
        <w:tabs>
          <w:tab w:val="left" w:pos="3495"/>
        </w:tabs>
        <w:ind w:firstLine="0"/>
        <w:rPr>
          <w:b/>
          <w:bCs/>
        </w:rPr>
      </w:pPr>
    </w:p>
    <w:p w14:paraId="243357C8" w14:textId="77777777" w:rsidR="00504744" w:rsidRPr="00504744" w:rsidRDefault="00504744" w:rsidP="0017410A">
      <w:pPr>
        <w:tabs>
          <w:tab w:val="left" w:pos="3495"/>
        </w:tabs>
        <w:ind w:firstLine="0"/>
      </w:pPr>
    </w:p>
    <w:p w14:paraId="1EC72769" w14:textId="77777777" w:rsidR="00504744" w:rsidRPr="0017410A" w:rsidRDefault="00504744" w:rsidP="0017410A">
      <w:pPr>
        <w:tabs>
          <w:tab w:val="left" w:pos="3495"/>
        </w:tabs>
        <w:ind w:firstLine="0"/>
      </w:pPr>
    </w:p>
    <w:sectPr w:rsidR="00504744" w:rsidRPr="0017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802F6" w14:textId="77777777" w:rsidR="005B796C" w:rsidRDefault="005B796C" w:rsidP="00AE17E9">
      <w:pPr>
        <w:spacing w:line="240" w:lineRule="auto"/>
      </w:pPr>
      <w:r>
        <w:separator/>
      </w:r>
    </w:p>
  </w:endnote>
  <w:endnote w:type="continuationSeparator" w:id="0">
    <w:p w14:paraId="2A6F70B0" w14:textId="77777777" w:rsidR="005B796C" w:rsidRDefault="005B796C" w:rsidP="00AE1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320C5" w14:textId="77777777" w:rsidR="005B796C" w:rsidRDefault="005B796C" w:rsidP="00AE17E9">
      <w:pPr>
        <w:spacing w:line="240" w:lineRule="auto"/>
      </w:pPr>
      <w:r>
        <w:separator/>
      </w:r>
    </w:p>
  </w:footnote>
  <w:footnote w:type="continuationSeparator" w:id="0">
    <w:p w14:paraId="69BAF5D5" w14:textId="77777777" w:rsidR="005B796C" w:rsidRDefault="005B796C" w:rsidP="00AE1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E152A"/>
    <w:multiLevelType w:val="multilevel"/>
    <w:tmpl w:val="487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958AD"/>
    <w:multiLevelType w:val="hybridMultilevel"/>
    <w:tmpl w:val="711A9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5503996">
    <w:abstractNumId w:val="0"/>
  </w:num>
  <w:num w:numId="2" w16cid:durableId="800734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FD"/>
    <w:rsid w:val="00002147"/>
    <w:rsid w:val="00006911"/>
    <w:rsid w:val="00013669"/>
    <w:rsid w:val="000178B5"/>
    <w:rsid w:val="000862AE"/>
    <w:rsid w:val="00121BE4"/>
    <w:rsid w:val="001341DC"/>
    <w:rsid w:val="00151486"/>
    <w:rsid w:val="00172836"/>
    <w:rsid w:val="0017410A"/>
    <w:rsid w:val="001B6BD5"/>
    <w:rsid w:val="001E7960"/>
    <w:rsid w:val="00246367"/>
    <w:rsid w:val="00264AA2"/>
    <w:rsid w:val="00272649"/>
    <w:rsid w:val="002970A4"/>
    <w:rsid w:val="002A3906"/>
    <w:rsid w:val="00306A88"/>
    <w:rsid w:val="0033329E"/>
    <w:rsid w:val="00352254"/>
    <w:rsid w:val="00403E96"/>
    <w:rsid w:val="00436232"/>
    <w:rsid w:val="00441571"/>
    <w:rsid w:val="004D5485"/>
    <w:rsid w:val="00504744"/>
    <w:rsid w:val="0052614E"/>
    <w:rsid w:val="005370FA"/>
    <w:rsid w:val="00584AF1"/>
    <w:rsid w:val="005A006D"/>
    <w:rsid w:val="005B1E5D"/>
    <w:rsid w:val="005B796C"/>
    <w:rsid w:val="006F144E"/>
    <w:rsid w:val="00747EFD"/>
    <w:rsid w:val="0076740E"/>
    <w:rsid w:val="00767C22"/>
    <w:rsid w:val="00803E8F"/>
    <w:rsid w:val="0082515E"/>
    <w:rsid w:val="008620A4"/>
    <w:rsid w:val="008D446E"/>
    <w:rsid w:val="008F2170"/>
    <w:rsid w:val="00927AED"/>
    <w:rsid w:val="0099574D"/>
    <w:rsid w:val="009B7E40"/>
    <w:rsid w:val="009C5077"/>
    <w:rsid w:val="009F47A4"/>
    <w:rsid w:val="009F6806"/>
    <w:rsid w:val="00A14957"/>
    <w:rsid w:val="00A33545"/>
    <w:rsid w:val="00A544B7"/>
    <w:rsid w:val="00A67A70"/>
    <w:rsid w:val="00AE17E9"/>
    <w:rsid w:val="00AF4CDA"/>
    <w:rsid w:val="00AF64F3"/>
    <w:rsid w:val="00B21E64"/>
    <w:rsid w:val="00B3181E"/>
    <w:rsid w:val="00B65D6B"/>
    <w:rsid w:val="00BA57D5"/>
    <w:rsid w:val="00BE5DEF"/>
    <w:rsid w:val="00C17194"/>
    <w:rsid w:val="00C20DC6"/>
    <w:rsid w:val="00C2526D"/>
    <w:rsid w:val="00D031E0"/>
    <w:rsid w:val="00D20112"/>
    <w:rsid w:val="00D9137E"/>
    <w:rsid w:val="00DB6D39"/>
    <w:rsid w:val="00E359D6"/>
    <w:rsid w:val="00E545B3"/>
    <w:rsid w:val="00E70238"/>
    <w:rsid w:val="00EA4353"/>
    <w:rsid w:val="00F169DF"/>
    <w:rsid w:val="00F56A7E"/>
    <w:rsid w:val="00F71131"/>
    <w:rsid w:val="00FB2EFB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BDC1"/>
  <w15:chartTrackingRefBased/>
  <w15:docId w15:val="{646FBA8B-1F45-4C9E-8503-F98926BC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D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225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254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03E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E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table" w:styleId="a5">
    <w:name w:val="Table Grid"/>
    <w:basedOn w:val="a1"/>
    <w:uiPriority w:val="39"/>
    <w:rsid w:val="00AF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AF4CDA"/>
    <w:rPr>
      <w:b/>
      <w:bCs/>
    </w:rPr>
  </w:style>
  <w:style w:type="character" w:customStyle="1" w:styleId="katex-mathml">
    <w:name w:val="katex-mathml"/>
    <w:basedOn w:val="a0"/>
    <w:rsid w:val="00AF4CDA"/>
  </w:style>
  <w:style w:type="character" w:customStyle="1" w:styleId="mord">
    <w:name w:val="mord"/>
    <w:basedOn w:val="a0"/>
    <w:rsid w:val="00AF4CDA"/>
  </w:style>
  <w:style w:type="character" w:customStyle="1" w:styleId="mopen">
    <w:name w:val="mopen"/>
    <w:basedOn w:val="a0"/>
    <w:rsid w:val="00AF4CDA"/>
  </w:style>
  <w:style w:type="character" w:customStyle="1" w:styleId="mclose">
    <w:name w:val="mclose"/>
    <w:basedOn w:val="a0"/>
    <w:rsid w:val="00AF4CDA"/>
  </w:style>
  <w:style w:type="character" w:customStyle="1" w:styleId="mbin">
    <w:name w:val="mbin"/>
    <w:basedOn w:val="a0"/>
    <w:rsid w:val="00AF4CDA"/>
  </w:style>
  <w:style w:type="character" w:customStyle="1" w:styleId="mpunct">
    <w:name w:val="mpunct"/>
    <w:basedOn w:val="a0"/>
    <w:rsid w:val="00AF4CDA"/>
  </w:style>
  <w:style w:type="character" w:customStyle="1" w:styleId="mrel">
    <w:name w:val="mrel"/>
    <w:basedOn w:val="a0"/>
    <w:rsid w:val="00AF4CDA"/>
  </w:style>
  <w:style w:type="paragraph" w:styleId="a7">
    <w:name w:val="Normal (Web)"/>
    <w:basedOn w:val="a"/>
    <w:uiPriority w:val="99"/>
    <w:semiHidden/>
    <w:unhideWhenUsed/>
    <w:rsid w:val="00BE5DEF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A14957"/>
    <w:rPr>
      <w:color w:val="808080"/>
    </w:rPr>
  </w:style>
  <w:style w:type="character" w:customStyle="1" w:styleId="vlist-s">
    <w:name w:val="vlist-s"/>
    <w:basedOn w:val="a0"/>
    <w:rsid w:val="00A14957"/>
  </w:style>
  <w:style w:type="paragraph" w:styleId="a9">
    <w:name w:val="caption"/>
    <w:basedOn w:val="a"/>
    <w:next w:val="a"/>
    <w:uiPriority w:val="35"/>
    <w:unhideWhenUsed/>
    <w:qFormat/>
    <w:rsid w:val="00151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504744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E17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17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AE17E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17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ED2F-8B0F-472A-B099-817BA74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Николай Викторович</dc:creator>
  <cp:keywords/>
  <dc:description/>
  <cp:lastModifiedBy>Данил Зенин</cp:lastModifiedBy>
  <cp:revision>2</cp:revision>
  <dcterms:created xsi:type="dcterms:W3CDTF">2025-04-08T13:48:00Z</dcterms:created>
  <dcterms:modified xsi:type="dcterms:W3CDTF">2025-04-08T13:48:00Z</dcterms:modified>
</cp:coreProperties>
</file>