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35"/>
        <w:numPr>
          <w:ilvl w:val="0"/>
          <w:numId w:val="1"/>
        </w:numPr>
        <w:pBdr/>
        <w:spacing/>
        <w:ind/>
        <w:rPr>
          <w:rFonts w:ascii="仿宋_GB2312" w:hAnsi="仿宋" w:eastAsia="仿宋_GB2312"/>
          <w:sz w:val="24"/>
          <w:szCs w:val="24"/>
        </w:rPr>
      </w:pPr>
      <w:r>
        <w:rPr>
          <w:rFonts w:hint="eastAsia" w:ascii="仿宋_GB2312" w:hAnsi="仿宋" w:eastAsia="仿宋_GB2312"/>
          <w:sz w:val="24"/>
          <w:szCs w:val="24"/>
        </w:rPr>
        <w:t xml:space="preserve">仿宋体很大程度上</w:t>
      </w:r>
      <w:r>
        <w:rPr>
          <w:rFonts w:hint="eastAsia" w:ascii="仿宋_GB2312" w:hAnsi="仿宋" w:eastAsia="仿宋_GB2312"/>
          <w:sz w:val="24"/>
          <w:szCs w:val="24"/>
        </w:rPr>
        <w:t xml:space="preserve">是好的</w:t>
      </w:r>
      <w:r>
        <w:rPr>
          <w:rFonts w:hint="eastAsia" w:ascii="仿宋_GB2312" w:hAnsi="仿宋" w:eastAsia="仿宋_GB2312"/>
          <w:sz w:val="24"/>
          <w:szCs w:val="24"/>
          <w:lang w:val="zh-CN"/>
        </w:rPr>
        <w:t xml:space="preserve">,</w:t>
      </w:r>
      <w:r>
        <w:rPr>
          <w:rFonts w:hint="eastAsia" w:ascii="仿宋_GB2312" w:hAnsi="仿宋" w:eastAsia="仿宋_GB2312"/>
          <w:sz w:val="24"/>
          <w:szCs w:val="24"/>
        </w:rPr>
        <w:t xml:space="preserve">但是就是有一些问题暂时不能解决</w:t>
      </w:r>
      <w:r>
        <w:rPr>
          <w:rFonts w:hint="eastAsia" w:ascii="仿宋_GB2312" w:hAnsi="仿宋" w:eastAsia="仿宋_GB2312"/>
          <w:sz w:val="24"/>
          <w:szCs w:val="24"/>
          <w:lang w:val="zh-CN"/>
        </w:rPr>
        <w:t xml:space="preserve">,</w:t>
      </w:r>
      <w:r>
        <w:rPr>
          <w:rFonts w:hint="eastAsia" w:ascii="仿宋_GB2312" w:hAnsi="仿宋" w:eastAsia="仿宋_GB2312"/>
          <w:sz w:val="24"/>
          <w:szCs w:val="24"/>
        </w:rPr>
        <w:t xml:space="preserve">需要再进一步研究，你看怎么样</w:t>
      </w:r>
      <w:r>
        <w:rPr>
          <w:rFonts w:ascii="仿宋_GB2312" w:hAnsi="仿宋" w:eastAsia="仿宋_GB2312"/>
          <w:sz w:val="24"/>
          <w:szCs w:val="24"/>
        </w:rPr>
      </w:r>
    </w:p>
    <w:p>
      <w:pPr>
        <w:pBdr/>
        <w:spacing/>
        <w:ind/>
        <w:rPr>
          <w:rFonts w:ascii="仿宋_GB2312" w:hAnsi="仿宋" w:eastAsia="仿宋_GB2312"/>
          <w:sz w:val="24"/>
          <w:szCs w:val="24"/>
        </w:rPr>
      </w:pPr>
      <w:r>
        <w:rPr>
          <w:rFonts w:hint="eastAsia" w:ascii="仿宋_GB2312" w:hAnsi="仿宋" w:eastAsia="仿宋_GB2312"/>
          <w:sz w:val="24"/>
          <w:szCs w:val="24"/>
        </w:rPr>
        <w:t xml:space="preserve">是的很好，我只是测试一下，没有别的意思别误会，主要测试的字体宽度，会影响到你吗？</w:t>
      </w:r>
      <w:r>
        <w:rPr>
          <w:rFonts w:ascii="仿宋_GB2312" w:hAnsi="仿宋" w:eastAsia="仿宋_GB2312"/>
          <w:sz w:val="24"/>
          <w:szCs w:val="24"/>
        </w:rPr>
      </w:r>
    </w:p>
    <w:p>
      <w:pPr>
        <w:pBdr/>
        <w:spacing/>
        <w:ind/>
        <w:rPr>
          <w:rFonts w:ascii="仿宋_GB2312" w:hAnsi="仿宋" w:eastAsia="仿宋_GB2312"/>
          <w:sz w:val="24"/>
          <w:szCs w:val="24"/>
        </w:rPr>
      </w:pPr>
      <w:r>
        <w:rPr>
          <w:rFonts w:hint="eastAsia" w:ascii="仿宋_GB2312" w:hAnsi="仿宋" w:eastAsia="仿宋_GB2312"/>
          <w:sz w:val="24"/>
          <w:szCs w:val="24"/>
        </w:rPr>
        <w:t xml:space="preserve">所以现在的是没有任何符号只有字的仿宋字体的内容我只是测试一下这个宽度在</w:t>
      </w:r>
      <w:r>
        <w:rPr>
          <w:rFonts w:hint="eastAsia" w:ascii="仿宋_GB2312" w:hAnsi="仿宋" w:eastAsia="仿宋_GB2312"/>
          <w:sz w:val="24"/>
          <w:szCs w:val="24"/>
        </w:rPr>
        <w:t xml:space="preserve">Onlyoffice</w:t>
      </w:r>
      <w:r>
        <w:rPr>
          <w:rFonts w:hint="eastAsia" w:ascii="仿宋_GB2312" w:hAnsi="仿宋" w:eastAsia="仿宋_GB2312"/>
          <w:sz w:val="24"/>
          <w:szCs w:val="24"/>
        </w:rPr>
        <w:t xml:space="preserve">和word上测试有没有区别</w:t>
      </w:r>
      <w:r>
        <w:rPr>
          <w:rFonts w:ascii="仿宋_GB2312" w:hAnsi="仿宋" w:eastAsia="仿宋_GB2312"/>
          <w:sz w:val="24"/>
          <w:szCs w:val="24"/>
        </w:rPr>
      </w:r>
    </w:p>
    <w:p>
      <w:pPr>
        <w:pBdr/>
        <w:spacing/>
        <w:ind/>
        <w:rPr>
          <w:rFonts w:ascii="仿宋_GB2312" w:hAnsi="仿宋" w:eastAsia="仿宋_GB2312"/>
          <w:sz w:val="24"/>
          <w:szCs w:val="24"/>
        </w:rPr>
      </w:pPr>
      <w:r>
        <w:rPr>
          <w:rFonts w:ascii="仿宋_GB2312" w:hAnsi="仿宋" w:eastAsia="仿宋_GB2312"/>
          <w:sz w:val="24"/>
          <w:szCs w:val="24"/>
        </w:rPr>
      </w:r>
      <w:r>
        <w:rPr>
          <w:rFonts w:ascii="仿宋_GB2312" w:hAnsi="仿宋" w:eastAsia="仿宋_GB2312"/>
          <w:sz w:val="24"/>
          <w:szCs w:val="24"/>
        </w:rPr>
      </w:r>
    </w:p>
    <w:p>
      <w:pPr>
        <w:pBdr/>
        <w:spacing/>
        <w:ind/>
        <w:rPr>
          <w:rFonts w:hint="eastAsia" w:ascii="仿宋_GB2312" w:hAnsi="仿宋" w:eastAsia="仿宋_GB2312"/>
          <w:sz w:val="24"/>
          <w:szCs w:val="24"/>
        </w:rPr>
      </w:pPr>
      <w:r>
        <w:rPr>
          <w:rFonts w:ascii="仿宋_GB2312" w:hAnsi="仿宋" w:eastAsia="仿宋_GB2312"/>
          <w:sz w:val="24"/>
          <w:szCs w:val="24"/>
        </w:rPr>
        <w:t xml:space="preserve">A</w:t>
      </w:r>
      <w:r>
        <w:rPr>
          <w:rFonts w:hint="eastAsia" w:ascii="仿宋_GB2312" w:hAnsi="仿宋" w:eastAsia="仿宋_GB2312"/>
          <w:sz w:val="24"/>
          <w:szCs w:val="24"/>
        </w:rPr>
        <w:t xml:space="preserve">nd this is the test which contain only </w:t>
      </w:r>
      <w:r>
        <w:rPr>
          <w:rFonts w:hint="eastAsia" w:ascii="仿宋_GB2312" w:hAnsi="仿宋" w:eastAsia="仿宋_GB2312"/>
          <w:sz w:val="24"/>
          <w:szCs w:val="24"/>
        </w:rPr>
        <w:t xml:space="preserve">L</w:t>
      </w:r>
      <w:r>
        <w:rPr>
          <w:rFonts w:hint="eastAsia" w:ascii="仿宋_GB2312" w:hAnsi="仿宋" w:eastAsia="仿宋_GB2312"/>
          <w:sz w:val="24"/>
          <w:szCs w:val="24"/>
        </w:rPr>
        <w:t xml:space="preserve">a</w:t>
      </w:r>
      <w:r>
        <w:rPr>
          <w:rFonts w:hint="eastAsia" w:ascii="仿宋_GB2312" w:hAnsi="仿宋" w:eastAsia="仿宋_GB2312"/>
          <w:sz w:val="24"/>
          <w:szCs w:val="24"/>
        </w:rPr>
        <w:t xml:space="preserve">t</w:t>
      </w:r>
      <w:r>
        <w:rPr>
          <w:rFonts w:hint="eastAsia" w:ascii="仿宋_GB2312" w:hAnsi="仿宋" w:eastAsia="仿宋_GB2312"/>
          <w:sz w:val="24"/>
          <w:szCs w:val="24"/>
        </w:rPr>
        <w:t xml:space="preserve">in ch</w:t>
      </w:r>
      <w:r>
        <w:rPr>
          <w:rFonts w:hint="eastAsia" w:ascii="仿宋_GB2312" w:hAnsi="仿宋" w:eastAsia="仿宋_GB2312"/>
          <w:sz w:val="24"/>
          <w:szCs w:val="24"/>
        </w:rPr>
        <w:t xml:space="preserve">ara</w:t>
      </w:r>
      <w:r>
        <w:rPr>
          <w:rFonts w:hint="eastAsia" w:ascii="仿宋_GB2312" w:hAnsi="仿宋" w:eastAsia="仿宋_GB2312"/>
          <w:sz w:val="24"/>
          <w:szCs w:val="24"/>
        </w:rPr>
        <w:t xml:space="preserve">cters will it be </w:t>
      </w:r>
      <w:r>
        <w:rPr>
          <w:rFonts w:hint="eastAsia" w:ascii="仿宋_GB2312" w:hAnsi="仿宋" w:eastAsia="仿宋_GB2312"/>
          <w:sz w:val="24"/>
          <w:szCs w:val="24"/>
        </w:rPr>
        <w:t xml:space="preserve">ok</w:t>
      </w:r>
      <w:r>
        <w:rPr>
          <w:rFonts w:hint="eastAsia" w:ascii="仿宋_GB2312" w:hAnsi="仿宋" w:eastAsia="仿宋_GB2312"/>
          <w:sz w:val="24"/>
          <w:szCs w:val="24"/>
        </w:rPr>
        <w:t xml:space="preserve">kand</w:t>
      </w:r>
      <w:r>
        <w:rPr>
          <w:rFonts w:hint="eastAsia" w:ascii="仿宋_GB2312" w:hAnsi="仿宋" w:eastAsia="仿宋_GB2312"/>
          <w:sz w:val="24"/>
          <w:szCs w:val="24"/>
        </w:rPr>
        <w:t xml:space="preserve"> </w:t>
      </w:r>
      <w:r>
        <w:rPr>
          <w:rFonts w:ascii="仿宋_GB2312" w:hAnsi="仿宋" w:eastAsia="仿宋_GB2312"/>
          <w:sz w:val="24"/>
          <w:szCs w:val="24"/>
        </w:rPr>
        <w:t xml:space="preserve">L</w:t>
      </w:r>
      <w:r>
        <w:rPr>
          <w:rFonts w:hint="eastAsia" w:ascii="仿宋_GB2312" w:hAnsi="仿宋" w:eastAsia="仿宋_GB2312"/>
          <w:sz w:val="24"/>
          <w:szCs w:val="24"/>
        </w:rPr>
        <w:t xml:space="preserve">et</w:t>
      </w:r>
      <w:r>
        <w:rPr>
          <w:rFonts w:ascii="仿宋_GB2312" w:hAnsi="仿宋" w:eastAsia="仿宋_GB2312"/>
          <w:sz w:val="24"/>
          <w:szCs w:val="24"/>
        </w:rPr>
        <w:t xml:space="preserve">’</w:t>
      </w:r>
      <w:r>
        <w:rPr>
          <w:rFonts w:hint="eastAsia" w:ascii="仿宋_GB2312" w:hAnsi="仿宋" w:eastAsia="仿宋_GB2312"/>
          <w:sz w:val="24"/>
          <w:szCs w:val="24"/>
        </w:rPr>
        <w:t xml:space="preserve">s see </w:t>
      </w:r>
      <w:r>
        <w:rPr>
          <w:rFonts w:hint="eastAsia" w:ascii="仿宋_GB2312" w:hAnsi="仿宋" w:eastAsia="仿宋_GB2312"/>
          <w:sz w:val="24"/>
          <w:szCs w:val="24"/>
        </w:rPr>
      </w:r>
    </w:p>
    <w:sectPr>
      <w:footnotePr/>
      <w:endnotePr/>
      <w:type w:val="nextPage"/>
      <w:pgSz w:h="16838" w:orient="portrait" w:w="11906"/>
      <w:pgMar w:top="1440" w:right="1800" w:bottom="1440" w:left="1800"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
    <w:panose1 w:val="02010609060101010101"/>
  </w:font>
  <w:font w:name="仿宋_GB2312">
    <w:panose1 w:val="0201060906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720" w:left="1140"/>
      </w:pPr>
      <w:rPr>
        <w:rFonts w:hint="default"/>
      </w:rPr>
      <w:start w:val="1"/>
      <w:suff w:val="tab"/>
    </w:lvl>
    <w:lvl w:ilvl="1">
      <w:isLgl w:val="false"/>
      <w:lvlJc w:val="left"/>
      <w:lvlText w:val="%2)"/>
      <w:numFmt w:val="lowerLetter"/>
      <w:pPr>
        <w:pBdr/>
        <w:spacing/>
        <w:ind w:hanging="440" w:left="1300"/>
      </w:pPr>
      <w:rPr/>
      <w:start w:val="1"/>
      <w:suff w:val="tab"/>
    </w:lvl>
    <w:lvl w:ilvl="2">
      <w:isLgl w:val="false"/>
      <w:lvlJc w:val="right"/>
      <w:lvlText w:val="%3."/>
      <w:numFmt w:val="lowerRoman"/>
      <w:pPr>
        <w:pBdr/>
        <w:spacing/>
        <w:ind w:hanging="440" w:left="1740"/>
      </w:pPr>
      <w:rPr/>
      <w:start w:val="1"/>
      <w:suff w:val="tab"/>
    </w:lvl>
    <w:lvl w:ilvl="3">
      <w:isLgl w:val="false"/>
      <w:lvlJc w:val="left"/>
      <w:lvlText w:val="%4."/>
      <w:numFmt w:val="decimal"/>
      <w:pPr>
        <w:pBdr/>
        <w:spacing/>
        <w:ind w:hanging="440" w:left="2180"/>
      </w:pPr>
      <w:rPr/>
      <w:start w:val="1"/>
      <w:suff w:val="tab"/>
    </w:lvl>
    <w:lvl w:ilvl="4">
      <w:isLgl w:val="false"/>
      <w:lvlJc w:val="left"/>
      <w:lvlText w:val="%5)"/>
      <w:numFmt w:val="lowerLetter"/>
      <w:pPr>
        <w:pBdr/>
        <w:spacing/>
        <w:ind w:hanging="440" w:left="2620"/>
      </w:pPr>
      <w:rPr/>
      <w:start w:val="1"/>
      <w:suff w:val="tab"/>
    </w:lvl>
    <w:lvl w:ilvl="5">
      <w:isLgl w:val="false"/>
      <w:lvlJc w:val="right"/>
      <w:lvlText w:val="%6."/>
      <w:numFmt w:val="lowerRoman"/>
      <w:pPr>
        <w:pBdr/>
        <w:spacing/>
        <w:ind w:hanging="440" w:left="3060"/>
      </w:pPr>
      <w:rPr/>
      <w:start w:val="1"/>
      <w:suff w:val="tab"/>
    </w:lvl>
    <w:lvl w:ilvl="6">
      <w:isLgl w:val="false"/>
      <w:lvlJc w:val="left"/>
      <w:lvlText w:val="%7."/>
      <w:numFmt w:val="decimal"/>
      <w:pPr>
        <w:pBdr/>
        <w:spacing/>
        <w:ind w:hanging="440" w:left="3500"/>
      </w:pPr>
      <w:rPr/>
      <w:start w:val="1"/>
      <w:suff w:val="tab"/>
    </w:lvl>
    <w:lvl w:ilvl="7">
      <w:isLgl w:val="false"/>
      <w:lvlJc w:val="left"/>
      <w:lvlText w:val="%8)"/>
      <w:numFmt w:val="lowerLetter"/>
      <w:pPr>
        <w:pBdr/>
        <w:spacing/>
        <w:ind w:hanging="440" w:left="3940"/>
      </w:pPr>
      <w:rPr/>
      <w:start w:val="1"/>
      <w:suff w:val="tab"/>
    </w:lvl>
    <w:lvl w:ilvl="8">
      <w:isLgl w:val="false"/>
      <w:lvlJc w:val="right"/>
      <w:lvlText w:val="%9."/>
      <w:numFmt w:val="lowerRoman"/>
      <w:pPr>
        <w:pBdr/>
        <w:spacing/>
        <w:ind w:hanging="440" w:left="43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doNotExpandShiftReturn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2"/>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31"/>
    <w:next w:val="631"/>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31"/>
    <w:next w:val="631"/>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31"/>
    <w:next w:val="631"/>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31"/>
    <w:next w:val="631"/>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31"/>
    <w:next w:val="631"/>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31"/>
    <w:next w:val="631"/>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31"/>
    <w:next w:val="63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31"/>
    <w:next w:val="63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31"/>
    <w:next w:val="63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32"/>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32"/>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632"/>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32"/>
    <w:link w:val="141"/>
    <w:uiPriority w:val="9"/>
    <w:pPr>
      <w:pBdr/>
      <w:spacing/>
      <w:ind/>
    </w:pPr>
    <w:rPr>
      <w:rFonts w:ascii="Arial" w:hAnsi="Arial" w:eastAsia="Arial" w:cs="Arial"/>
      <w:i/>
      <w:iCs/>
      <w:color w:val="0f4761" w:themeColor="accent1" w:themeShade="BF"/>
    </w:rPr>
  </w:style>
  <w:style w:type="character" w:styleId="153">
    <w:name w:val="Heading 5 Char"/>
    <w:basedOn w:val="632"/>
    <w:link w:val="142"/>
    <w:uiPriority w:val="9"/>
    <w:pPr>
      <w:pBdr/>
      <w:spacing/>
      <w:ind/>
    </w:pPr>
    <w:rPr>
      <w:rFonts w:ascii="Arial" w:hAnsi="Arial" w:eastAsia="Arial" w:cs="Arial"/>
      <w:color w:val="0f4761" w:themeColor="accent1" w:themeShade="BF"/>
    </w:rPr>
  </w:style>
  <w:style w:type="character" w:styleId="154">
    <w:name w:val="Heading 6 Char"/>
    <w:basedOn w:val="632"/>
    <w:link w:val="143"/>
    <w:uiPriority w:val="9"/>
    <w:pPr>
      <w:pBdr/>
      <w:spacing/>
      <w:ind/>
    </w:pPr>
    <w:rPr>
      <w:rFonts w:ascii="Arial" w:hAnsi="Arial" w:eastAsia="Arial" w:cs="Arial"/>
      <w:i/>
      <w:iCs/>
      <w:color w:val="595959" w:themeColor="text1" w:themeTint="A6"/>
    </w:rPr>
  </w:style>
  <w:style w:type="character" w:styleId="155">
    <w:name w:val="Heading 7 Char"/>
    <w:basedOn w:val="632"/>
    <w:link w:val="144"/>
    <w:uiPriority w:val="9"/>
    <w:pPr>
      <w:pBdr/>
      <w:spacing/>
      <w:ind/>
    </w:pPr>
    <w:rPr>
      <w:rFonts w:ascii="Arial" w:hAnsi="Arial" w:eastAsia="Arial" w:cs="Arial"/>
      <w:color w:val="595959" w:themeColor="text1" w:themeTint="A6"/>
    </w:rPr>
  </w:style>
  <w:style w:type="character" w:styleId="156">
    <w:name w:val="Heading 8 Char"/>
    <w:basedOn w:val="632"/>
    <w:link w:val="145"/>
    <w:uiPriority w:val="9"/>
    <w:pPr>
      <w:pBdr/>
      <w:spacing/>
      <w:ind/>
    </w:pPr>
    <w:rPr>
      <w:rFonts w:ascii="Arial" w:hAnsi="Arial" w:eastAsia="Arial" w:cs="Arial"/>
      <w:i/>
      <w:iCs/>
      <w:color w:val="272727" w:themeColor="text1" w:themeTint="D8"/>
    </w:rPr>
  </w:style>
  <w:style w:type="character" w:styleId="157">
    <w:name w:val="Heading 9 Char"/>
    <w:basedOn w:val="632"/>
    <w:link w:val="146"/>
    <w:uiPriority w:val="9"/>
    <w:pPr>
      <w:pBdr/>
      <w:spacing/>
      <w:ind/>
    </w:pPr>
    <w:rPr>
      <w:rFonts w:ascii="Arial" w:hAnsi="Arial" w:eastAsia="Arial" w:cs="Arial"/>
      <w:i/>
      <w:iCs/>
      <w:color w:val="272727" w:themeColor="text1" w:themeTint="D8"/>
    </w:rPr>
  </w:style>
  <w:style w:type="paragraph" w:styleId="158">
    <w:name w:val="Title"/>
    <w:basedOn w:val="631"/>
    <w:next w:val="631"/>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32"/>
    <w:link w:val="158"/>
    <w:uiPriority w:val="10"/>
    <w:pPr>
      <w:pBdr/>
      <w:spacing/>
      <w:ind/>
    </w:pPr>
    <w:rPr>
      <w:rFonts w:ascii="Arial" w:hAnsi="Arial" w:eastAsia="Arial" w:cs="Arial"/>
      <w:spacing w:val="-10"/>
      <w:sz w:val="56"/>
      <w:szCs w:val="56"/>
    </w:rPr>
  </w:style>
  <w:style w:type="paragraph" w:styleId="160">
    <w:name w:val="Subtitle"/>
    <w:basedOn w:val="631"/>
    <w:next w:val="631"/>
    <w:link w:val="161"/>
    <w:uiPriority w:val="11"/>
    <w:qFormat/>
    <w:pPr>
      <w:numPr>
        <w:ilvl w:val="1"/>
      </w:numPr>
      <w:pBdr/>
      <w:spacing/>
      <w:ind/>
    </w:pPr>
    <w:rPr>
      <w:color w:val="595959" w:themeColor="text1" w:themeTint="A6"/>
      <w:spacing w:val="15"/>
      <w:sz w:val="28"/>
      <w:szCs w:val="28"/>
    </w:rPr>
  </w:style>
  <w:style w:type="character" w:styleId="161">
    <w:name w:val="Subtitle Char"/>
    <w:basedOn w:val="632"/>
    <w:link w:val="160"/>
    <w:uiPriority w:val="11"/>
    <w:pPr>
      <w:pBdr/>
      <w:spacing/>
      <w:ind/>
    </w:pPr>
    <w:rPr>
      <w:color w:val="595959" w:themeColor="text1" w:themeTint="A6"/>
      <w:spacing w:val="15"/>
      <w:sz w:val="28"/>
      <w:szCs w:val="28"/>
    </w:rPr>
  </w:style>
  <w:style w:type="paragraph" w:styleId="162">
    <w:name w:val="Quote"/>
    <w:basedOn w:val="631"/>
    <w:next w:val="631"/>
    <w:link w:val="163"/>
    <w:uiPriority w:val="29"/>
    <w:qFormat/>
    <w:pPr>
      <w:pBdr/>
      <w:spacing w:before="160"/>
      <w:ind/>
      <w:jc w:val="center"/>
    </w:pPr>
    <w:rPr>
      <w:i/>
      <w:iCs/>
      <w:color w:val="404040" w:themeColor="text1" w:themeTint="BF"/>
    </w:rPr>
  </w:style>
  <w:style w:type="character" w:styleId="163">
    <w:name w:val="Quote Char"/>
    <w:basedOn w:val="632"/>
    <w:link w:val="162"/>
    <w:uiPriority w:val="29"/>
    <w:pPr>
      <w:pBdr/>
      <w:spacing/>
      <w:ind/>
    </w:pPr>
    <w:rPr>
      <w:i/>
      <w:iCs/>
      <w:color w:val="404040" w:themeColor="text1" w:themeTint="BF"/>
    </w:rPr>
  </w:style>
  <w:style w:type="character" w:styleId="165">
    <w:name w:val="Intense Emphasis"/>
    <w:basedOn w:val="632"/>
    <w:uiPriority w:val="21"/>
    <w:qFormat/>
    <w:pPr>
      <w:pBdr/>
      <w:spacing/>
      <w:ind/>
    </w:pPr>
    <w:rPr>
      <w:i/>
      <w:iCs/>
      <w:color w:val="0f4761" w:themeColor="accent1" w:themeShade="BF"/>
    </w:rPr>
  </w:style>
  <w:style w:type="paragraph" w:styleId="166">
    <w:name w:val="Intense Quote"/>
    <w:basedOn w:val="631"/>
    <w:next w:val="63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32"/>
    <w:link w:val="166"/>
    <w:uiPriority w:val="30"/>
    <w:pPr>
      <w:pBdr/>
      <w:spacing/>
      <w:ind/>
    </w:pPr>
    <w:rPr>
      <w:i/>
      <w:iCs/>
      <w:color w:val="0f4761" w:themeColor="accent1" w:themeShade="BF"/>
    </w:rPr>
  </w:style>
  <w:style w:type="character" w:styleId="168">
    <w:name w:val="Intense Reference"/>
    <w:basedOn w:val="632"/>
    <w:uiPriority w:val="32"/>
    <w:qFormat/>
    <w:pPr>
      <w:pBdr/>
      <w:spacing/>
      <w:ind/>
    </w:pPr>
    <w:rPr>
      <w:b/>
      <w:bCs/>
      <w:smallCaps/>
      <w:color w:val="0f4761" w:themeColor="accent1" w:themeShade="BF"/>
      <w:spacing w:val="5"/>
    </w:rPr>
  </w:style>
  <w:style w:type="paragraph" w:styleId="169">
    <w:name w:val="No Spacing"/>
    <w:basedOn w:val="631"/>
    <w:uiPriority w:val="1"/>
    <w:qFormat/>
    <w:pPr>
      <w:pBdr/>
      <w:spacing w:after="0" w:line="240" w:lineRule="auto"/>
      <w:ind/>
    </w:pPr>
  </w:style>
  <w:style w:type="character" w:styleId="170">
    <w:name w:val="Subtle Emphasis"/>
    <w:basedOn w:val="632"/>
    <w:uiPriority w:val="19"/>
    <w:qFormat/>
    <w:pPr>
      <w:pBdr/>
      <w:spacing/>
      <w:ind/>
    </w:pPr>
    <w:rPr>
      <w:i/>
      <w:iCs/>
      <w:color w:val="404040" w:themeColor="text1" w:themeTint="BF"/>
    </w:rPr>
  </w:style>
  <w:style w:type="character" w:styleId="171">
    <w:name w:val="Emphasis"/>
    <w:basedOn w:val="632"/>
    <w:uiPriority w:val="20"/>
    <w:qFormat/>
    <w:pPr>
      <w:pBdr/>
      <w:spacing/>
      <w:ind/>
    </w:pPr>
    <w:rPr>
      <w:i/>
      <w:iCs/>
    </w:rPr>
  </w:style>
  <w:style w:type="character" w:styleId="172">
    <w:name w:val="Strong"/>
    <w:basedOn w:val="632"/>
    <w:uiPriority w:val="22"/>
    <w:qFormat/>
    <w:pPr>
      <w:pBdr/>
      <w:spacing/>
      <w:ind/>
    </w:pPr>
    <w:rPr>
      <w:b/>
      <w:bCs/>
    </w:rPr>
  </w:style>
  <w:style w:type="character" w:styleId="173">
    <w:name w:val="Subtle Reference"/>
    <w:basedOn w:val="632"/>
    <w:uiPriority w:val="31"/>
    <w:qFormat/>
    <w:pPr>
      <w:pBdr/>
      <w:spacing/>
      <w:ind/>
    </w:pPr>
    <w:rPr>
      <w:smallCaps/>
      <w:color w:val="5a5a5a" w:themeColor="text1" w:themeTint="A5"/>
    </w:rPr>
  </w:style>
  <w:style w:type="character" w:styleId="174">
    <w:name w:val="Book Title"/>
    <w:basedOn w:val="632"/>
    <w:uiPriority w:val="33"/>
    <w:qFormat/>
    <w:pPr>
      <w:pBdr/>
      <w:spacing/>
      <w:ind/>
    </w:pPr>
    <w:rPr>
      <w:b/>
      <w:bCs/>
      <w:i/>
      <w:iCs/>
      <w:spacing w:val="5"/>
    </w:rPr>
  </w:style>
  <w:style w:type="paragraph" w:styleId="175">
    <w:name w:val="Header"/>
    <w:basedOn w:val="631"/>
    <w:link w:val="176"/>
    <w:uiPriority w:val="99"/>
    <w:unhideWhenUsed/>
    <w:pPr>
      <w:pBdr/>
      <w:tabs>
        <w:tab w:val="center" w:leader="none" w:pos="4844"/>
        <w:tab w:val="right" w:leader="none" w:pos="9689"/>
      </w:tabs>
      <w:spacing w:after="0" w:line="240" w:lineRule="auto"/>
      <w:ind/>
    </w:pPr>
  </w:style>
  <w:style w:type="character" w:styleId="176">
    <w:name w:val="Header Char"/>
    <w:basedOn w:val="632"/>
    <w:link w:val="175"/>
    <w:uiPriority w:val="99"/>
    <w:pPr>
      <w:pBdr/>
      <w:spacing/>
      <w:ind/>
    </w:pPr>
  </w:style>
  <w:style w:type="paragraph" w:styleId="177">
    <w:name w:val="Footer"/>
    <w:basedOn w:val="631"/>
    <w:link w:val="178"/>
    <w:uiPriority w:val="99"/>
    <w:unhideWhenUsed/>
    <w:pPr>
      <w:pBdr/>
      <w:tabs>
        <w:tab w:val="center" w:leader="none" w:pos="4844"/>
        <w:tab w:val="right" w:leader="none" w:pos="9689"/>
      </w:tabs>
      <w:spacing w:after="0" w:line="240" w:lineRule="auto"/>
      <w:ind/>
    </w:pPr>
  </w:style>
  <w:style w:type="character" w:styleId="178">
    <w:name w:val="Footer Char"/>
    <w:basedOn w:val="632"/>
    <w:link w:val="177"/>
    <w:uiPriority w:val="99"/>
    <w:pPr>
      <w:pBdr/>
      <w:spacing/>
      <w:ind/>
    </w:pPr>
  </w:style>
  <w:style w:type="paragraph" w:styleId="179">
    <w:name w:val="Caption"/>
    <w:basedOn w:val="631"/>
    <w:next w:val="631"/>
    <w:uiPriority w:val="35"/>
    <w:unhideWhenUsed/>
    <w:qFormat/>
    <w:pPr>
      <w:pBdr/>
      <w:spacing w:after="200" w:line="240" w:lineRule="auto"/>
      <w:ind/>
    </w:pPr>
    <w:rPr>
      <w:i/>
      <w:iCs/>
      <w:color w:val="0e2841" w:themeColor="text2"/>
      <w:sz w:val="18"/>
      <w:szCs w:val="18"/>
    </w:rPr>
  </w:style>
  <w:style w:type="paragraph" w:styleId="180">
    <w:name w:val="footnote text"/>
    <w:basedOn w:val="631"/>
    <w:link w:val="181"/>
    <w:uiPriority w:val="99"/>
    <w:semiHidden/>
    <w:unhideWhenUsed/>
    <w:pPr>
      <w:pBdr/>
      <w:spacing w:after="0" w:line="240" w:lineRule="auto"/>
      <w:ind/>
    </w:pPr>
    <w:rPr>
      <w:sz w:val="20"/>
      <w:szCs w:val="20"/>
    </w:rPr>
  </w:style>
  <w:style w:type="character" w:styleId="181">
    <w:name w:val="Footnote Text Char"/>
    <w:basedOn w:val="632"/>
    <w:link w:val="180"/>
    <w:uiPriority w:val="99"/>
    <w:semiHidden/>
    <w:pPr>
      <w:pBdr/>
      <w:spacing/>
      <w:ind/>
    </w:pPr>
    <w:rPr>
      <w:sz w:val="20"/>
      <w:szCs w:val="20"/>
    </w:rPr>
  </w:style>
  <w:style w:type="character" w:styleId="182">
    <w:name w:val="footnote reference"/>
    <w:basedOn w:val="632"/>
    <w:uiPriority w:val="99"/>
    <w:semiHidden/>
    <w:unhideWhenUsed/>
    <w:pPr>
      <w:pBdr/>
      <w:spacing/>
      <w:ind/>
    </w:pPr>
    <w:rPr>
      <w:vertAlign w:val="superscript"/>
    </w:rPr>
  </w:style>
  <w:style w:type="paragraph" w:styleId="183">
    <w:name w:val="endnote text"/>
    <w:basedOn w:val="631"/>
    <w:link w:val="184"/>
    <w:uiPriority w:val="99"/>
    <w:semiHidden/>
    <w:unhideWhenUsed/>
    <w:pPr>
      <w:pBdr/>
      <w:spacing w:after="0" w:line="240" w:lineRule="auto"/>
      <w:ind/>
    </w:pPr>
    <w:rPr>
      <w:sz w:val="20"/>
      <w:szCs w:val="20"/>
    </w:rPr>
  </w:style>
  <w:style w:type="character" w:styleId="184">
    <w:name w:val="Endnote Text Char"/>
    <w:basedOn w:val="632"/>
    <w:link w:val="183"/>
    <w:uiPriority w:val="99"/>
    <w:semiHidden/>
    <w:pPr>
      <w:pBdr/>
      <w:spacing/>
      <w:ind/>
    </w:pPr>
    <w:rPr>
      <w:sz w:val="20"/>
      <w:szCs w:val="20"/>
    </w:rPr>
  </w:style>
  <w:style w:type="character" w:styleId="185">
    <w:name w:val="endnote reference"/>
    <w:basedOn w:val="632"/>
    <w:uiPriority w:val="99"/>
    <w:semiHidden/>
    <w:unhideWhenUsed/>
    <w:pPr>
      <w:pBdr/>
      <w:spacing/>
      <w:ind/>
    </w:pPr>
    <w:rPr>
      <w:vertAlign w:val="superscript"/>
    </w:rPr>
  </w:style>
  <w:style w:type="character" w:styleId="186">
    <w:name w:val="Hyperlink"/>
    <w:basedOn w:val="632"/>
    <w:uiPriority w:val="99"/>
    <w:unhideWhenUsed/>
    <w:pPr>
      <w:pBdr/>
      <w:spacing/>
      <w:ind/>
    </w:pPr>
    <w:rPr>
      <w:color w:val="0563c1" w:themeColor="hyperlink"/>
      <w:u w:val="single"/>
    </w:rPr>
  </w:style>
  <w:style w:type="character" w:styleId="187">
    <w:name w:val="FollowedHyperlink"/>
    <w:basedOn w:val="632"/>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31"/>
    <w:next w:val="631"/>
    <w:uiPriority w:val="99"/>
    <w:unhideWhenUsed/>
    <w:pPr>
      <w:pBdr/>
      <w:spacing w:after="0" w:afterAutospacing="0"/>
      <w:ind/>
    </w:pPr>
  </w:style>
  <w:style w:type="paragraph" w:styleId="631" w:default="1">
    <w:name w:val="Normal"/>
    <w:qFormat/>
    <w:pPr>
      <w:widowControl w:val="false"/>
      <w:pBdr/>
      <w:spacing/>
      <w:ind/>
      <w:jc w:val="both"/>
    </w:pPr>
  </w:style>
  <w:style w:type="character" w:styleId="632" w:default="1">
    <w:name w:val="Default Paragraph Font"/>
    <w:uiPriority w:val="1"/>
    <w:semiHidden/>
    <w:unhideWhenUsed/>
    <w:pPr>
      <w:pBdr/>
      <w:spacing/>
      <w:ind/>
    </w:pPr>
  </w:style>
  <w:style w:type="table" w:styleId="6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4" w:default="1">
    <w:name w:val="No List"/>
    <w:uiPriority w:val="99"/>
    <w:semiHidden/>
    <w:unhideWhenUsed/>
    <w:pPr>
      <w:pBdr/>
      <w:spacing/>
      <w:ind/>
    </w:pPr>
  </w:style>
  <w:style w:type="paragraph" w:styleId="635">
    <w:name w:val="List Paragraph"/>
    <w:basedOn w:val="631"/>
    <w:uiPriority w:val="34"/>
    <w:qFormat/>
    <w:pPr>
      <w:pBdr/>
      <w:spacing/>
      <w:ind w:firstLine="4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BE57-E071-4B08-92C2-5EFE51FE0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revision>20</cp:revision>
  <dcterms:created xsi:type="dcterms:W3CDTF">2024-05-28T02:58:00Z</dcterms:created>
  <dcterms:modified xsi:type="dcterms:W3CDTF">2024-09-24T01:12:19Z</dcterms:modified>
</cp:coreProperties>
</file>