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21F" w:rsidRDefault="0035321F"/>
    <w:p w:rsidR="0035321F" w:rsidRPr="0035321F" w:rsidRDefault="00CA4690" w:rsidP="0035321F">
      <w:pPr>
        <w:jc w:val="both"/>
        <w:rPr>
          <w:b/>
          <w:sz w:val="28"/>
          <w:u w:val="single"/>
        </w:rPr>
      </w:pPr>
      <w:r>
        <w:rPr>
          <w:b/>
          <w:noProof/>
          <w:sz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3985260</wp:posOffset>
                </wp:positionH>
                <wp:positionV relativeFrom="paragraph">
                  <wp:posOffset>64770</wp:posOffset>
                </wp:positionV>
                <wp:extent cx="2362200" cy="1171575"/>
                <wp:effectExtent l="0" t="0" r="1905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11715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05534" w:rsidRPr="00505534" w:rsidRDefault="00505534" w:rsidP="00505534">
                            <w:pPr>
                              <w:spacing w:line="240" w:lineRule="auto"/>
                              <w:rPr>
                                <w:b/>
                              </w:rPr>
                            </w:pPr>
                            <w:r w:rsidRPr="00505534">
                              <w:rPr>
                                <w:b/>
                              </w:rPr>
                              <w:t xml:space="preserve">Name: </w:t>
                            </w:r>
                            <w:r w:rsidR="004D2844">
                              <w:rPr>
                                <w:b/>
                              </w:rPr>
                              <w:t>DELNA ANNA JOY</w:t>
                            </w:r>
                          </w:p>
                          <w:p w:rsidR="00505534" w:rsidRPr="00505534" w:rsidRDefault="00505534" w:rsidP="00505534">
                            <w:pPr>
                              <w:spacing w:line="240" w:lineRule="auto"/>
                              <w:rPr>
                                <w:b/>
                              </w:rPr>
                            </w:pPr>
                            <w:r w:rsidRPr="00505534">
                              <w:rPr>
                                <w:b/>
                              </w:rPr>
                              <w:t>Roll No:</w:t>
                            </w:r>
                            <w:r w:rsidR="00C960D3">
                              <w:rPr>
                                <w:b/>
                              </w:rPr>
                              <w:t xml:space="preserve"> </w:t>
                            </w:r>
                            <w:r w:rsidR="004D2844">
                              <w:rPr>
                                <w:b/>
                              </w:rPr>
                              <w:t>4</w:t>
                            </w:r>
                            <w:r w:rsidR="002751D2">
                              <w:rPr>
                                <w:b/>
                              </w:rPr>
                              <w:t>5</w:t>
                            </w:r>
                          </w:p>
                          <w:p w:rsidR="00505534" w:rsidRPr="00505534" w:rsidRDefault="00505534" w:rsidP="00505534">
                            <w:pPr>
                              <w:spacing w:line="240" w:lineRule="auto"/>
                              <w:rPr>
                                <w:b/>
                              </w:rPr>
                            </w:pPr>
                            <w:r w:rsidRPr="00505534">
                              <w:rPr>
                                <w:b/>
                              </w:rPr>
                              <w:t>Batch:</w:t>
                            </w:r>
                            <w:r w:rsidR="00C960D3">
                              <w:rPr>
                                <w:b/>
                              </w:rPr>
                              <w:t xml:space="preserve"> </w:t>
                            </w:r>
                            <w:r w:rsidR="002751D2">
                              <w:rPr>
                                <w:b/>
                              </w:rPr>
                              <w:t>A</w:t>
                            </w:r>
                          </w:p>
                          <w:p w:rsidR="00505534" w:rsidRPr="00505534" w:rsidRDefault="00505534" w:rsidP="00505534">
                            <w:pPr>
                              <w:spacing w:line="240" w:lineRule="auto"/>
                              <w:rPr>
                                <w:b/>
                              </w:rPr>
                            </w:pPr>
                            <w:r w:rsidRPr="00505534">
                              <w:rPr>
                                <w:b/>
                              </w:rPr>
                              <w:t>Date:</w:t>
                            </w:r>
                            <w:r w:rsidR="00C960D3">
                              <w:rPr>
                                <w:b/>
                              </w:rPr>
                              <w:t xml:space="preserve"> </w:t>
                            </w:r>
                            <w:r w:rsidR="00951389">
                              <w:rPr>
                                <w:b/>
                              </w:rPr>
                              <w:t>19</w:t>
                            </w:r>
                            <w:r w:rsidR="004D2844">
                              <w:rPr>
                                <w:b/>
                              </w:rPr>
                              <w:t>-03-</w:t>
                            </w:r>
                            <w:r w:rsidR="002751D2">
                              <w:rPr>
                                <w:b/>
                              </w:rPr>
                              <w:t>2022</w:t>
                            </w:r>
                          </w:p>
                          <w:p w:rsidR="00505534" w:rsidRDefault="00505534" w:rsidP="00505534">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13.8pt;margin-top:5.1pt;width:186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" fillcolor="white [3201]" strokecolor="#ed7d31 [3205]" strokeweight="1pt">
                <v:path arrowok="t"/>
                <v:textbox>
                  <w:txbxContent>
                    <w:p w:rsidR="00505534" w:rsidRPr="00505534" w:rsidRDefault="00505534" w:rsidP="00505534">
                      <w:pPr>
                        <w:spacing w:line="240" w:lineRule="auto"/>
                        <w:rPr>
                          <w:b/>
                        </w:rPr>
                      </w:pPr>
                      <w:r w:rsidRPr="00505534">
                        <w:rPr>
                          <w:b/>
                        </w:rPr>
                        <w:t xml:space="preserve">Name: </w:t>
                      </w:r>
                      <w:r w:rsidR="004D2844">
                        <w:rPr>
                          <w:b/>
                        </w:rPr>
                        <w:t>DELNA ANNA JOY</w:t>
                      </w:r>
                    </w:p>
                    <w:p w:rsidR="00505534" w:rsidRPr="00505534" w:rsidRDefault="00505534" w:rsidP="00505534">
                      <w:pPr>
                        <w:spacing w:line="240" w:lineRule="auto"/>
                        <w:rPr>
                          <w:b/>
                        </w:rPr>
                      </w:pPr>
                      <w:r w:rsidRPr="00505534">
                        <w:rPr>
                          <w:b/>
                        </w:rPr>
                        <w:t>Roll No:</w:t>
                      </w:r>
                      <w:r w:rsidR="00C960D3">
                        <w:rPr>
                          <w:b/>
                        </w:rPr>
                        <w:t xml:space="preserve"> </w:t>
                      </w:r>
                      <w:r w:rsidR="004D2844">
                        <w:rPr>
                          <w:b/>
                        </w:rPr>
                        <w:t>4</w:t>
                      </w:r>
                      <w:r w:rsidR="002751D2">
                        <w:rPr>
                          <w:b/>
                        </w:rPr>
                        <w:t>5</w:t>
                      </w:r>
                    </w:p>
                    <w:p w:rsidR="00505534" w:rsidRPr="00505534" w:rsidRDefault="00505534" w:rsidP="00505534">
                      <w:pPr>
                        <w:spacing w:line="240" w:lineRule="auto"/>
                        <w:rPr>
                          <w:b/>
                        </w:rPr>
                      </w:pPr>
                      <w:r w:rsidRPr="00505534">
                        <w:rPr>
                          <w:b/>
                        </w:rPr>
                        <w:t>Batch:</w:t>
                      </w:r>
                      <w:r w:rsidR="00C960D3">
                        <w:rPr>
                          <w:b/>
                        </w:rPr>
                        <w:t xml:space="preserve"> </w:t>
                      </w:r>
                      <w:r w:rsidR="002751D2">
                        <w:rPr>
                          <w:b/>
                        </w:rPr>
                        <w:t>A</w:t>
                      </w:r>
                    </w:p>
                    <w:p w:rsidR="00505534" w:rsidRPr="00505534" w:rsidRDefault="00505534" w:rsidP="00505534">
                      <w:pPr>
                        <w:spacing w:line="240" w:lineRule="auto"/>
                        <w:rPr>
                          <w:b/>
                        </w:rPr>
                      </w:pPr>
                      <w:r w:rsidRPr="00505534">
                        <w:rPr>
                          <w:b/>
                        </w:rPr>
                        <w:t>Date:</w:t>
                      </w:r>
                      <w:r w:rsidR="00C960D3">
                        <w:rPr>
                          <w:b/>
                        </w:rPr>
                        <w:t xml:space="preserve"> </w:t>
                      </w:r>
                      <w:r w:rsidR="00951389">
                        <w:rPr>
                          <w:b/>
                        </w:rPr>
                        <w:t>19</w:t>
                      </w:r>
                      <w:r w:rsidR="004D2844">
                        <w:rPr>
                          <w:b/>
                        </w:rPr>
                        <w:t>-03-</w:t>
                      </w:r>
                      <w:r w:rsidR="002751D2">
                        <w:rPr>
                          <w:b/>
                        </w:rPr>
                        <w:t>2022</w:t>
                      </w:r>
                    </w:p>
                    <w:p w:rsidR="00505534" w:rsidRDefault="00505534" w:rsidP="00505534">
                      <w:pPr>
                        <w:spacing w:line="240" w:lineRule="auto"/>
                      </w:pPr>
                    </w:p>
                  </w:txbxContent>
                </v:textbox>
              </v:rect>
            </w:pict>
          </mc:Fallback>
        </mc:AlternateContent>
      </w:r>
      <w:r w:rsidR="0035321F" w:rsidRPr="0035321F">
        <w:rPr>
          <w:b/>
          <w:color w:val="C45911" w:themeColor="accent2" w:themeShade="BF"/>
          <w:sz w:val="28"/>
          <w:u w:val="single"/>
        </w:rPr>
        <w:t>NETWORKING &amp; SYSTEM ADMINISTRATION LAB</w:t>
      </w:r>
    </w:p>
    <w:p w:rsidR="0035321F" w:rsidRDefault="0035321F"/>
    <w:p w:rsidR="00505534" w:rsidRP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Experiment No.: 1</w:t>
      </w:r>
    </w:p>
    <w:p w:rsidR="00505534" w:rsidRPr="00505534" w:rsidRDefault="00505534">
      <w:pPr>
        <w:rPr>
          <w:rFonts w:ascii="Times New Roman" w:hAnsi="Times New Roman" w:cs="Times New Roman"/>
          <w:sz w:val="28"/>
        </w:rPr>
      </w:pPr>
    </w:p>
    <w:p w:rsidR="0000391C" w:rsidRP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p>
    <w:p w:rsidR="00505534" w:rsidRPr="002751D2" w:rsidRDefault="009C7EBC" w:rsidP="002751D2">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 a comparative study of specifications of  Desktops and Server class computers.</w:t>
      </w:r>
    </w:p>
    <w:p w:rsid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951389" w:rsidRDefault="00951389">
      <w:pPr>
        <w:rPr>
          <w:rFonts w:ascii="Times New Roman" w:hAnsi="Times New Roman" w:cs="Times New Roman"/>
          <w:b/>
          <w:sz w:val="28"/>
          <w:u w:val="single"/>
        </w:rPr>
      </w:pPr>
    </w:p>
    <w:p w:rsidR="002E078D" w:rsidRPr="004D2844" w:rsidRDefault="00951389" w:rsidP="002E078D">
      <w:pPr>
        <w:jc w:val="both"/>
        <w:rPr>
          <w:rFonts w:ascii="Times New Roman" w:hAnsi="Times New Roman" w:cs="Times New Roman"/>
          <w:b/>
          <w:sz w:val="28"/>
          <w:szCs w:val="28"/>
          <w:u w:val="single"/>
        </w:rPr>
      </w:pPr>
      <w:r w:rsidRPr="004D2844">
        <w:rPr>
          <w:rFonts w:ascii="Times New Roman" w:hAnsi="Times New Roman" w:cs="Times New Roman"/>
          <w:b/>
          <w:sz w:val="28"/>
          <w:szCs w:val="28"/>
          <w:u w:val="single"/>
        </w:rPr>
        <w:t>Desktops</w:t>
      </w:r>
    </w:p>
    <w:p w:rsidR="00951389" w:rsidRDefault="00951389" w:rsidP="00951389">
      <w:pPr>
        <w:jc w:val="both"/>
        <w:rPr>
          <w:rFonts w:ascii="Times New Roman" w:hAnsi="Times New Roman" w:cs="Times New Roman"/>
          <w:sz w:val="28"/>
          <w:szCs w:val="28"/>
        </w:rPr>
      </w:pPr>
      <w:r w:rsidRPr="00951389">
        <w:rPr>
          <w:rFonts w:ascii="Times New Roman" w:hAnsi="Times New Roman" w:cs="Times New Roman"/>
          <w:sz w:val="28"/>
          <w:szCs w:val="28"/>
        </w:rPr>
        <w:t>A desktop computer is a personal computer</w:t>
      </w:r>
      <w:r>
        <w:rPr>
          <w:rFonts w:ascii="Times New Roman" w:hAnsi="Times New Roman" w:cs="Times New Roman"/>
          <w:sz w:val="28"/>
          <w:szCs w:val="28"/>
        </w:rPr>
        <w:t xml:space="preserve"> designed for regular use at a </w:t>
      </w:r>
      <w:r w:rsidRPr="00951389">
        <w:rPr>
          <w:rFonts w:ascii="Times New Roman" w:hAnsi="Times New Roman" w:cs="Times New Roman"/>
          <w:sz w:val="28"/>
          <w:szCs w:val="28"/>
        </w:rPr>
        <w:t xml:space="preserve">single </w:t>
      </w:r>
      <w:r w:rsidR="004D2844">
        <w:rPr>
          <w:rFonts w:ascii="Times New Roman" w:hAnsi="Times New Roman" w:cs="Times New Roman"/>
          <w:sz w:val="28"/>
          <w:szCs w:val="28"/>
        </w:rPr>
        <w:t>region or</w:t>
      </w:r>
      <w:r w:rsidRPr="00951389">
        <w:rPr>
          <w:rFonts w:ascii="Times New Roman" w:hAnsi="Times New Roman" w:cs="Times New Roman"/>
          <w:sz w:val="28"/>
          <w:szCs w:val="28"/>
        </w:rPr>
        <w:t xml:space="preserve"> near a desk due to i</w:t>
      </w:r>
      <w:r>
        <w:rPr>
          <w:rFonts w:ascii="Times New Roman" w:hAnsi="Times New Roman" w:cs="Times New Roman"/>
          <w:sz w:val="28"/>
          <w:szCs w:val="28"/>
        </w:rPr>
        <w:t>ts size and power requirements.</w:t>
      </w:r>
      <w:r w:rsidRPr="00951389">
        <w:rPr>
          <w:rFonts w:ascii="Times New Roman" w:hAnsi="Times New Roman" w:cs="Times New Roman"/>
          <w:sz w:val="28"/>
          <w:szCs w:val="28"/>
        </w:rPr>
        <w:t xml:space="preserve"> The most common configuration has a case that houses the power supply, motherboard (a printed circuit board with</w:t>
      </w:r>
      <w:r>
        <w:rPr>
          <w:rFonts w:ascii="Times New Roman" w:hAnsi="Times New Roman" w:cs="Times New Roman"/>
          <w:sz w:val="28"/>
          <w:szCs w:val="28"/>
        </w:rPr>
        <w:t xml:space="preserve"> </w:t>
      </w:r>
      <w:r w:rsidRPr="00951389">
        <w:rPr>
          <w:rFonts w:ascii="Times New Roman" w:hAnsi="Times New Roman" w:cs="Times New Roman"/>
          <w:sz w:val="28"/>
          <w:szCs w:val="28"/>
        </w:rPr>
        <w:t xml:space="preserve">a microprocessor as the central processing unit, memory, bus, certain peripherals and other electronic components), disk storage (usually one or more hard disk drives, solid state drives, optical disc drives, and in early models a </w:t>
      </w:r>
      <w:r>
        <w:rPr>
          <w:rFonts w:ascii="Times New Roman" w:hAnsi="Times New Roman" w:cs="Times New Roman"/>
          <w:sz w:val="28"/>
          <w:szCs w:val="28"/>
        </w:rPr>
        <w:t xml:space="preserve"> </w:t>
      </w:r>
      <w:r w:rsidRPr="00951389">
        <w:rPr>
          <w:rFonts w:ascii="Times New Roman" w:hAnsi="Times New Roman" w:cs="Times New Roman"/>
          <w:sz w:val="28"/>
          <w:szCs w:val="28"/>
        </w:rPr>
        <w:t>floppy disk drive); a keyboard and mouse for input; and a computer monitor, speakers, and</w:t>
      </w:r>
      <w:r>
        <w:rPr>
          <w:rFonts w:ascii="Times New Roman" w:hAnsi="Times New Roman" w:cs="Times New Roman"/>
          <w:sz w:val="28"/>
          <w:szCs w:val="28"/>
        </w:rPr>
        <w:t xml:space="preserve">, often, a printer for output. </w:t>
      </w:r>
      <w:r w:rsidRPr="00951389">
        <w:rPr>
          <w:rFonts w:ascii="Times New Roman" w:hAnsi="Times New Roman" w:cs="Times New Roman"/>
          <w:sz w:val="28"/>
          <w:szCs w:val="28"/>
        </w:rPr>
        <w:t>The case may be oriented horizontally or vertically and placed either underneath, beside, or on top of a desk.</w:t>
      </w:r>
    </w:p>
    <w:p w:rsidR="00E07B04" w:rsidRDefault="00E07B04" w:rsidP="00951389">
      <w:pPr>
        <w:jc w:val="both"/>
        <w:rPr>
          <w:rFonts w:ascii="Times New Roman" w:hAnsi="Times New Roman" w:cs="Times New Roman"/>
          <w:sz w:val="28"/>
          <w:szCs w:val="28"/>
        </w:rPr>
      </w:pPr>
      <w:r>
        <w:rPr>
          <w:noProof/>
          <w:lang w:eastAsia="en-IN"/>
        </w:rPr>
        <w:t xml:space="preserve">                                 </w:t>
      </w:r>
      <w:bookmarkStart w:id="0" w:name="_GoBack"/>
      <w:bookmarkEnd w:id="0"/>
      <w:r>
        <w:rPr>
          <w:noProof/>
          <w:lang w:eastAsia="en-IN"/>
        </w:rPr>
        <w:drawing>
          <wp:inline distT="0" distB="0" distL="0" distR="0">
            <wp:extent cx="4019550" cy="2263007"/>
            <wp:effectExtent l="0" t="0" r="0" b="0"/>
            <wp:docPr id="2" name="Picture 2" descr="500+ Desktop Computer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0+ Desktop Computer Pictures [HD] | Download Free Images on Unspla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9550" cy="2263007"/>
                    </a:xfrm>
                    <a:prstGeom prst="rect">
                      <a:avLst/>
                    </a:prstGeom>
                    <a:noFill/>
                    <a:ln>
                      <a:noFill/>
                    </a:ln>
                  </pic:spPr>
                </pic:pic>
              </a:graphicData>
            </a:graphic>
          </wp:inline>
        </w:drawing>
      </w:r>
    </w:p>
    <w:p w:rsidR="00951389" w:rsidRDefault="00951389" w:rsidP="00951389">
      <w:pPr>
        <w:jc w:val="both"/>
        <w:rPr>
          <w:rFonts w:ascii="Times New Roman" w:hAnsi="Times New Roman" w:cs="Times New Roman"/>
          <w:sz w:val="28"/>
          <w:szCs w:val="28"/>
        </w:rPr>
      </w:pPr>
    </w:p>
    <w:p w:rsidR="00951389" w:rsidRDefault="00951389" w:rsidP="00951389">
      <w:pPr>
        <w:rPr>
          <w:rFonts w:ascii="Times New Roman" w:hAnsi="Times New Roman" w:cs="Times New Roman"/>
          <w:sz w:val="28"/>
          <w:szCs w:val="28"/>
          <w:u w:val="single"/>
        </w:rPr>
      </w:pPr>
      <w:r w:rsidRPr="00951389">
        <w:rPr>
          <w:rFonts w:ascii="Times New Roman" w:hAnsi="Times New Roman" w:cs="Times New Roman"/>
          <w:sz w:val="28"/>
          <w:szCs w:val="28"/>
          <w:u w:val="single"/>
        </w:rPr>
        <w:t>Server class</w:t>
      </w:r>
    </w:p>
    <w:p w:rsidR="001D3B18" w:rsidRDefault="001D3B18" w:rsidP="00951389">
      <w:pPr>
        <w:jc w:val="both"/>
        <w:rPr>
          <w:rFonts w:ascii="Times New Roman" w:hAnsi="Times New Roman" w:cs="Times New Roman"/>
          <w:color w:val="202122"/>
          <w:sz w:val="28"/>
          <w:szCs w:val="28"/>
          <w:shd w:val="clear" w:color="auto" w:fill="FFFFFF"/>
        </w:rPr>
      </w:pPr>
      <w:r w:rsidRPr="001D3B18">
        <w:rPr>
          <w:rFonts w:ascii="Times New Roman" w:hAnsi="Times New Roman" w:cs="Times New Roman"/>
          <w:color w:val="202122"/>
          <w:sz w:val="28"/>
          <w:szCs w:val="28"/>
          <w:shd w:val="clear" w:color="auto" w:fill="FFFFFF"/>
        </w:rPr>
        <w:t>Designating a computer as "server-class hardware" implies that it is specialized for running servers on it. This often implies that it is more powerful and reliable than standard </w:t>
      </w:r>
      <w:r>
        <w:rPr>
          <w:rFonts w:ascii="Times New Roman" w:hAnsi="Times New Roman" w:cs="Times New Roman"/>
          <w:sz w:val="28"/>
          <w:szCs w:val="28"/>
        </w:rPr>
        <w:t>personalcomputers</w:t>
      </w:r>
      <w:r w:rsidRPr="001D3B18">
        <w:rPr>
          <w:rFonts w:ascii="Times New Roman" w:hAnsi="Times New Roman" w:cs="Times New Roman"/>
          <w:color w:val="202122"/>
          <w:sz w:val="28"/>
          <w:szCs w:val="28"/>
          <w:shd w:val="clear" w:color="auto" w:fill="FFFFFF"/>
        </w:rPr>
        <w:t>, but alternatively, large </w:t>
      </w:r>
      <w:r>
        <w:rPr>
          <w:rFonts w:ascii="Times New Roman" w:hAnsi="Times New Roman" w:cs="Times New Roman"/>
          <w:sz w:val="28"/>
          <w:szCs w:val="28"/>
          <w:shd w:val="clear" w:color="auto" w:fill="FFFFFF"/>
        </w:rPr>
        <w:t xml:space="preserve">computing </w:t>
      </w:r>
      <w:r>
        <w:rPr>
          <w:rFonts w:ascii="Times New Roman" w:hAnsi="Times New Roman" w:cs="Times New Roman"/>
          <w:sz w:val="28"/>
          <w:szCs w:val="28"/>
        </w:rPr>
        <w:t>cluster</w:t>
      </w:r>
      <w:r w:rsidRPr="001D3B18">
        <w:rPr>
          <w:rFonts w:ascii="Times New Roman" w:hAnsi="Times New Roman" w:cs="Times New Roman"/>
          <w:color w:val="202122"/>
          <w:sz w:val="28"/>
          <w:szCs w:val="28"/>
          <w:shd w:val="clear" w:color="auto" w:fill="FFFFFF"/>
        </w:rPr>
        <w:t> may be composed of many relatively simple, replaceable server components.</w:t>
      </w:r>
    </w:p>
    <w:p w:rsidR="00951389" w:rsidRPr="001D3B18" w:rsidRDefault="001D3B18" w:rsidP="00951389">
      <w:pPr>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lastRenderedPageBreak/>
        <w:t xml:space="preserve">Servers </w:t>
      </w:r>
      <w:r w:rsidR="00951389" w:rsidRPr="00951389">
        <w:rPr>
          <w:rFonts w:ascii="Times New Roman" w:hAnsi="Times New Roman" w:cs="Times New Roman"/>
          <w:sz w:val="28"/>
          <w:szCs w:val="28"/>
        </w:rPr>
        <w:t xml:space="preserve"> are database servers, file servers, mail servers, print servers, web servers, game servers, and application servers.</w:t>
      </w:r>
      <w:r w:rsidR="00951389">
        <w:rPr>
          <w:rFonts w:ascii="Times New Roman" w:hAnsi="Times New Roman" w:cs="Times New Roman"/>
          <w:sz w:val="28"/>
          <w:szCs w:val="28"/>
        </w:rPr>
        <w:t xml:space="preserve"> </w:t>
      </w:r>
      <w:r w:rsidR="00951389" w:rsidRPr="00951389">
        <w:rPr>
          <w:rFonts w:ascii="Times New Roman" w:hAnsi="Times New Roman" w:cs="Times New Roman"/>
          <w:sz w:val="28"/>
          <w:szCs w:val="28"/>
        </w:rPr>
        <w:t>Client–server systems are usually most frequently implemented by  the request–response model: a client sends a request to the server, which performs some action and sends a response back to the client, typically with a result or acknowledgment. Designating a comp</w:t>
      </w:r>
      <w:r w:rsidR="00951389">
        <w:rPr>
          <w:rFonts w:ascii="Times New Roman" w:hAnsi="Times New Roman" w:cs="Times New Roman"/>
          <w:sz w:val="28"/>
          <w:szCs w:val="28"/>
        </w:rPr>
        <w:t>uter as "server-class hardware"</w:t>
      </w:r>
      <w:r w:rsidR="00951389" w:rsidRPr="00951389">
        <w:rPr>
          <w:rFonts w:ascii="Times New Roman" w:hAnsi="Times New Roman" w:cs="Times New Roman"/>
          <w:sz w:val="28"/>
          <w:szCs w:val="28"/>
        </w:rPr>
        <w:t xml:space="preserve"> implies that it is specialized for running servers on it. This often implies that it is more powerful and reliable than standard personal computers, but alternatively, large computing clusters may be composed of many relatively simple, replaceable server components.</w:t>
      </w:r>
    </w:p>
    <w:p w:rsidR="001D3B18" w:rsidRDefault="001D3B18" w:rsidP="00951389">
      <w:pPr>
        <w:jc w:val="both"/>
        <w:rPr>
          <w:rFonts w:ascii="Times New Roman" w:hAnsi="Times New Roman" w:cs="Times New Roman"/>
          <w:sz w:val="28"/>
          <w:szCs w:val="28"/>
        </w:rPr>
      </w:pPr>
      <w:r>
        <w:rPr>
          <w:noProof/>
          <w:lang w:eastAsia="en-IN"/>
        </w:rPr>
        <w:t xml:space="preserve">                            </w:t>
      </w:r>
      <w:r>
        <w:rPr>
          <w:noProof/>
          <w:lang w:eastAsia="en-IN"/>
        </w:rPr>
        <w:drawing>
          <wp:inline distT="0" distB="0" distL="0" distR="0">
            <wp:extent cx="3971925" cy="2383155"/>
            <wp:effectExtent l="0" t="0" r="0" b="0"/>
            <wp:docPr id="1" name="Picture 1" descr="Server (compu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computing)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83155"/>
                    </a:xfrm>
                    <a:prstGeom prst="rect">
                      <a:avLst/>
                    </a:prstGeom>
                    <a:noFill/>
                    <a:ln>
                      <a:noFill/>
                    </a:ln>
                  </pic:spPr>
                </pic:pic>
              </a:graphicData>
            </a:graphic>
          </wp:inline>
        </w:drawing>
      </w:r>
    </w:p>
    <w:p w:rsidR="00951389" w:rsidRDefault="00951389" w:rsidP="00951389">
      <w:pPr>
        <w:jc w:val="both"/>
        <w:rPr>
          <w:rFonts w:ascii="Times New Roman" w:hAnsi="Times New Roman" w:cs="Times New Roman"/>
          <w:sz w:val="28"/>
          <w:szCs w:val="28"/>
        </w:rPr>
      </w:pPr>
    </w:p>
    <w:p w:rsidR="00951389" w:rsidRPr="00951389" w:rsidRDefault="00951389" w:rsidP="00951389">
      <w:pPr>
        <w:jc w:val="both"/>
        <w:rPr>
          <w:rFonts w:ascii="Times New Roman" w:hAnsi="Times New Roman" w:cs="Times New Roman"/>
          <w:color w:val="000000" w:themeColor="text1"/>
          <w:sz w:val="28"/>
          <w:szCs w:val="28"/>
        </w:rPr>
      </w:pPr>
    </w:p>
    <w:sectPr w:rsidR="00951389" w:rsidRPr="00951389" w:rsidSect="00505534">
      <w:headerReference w:type="default" r:id="rId10"/>
      <w:footerReference w:type="default" r:id="rId11"/>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AB0" w:rsidRDefault="00E13AB0" w:rsidP="006E3B3A">
      <w:pPr>
        <w:spacing w:after="0" w:line="240" w:lineRule="auto"/>
      </w:pPr>
      <w:r>
        <w:separator/>
      </w:r>
    </w:p>
  </w:endnote>
  <w:endnote w:type="continuationSeparator" w:id="0">
    <w:p w:rsidR="00E13AB0" w:rsidRDefault="00E13AB0"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B3A" w:rsidRPr="00077B5B" w:rsidRDefault="00077B5B" w:rsidP="00077B5B">
    <w:pPr>
      <w:pStyle w:val="Footer"/>
    </w:pPr>
    <w:r>
      <w:t>AmalJyothi College of Engineering, Kanjirappally</w:t>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AB0" w:rsidRDefault="00E13AB0" w:rsidP="006E3B3A">
      <w:pPr>
        <w:spacing w:after="0" w:line="240" w:lineRule="auto"/>
      </w:pPr>
      <w:r>
        <w:separator/>
      </w:r>
    </w:p>
  </w:footnote>
  <w:footnote w:type="continuationSeparator" w:id="0">
    <w:p w:rsidR="00E13AB0" w:rsidRDefault="00E13AB0" w:rsidP="006E3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B5B" w:rsidRDefault="00077B5B" w:rsidP="00077B5B">
    <w:pPr>
      <w:pStyle w:val="Footer"/>
    </w:pPr>
    <w:r w:rsidRPr="00077B5B">
      <w:t>20MCA136</w:t>
    </w:r>
    <w:r>
      <w:t xml:space="preserve"> – NETWORKING &amp; SYSTEM ADMINISTRATION LAB</w:t>
    </w:r>
    <w:r>
      <w:tab/>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3A"/>
    <w:rsid w:val="0000391C"/>
    <w:rsid w:val="0002705B"/>
    <w:rsid w:val="00077B5B"/>
    <w:rsid w:val="001D3B18"/>
    <w:rsid w:val="001E08FE"/>
    <w:rsid w:val="00240790"/>
    <w:rsid w:val="00272D72"/>
    <w:rsid w:val="002751D2"/>
    <w:rsid w:val="002C1AE6"/>
    <w:rsid w:val="002E078D"/>
    <w:rsid w:val="0035321F"/>
    <w:rsid w:val="004B2A59"/>
    <w:rsid w:val="004D2844"/>
    <w:rsid w:val="00505534"/>
    <w:rsid w:val="005C108B"/>
    <w:rsid w:val="006274B6"/>
    <w:rsid w:val="006C2FA1"/>
    <w:rsid w:val="006E3B3A"/>
    <w:rsid w:val="00731D66"/>
    <w:rsid w:val="00845EA9"/>
    <w:rsid w:val="008D1DEE"/>
    <w:rsid w:val="00940419"/>
    <w:rsid w:val="00951389"/>
    <w:rsid w:val="009C7EBC"/>
    <w:rsid w:val="00A45CCE"/>
    <w:rsid w:val="00C266C3"/>
    <w:rsid w:val="00C32CB6"/>
    <w:rsid w:val="00C62B5A"/>
    <w:rsid w:val="00C960D3"/>
    <w:rsid w:val="00CA4690"/>
    <w:rsid w:val="00CD775E"/>
    <w:rsid w:val="00D12B46"/>
    <w:rsid w:val="00E07B04"/>
    <w:rsid w:val="00E13AB0"/>
    <w:rsid w:val="00E57D37"/>
    <w:rsid w:val="00F41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5E"/>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semiHidden/>
    <w:unhideWhenUsed/>
    <w:qFormat/>
    <w:rsid w:val="009513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customStyle="1" w:styleId="Normal1">
    <w:name w:val="Normal1"/>
    <w:rsid w:val="002751D2"/>
    <w:rPr>
      <w:rFonts w:ascii="Calibri" w:eastAsia="Calibri" w:hAnsi="Calibri" w:cs="Calibri"/>
    </w:rPr>
  </w:style>
  <w:style w:type="character" w:customStyle="1" w:styleId="Heading2Char">
    <w:name w:val="Heading 2 Char"/>
    <w:basedOn w:val="DefaultParagraphFont"/>
    <w:link w:val="Heading2"/>
    <w:uiPriority w:val="9"/>
    <w:semiHidden/>
    <w:rsid w:val="0095138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1D3B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5E"/>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semiHidden/>
    <w:unhideWhenUsed/>
    <w:qFormat/>
    <w:rsid w:val="009513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customStyle="1" w:styleId="Normal1">
    <w:name w:val="Normal1"/>
    <w:rsid w:val="002751D2"/>
    <w:rPr>
      <w:rFonts w:ascii="Calibri" w:eastAsia="Calibri" w:hAnsi="Calibri" w:cs="Calibri"/>
    </w:rPr>
  </w:style>
  <w:style w:type="character" w:customStyle="1" w:styleId="Heading2Char">
    <w:name w:val="Heading 2 Char"/>
    <w:basedOn w:val="DefaultParagraphFont"/>
    <w:link w:val="Heading2"/>
    <w:uiPriority w:val="9"/>
    <w:semiHidden/>
    <w:rsid w:val="0095138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1D3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91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6D55D-5FF7-4367-94EF-6C4DA4FF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delna</cp:lastModifiedBy>
  <cp:revision>2</cp:revision>
  <dcterms:created xsi:type="dcterms:W3CDTF">2022-03-20T17:15:00Z</dcterms:created>
  <dcterms:modified xsi:type="dcterms:W3CDTF">2022-03-20T17:15:00Z</dcterms:modified>
</cp:coreProperties>
</file>