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68CC8" w14:textId="7F61A3A4" w:rsidR="0052700C" w:rsidRPr="004033B3" w:rsidRDefault="00E17E4D">
      <w:pPr>
        <w:rPr>
          <w:rFonts w:ascii="Times New Roman" w:hAnsi="Times New Roman" w:cs="Times New Roman"/>
          <w:sz w:val="24"/>
          <w:szCs w:val="24"/>
        </w:rPr>
      </w:pPr>
      <w:r w:rsidRPr="004033B3">
        <w:rPr>
          <w:rFonts w:ascii="Times New Roman" w:hAnsi="Times New Roman" w:cs="Times New Roman"/>
          <w:sz w:val="24"/>
          <w:szCs w:val="24"/>
        </w:rPr>
        <w:t>Lindsey DeLorenzo</w:t>
      </w:r>
    </w:p>
    <w:p w14:paraId="428EE1CC" w14:textId="770429E8" w:rsidR="00E17E4D" w:rsidRPr="004033B3" w:rsidRDefault="00E17E4D">
      <w:pPr>
        <w:rPr>
          <w:rFonts w:ascii="Times New Roman" w:hAnsi="Times New Roman" w:cs="Times New Roman"/>
          <w:sz w:val="24"/>
          <w:szCs w:val="24"/>
        </w:rPr>
      </w:pPr>
      <w:r w:rsidRPr="004033B3">
        <w:rPr>
          <w:rFonts w:ascii="Times New Roman" w:hAnsi="Times New Roman" w:cs="Times New Roman"/>
          <w:sz w:val="24"/>
          <w:szCs w:val="24"/>
        </w:rPr>
        <w:t>12/15/24</w:t>
      </w:r>
    </w:p>
    <w:p w14:paraId="2ECFE3B9" w14:textId="47B74A5B" w:rsidR="00E17E4D" w:rsidRPr="004033B3" w:rsidRDefault="00E17E4D">
      <w:pPr>
        <w:rPr>
          <w:rFonts w:ascii="Times New Roman" w:hAnsi="Times New Roman" w:cs="Times New Roman"/>
          <w:sz w:val="24"/>
          <w:szCs w:val="24"/>
        </w:rPr>
      </w:pPr>
      <w:r w:rsidRPr="004033B3">
        <w:rPr>
          <w:rFonts w:ascii="Times New Roman" w:hAnsi="Times New Roman" w:cs="Times New Roman"/>
          <w:sz w:val="24"/>
          <w:szCs w:val="24"/>
        </w:rPr>
        <w:t xml:space="preserve">CS370 </w:t>
      </w:r>
    </w:p>
    <w:p w14:paraId="36BC0682" w14:textId="622D6837" w:rsidR="00E17E4D" w:rsidRPr="004033B3" w:rsidRDefault="00E17E4D">
      <w:pPr>
        <w:rPr>
          <w:rFonts w:ascii="Times New Roman" w:hAnsi="Times New Roman" w:cs="Times New Roman"/>
          <w:sz w:val="24"/>
          <w:szCs w:val="24"/>
        </w:rPr>
      </w:pPr>
      <w:r w:rsidRPr="004033B3">
        <w:rPr>
          <w:rFonts w:ascii="Times New Roman" w:hAnsi="Times New Roman" w:cs="Times New Roman"/>
          <w:sz w:val="24"/>
          <w:szCs w:val="24"/>
        </w:rPr>
        <w:t>Module 7 Project 2</w:t>
      </w:r>
    </w:p>
    <w:p w14:paraId="4BA7B3AB" w14:textId="77777777" w:rsidR="00E17E4D" w:rsidRPr="004033B3" w:rsidRDefault="00E17E4D">
      <w:pPr>
        <w:rPr>
          <w:rFonts w:ascii="Times New Roman" w:hAnsi="Times New Roman" w:cs="Times New Roman"/>
          <w:sz w:val="24"/>
          <w:szCs w:val="24"/>
        </w:rPr>
      </w:pPr>
    </w:p>
    <w:p w14:paraId="73418B87" w14:textId="77777777" w:rsidR="00E17E4D" w:rsidRPr="004033B3" w:rsidRDefault="00E17E4D">
      <w:pPr>
        <w:rPr>
          <w:rFonts w:ascii="Times New Roman" w:hAnsi="Times New Roman" w:cs="Times New Roman"/>
          <w:sz w:val="24"/>
          <w:szCs w:val="24"/>
        </w:rPr>
      </w:pPr>
    </w:p>
    <w:p w14:paraId="7A78E638" w14:textId="4E68BCA0" w:rsidR="00E17E4D" w:rsidRPr="004033B3" w:rsidRDefault="00E17E4D" w:rsidP="004033B3">
      <w:pPr>
        <w:spacing w:line="480" w:lineRule="auto"/>
        <w:rPr>
          <w:rFonts w:ascii="Times New Roman" w:hAnsi="Times New Roman" w:cs="Times New Roman"/>
          <w:sz w:val="24"/>
          <w:szCs w:val="24"/>
        </w:rPr>
      </w:pPr>
      <w:r w:rsidRPr="004033B3">
        <w:rPr>
          <w:rFonts w:ascii="Times New Roman" w:hAnsi="Times New Roman" w:cs="Times New Roman"/>
          <w:sz w:val="24"/>
          <w:szCs w:val="24"/>
        </w:rPr>
        <w:t>Analyze the differences between human and machine approaches to solving problems.</w:t>
      </w:r>
    </w:p>
    <w:p w14:paraId="11C297AC" w14:textId="503BD68D" w:rsidR="00E17E4D" w:rsidRPr="004033B3" w:rsidRDefault="00E17E4D" w:rsidP="004033B3">
      <w:pPr>
        <w:spacing w:line="480" w:lineRule="auto"/>
        <w:rPr>
          <w:rFonts w:ascii="Times New Roman" w:hAnsi="Times New Roman" w:cs="Times New Roman"/>
          <w:sz w:val="24"/>
          <w:szCs w:val="24"/>
        </w:rPr>
      </w:pPr>
      <w:r w:rsidRPr="004033B3">
        <w:rPr>
          <w:rFonts w:ascii="Times New Roman" w:hAnsi="Times New Roman" w:cs="Times New Roman"/>
          <w:sz w:val="24"/>
          <w:szCs w:val="24"/>
        </w:rPr>
        <w:t>A humans</w:t>
      </w:r>
      <w:r w:rsidR="004033B3">
        <w:rPr>
          <w:rFonts w:ascii="Times New Roman" w:hAnsi="Times New Roman" w:cs="Times New Roman"/>
          <w:sz w:val="24"/>
          <w:szCs w:val="24"/>
        </w:rPr>
        <w:t>’</w:t>
      </w:r>
      <w:r w:rsidRPr="004033B3">
        <w:rPr>
          <w:rFonts w:ascii="Times New Roman" w:hAnsi="Times New Roman" w:cs="Times New Roman"/>
          <w:sz w:val="24"/>
          <w:szCs w:val="24"/>
        </w:rPr>
        <w:t xml:space="preserve"> approach to solving a maze would be with a strategy. The</w:t>
      </w:r>
      <w:r w:rsidR="00BB003D" w:rsidRPr="004033B3">
        <w:rPr>
          <w:rFonts w:ascii="Times New Roman" w:hAnsi="Times New Roman" w:cs="Times New Roman"/>
          <w:sz w:val="24"/>
          <w:szCs w:val="24"/>
        </w:rPr>
        <w:t>y</w:t>
      </w:r>
      <w:r w:rsidRPr="004033B3">
        <w:rPr>
          <w:rFonts w:ascii="Times New Roman" w:hAnsi="Times New Roman" w:cs="Times New Roman"/>
          <w:sz w:val="24"/>
          <w:szCs w:val="24"/>
        </w:rPr>
        <w:t xml:space="preserve"> would use visual cues and memorization to solve the maze.</w:t>
      </w:r>
      <w:r w:rsidR="00BB003D" w:rsidRPr="004033B3">
        <w:rPr>
          <w:rFonts w:ascii="Times New Roman" w:hAnsi="Times New Roman" w:cs="Times New Roman"/>
          <w:sz w:val="24"/>
          <w:szCs w:val="24"/>
        </w:rPr>
        <w:t xml:space="preserve"> Min Zhao writes about the strategies for humans solving mazes, “</w:t>
      </w:r>
      <w:r w:rsidR="00BB003D" w:rsidRPr="004033B3">
        <w:rPr>
          <w:rFonts w:ascii="Times New Roman" w:hAnsi="Times New Roman" w:cs="Times New Roman"/>
          <w:sz w:val="24"/>
          <w:szCs w:val="24"/>
        </w:rPr>
        <w:t>Overall, strategies of maze-solving took into account available visual information, memory, confidence, the estimated cost in time for exploration, and tolerance for error.</w:t>
      </w:r>
      <w:r w:rsidR="00BB003D" w:rsidRPr="004033B3">
        <w:rPr>
          <w:rFonts w:ascii="Times New Roman" w:hAnsi="Times New Roman" w:cs="Times New Roman"/>
          <w:sz w:val="24"/>
          <w:szCs w:val="24"/>
        </w:rPr>
        <w:t xml:space="preserve">” </w:t>
      </w:r>
      <w:r w:rsidR="003356AC" w:rsidRPr="004033B3">
        <w:rPr>
          <w:rFonts w:ascii="Times New Roman" w:hAnsi="Times New Roman" w:cs="Times New Roman"/>
          <w:sz w:val="24"/>
          <w:szCs w:val="24"/>
        </w:rPr>
        <w:t>(</w:t>
      </w:r>
      <w:r w:rsidR="003356AC" w:rsidRPr="004033B3">
        <w:rPr>
          <w:rFonts w:ascii="Times New Roman" w:hAnsi="Times New Roman" w:cs="Times New Roman"/>
          <w:sz w:val="24"/>
          <w:szCs w:val="24"/>
        </w:rPr>
        <w:t>Understanding humans’ strategies in maze solving from eye-hand coordination.</w:t>
      </w:r>
      <w:r w:rsidR="003356AC" w:rsidRPr="004033B3">
        <w:rPr>
          <w:rFonts w:ascii="Times New Roman" w:hAnsi="Times New Roman" w:cs="Times New Roman"/>
          <w:sz w:val="24"/>
          <w:szCs w:val="24"/>
        </w:rPr>
        <w:t xml:space="preserve"> By Min Zhao).</w:t>
      </w:r>
    </w:p>
    <w:p w14:paraId="64D864B0" w14:textId="0AB3E47A" w:rsidR="00BB003D" w:rsidRPr="004033B3" w:rsidRDefault="00BB003D" w:rsidP="004033B3">
      <w:pPr>
        <w:spacing w:line="480" w:lineRule="auto"/>
        <w:rPr>
          <w:rFonts w:ascii="Times New Roman" w:hAnsi="Times New Roman" w:cs="Times New Roman"/>
          <w:sz w:val="24"/>
          <w:szCs w:val="24"/>
        </w:rPr>
      </w:pPr>
      <w:r w:rsidRPr="004033B3">
        <w:rPr>
          <w:rFonts w:ascii="Times New Roman" w:hAnsi="Times New Roman" w:cs="Times New Roman"/>
          <w:sz w:val="24"/>
          <w:szCs w:val="24"/>
        </w:rPr>
        <w:t xml:space="preserve">Machines are different in their approach to learning. </w:t>
      </w:r>
      <w:r w:rsidR="003356AC" w:rsidRPr="004033B3">
        <w:rPr>
          <w:rFonts w:ascii="Times New Roman" w:hAnsi="Times New Roman" w:cs="Times New Roman"/>
          <w:sz w:val="24"/>
          <w:szCs w:val="24"/>
        </w:rPr>
        <w:t>A machine would be given the rules and would need to learn through trial, error and rewards. The machines’ actions are purely motivated based on the rewards they can earn. Tracey Ngo explains in their paper, Can Machine Learning Solve a Maze? “</w:t>
      </w:r>
      <w:r w:rsidR="003356AC" w:rsidRPr="004033B3">
        <w:rPr>
          <w:rFonts w:ascii="Times New Roman" w:hAnsi="Times New Roman" w:cs="Times New Roman"/>
          <w:sz w:val="24"/>
          <w:szCs w:val="24"/>
        </w:rPr>
        <w:t>It tries to get the most points possible by figuring out which actions lead to more rewards and fewer punishments. Over time, by exploring and learning from its mistakes, the computer's agent becomes more skilled at navigating the maze efficiently.</w:t>
      </w:r>
      <w:r w:rsidR="003356AC" w:rsidRPr="004033B3">
        <w:rPr>
          <w:rFonts w:ascii="Times New Roman" w:hAnsi="Times New Roman" w:cs="Times New Roman"/>
          <w:sz w:val="24"/>
          <w:szCs w:val="24"/>
        </w:rPr>
        <w:t>”</w:t>
      </w:r>
    </w:p>
    <w:p w14:paraId="6B9F4D6D" w14:textId="0D70F6B1" w:rsidR="003356AC" w:rsidRPr="004033B3" w:rsidRDefault="003356AC" w:rsidP="004033B3">
      <w:pPr>
        <w:spacing w:line="480" w:lineRule="auto"/>
        <w:rPr>
          <w:rFonts w:ascii="Times New Roman" w:hAnsi="Times New Roman" w:cs="Times New Roman"/>
          <w:sz w:val="24"/>
          <w:szCs w:val="24"/>
        </w:rPr>
      </w:pPr>
      <w:r w:rsidRPr="004033B3">
        <w:rPr>
          <w:rFonts w:ascii="Times New Roman" w:hAnsi="Times New Roman" w:cs="Times New Roman"/>
          <w:sz w:val="24"/>
          <w:szCs w:val="24"/>
        </w:rPr>
        <w:t>Both humans and machines use their layout to find potential paths, use the information given to solve the maze, and use the past versions of the maze to guide how to approach the future stage.</w:t>
      </w:r>
    </w:p>
    <w:p w14:paraId="177306D1" w14:textId="32D6D9DF" w:rsidR="00E17E4D" w:rsidRPr="004033B3" w:rsidRDefault="00E17E4D" w:rsidP="004033B3">
      <w:pPr>
        <w:spacing w:line="480" w:lineRule="auto"/>
        <w:rPr>
          <w:rFonts w:ascii="Times New Roman" w:hAnsi="Times New Roman" w:cs="Times New Roman"/>
          <w:sz w:val="24"/>
          <w:szCs w:val="24"/>
        </w:rPr>
      </w:pPr>
      <w:r w:rsidRPr="004033B3">
        <w:rPr>
          <w:rFonts w:ascii="Times New Roman" w:hAnsi="Times New Roman" w:cs="Times New Roman"/>
          <w:sz w:val="24"/>
          <w:szCs w:val="24"/>
        </w:rPr>
        <w:t>Assess the purpose of the intelligent agent in pathfinding.</w:t>
      </w:r>
    </w:p>
    <w:p w14:paraId="627708D0" w14:textId="39D08D63" w:rsidR="003356AC" w:rsidRPr="004033B3" w:rsidRDefault="003356AC" w:rsidP="004033B3">
      <w:pPr>
        <w:spacing w:line="480" w:lineRule="auto"/>
        <w:rPr>
          <w:rFonts w:ascii="Times New Roman" w:hAnsi="Times New Roman" w:cs="Times New Roman"/>
          <w:sz w:val="24"/>
          <w:szCs w:val="24"/>
        </w:rPr>
      </w:pPr>
      <w:r w:rsidRPr="004033B3">
        <w:rPr>
          <w:rFonts w:ascii="Times New Roman" w:hAnsi="Times New Roman" w:cs="Times New Roman"/>
          <w:sz w:val="24"/>
          <w:szCs w:val="24"/>
        </w:rPr>
        <w:t xml:space="preserve">The difference between exploitation and exploration is one thoroughly explores and one finishes the path as quickly as possible. With more rewards in the individual movements an agent will </w:t>
      </w:r>
      <w:r w:rsidRPr="004033B3">
        <w:rPr>
          <w:rFonts w:ascii="Times New Roman" w:hAnsi="Times New Roman" w:cs="Times New Roman"/>
          <w:sz w:val="24"/>
          <w:szCs w:val="24"/>
        </w:rPr>
        <w:lastRenderedPageBreak/>
        <w:t>explore the map</w:t>
      </w:r>
      <w:r w:rsidR="00CB3F3E" w:rsidRPr="004033B3">
        <w:rPr>
          <w:rFonts w:ascii="Times New Roman" w:hAnsi="Times New Roman" w:cs="Times New Roman"/>
          <w:sz w:val="24"/>
          <w:szCs w:val="24"/>
        </w:rPr>
        <w:t xml:space="preserve"> to</w:t>
      </w:r>
      <w:r w:rsidRPr="004033B3">
        <w:rPr>
          <w:rFonts w:ascii="Times New Roman" w:hAnsi="Times New Roman" w:cs="Times New Roman"/>
          <w:sz w:val="24"/>
          <w:szCs w:val="24"/>
        </w:rPr>
        <w:t xml:space="preserve"> collect </w:t>
      </w:r>
      <w:r w:rsidR="00CB3F3E" w:rsidRPr="004033B3">
        <w:rPr>
          <w:rFonts w:ascii="Times New Roman" w:hAnsi="Times New Roman" w:cs="Times New Roman"/>
          <w:sz w:val="24"/>
          <w:szCs w:val="24"/>
        </w:rPr>
        <w:t>the largest amount of possible</w:t>
      </w:r>
      <w:r w:rsidRPr="004033B3">
        <w:rPr>
          <w:rFonts w:ascii="Times New Roman" w:hAnsi="Times New Roman" w:cs="Times New Roman"/>
          <w:sz w:val="24"/>
          <w:szCs w:val="24"/>
        </w:rPr>
        <w:t xml:space="preserve"> smaller points. However, when this is switched and the end reward for finishing is greater</w:t>
      </w:r>
      <w:r w:rsidR="00CB3F3E" w:rsidRPr="004033B3">
        <w:rPr>
          <w:rFonts w:ascii="Times New Roman" w:hAnsi="Times New Roman" w:cs="Times New Roman"/>
          <w:sz w:val="24"/>
          <w:szCs w:val="24"/>
        </w:rPr>
        <w:t>, the agent focuses on finishing the map quickly. When try to find a healthy balance between the two it is good to review the Epsilon greedy strategy. This strategy uses a value between 0 and 1. When 1 the agent is full explorative and when 0 exploitative. Keeping a balance between is important.</w:t>
      </w:r>
      <w:r w:rsidR="009B1D50" w:rsidRPr="004033B3">
        <w:rPr>
          <w:rFonts w:ascii="Times New Roman" w:hAnsi="Times New Roman" w:cs="Times New Roman"/>
          <w:sz w:val="24"/>
          <w:szCs w:val="24"/>
        </w:rPr>
        <w:t xml:space="preserve"> If the value is in the middle, then the agent will explore a little and return to the end without fully exploring and lingering. </w:t>
      </w:r>
    </w:p>
    <w:p w14:paraId="49E26764" w14:textId="2D3E190A" w:rsidR="00E17E4D" w:rsidRPr="004033B3" w:rsidRDefault="00E17E4D" w:rsidP="004033B3">
      <w:pPr>
        <w:spacing w:line="480" w:lineRule="auto"/>
        <w:rPr>
          <w:rFonts w:ascii="Times New Roman" w:hAnsi="Times New Roman" w:cs="Times New Roman"/>
          <w:sz w:val="24"/>
          <w:szCs w:val="24"/>
        </w:rPr>
      </w:pPr>
      <w:r w:rsidRPr="004033B3">
        <w:rPr>
          <w:rFonts w:ascii="Times New Roman" w:hAnsi="Times New Roman" w:cs="Times New Roman"/>
          <w:sz w:val="24"/>
          <w:szCs w:val="24"/>
        </w:rPr>
        <w:t>Evaluate the use of algorithms to solve complex problems.</w:t>
      </w:r>
    </w:p>
    <w:p w14:paraId="44813D49" w14:textId="53864725" w:rsidR="006D0D14" w:rsidRPr="004033B3" w:rsidRDefault="006D0D14" w:rsidP="004033B3">
      <w:pPr>
        <w:spacing w:line="480" w:lineRule="auto"/>
        <w:rPr>
          <w:rFonts w:ascii="Times New Roman" w:hAnsi="Times New Roman" w:cs="Times New Roman"/>
          <w:sz w:val="24"/>
          <w:szCs w:val="24"/>
        </w:rPr>
      </w:pPr>
      <w:r w:rsidRPr="004033B3">
        <w:rPr>
          <w:rFonts w:ascii="Times New Roman" w:hAnsi="Times New Roman" w:cs="Times New Roman"/>
          <w:sz w:val="24"/>
          <w:szCs w:val="24"/>
        </w:rPr>
        <w:t xml:space="preserve">I </w:t>
      </w:r>
      <w:r w:rsidR="00BE76C6" w:rsidRPr="004033B3">
        <w:rPr>
          <w:rFonts w:ascii="Times New Roman" w:hAnsi="Times New Roman" w:cs="Times New Roman"/>
          <w:sz w:val="24"/>
          <w:szCs w:val="24"/>
        </w:rPr>
        <w:t xml:space="preserve">used deep Q-learning in my project with </w:t>
      </w:r>
      <w:r w:rsidR="009976DA" w:rsidRPr="004033B3">
        <w:rPr>
          <w:rFonts w:ascii="Times New Roman" w:hAnsi="Times New Roman" w:cs="Times New Roman"/>
          <w:sz w:val="24"/>
          <w:szCs w:val="24"/>
        </w:rPr>
        <w:t xml:space="preserve">the rewards, </w:t>
      </w:r>
      <w:r w:rsidR="00201B6A" w:rsidRPr="004033B3">
        <w:rPr>
          <w:rFonts w:ascii="Times New Roman" w:hAnsi="Times New Roman" w:cs="Times New Roman"/>
          <w:sz w:val="24"/>
          <w:szCs w:val="24"/>
        </w:rPr>
        <w:t xml:space="preserve">having the agent evaluate the environment and </w:t>
      </w:r>
      <w:r w:rsidR="00E81EAB" w:rsidRPr="004033B3">
        <w:rPr>
          <w:rFonts w:ascii="Times New Roman" w:hAnsi="Times New Roman" w:cs="Times New Roman"/>
          <w:sz w:val="24"/>
          <w:szCs w:val="24"/>
        </w:rPr>
        <w:t>having it learn from its experience. All are it</w:t>
      </w:r>
      <w:r w:rsidR="004033B3" w:rsidRPr="004033B3">
        <w:rPr>
          <w:rFonts w:ascii="Times New Roman" w:hAnsi="Times New Roman" w:cs="Times New Roman"/>
          <w:sz w:val="24"/>
          <w:szCs w:val="24"/>
        </w:rPr>
        <w:t>ems in the code we had to write to create and guide the agent to complete its goal.</w:t>
      </w:r>
    </w:p>
    <w:p w14:paraId="568FFC39" w14:textId="63156F5B" w:rsidR="00E17E4D" w:rsidRPr="004033B3" w:rsidRDefault="00E17E4D" w:rsidP="004033B3">
      <w:pPr>
        <w:spacing w:line="480" w:lineRule="auto"/>
        <w:rPr>
          <w:rFonts w:ascii="Times New Roman" w:hAnsi="Times New Roman" w:cs="Times New Roman"/>
          <w:sz w:val="24"/>
          <w:szCs w:val="24"/>
        </w:rPr>
      </w:pPr>
      <w:r w:rsidRPr="004033B3">
        <w:rPr>
          <w:rFonts w:ascii="Times New Roman" w:hAnsi="Times New Roman" w:cs="Times New Roman"/>
          <w:sz w:val="24"/>
          <w:szCs w:val="24"/>
        </w:rPr>
        <w:t>Citation</w:t>
      </w:r>
    </w:p>
    <w:p w14:paraId="5253B859" w14:textId="7EA3F26C" w:rsidR="00E17E4D" w:rsidRPr="004033B3" w:rsidRDefault="00E17E4D" w:rsidP="00E17E4D">
      <w:pPr>
        <w:pStyle w:val="ListParagraph"/>
        <w:numPr>
          <w:ilvl w:val="0"/>
          <w:numId w:val="1"/>
        </w:numPr>
        <w:rPr>
          <w:rFonts w:ascii="Times New Roman" w:hAnsi="Times New Roman" w:cs="Times New Roman"/>
          <w:sz w:val="24"/>
          <w:szCs w:val="24"/>
        </w:rPr>
      </w:pPr>
      <w:r w:rsidRPr="004033B3">
        <w:rPr>
          <w:rFonts w:ascii="Times New Roman" w:hAnsi="Times New Roman" w:cs="Times New Roman"/>
          <w:sz w:val="24"/>
          <w:szCs w:val="24"/>
        </w:rPr>
        <w:t xml:space="preserve">Zhao, Min. (2014). </w:t>
      </w:r>
      <w:r w:rsidR="00BB003D" w:rsidRPr="004033B3">
        <w:rPr>
          <w:rFonts w:ascii="Times New Roman" w:hAnsi="Times New Roman" w:cs="Times New Roman"/>
          <w:i/>
          <w:iCs/>
          <w:sz w:val="24"/>
          <w:szCs w:val="24"/>
        </w:rPr>
        <w:t>Understanding humans’ strategies in maze solving from eye-hand coordination</w:t>
      </w:r>
      <w:r w:rsidR="00BB003D" w:rsidRPr="004033B3">
        <w:rPr>
          <w:rFonts w:ascii="Times New Roman" w:hAnsi="Times New Roman" w:cs="Times New Roman"/>
          <w:sz w:val="24"/>
          <w:szCs w:val="24"/>
        </w:rPr>
        <w:t xml:space="preserve">. Rutgers University Library. </w:t>
      </w:r>
      <w:r w:rsidR="00BB003D" w:rsidRPr="009D10B0">
        <w:rPr>
          <w:rFonts w:ascii="Times New Roman" w:hAnsi="Times New Roman" w:cs="Times New Roman"/>
          <w:sz w:val="24"/>
          <w:szCs w:val="24"/>
        </w:rPr>
        <w:t>https://rucore.libraries.rutgers.edu/rutgers-lib/45599/#:~:text=The%20results%20challenge%20the%20previous,D.&amp;text=RightsThe%20author%20owns%20the%20copyright%20to%20this%20work</w:t>
      </w:r>
      <w:r w:rsidR="00BB003D" w:rsidRPr="004033B3">
        <w:rPr>
          <w:rFonts w:ascii="Times New Roman" w:hAnsi="Times New Roman" w:cs="Times New Roman"/>
          <w:sz w:val="24"/>
          <w:szCs w:val="24"/>
        </w:rPr>
        <w:t>.</w:t>
      </w:r>
    </w:p>
    <w:p w14:paraId="36B37EBF" w14:textId="4D0112DE" w:rsidR="00BB003D" w:rsidRPr="004033B3" w:rsidRDefault="00BB003D" w:rsidP="00E17E4D">
      <w:pPr>
        <w:pStyle w:val="ListParagraph"/>
        <w:numPr>
          <w:ilvl w:val="0"/>
          <w:numId w:val="1"/>
        </w:numPr>
        <w:rPr>
          <w:rFonts w:ascii="Times New Roman" w:hAnsi="Times New Roman" w:cs="Times New Roman"/>
          <w:sz w:val="24"/>
          <w:szCs w:val="24"/>
        </w:rPr>
      </w:pPr>
      <w:r w:rsidRPr="004033B3">
        <w:rPr>
          <w:rFonts w:ascii="Times New Roman" w:hAnsi="Times New Roman" w:cs="Times New Roman"/>
          <w:sz w:val="24"/>
          <w:szCs w:val="24"/>
        </w:rPr>
        <w:t>Ngo, T. (2023, December 23). </w:t>
      </w:r>
      <w:r w:rsidRPr="004033B3">
        <w:rPr>
          <w:rFonts w:ascii="Times New Roman" w:hAnsi="Times New Roman" w:cs="Times New Roman"/>
          <w:i/>
          <w:iCs/>
          <w:sz w:val="24"/>
          <w:szCs w:val="24"/>
        </w:rPr>
        <w:t>Can Machine Learning Solve a Maze?</w:t>
      </w:r>
      <w:r w:rsidRPr="004033B3">
        <w:rPr>
          <w:rFonts w:ascii="Times New Roman" w:hAnsi="Times New Roman" w:cs="Times New Roman"/>
          <w:sz w:val="24"/>
          <w:szCs w:val="24"/>
        </w:rPr>
        <w:t xml:space="preserve"> Retrieved from </w:t>
      </w:r>
      <w:r w:rsidRPr="009D10B0">
        <w:rPr>
          <w:rFonts w:ascii="Times New Roman" w:hAnsi="Times New Roman" w:cs="Times New Roman"/>
          <w:sz w:val="24"/>
          <w:szCs w:val="24"/>
        </w:rPr>
        <w:t>https://www.sciencebuddies.org/science-fair-projects/project-ideas/ArtificialIntelligence_p008/artificial-intelligence/machine-learning-maze</w:t>
      </w:r>
    </w:p>
    <w:p w14:paraId="045DF480" w14:textId="04F0ACFF" w:rsidR="00BB003D" w:rsidRPr="004033B3" w:rsidRDefault="00CB3F3E" w:rsidP="00E17E4D">
      <w:pPr>
        <w:pStyle w:val="ListParagraph"/>
        <w:numPr>
          <w:ilvl w:val="0"/>
          <w:numId w:val="1"/>
        </w:numPr>
        <w:rPr>
          <w:rFonts w:ascii="Times New Roman" w:hAnsi="Times New Roman" w:cs="Times New Roman"/>
          <w:sz w:val="24"/>
          <w:szCs w:val="24"/>
        </w:rPr>
      </w:pPr>
      <w:r w:rsidRPr="004033B3">
        <w:rPr>
          <w:rFonts w:ascii="Times New Roman" w:hAnsi="Times New Roman" w:cs="Times New Roman"/>
          <w:sz w:val="24"/>
          <w:szCs w:val="24"/>
        </w:rPr>
        <w:t xml:space="preserve">Makone, Ashutosh. (August 22, 2021) Reinforcement Learning 6: Exploration vs Exploitation. Medium. </w:t>
      </w:r>
      <w:r w:rsidRPr="009D10B0">
        <w:rPr>
          <w:rFonts w:ascii="Times New Roman" w:hAnsi="Times New Roman" w:cs="Times New Roman"/>
          <w:sz w:val="24"/>
          <w:szCs w:val="24"/>
        </w:rPr>
        <w:t>https://ashutoshmakone.medium.com/reinforcement-learning-5-exploration-vs-exploitation-c1bae5a2ea42#:~:text=Epsilon%20greedy%20strategy,more%20greedy%20over%20the%20time</w:t>
      </w:r>
      <w:r w:rsidRPr="004033B3">
        <w:rPr>
          <w:rFonts w:ascii="Times New Roman" w:hAnsi="Times New Roman" w:cs="Times New Roman"/>
          <w:sz w:val="24"/>
          <w:szCs w:val="24"/>
        </w:rPr>
        <w:t>.</w:t>
      </w:r>
    </w:p>
    <w:p w14:paraId="7C404AD6" w14:textId="6D734CE6" w:rsidR="00CB3F3E" w:rsidRPr="004033B3" w:rsidRDefault="009B1D50" w:rsidP="00E17E4D">
      <w:pPr>
        <w:pStyle w:val="ListParagraph"/>
        <w:numPr>
          <w:ilvl w:val="0"/>
          <w:numId w:val="1"/>
        </w:numPr>
        <w:rPr>
          <w:rFonts w:ascii="Times New Roman" w:hAnsi="Times New Roman" w:cs="Times New Roman"/>
          <w:sz w:val="24"/>
          <w:szCs w:val="24"/>
        </w:rPr>
      </w:pPr>
      <w:r w:rsidRPr="004033B3">
        <w:rPr>
          <w:rFonts w:ascii="Times New Roman" w:hAnsi="Times New Roman" w:cs="Times New Roman"/>
          <w:sz w:val="24"/>
          <w:szCs w:val="24"/>
        </w:rPr>
        <w:t xml:space="preserve">Baeldung. (March 24, 2023) Epsilon-Greedy Q-Learning. Baelfung. </w:t>
      </w:r>
      <w:r w:rsidRPr="009D10B0">
        <w:rPr>
          <w:rFonts w:ascii="Times New Roman" w:hAnsi="Times New Roman" w:cs="Times New Roman"/>
          <w:sz w:val="24"/>
          <w:szCs w:val="24"/>
        </w:rPr>
        <w:t>https://www.baeldung.com/cs/epsilon-greedy-q-learning</w:t>
      </w:r>
    </w:p>
    <w:p w14:paraId="7CE7332C" w14:textId="77777777" w:rsidR="009B1D50" w:rsidRDefault="009B1D50" w:rsidP="00E17E4D">
      <w:pPr>
        <w:pStyle w:val="ListParagraph"/>
        <w:numPr>
          <w:ilvl w:val="0"/>
          <w:numId w:val="1"/>
        </w:numPr>
      </w:pPr>
    </w:p>
    <w:sectPr w:rsidR="009B1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382191"/>
    <w:multiLevelType w:val="hybridMultilevel"/>
    <w:tmpl w:val="442CB976"/>
    <w:lvl w:ilvl="0" w:tplc="309AE68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819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4D"/>
    <w:rsid w:val="00201B6A"/>
    <w:rsid w:val="003356AC"/>
    <w:rsid w:val="00347E55"/>
    <w:rsid w:val="004033B3"/>
    <w:rsid w:val="0052700C"/>
    <w:rsid w:val="006D0D14"/>
    <w:rsid w:val="009976DA"/>
    <w:rsid w:val="009B1D50"/>
    <w:rsid w:val="009D10B0"/>
    <w:rsid w:val="00BB003D"/>
    <w:rsid w:val="00BE76C6"/>
    <w:rsid w:val="00CB3F3E"/>
    <w:rsid w:val="00E17E4D"/>
    <w:rsid w:val="00E81EAB"/>
    <w:rsid w:val="00F3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4AF2"/>
  <w15:chartTrackingRefBased/>
  <w15:docId w15:val="{9245F7FF-6CA1-4803-BA9E-BF99636D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E4D"/>
    <w:rPr>
      <w:rFonts w:eastAsiaTheme="majorEastAsia" w:cstheme="majorBidi"/>
      <w:color w:val="272727" w:themeColor="text1" w:themeTint="D8"/>
    </w:rPr>
  </w:style>
  <w:style w:type="paragraph" w:styleId="Title">
    <w:name w:val="Title"/>
    <w:basedOn w:val="Normal"/>
    <w:next w:val="Normal"/>
    <w:link w:val="TitleChar"/>
    <w:uiPriority w:val="10"/>
    <w:qFormat/>
    <w:rsid w:val="00E17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E4D"/>
    <w:pPr>
      <w:spacing w:before="160"/>
      <w:jc w:val="center"/>
    </w:pPr>
    <w:rPr>
      <w:i/>
      <w:iCs/>
      <w:color w:val="404040" w:themeColor="text1" w:themeTint="BF"/>
    </w:rPr>
  </w:style>
  <w:style w:type="character" w:customStyle="1" w:styleId="QuoteChar">
    <w:name w:val="Quote Char"/>
    <w:basedOn w:val="DefaultParagraphFont"/>
    <w:link w:val="Quote"/>
    <w:uiPriority w:val="29"/>
    <w:rsid w:val="00E17E4D"/>
    <w:rPr>
      <w:i/>
      <w:iCs/>
      <w:color w:val="404040" w:themeColor="text1" w:themeTint="BF"/>
    </w:rPr>
  </w:style>
  <w:style w:type="paragraph" w:styleId="ListParagraph">
    <w:name w:val="List Paragraph"/>
    <w:basedOn w:val="Normal"/>
    <w:uiPriority w:val="34"/>
    <w:qFormat/>
    <w:rsid w:val="00E17E4D"/>
    <w:pPr>
      <w:ind w:left="720"/>
      <w:contextualSpacing/>
    </w:pPr>
  </w:style>
  <w:style w:type="character" w:styleId="IntenseEmphasis">
    <w:name w:val="Intense Emphasis"/>
    <w:basedOn w:val="DefaultParagraphFont"/>
    <w:uiPriority w:val="21"/>
    <w:qFormat/>
    <w:rsid w:val="00E17E4D"/>
    <w:rPr>
      <w:i/>
      <w:iCs/>
      <w:color w:val="0F4761" w:themeColor="accent1" w:themeShade="BF"/>
    </w:rPr>
  </w:style>
  <w:style w:type="paragraph" w:styleId="IntenseQuote">
    <w:name w:val="Intense Quote"/>
    <w:basedOn w:val="Normal"/>
    <w:next w:val="Normal"/>
    <w:link w:val="IntenseQuoteChar"/>
    <w:uiPriority w:val="30"/>
    <w:qFormat/>
    <w:rsid w:val="00E1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E4D"/>
    <w:rPr>
      <w:i/>
      <w:iCs/>
      <w:color w:val="0F4761" w:themeColor="accent1" w:themeShade="BF"/>
    </w:rPr>
  </w:style>
  <w:style w:type="character" w:styleId="IntenseReference">
    <w:name w:val="Intense Reference"/>
    <w:basedOn w:val="DefaultParagraphFont"/>
    <w:uiPriority w:val="32"/>
    <w:qFormat/>
    <w:rsid w:val="00E17E4D"/>
    <w:rPr>
      <w:b/>
      <w:bCs/>
      <w:smallCaps/>
      <w:color w:val="0F4761" w:themeColor="accent1" w:themeShade="BF"/>
      <w:spacing w:val="5"/>
    </w:rPr>
  </w:style>
  <w:style w:type="character" w:styleId="Hyperlink">
    <w:name w:val="Hyperlink"/>
    <w:basedOn w:val="DefaultParagraphFont"/>
    <w:uiPriority w:val="99"/>
    <w:unhideWhenUsed/>
    <w:rsid w:val="00BB003D"/>
    <w:rPr>
      <w:color w:val="467886" w:themeColor="hyperlink"/>
      <w:u w:val="single"/>
    </w:rPr>
  </w:style>
  <w:style w:type="character" w:styleId="UnresolvedMention">
    <w:name w:val="Unresolved Mention"/>
    <w:basedOn w:val="DefaultParagraphFont"/>
    <w:uiPriority w:val="99"/>
    <w:semiHidden/>
    <w:unhideWhenUsed/>
    <w:rsid w:val="00BB0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lolitalover42@gmail.com</dc:creator>
  <cp:keywords/>
  <dc:description/>
  <cp:lastModifiedBy>lolitalover42@gmail.com</cp:lastModifiedBy>
  <cp:revision>8</cp:revision>
  <dcterms:created xsi:type="dcterms:W3CDTF">2024-12-15T12:14:00Z</dcterms:created>
  <dcterms:modified xsi:type="dcterms:W3CDTF">2024-12-15T13:07:00Z</dcterms:modified>
</cp:coreProperties>
</file>