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5EB16" w14:textId="6352F7C9" w:rsidR="0052700C" w:rsidRPr="00E93490" w:rsidRDefault="00AC4CBE" w:rsidP="00654ACF">
      <w:pPr>
        <w:spacing w:line="480" w:lineRule="auto"/>
        <w:rPr>
          <w:rFonts w:ascii="Times New Roman" w:hAnsi="Times New Roman" w:cs="Times New Roman"/>
        </w:rPr>
      </w:pPr>
      <w:r w:rsidRPr="00E93490">
        <w:rPr>
          <w:rFonts w:ascii="Times New Roman" w:hAnsi="Times New Roman" w:cs="Times New Roman"/>
        </w:rPr>
        <w:t>Lindsey DeLorenzo</w:t>
      </w:r>
    </w:p>
    <w:p w14:paraId="62353847" w14:textId="79B11F93" w:rsidR="00AC4CBE" w:rsidRPr="00E93490" w:rsidRDefault="00AC4CBE" w:rsidP="00654ACF">
      <w:pPr>
        <w:spacing w:line="480" w:lineRule="auto"/>
        <w:rPr>
          <w:rFonts w:ascii="Times New Roman" w:hAnsi="Times New Roman" w:cs="Times New Roman"/>
        </w:rPr>
      </w:pPr>
      <w:r w:rsidRPr="00E93490">
        <w:rPr>
          <w:rFonts w:ascii="Times New Roman" w:hAnsi="Times New Roman" w:cs="Times New Roman"/>
        </w:rPr>
        <w:t>10/1</w:t>
      </w:r>
      <w:r w:rsidR="00E879D1" w:rsidRPr="00E93490">
        <w:rPr>
          <w:rFonts w:ascii="Times New Roman" w:hAnsi="Times New Roman" w:cs="Times New Roman"/>
        </w:rPr>
        <w:t>9</w:t>
      </w:r>
      <w:r w:rsidRPr="00E93490">
        <w:rPr>
          <w:rFonts w:ascii="Times New Roman" w:hAnsi="Times New Roman" w:cs="Times New Roman"/>
        </w:rPr>
        <w:t>/2025</w:t>
      </w:r>
    </w:p>
    <w:p w14:paraId="12093CBD" w14:textId="188791CC" w:rsidR="00AC4CBE" w:rsidRPr="00E93490" w:rsidRDefault="00AC4CBE" w:rsidP="00654ACF">
      <w:pPr>
        <w:spacing w:line="480" w:lineRule="auto"/>
        <w:rPr>
          <w:rFonts w:ascii="Times New Roman" w:hAnsi="Times New Roman" w:cs="Times New Roman"/>
        </w:rPr>
      </w:pPr>
      <w:r w:rsidRPr="00E93490">
        <w:rPr>
          <w:rFonts w:ascii="Times New Roman" w:hAnsi="Times New Roman" w:cs="Times New Roman"/>
        </w:rPr>
        <w:t>CS470</w:t>
      </w:r>
    </w:p>
    <w:p w14:paraId="6EF026A4" w14:textId="0A648870" w:rsidR="00AC4CBE" w:rsidRPr="00E93490" w:rsidRDefault="00AC4CBE" w:rsidP="00654ACF">
      <w:pPr>
        <w:spacing w:line="480" w:lineRule="auto"/>
        <w:rPr>
          <w:rFonts w:ascii="Times New Roman" w:hAnsi="Times New Roman" w:cs="Times New Roman"/>
        </w:rPr>
      </w:pPr>
      <w:r w:rsidRPr="00E93490">
        <w:rPr>
          <w:rFonts w:ascii="Times New Roman" w:hAnsi="Times New Roman" w:cs="Times New Roman"/>
        </w:rPr>
        <w:t>Module 7</w:t>
      </w:r>
    </w:p>
    <w:p w14:paraId="31314946" w14:textId="632AEA9B" w:rsidR="00AC4CBE" w:rsidRPr="00E93490" w:rsidRDefault="00AC4CBE" w:rsidP="00654ACF">
      <w:pPr>
        <w:spacing w:line="480" w:lineRule="auto"/>
        <w:rPr>
          <w:rFonts w:ascii="Times New Roman" w:hAnsi="Times New Roman" w:cs="Times New Roman"/>
        </w:rPr>
      </w:pPr>
      <w:r w:rsidRPr="00E93490">
        <w:rPr>
          <w:rFonts w:ascii="Times New Roman" w:hAnsi="Times New Roman" w:cs="Times New Roman"/>
        </w:rPr>
        <w:t>Project 2</w:t>
      </w:r>
    </w:p>
    <w:p w14:paraId="18454BD0" w14:textId="77777777" w:rsidR="00E93490" w:rsidRPr="00E93490" w:rsidRDefault="00E93490" w:rsidP="00E93490">
      <w:pPr>
        <w:spacing w:line="480" w:lineRule="auto"/>
        <w:rPr>
          <w:rFonts w:ascii="Times New Roman" w:hAnsi="Times New Roman" w:cs="Times New Roman"/>
        </w:rPr>
      </w:pPr>
      <w:r w:rsidRPr="00E93490">
        <w:rPr>
          <w:rFonts w:ascii="Times New Roman" w:hAnsi="Times New Roman" w:cs="Times New Roman"/>
        </w:rPr>
        <w:t>https://youtu.be/cLIGlwrc8r8</w:t>
      </w:r>
    </w:p>
    <w:p w14:paraId="50EFBD7D" w14:textId="77777777" w:rsidR="00E93490" w:rsidRPr="00E93490" w:rsidRDefault="00E93490" w:rsidP="00654ACF">
      <w:pPr>
        <w:spacing w:line="480" w:lineRule="auto"/>
        <w:rPr>
          <w:rFonts w:ascii="Times New Roman" w:hAnsi="Times New Roman" w:cs="Times New Roman"/>
        </w:rPr>
      </w:pPr>
    </w:p>
    <w:p w14:paraId="7576AC01" w14:textId="77777777" w:rsidR="00AC4CBE" w:rsidRPr="00E93490" w:rsidRDefault="00AC4CBE" w:rsidP="00654ACF">
      <w:pPr>
        <w:spacing w:line="480" w:lineRule="auto"/>
        <w:rPr>
          <w:rFonts w:ascii="Times New Roman" w:hAnsi="Times New Roman" w:cs="Times New Roman"/>
        </w:rPr>
      </w:pPr>
    </w:p>
    <w:p w14:paraId="2AA4DDB5" w14:textId="14CBF167" w:rsidR="00AC4CBE" w:rsidRPr="00E93490" w:rsidRDefault="00AC4CBE" w:rsidP="00654ACF">
      <w:pPr>
        <w:spacing w:line="480" w:lineRule="auto"/>
        <w:ind w:firstLine="720"/>
        <w:rPr>
          <w:rFonts w:ascii="Times New Roman" w:hAnsi="Times New Roman" w:cs="Times New Roman"/>
        </w:rPr>
      </w:pPr>
      <w:r w:rsidRPr="00E93490">
        <w:rPr>
          <w:rFonts w:ascii="Times New Roman" w:hAnsi="Times New Roman" w:cs="Times New Roman"/>
        </w:rPr>
        <w:t xml:space="preserve">Hello and thank you for joining me today. My name is </w:t>
      </w:r>
      <w:r w:rsidR="00E47346" w:rsidRPr="00E93490">
        <w:rPr>
          <w:rFonts w:ascii="Times New Roman" w:hAnsi="Times New Roman" w:cs="Times New Roman"/>
        </w:rPr>
        <w:t>Lindsey,</w:t>
      </w:r>
      <w:r w:rsidRPr="00E93490">
        <w:rPr>
          <w:rFonts w:ascii="Times New Roman" w:hAnsi="Times New Roman" w:cs="Times New Roman"/>
        </w:rPr>
        <w:t xml:space="preserve"> and this is my CS 470 Module 7 presentation for Project 2.</w:t>
      </w:r>
      <w:r w:rsidR="00E201A6" w:rsidRPr="00E93490">
        <w:rPr>
          <w:rFonts w:ascii="Times New Roman" w:hAnsi="Times New Roman" w:cs="Times New Roman"/>
        </w:rPr>
        <w:t xml:space="preserve"> The purpose is to address cloud development.</w:t>
      </w:r>
    </w:p>
    <w:p w14:paraId="6A319EDD" w14:textId="1B9AAC9E" w:rsidR="00AC4CBE" w:rsidRPr="00E93490" w:rsidRDefault="00AC4CBE" w:rsidP="00654ACF">
      <w:pPr>
        <w:spacing w:line="480" w:lineRule="auto"/>
        <w:rPr>
          <w:rFonts w:ascii="Times New Roman" w:hAnsi="Times New Roman" w:cs="Times New Roman"/>
          <w:b/>
          <w:bCs/>
        </w:rPr>
      </w:pPr>
      <w:r w:rsidRPr="00E93490">
        <w:rPr>
          <w:rFonts w:ascii="Times New Roman" w:hAnsi="Times New Roman" w:cs="Times New Roman"/>
          <w:b/>
          <w:bCs/>
        </w:rPr>
        <w:t>Containerization and Orchestration</w:t>
      </w:r>
    </w:p>
    <w:p w14:paraId="6DC2A68C" w14:textId="2432427E" w:rsidR="00AC4CBE" w:rsidRPr="00E93490" w:rsidRDefault="00AC4CBE" w:rsidP="00654ACF">
      <w:pPr>
        <w:spacing w:line="480" w:lineRule="auto"/>
        <w:ind w:firstLine="720"/>
        <w:rPr>
          <w:rFonts w:ascii="Times New Roman" w:hAnsi="Times New Roman" w:cs="Times New Roman"/>
        </w:rPr>
      </w:pPr>
      <w:r w:rsidRPr="00E93490">
        <w:rPr>
          <w:rFonts w:ascii="Times New Roman" w:hAnsi="Times New Roman" w:cs="Times New Roman"/>
        </w:rPr>
        <w:t xml:space="preserve">The first portion of this presentation is about Containerization and Orchestration. The containerization </w:t>
      </w:r>
      <w:r w:rsidR="00C67CEB" w:rsidRPr="00E93490">
        <w:rPr>
          <w:rFonts w:ascii="Times New Roman" w:hAnsi="Times New Roman" w:cs="Times New Roman"/>
        </w:rPr>
        <w:t>or</w:t>
      </w:r>
      <w:r w:rsidRPr="00E93490">
        <w:rPr>
          <w:rFonts w:ascii="Times New Roman" w:hAnsi="Times New Roman" w:cs="Times New Roman"/>
        </w:rPr>
        <w:t xml:space="preserve"> bundling of application code</w:t>
      </w:r>
      <w:r w:rsidR="00C67CEB" w:rsidRPr="00E93490">
        <w:rPr>
          <w:rFonts w:ascii="Times New Roman" w:hAnsi="Times New Roman" w:cs="Times New Roman"/>
        </w:rPr>
        <w:t>, stores all</w:t>
      </w:r>
      <w:r w:rsidRPr="00E93490">
        <w:rPr>
          <w:rFonts w:ascii="Times New Roman" w:hAnsi="Times New Roman" w:cs="Times New Roman"/>
        </w:rPr>
        <w:t xml:space="preserve"> files and dependencies into one package or container</w:t>
      </w:r>
      <w:r w:rsidR="00C67CEB" w:rsidRPr="00E93490">
        <w:rPr>
          <w:rFonts w:ascii="Times New Roman" w:hAnsi="Times New Roman" w:cs="Times New Roman"/>
        </w:rPr>
        <w:t xml:space="preserve"> and</w:t>
      </w:r>
      <w:r w:rsidRPr="00E93490">
        <w:rPr>
          <w:rFonts w:ascii="Times New Roman" w:hAnsi="Times New Roman" w:cs="Times New Roman"/>
        </w:rPr>
        <w:t xml:space="preserve"> is very useful for Cloud Services. For this Project, we were tasked with creating a Docker Compose with YAML service within Amazon Web Services and used API Gateway for the scripts, Lambda functions and for the security and user authorizations we used an IAM service.</w:t>
      </w:r>
    </w:p>
    <w:p w14:paraId="0255F9C0" w14:textId="64DF388A" w:rsidR="00AC4CBE" w:rsidRPr="00E93490" w:rsidRDefault="00AC4CBE" w:rsidP="00654ACF">
      <w:pPr>
        <w:spacing w:line="480" w:lineRule="auto"/>
        <w:ind w:firstLine="720"/>
        <w:rPr>
          <w:rFonts w:ascii="Times New Roman" w:hAnsi="Times New Roman" w:cs="Times New Roman"/>
        </w:rPr>
      </w:pPr>
      <w:r w:rsidRPr="00E93490">
        <w:rPr>
          <w:rFonts w:ascii="Times New Roman" w:hAnsi="Times New Roman" w:cs="Times New Roman"/>
        </w:rPr>
        <w:t xml:space="preserve">Why would Docker Compose be used? It has everything needed for an application to run. It holds all the code and dependencies, runs it all, and tests it all. Making it easy to </w:t>
      </w:r>
      <w:r w:rsidR="00F85C19" w:rsidRPr="00E93490">
        <w:rPr>
          <w:rFonts w:ascii="Times New Roman" w:hAnsi="Times New Roman" w:cs="Times New Roman"/>
        </w:rPr>
        <w:t xml:space="preserve">build, run, </w:t>
      </w:r>
      <w:r w:rsidR="00F85C19" w:rsidRPr="00E93490">
        <w:rPr>
          <w:rFonts w:ascii="Times New Roman" w:hAnsi="Times New Roman" w:cs="Times New Roman"/>
        </w:rPr>
        <w:lastRenderedPageBreak/>
        <w:t>and deploy any application. It has a simple yet straightforward configurations for developers, it can be accessed portably to build or troubleshoot, and comes with AWS support features.</w:t>
      </w:r>
    </w:p>
    <w:p w14:paraId="28BAB4E4" w14:textId="3267BA7F" w:rsidR="00F85C19" w:rsidRPr="00E93490" w:rsidRDefault="00F85C19" w:rsidP="00654ACF">
      <w:pPr>
        <w:spacing w:line="480" w:lineRule="auto"/>
        <w:rPr>
          <w:rFonts w:ascii="Times New Roman" w:hAnsi="Times New Roman" w:cs="Times New Roman"/>
          <w:b/>
          <w:bCs/>
        </w:rPr>
      </w:pPr>
      <w:r w:rsidRPr="00E93490">
        <w:rPr>
          <w:rFonts w:ascii="Times New Roman" w:hAnsi="Times New Roman" w:cs="Times New Roman"/>
          <w:b/>
          <w:bCs/>
        </w:rPr>
        <w:t>Serverless Cloud</w:t>
      </w:r>
    </w:p>
    <w:p w14:paraId="0B8D55B5" w14:textId="1883A43C" w:rsidR="00F85C19" w:rsidRPr="00E93490" w:rsidRDefault="00F85C19" w:rsidP="00654ACF">
      <w:pPr>
        <w:spacing w:line="480" w:lineRule="auto"/>
        <w:rPr>
          <w:rFonts w:ascii="Times New Roman" w:hAnsi="Times New Roman" w:cs="Times New Roman"/>
        </w:rPr>
      </w:pPr>
      <w:r w:rsidRPr="00E93490">
        <w:rPr>
          <w:rFonts w:ascii="Times New Roman" w:hAnsi="Times New Roman" w:cs="Times New Roman"/>
        </w:rPr>
        <w:tab/>
        <w:t xml:space="preserve">Serverless systems are very useful in comparison to local servers. </w:t>
      </w:r>
      <w:r w:rsidR="009D3AC3" w:rsidRPr="00E93490">
        <w:rPr>
          <w:rFonts w:ascii="Times New Roman" w:hAnsi="Times New Roman" w:cs="Times New Roman"/>
        </w:rPr>
        <w:t xml:space="preserve">Serverless storage is when the application and data are stored remotely in a cloud unlike a physical local server tower. It is easier and cheaper to maintain cloud storage. Physical servers have to be cleaned, given electricity, kept in stable temperatures, and are large in size. Local storage is very expensive to start. They need to have large amounts of storage to hold all the application data and all future application updates. </w:t>
      </w:r>
    </w:p>
    <w:p w14:paraId="7A3A8BB9" w14:textId="53A651B8" w:rsidR="002816D4" w:rsidRPr="00E93490" w:rsidRDefault="002816D4" w:rsidP="00654ACF">
      <w:pPr>
        <w:spacing w:line="480" w:lineRule="auto"/>
        <w:ind w:firstLine="720"/>
        <w:rPr>
          <w:rFonts w:ascii="Times New Roman" w:hAnsi="Times New Roman" w:cs="Times New Roman"/>
        </w:rPr>
      </w:pPr>
      <w:r w:rsidRPr="00E93490">
        <w:rPr>
          <w:rFonts w:ascii="Times New Roman" w:hAnsi="Times New Roman" w:cs="Times New Roman"/>
        </w:rPr>
        <w:t>With serverless data is making upgrading easier for growing companies. With S3 storage data is always protected and backed up automatically. Meaning any server crashes will be easily managed and accessible. Cost and maintenance are very straightforward with S3.</w:t>
      </w:r>
    </w:p>
    <w:p w14:paraId="5FC23A6D" w14:textId="7C146BB9" w:rsidR="002816D4" w:rsidRPr="00E93490" w:rsidRDefault="002816D4" w:rsidP="00654ACF">
      <w:pPr>
        <w:spacing w:line="480" w:lineRule="auto"/>
        <w:rPr>
          <w:rFonts w:ascii="Times New Roman" w:hAnsi="Times New Roman" w:cs="Times New Roman"/>
          <w:b/>
          <w:bCs/>
        </w:rPr>
      </w:pPr>
      <w:r w:rsidRPr="00E93490">
        <w:rPr>
          <w:rFonts w:ascii="Times New Roman" w:hAnsi="Times New Roman" w:cs="Times New Roman"/>
          <w:b/>
          <w:bCs/>
        </w:rPr>
        <w:t>API Advantages</w:t>
      </w:r>
    </w:p>
    <w:p w14:paraId="6024DDA1" w14:textId="6252B7FA" w:rsidR="00232A87" w:rsidRPr="00E93490" w:rsidRDefault="00232A87" w:rsidP="00654ACF">
      <w:pPr>
        <w:spacing w:line="480" w:lineRule="auto"/>
        <w:rPr>
          <w:rFonts w:ascii="Times New Roman" w:hAnsi="Times New Roman" w:cs="Times New Roman"/>
        </w:rPr>
      </w:pPr>
      <w:r w:rsidRPr="00E93490">
        <w:rPr>
          <w:rFonts w:ascii="Times New Roman" w:hAnsi="Times New Roman" w:cs="Times New Roman"/>
          <w:b/>
          <w:bCs/>
        </w:rPr>
        <w:tab/>
      </w:r>
      <w:r w:rsidRPr="00E93490">
        <w:rPr>
          <w:rFonts w:ascii="Times New Roman" w:hAnsi="Times New Roman" w:cs="Times New Roman"/>
        </w:rPr>
        <w:t>Lambda API has many advantages from its data being serverless, cost per usage, simplicity to create, easy to add security, and its handling of large traffic requests. API has 2 ways to handle the traffic through throttling and caching. It also uses access keys for API calls to help with keeping data secure.</w:t>
      </w:r>
    </w:p>
    <w:p w14:paraId="561B3C7E" w14:textId="77777777" w:rsidR="007D4BCA" w:rsidRPr="00E93490" w:rsidRDefault="002816D4" w:rsidP="00654ACF">
      <w:pPr>
        <w:spacing w:line="480" w:lineRule="auto"/>
        <w:rPr>
          <w:rFonts w:ascii="Times New Roman" w:hAnsi="Times New Roman" w:cs="Times New Roman"/>
        </w:rPr>
      </w:pPr>
      <w:r w:rsidRPr="00E93490">
        <w:rPr>
          <w:rFonts w:ascii="Times New Roman" w:hAnsi="Times New Roman" w:cs="Times New Roman"/>
        </w:rPr>
        <w:tab/>
      </w:r>
    </w:p>
    <w:p w14:paraId="5B249095" w14:textId="77777777" w:rsidR="007D4BCA" w:rsidRPr="00E93490" w:rsidRDefault="007D4BCA" w:rsidP="00654ACF">
      <w:pPr>
        <w:spacing w:line="480" w:lineRule="auto"/>
        <w:rPr>
          <w:rFonts w:ascii="Times New Roman" w:hAnsi="Times New Roman" w:cs="Times New Roman"/>
          <w:b/>
          <w:bCs/>
        </w:rPr>
      </w:pPr>
      <w:r w:rsidRPr="00E93490">
        <w:rPr>
          <w:rFonts w:ascii="Times New Roman" w:hAnsi="Times New Roman" w:cs="Times New Roman"/>
          <w:b/>
          <w:bCs/>
        </w:rPr>
        <w:t>MongoDB vs DynamoDB</w:t>
      </w:r>
    </w:p>
    <w:p w14:paraId="15BF0332" w14:textId="28644E8F" w:rsidR="00E47346" w:rsidRPr="00E93490" w:rsidRDefault="00E47346" w:rsidP="00654ACF">
      <w:pPr>
        <w:spacing w:line="480" w:lineRule="auto"/>
        <w:rPr>
          <w:rFonts w:ascii="Times New Roman" w:hAnsi="Times New Roman" w:cs="Times New Roman"/>
        </w:rPr>
      </w:pPr>
      <w:r w:rsidRPr="00E93490">
        <w:rPr>
          <w:rFonts w:ascii="Times New Roman" w:hAnsi="Times New Roman" w:cs="Times New Roman"/>
        </w:rPr>
        <w:tab/>
        <w:t>MongoDB is a document</w:t>
      </w:r>
      <w:r w:rsidR="00E879D1" w:rsidRPr="00E93490">
        <w:rPr>
          <w:rFonts w:ascii="Times New Roman" w:hAnsi="Times New Roman" w:cs="Times New Roman"/>
        </w:rPr>
        <w:t>-type</w:t>
      </w:r>
      <w:r w:rsidRPr="00E93490">
        <w:rPr>
          <w:rFonts w:ascii="Times New Roman" w:hAnsi="Times New Roman" w:cs="Times New Roman"/>
        </w:rPr>
        <w:t xml:space="preserve"> database </w:t>
      </w:r>
      <w:r w:rsidR="007E506C" w:rsidRPr="00E93490">
        <w:rPr>
          <w:rFonts w:ascii="Times New Roman" w:hAnsi="Times New Roman" w:cs="Times New Roman"/>
        </w:rPr>
        <w:t>that</w:t>
      </w:r>
      <w:r w:rsidRPr="00E93490">
        <w:rPr>
          <w:rFonts w:ascii="Times New Roman" w:hAnsi="Times New Roman" w:cs="Times New Roman"/>
        </w:rPr>
        <w:t xml:space="preserve"> allows for complex query request</w:t>
      </w:r>
      <w:r w:rsidR="00E879D1" w:rsidRPr="00E93490">
        <w:rPr>
          <w:rFonts w:ascii="Times New Roman" w:hAnsi="Times New Roman" w:cs="Times New Roman"/>
        </w:rPr>
        <w:t>s</w:t>
      </w:r>
      <w:r w:rsidRPr="00E93490">
        <w:rPr>
          <w:rFonts w:ascii="Times New Roman" w:hAnsi="Times New Roman" w:cs="Times New Roman"/>
        </w:rPr>
        <w:t>.</w:t>
      </w:r>
      <w:r w:rsidR="007E506C" w:rsidRPr="00E93490">
        <w:rPr>
          <w:rFonts w:ascii="Times New Roman" w:hAnsi="Times New Roman" w:cs="Times New Roman"/>
        </w:rPr>
        <w:t xml:space="preserve"> It is more flexible for more native </w:t>
      </w:r>
      <w:proofErr w:type="gramStart"/>
      <w:r w:rsidR="00E879D1" w:rsidRPr="00E93490">
        <w:rPr>
          <w:rFonts w:ascii="Times New Roman" w:hAnsi="Times New Roman" w:cs="Times New Roman"/>
        </w:rPr>
        <w:t>datatypes</w:t>
      </w:r>
      <w:r w:rsidR="007E506C" w:rsidRPr="00E93490">
        <w:rPr>
          <w:rFonts w:ascii="Times New Roman" w:hAnsi="Times New Roman" w:cs="Times New Roman"/>
        </w:rPr>
        <w:t>,</w:t>
      </w:r>
      <w:proofErr w:type="gramEnd"/>
      <w:r w:rsidR="007E506C" w:rsidRPr="00E93490">
        <w:rPr>
          <w:rFonts w:ascii="Times New Roman" w:hAnsi="Times New Roman" w:cs="Times New Roman"/>
        </w:rPr>
        <w:t xml:space="preserve"> however, </w:t>
      </w:r>
      <w:r w:rsidR="00232A87" w:rsidRPr="00E93490">
        <w:rPr>
          <w:rFonts w:ascii="Times New Roman" w:hAnsi="Times New Roman" w:cs="Times New Roman"/>
        </w:rPr>
        <w:t>it can</w:t>
      </w:r>
      <w:r w:rsidR="007E506C" w:rsidRPr="00E93490">
        <w:rPr>
          <w:rFonts w:ascii="Times New Roman" w:hAnsi="Times New Roman" w:cs="Times New Roman"/>
        </w:rPr>
        <w:t xml:space="preserve"> have data duplication and indexing issues.</w:t>
      </w:r>
    </w:p>
    <w:p w14:paraId="477D2052" w14:textId="1BD322F0" w:rsidR="00E47346" w:rsidRPr="00E93490" w:rsidRDefault="00E47346" w:rsidP="00654ACF">
      <w:pPr>
        <w:spacing w:line="480" w:lineRule="auto"/>
        <w:rPr>
          <w:rFonts w:ascii="Times New Roman" w:hAnsi="Times New Roman" w:cs="Times New Roman"/>
        </w:rPr>
      </w:pPr>
      <w:r w:rsidRPr="00E93490">
        <w:rPr>
          <w:rFonts w:ascii="Times New Roman" w:hAnsi="Times New Roman" w:cs="Times New Roman"/>
        </w:rPr>
        <w:lastRenderedPageBreak/>
        <w:tab/>
        <w:t xml:space="preserve">DynamoDB is a key-focused database and has </w:t>
      </w:r>
      <w:r w:rsidR="007E506C" w:rsidRPr="00E93490">
        <w:rPr>
          <w:rFonts w:ascii="Times New Roman" w:hAnsi="Times New Roman" w:cs="Times New Roman"/>
        </w:rPr>
        <w:t>less</w:t>
      </w:r>
      <w:r w:rsidRPr="00E93490">
        <w:rPr>
          <w:rFonts w:ascii="Times New Roman" w:hAnsi="Times New Roman" w:cs="Times New Roman"/>
        </w:rPr>
        <w:t xml:space="preserve"> complex queries. However, it fast, scalable, and serverless. Dynamo</w:t>
      </w:r>
      <w:r w:rsidR="00E879D1" w:rsidRPr="00E93490">
        <w:rPr>
          <w:rFonts w:ascii="Times New Roman" w:hAnsi="Times New Roman" w:cs="Times New Roman"/>
        </w:rPr>
        <w:t>DB</w:t>
      </w:r>
      <w:r w:rsidRPr="00E93490">
        <w:rPr>
          <w:rFonts w:ascii="Times New Roman" w:hAnsi="Times New Roman" w:cs="Times New Roman"/>
        </w:rPr>
        <w:t xml:space="preserve"> </w:t>
      </w:r>
      <w:r w:rsidR="007E506C" w:rsidRPr="00E93490">
        <w:rPr>
          <w:rFonts w:ascii="Times New Roman" w:hAnsi="Times New Roman" w:cs="Times New Roman"/>
        </w:rPr>
        <w:t>being part of AWS has all the helpful perks of automatic back-ups, server management, security, and upgrades provided by AWS itself.</w:t>
      </w:r>
    </w:p>
    <w:p w14:paraId="2E0580C2" w14:textId="77777777" w:rsidR="007D4BCA" w:rsidRPr="00E93490" w:rsidRDefault="007D4BCA" w:rsidP="00654ACF">
      <w:pPr>
        <w:spacing w:line="480" w:lineRule="auto"/>
        <w:rPr>
          <w:rFonts w:ascii="Times New Roman" w:hAnsi="Times New Roman" w:cs="Times New Roman"/>
        </w:rPr>
      </w:pPr>
    </w:p>
    <w:p w14:paraId="522F2A93" w14:textId="77777777" w:rsidR="007D4BCA" w:rsidRPr="00E93490" w:rsidRDefault="007D4BCA" w:rsidP="00654ACF">
      <w:pPr>
        <w:spacing w:line="480" w:lineRule="auto"/>
        <w:rPr>
          <w:rFonts w:ascii="Times New Roman" w:hAnsi="Times New Roman" w:cs="Times New Roman"/>
          <w:b/>
          <w:bCs/>
        </w:rPr>
      </w:pPr>
      <w:r w:rsidRPr="00E93490">
        <w:rPr>
          <w:rFonts w:ascii="Times New Roman" w:hAnsi="Times New Roman" w:cs="Times New Roman"/>
          <w:b/>
          <w:bCs/>
        </w:rPr>
        <w:t>Cloud-based Development Principles</w:t>
      </w:r>
    </w:p>
    <w:p w14:paraId="7D36C046" w14:textId="46E57734" w:rsidR="00232A87" w:rsidRPr="00E93490" w:rsidRDefault="00232A87" w:rsidP="00654ACF">
      <w:pPr>
        <w:spacing w:line="480" w:lineRule="auto"/>
        <w:rPr>
          <w:rFonts w:ascii="Times New Roman" w:hAnsi="Times New Roman" w:cs="Times New Roman"/>
        </w:rPr>
      </w:pPr>
      <w:r w:rsidRPr="00E93490">
        <w:rPr>
          <w:rFonts w:ascii="Times New Roman" w:hAnsi="Times New Roman" w:cs="Times New Roman"/>
          <w:b/>
          <w:bCs/>
        </w:rPr>
        <w:tab/>
      </w:r>
      <w:r w:rsidR="00654ACF" w:rsidRPr="00E93490">
        <w:rPr>
          <w:rFonts w:ascii="Times New Roman" w:hAnsi="Times New Roman" w:cs="Times New Roman"/>
        </w:rPr>
        <w:t xml:space="preserve">Elasticity and Pay-for-use go hand in hand. Elasticity will automatically adjust the resources that are being used. Pay-for-use Models are for only being charged for the data being used. The data being the resources stored, the application itself and the calls being requested when it runs. This pricing is upfront and </w:t>
      </w:r>
      <w:r w:rsidR="00A4736D" w:rsidRPr="00E93490">
        <w:rPr>
          <w:rFonts w:ascii="Times New Roman" w:hAnsi="Times New Roman" w:cs="Times New Roman"/>
        </w:rPr>
        <w:t>has</w:t>
      </w:r>
      <w:r w:rsidR="00654ACF" w:rsidRPr="00E93490">
        <w:rPr>
          <w:rFonts w:ascii="Times New Roman" w:hAnsi="Times New Roman" w:cs="Times New Roman"/>
        </w:rPr>
        <w:t xml:space="preserve"> major cost saving benefits.</w:t>
      </w:r>
    </w:p>
    <w:p w14:paraId="572E4549" w14:textId="77777777" w:rsidR="007D4BCA" w:rsidRPr="00E93490" w:rsidRDefault="007D4BCA" w:rsidP="00654ACF">
      <w:pPr>
        <w:spacing w:line="480" w:lineRule="auto"/>
        <w:rPr>
          <w:rFonts w:ascii="Times New Roman" w:hAnsi="Times New Roman" w:cs="Times New Roman"/>
        </w:rPr>
      </w:pPr>
    </w:p>
    <w:p w14:paraId="22984978" w14:textId="77777777" w:rsidR="007D4BCA" w:rsidRPr="00E93490" w:rsidRDefault="007D4BCA" w:rsidP="00654ACF">
      <w:pPr>
        <w:spacing w:line="480" w:lineRule="auto"/>
        <w:rPr>
          <w:rFonts w:ascii="Times New Roman" w:hAnsi="Times New Roman" w:cs="Times New Roman"/>
          <w:b/>
          <w:bCs/>
        </w:rPr>
      </w:pPr>
      <w:r w:rsidRPr="00E93490">
        <w:rPr>
          <w:rFonts w:ascii="Times New Roman" w:hAnsi="Times New Roman" w:cs="Times New Roman"/>
          <w:b/>
          <w:bCs/>
        </w:rPr>
        <w:t>Securing Cloud Applications</w:t>
      </w:r>
    </w:p>
    <w:p w14:paraId="11B603F1" w14:textId="0C41C2C0" w:rsidR="00AC4CBE" w:rsidRPr="00E93490" w:rsidRDefault="007D4BCA" w:rsidP="00654ACF">
      <w:pPr>
        <w:spacing w:line="480" w:lineRule="auto"/>
        <w:rPr>
          <w:rFonts w:ascii="Times New Roman" w:hAnsi="Times New Roman" w:cs="Times New Roman"/>
        </w:rPr>
      </w:pPr>
      <w:r w:rsidRPr="00E93490">
        <w:rPr>
          <w:rFonts w:ascii="Times New Roman" w:hAnsi="Times New Roman" w:cs="Times New Roman"/>
        </w:rPr>
        <w:tab/>
        <w:t>Securing the cloud applications with S3 would be used through S3’s IAM roles and policies.</w:t>
      </w:r>
      <w:r w:rsidR="00BE51BE" w:rsidRPr="00E93490">
        <w:rPr>
          <w:rFonts w:ascii="Times New Roman" w:hAnsi="Times New Roman" w:cs="Times New Roman"/>
        </w:rPr>
        <w:t xml:space="preserve"> IAM create roles with specific privileges and access. The role is who has the permission and the policy will have the selected service, resources, and permissions.</w:t>
      </w:r>
      <w:r w:rsidR="00E47346" w:rsidRPr="00E93490">
        <w:rPr>
          <w:rFonts w:ascii="Times New Roman" w:hAnsi="Times New Roman" w:cs="Times New Roman"/>
        </w:rPr>
        <w:t xml:space="preserve"> A role with authentication would have more access than a public user. The policies we used have header mappings that control the response of the access methods.</w:t>
      </w:r>
    </w:p>
    <w:p w14:paraId="470B5C26" w14:textId="2BEFC2E9" w:rsidR="00577AA9" w:rsidRPr="00E93490" w:rsidRDefault="00577AA9" w:rsidP="00654ACF">
      <w:pPr>
        <w:spacing w:line="480" w:lineRule="auto"/>
        <w:rPr>
          <w:rFonts w:ascii="Times New Roman" w:hAnsi="Times New Roman" w:cs="Times New Roman"/>
          <w:b/>
          <w:bCs/>
        </w:rPr>
      </w:pPr>
      <w:r w:rsidRPr="00E93490">
        <w:rPr>
          <w:rFonts w:ascii="Times New Roman" w:hAnsi="Times New Roman" w:cs="Times New Roman"/>
          <w:b/>
          <w:bCs/>
        </w:rPr>
        <w:t>Conclusion</w:t>
      </w:r>
    </w:p>
    <w:p w14:paraId="5087CC0E" w14:textId="5F898D03" w:rsidR="006B74D6" w:rsidRPr="00E93490" w:rsidRDefault="006B74D6" w:rsidP="00FC6ED0">
      <w:pPr>
        <w:spacing w:line="480" w:lineRule="auto"/>
        <w:ind w:firstLine="720"/>
        <w:rPr>
          <w:rFonts w:ascii="Times New Roman" w:hAnsi="Times New Roman" w:cs="Times New Roman"/>
        </w:rPr>
      </w:pPr>
      <w:r w:rsidRPr="00E93490">
        <w:rPr>
          <w:rFonts w:ascii="Times New Roman" w:hAnsi="Times New Roman" w:cs="Times New Roman"/>
        </w:rPr>
        <w:t xml:space="preserve">Cloud development has more benefits for applications for any company. It allows for straightforward costs. It can be used from multiple locations. It can be </w:t>
      </w:r>
      <w:r w:rsidR="00FC6ED0" w:rsidRPr="00E93490">
        <w:rPr>
          <w:rFonts w:ascii="Times New Roman" w:hAnsi="Times New Roman" w:cs="Times New Roman"/>
        </w:rPr>
        <w:t>easily</w:t>
      </w:r>
      <w:r w:rsidRPr="00E93490">
        <w:rPr>
          <w:rFonts w:ascii="Times New Roman" w:hAnsi="Times New Roman" w:cs="Times New Roman"/>
        </w:rPr>
        <w:t xml:space="preserve"> developed between teams with </w:t>
      </w:r>
      <w:proofErr w:type="gramStart"/>
      <w:r w:rsidRPr="00E93490">
        <w:rPr>
          <w:rFonts w:ascii="Times New Roman" w:hAnsi="Times New Roman" w:cs="Times New Roman"/>
        </w:rPr>
        <w:t>its</w:t>
      </w:r>
      <w:proofErr w:type="gramEnd"/>
      <w:r w:rsidRPr="00E93490">
        <w:rPr>
          <w:rFonts w:ascii="Times New Roman" w:hAnsi="Times New Roman" w:cs="Times New Roman"/>
        </w:rPr>
        <w:t xml:space="preserve"> dependency support. There are strong security and authentication features. Back-up options are much safer for troubleshooting crashes.</w:t>
      </w:r>
    </w:p>
    <w:p w14:paraId="4D95C010" w14:textId="04AC1AD8" w:rsidR="00577AA9" w:rsidRPr="00E93490" w:rsidRDefault="00577AA9" w:rsidP="00654ACF">
      <w:pPr>
        <w:spacing w:line="480" w:lineRule="auto"/>
        <w:rPr>
          <w:rFonts w:ascii="Times New Roman" w:hAnsi="Times New Roman" w:cs="Times New Roman"/>
        </w:rPr>
      </w:pPr>
      <w:r w:rsidRPr="00E93490">
        <w:rPr>
          <w:rFonts w:ascii="Times New Roman" w:hAnsi="Times New Roman" w:cs="Times New Roman"/>
        </w:rPr>
        <w:lastRenderedPageBreak/>
        <w:t>Thank you so much for joining me in this presentation today and thank you for your time.</w:t>
      </w:r>
    </w:p>
    <w:p w14:paraId="586E0429" w14:textId="663B9E7D" w:rsidR="006B56B0" w:rsidRPr="00E93490" w:rsidRDefault="006B56B0" w:rsidP="00654ACF">
      <w:pPr>
        <w:spacing w:line="480" w:lineRule="auto"/>
        <w:rPr>
          <w:rFonts w:ascii="Times New Roman" w:hAnsi="Times New Roman" w:cs="Times New Roman"/>
          <w:b/>
          <w:bCs/>
        </w:rPr>
      </w:pPr>
      <w:r w:rsidRPr="00E93490">
        <w:rPr>
          <w:rFonts w:ascii="Times New Roman" w:hAnsi="Times New Roman" w:cs="Times New Roman"/>
          <w:b/>
          <w:bCs/>
        </w:rPr>
        <w:t>Citations</w:t>
      </w:r>
    </w:p>
    <w:p w14:paraId="33417FD6" w14:textId="77777777" w:rsidR="006B56B0" w:rsidRPr="00E93490" w:rsidRDefault="006B56B0" w:rsidP="006B56B0">
      <w:pPr>
        <w:numPr>
          <w:ilvl w:val="0"/>
          <w:numId w:val="1"/>
        </w:numPr>
        <w:spacing w:line="480" w:lineRule="auto"/>
        <w:rPr>
          <w:rFonts w:ascii="Times New Roman" w:hAnsi="Times New Roman" w:cs="Times New Roman"/>
        </w:rPr>
      </w:pPr>
      <w:r w:rsidRPr="00E93490">
        <w:rPr>
          <w:rFonts w:ascii="Times New Roman" w:hAnsi="Times New Roman" w:cs="Times New Roman"/>
        </w:rPr>
        <w:t xml:space="preserve">Aleksic, Marko. (December 26, 2024) </w:t>
      </w:r>
      <w:r w:rsidRPr="00E93490">
        <w:rPr>
          <w:rFonts w:ascii="Times New Roman" w:hAnsi="Times New Roman" w:cs="Times New Roman"/>
          <w:i/>
          <w:iCs/>
        </w:rPr>
        <w:t xml:space="preserve">What </w:t>
      </w:r>
      <w:proofErr w:type="gramStart"/>
      <w:r w:rsidRPr="00E93490">
        <w:rPr>
          <w:rFonts w:ascii="Times New Roman" w:hAnsi="Times New Roman" w:cs="Times New Roman"/>
          <w:i/>
          <w:iCs/>
        </w:rPr>
        <w:t>Is</w:t>
      </w:r>
      <w:proofErr w:type="gramEnd"/>
      <w:r w:rsidRPr="00E93490">
        <w:rPr>
          <w:rFonts w:ascii="Times New Roman" w:hAnsi="Times New Roman" w:cs="Times New Roman"/>
          <w:i/>
          <w:iCs/>
        </w:rPr>
        <w:t xml:space="preserve"> Docker Compose: Definition, Usage, Benefits. </w:t>
      </w:r>
      <w:proofErr w:type="spellStart"/>
      <w:r w:rsidRPr="00E93490">
        <w:rPr>
          <w:rFonts w:ascii="Times New Roman" w:hAnsi="Times New Roman" w:cs="Times New Roman"/>
        </w:rPr>
        <w:t>PheonixNAP</w:t>
      </w:r>
      <w:proofErr w:type="spellEnd"/>
      <w:r w:rsidRPr="00E93490">
        <w:rPr>
          <w:rFonts w:ascii="Times New Roman" w:hAnsi="Times New Roman" w:cs="Times New Roman"/>
        </w:rPr>
        <w:t xml:space="preserve"> Global IT Services. </w:t>
      </w:r>
      <w:hyperlink r:id="rId5" w:history="1">
        <w:r w:rsidRPr="00E93490">
          <w:rPr>
            <w:rStyle w:val="Hyperlink"/>
            <w:rFonts w:ascii="Times New Roman" w:hAnsi="Times New Roman" w:cs="Times New Roman"/>
          </w:rPr>
          <w:t>https://phoenixnap.com/kb/docker-compose</w:t>
        </w:r>
      </w:hyperlink>
    </w:p>
    <w:p w14:paraId="72D20BA8" w14:textId="77777777" w:rsidR="006B56B0" w:rsidRPr="00E93490" w:rsidRDefault="006B56B0" w:rsidP="006B56B0">
      <w:pPr>
        <w:numPr>
          <w:ilvl w:val="0"/>
          <w:numId w:val="1"/>
        </w:numPr>
        <w:spacing w:line="480" w:lineRule="auto"/>
        <w:rPr>
          <w:rFonts w:ascii="Times New Roman" w:hAnsi="Times New Roman" w:cs="Times New Roman"/>
        </w:rPr>
      </w:pPr>
      <w:r w:rsidRPr="00E93490">
        <w:rPr>
          <w:rFonts w:ascii="Times New Roman" w:hAnsi="Times New Roman" w:cs="Times New Roman"/>
        </w:rPr>
        <w:t xml:space="preserve">Afreen, Sana. (May 20, 2025). </w:t>
      </w:r>
      <w:r w:rsidRPr="00E93490">
        <w:rPr>
          <w:rFonts w:ascii="Times New Roman" w:hAnsi="Times New Roman" w:cs="Times New Roman"/>
          <w:i/>
          <w:iCs/>
        </w:rPr>
        <w:t xml:space="preserve">What </w:t>
      </w:r>
      <w:proofErr w:type="gramStart"/>
      <w:r w:rsidRPr="00E93490">
        <w:rPr>
          <w:rFonts w:ascii="Times New Roman" w:hAnsi="Times New Roman" w:cs="Times New Roman"/>
          <w:i/>
          <w:iCs/>
        </w:rPr>
        <w:t>is</w:t>
      </w:r>
      <w:proofErr w:type="gramEnd"/>
      <w:r w:rsidRPr="00E93490">
        <w:rPr>
          <w:rFonts w:ascii="Times New Roman" w:hAnsi="Times New Roman" w:cs="Times New Roman"/>
          <w:i/>
          <w:iCs/>
        </w:rPr>
        <w:t xml:space="preserve"> Docker Compose: Example, Benefits and Basic Commands</w:t>
      </w:r>
      <w:r w:rsidRPr="00E93490">
        <w:rPr>
          <w:rFonts w:ascii="Times New Roman" w:hAnsi="Times New Roman" w:cs="Times New Roman"/>
        </w:rPr>
        <w:t xml:space="preserve">. Simplilearn Resources DevOps. </w:t>
      </w:r>
      <w:hyperlink r:id="rId6" w:history="1">
        <w:r w:rsidRPr="00E93490">
          <w:rPr>
            <w:rStyle w:val="Hyperlink"/>
            <w:rFonts w:ascii="Times New Roman" w:hAnsi="Times New Roman" w:cs="Times New Roman"/>
          </w:rPr>
          <w:t>https://www.simplilearn.com/tutorials/docker-tutorial/docker-compose</w:t>
        </w:r>
      </w:hyperlink>
    </w:p>
    <w:p w14:paraId="7F1620D7" w14:textId="77777777" w:rsidR="006B56B0" w:rsidRPr="00E93490" w:rsidRDefault="006B56B0" w:rsidP="006B56B0">
      <w:pPr>
        <w:numPr>
          <w:ilvl w:val="0"/>
          <w:numId w:val="1"/>
        </w:numPr>
        <w:spacing w:line="480" w:lineRule="auto"/>
        <w:rPr>
          <w:rFonts w:ascii="Times New Roman" w:hAnsi="Times New Roman" w:cs="Times New Roman"/>
        </w:rPr>
      </w:pPr>
      <w:r w:rsidRPr="00E93490">
        <w:rPr>
          <w:rFonts w:ascii="Times New Roman" w:hAnsi="Times New Roman" w:cs="Times New Roman"/>
        </w:rPr>
        <w:t xml:space="preserve">Villanueva, John Carl. (July 2, 2025). </w:t>
      </w:r>
      <w:r w:rsidRPr="00E93490">
        <w:rPr>
          <w:rFonts w:ascii="Times New Roman" w:hAnsi="Times New Roman" w:cs="Times New Roman"/>
          <w:i/>
          <w:iCs/>
        </w:rPr>
        <w:t>Amazon s3 vs local storage - where should you store files uploaded to your file transfer server?</w:t>
      </w:r>
      <w:r w:rsidRPr="00E93490">
        <w:rPr>
          <w:rFonts w:ascii="Times New Roman" w:hAnsi="Times New Roman" w:cs="Times New Roman"/>
        </w:rPr>
        <w:t xml:space="preserve"> </w:t>
      </w:r>
      <w:proofErr w:type="spellStart"/>
      <w:r w:rsidRPr="00E93490">
        <w:rPr>
          <w:rFonts w:ascii="Times New Roman" w:hAnsi="Times New Roman" w:cs="Times New Roman"/>
        </w:rPr>
        <w:t>Jscape</w:t>
      </w:r>
      <w:proofErr w:type="spellEnd"/>
      <w:r w:rsidRPr="00E93490">
        <w:rPr>
          <w:rFonts w:ascii="Times New Roman" w:hAnsi="Times New Roman" w:cs="Times New Roman"/>
        </w:rPr>
        <w:t xml:space="preserve"> by Redwood. </w:t>
      </w:r>
      <w:hyperlink r:id="rId7" w:history="1">
        <w:r w:rsidRPr="00E93490">
          <w:rPr>
            <w:rStyle w:val="Hyperlink"/>
            <w:rFonts w:ascii="Times New Roman" w:hAnsi="Times New Roman" w:cs="Times New Roman"/>
          </w:rPr>
          <w:t>https://www.jscape.com/blog/amazon-s3-vs-local-storage-where-should-you-store-files-uploaded-to-your-file-transfer-server</w:t>
        </w:r>
      </w:hyperlink>
    </w:p>
    <w:p w14:paraId="0EF6DF34" w14:textId="77777777" w:rsidR="006B56B0" w:rsidRPr="00E93490" w:rsidRDefault="006B56B0" w:rsidP="006B56B0">
      <w:pPr>
        <w:numPr>
          <w:ilvl w:val="0"/>
          <w:numId w:val="1"/>
        </w:numPr>
        <w:spacing w:line="480" w:lineRule="auto"/>
        <w:rPr>
          <w:rFonts w:ascii="Times New Roman" w:hAnsi="Times New Roman" w:cs="Times New Roman"/>
        </w:rPr>
      </w:pPr>
      <w:proofErr w:type="spellStart"/>
      <w:r w:rsidRPr="00E93490">
        <w:rPr>
          <w:rFonts w:ascii="Times New Roman" w:hAnsi="Times New Roman" w:cs="Times New Roman"/>
        </w:rPr>
        <w:t>Jungco</w:t>
      </w:r>
      <w:proofErr w:type="spellEnd"/>
      <w:r w:rsidRPr="00E93490">
        <w:rPr>
          <w:rFonts w:ascii="Times New Roman" w:hAnsi="Times New Roman" w:cs="Times New Roman"/>
        </w:rPr>
        <w:t xml:space="preserve">, Kezia. (February 15, 2023, Updated February 25, 2025). </w:t>
      </w:r>
      <w:r w:rsidRPr="00E93490">
        <w:rPr>
          <w:rFonts w:ascii="Times New Roman" w:hAnsi="Times New Roman" w:cs="Times New Roman"/>
          <w:i/>
          <w:iCs/>
        </w:rPr>
        <w:t>Cloud Storage vs. Local Storage</w:t>
      </w:r>
      <w:r w:rsidRPr="00E93490">
        <w:rPr>
          <w:rFonts w:ascii="Times New Roman" w:hAnsi="Times New Roman" w:cs="Times New Roman"/>
        </w:rPr>
        <w:t xml:space="preserve">. TA Technology Advice Blog. </w:t>
      </w:r>
      <w:hyperlink r:id="rId8" w:history="1">
        <w:r w:rsidRPr="00E93490">
          <w:rPr>
            <w:rStyle w:val="Hyperlink"/>
            <w:rFonts w:ascii="Times New Roman" w:hAnsi="Times New Roman" w:cs="Times New Roman"/>
          </w:rPr>
          <w:t>https://technologyadvice.com/blog/information-technology/cloud-storage-vs-local-storage/</w:t>
        </w:r>
      </w:hyperlink>
    </w:p>
    <w:p w14:paraId="2FDD948D" w14:textId="77777777" w:rsidR="006B56B0" w:rsidRPr="00E93490" w:rsidRDefault="006B56B0" w:rsidP="006B56B0">
      <w:pPr>
        <w:numPr>
          <w:ilvl w:val="0"/>
          <w:numId w:val="1"/>
        </w:numPr>
        <w:spacing w:line="480" w:lineRule="auto"/>
        <w:rPr>
          <w:rFonts w:ascii="Times New Roman" w:hAnsi="Times New Roman" w:cs="Times New Roman"/>
        </w:rPr>
      </w:pPr>
      <w:r w:rsidRPr="00E93490">
        <w:rPr>
          <w:rFonts w:ascii="Times New Roman" w:hAnsi="Times New Roman" w:cs="Times New Roman"/>
        </w:rPr>
        <w:t xml:space="preserve">Slingerland, Cody. (February 11, 2025). </w:t>
      </w:r>
      <w:r w:rsidRPr="00E93490">
        <w:rPr>
          <w:rFonts w:ascii="Times New Roman" w:hAnsi="Times New Roman" w:cs="Times New Roman"/>
          <w:i/>
          <w:iCs/>
        </w:rPr>
        <w:t>ECS Vs. ECS Vs. Lambda: The Ultimate AWS Comparison</w:t>
      </w:r>
      <w:r w:rsidRPr="00E93490">
        <w:rPr>
          <w:rFonts w:ascii="Times New Roman" w:hAnsi="Times New Roman" w:cs="Times New Roman"/>
        </w:rPr>
        <w:t xml:space="preserve">. Cloud Zero Blog. </w:t>
      </w:r>
      <w:hyperlink r:id="rId9" w:history="1">
        <w:r w:rsidRPr="00E93490">
          <w:rPr>
            <w:rStyle w:val="Hyperlink"/>
            <w:rFonts w:ascii="Times New Roman" w:hAnsi="Times New Roman" w:cs="Times New Roman"/>
          </w:rPr>
          <w:t>https://www.cloudzero.com/blog/ecs-vs-ec2/</w:t>
        </w:r>
      </w:hyperlink>
    </w:p>
    <w:p w14:paraId="6298A3B6" w14:textId="77777777" w:rsidR="006B56B0" w:rsidRPr="00E93490" w:rsidRDefault="006B56B0" w:rsidP="006B56B0">
      <w:pPr>
        <w:numPr>
          <w:ilvl w:val="0"/>
          <w:numId w:val="1"/>
        </w:numPr>
        <w:spacing w:line="480" w:lineRule="auto"/>
        <w:rPr>
          <w:rFonts w:ascii="Times New Roman" w:hAnsi="Times New Roman" w:cs="Times New Roman"/>
        </w:rPr>
      </w:pPr>
      <w:r w:rsidRPr="00E93490">
        <w:rPr>
          <w:rFonts w:ascii="Times New Roman" w:hAnsi="Times New Roman" w:cs="Times New Roman"/>
        </w:rPr>
        <w:t xml:space="preserve">Berkner, Erez. (September 16, 2019). </w:t>
      </w:r>
      <w:r w:rsidRPr="00E93490">
        <w:rPr>
          <w:rFonts w:ascii="Times New Roman" w:hAnsi="Times New Roman" w:cs="Times New Roman"/>
          <w:i/>
          <w:iCs/>
        </w:rPr>
        <w:t xml:space="preserve">AWS Lambda vs EC2: </w:t>
      </w:r>
      <w:proofErr w:type="gramStart"/>
      <w:r w:rsidRPr="00E93490">
        <w:rPr>
          <w:rFonts w:ascii="Times New Roman" w:hAnsi="Times New Roman" w:cs="Times New Roman"/>
          <w:i/>
          <w:iCs/>
        </w:rPr>
        <w:t>Compared on</w:t>
      </w:r>
      <w:proofErr w:type="gramEnd"/>
      <w:r w:rsidRPr="00E93490">
        <w:rPr>
          <w:rFonts w:ascii="Times New Roman" w:hAnsi="Times New Roman" w:cs="Times New Roman"/>
          <w:i/>
          <w:iCs/>
        </w:rPr>
        <w:t xml:space="preserve"> Performance, Cost, Security, and More</w:t>
      </w:r>
      <w:r w:rsidRPr="00E93490">
        <w:rPr>
          <w:rFonts w:ascii="Times New Roman" w:hAnsi="Times New Roman" w:cs="Times New Roman"/>
        </w:rPr>
        <w:t xml:space="preserve">. </w:t>
      </w:r>
      <w:proofErr w:type="spellStart"/>
      <w:r w:rsidRPr="00E93490">
        <w:rPr>
          <w:rFonts w:ascii="Times New Roman" w:hAnsi="Times New Roman" w:cs="Times New Roman"/>
        </w:rPr>
        <w:t>Lumigo</w:t>
      </w:r>
      <w:proofErr w:type="spellEnd"/>
      <w:r w:rsidRPr="00E93490">
        <w:rPr>
          <w:rFonts w:ascii="Times New Roman" w:hAnsi="Times New Roman" w:cs="Times New Roman"/>
        </w:rPr>
        <w:t xml:space="preserve"> Posts. </w:t>
      </w:r>
      <w:hyperlink r:id="rId10" w:anchor=":~:text=And%20the%20winner%20is:%20Lambda,to%20be%20added%20or%20deleted)." w:history="1">
        <w:r w:rsidRPr="00E93490">
          <w:rPr>
            <w:rStyle w:val="Hyperlink"/>
            <w:rFonts w:ascii="Times New Roman" w:hAnsi="Times New Roman" w:cs="Times New Roman"/>
          </w:rPr>
          <w:t>https://lumigo.io/blog/aws-lambda-vs-ec2/#:~:text=And%20the%20winner%20is:%20Lambda,to%20be%20added%20or%20deleted).</w:t>
        </w:r>
      </w:hyperlink>
    </w:p>
    <w:p w14:paraId="50E32F42" w14:textId="14CD69B1" w:rsidR="006B56B0" w:rsidRPr="00E93490" w:rsidRDefault="006B56B0" w:rsidP="006B56B0">
      <w:pPr>
        <w:pStyle w:val="ListParagraph"/>
        <w:numPr>
          <w:ilvl w:val="0"/>
          <w:numId w:val="1"/>
        </w:numPr>
        <w:spacing w:line="480" w:lineRule="auto"/>
        <w:rPr>
          <w:rFonts w:ascii="Times New Roman" w:hAnsi="Times New Roman" w:cs="Times New Roman"/>
        </w:rPr>
      </w:pPr>
      <w:r w:rsidRPr="00E93490">
        <w:rPr>
          <w:rFonts w:ascii="Times New Roman" w:hAnsi="Times New Roman" w:cs="Times New Roman"/>
        </w:rPr>
        <w:lastRenderedPageBreak/>
        <w:t xml:space="preserve">AWS. (date not given). Create you first Lambda Function. AWS Lambda Developer Guide. </w:t>
      </w:r>
      <w:hyperlink r:id="rId11" w:history="1">
        <w:r w:rsidRPr="00E93490">
          <w:rPr>
            <w:rStyle w:val="Hyperlink"/>
            <w:rFonts w:ascii="Times New Roman" w:hAnsi="Times New Roman" w:cs="Times New Roman"/>
          </w:rPr>
          <w:t>https://docs.aws.amazon.com/lambda/latest/dg/getting-started.html</w:t>
        </w:r>
      </w:hyperlink>
    </w:p>
    <w:p w14:paraId="3C4BC275" w14:textId="77777777" w:rsidR="006B56B0" w:rsidRPr="00E93490" w:rsidRDefault="006B56B0" w:rsidP="006B56B0">
      <w:pPr>
        <w:pStyle w:val="ListParagraph"/>
        <w:numPr>
          <w:ilvl w:val="0"/>
          <w:numId w:val="1"/>
        </w:numPr>
        <w:spacing w:line="480" w:lineRule="auto"/>
        <w:rPr>
          <w:rFonts w:ascii="Times New Roman" w:hAnsi="Times New Roman" w:cs="Times New Roman"/>
        </w:rPr>
      </w:pPr>
      <w:r w:rsidRPr="00E93490">
        <w:rPr>
          <w:rFonts w:ascii="Times New Roman" w:hAnsi="Times New Roman" w:cs="Times New Roman"/>
        </w:rPr>
        <w:t xml:space="preserve">Adams, Shawn. (June 8, 2022) MongoDB vs DynamoDB Head-to-Head: Which Should You Choose? Medium </w:t>
      </w:r>
      <w:proofErr w:type="spellStart"/>
      <w:r w:rsidRPr="00E93490">
        <w:rPr>
          <w:rFonts w:ascii="Times New Roman" w:hAnsi="Times New Roman" w:cs="Times New Roman"/>
        </w:rPr>
        <w:t>Rockset</w:t>
      </w:r>
      <w:proofErr w:type="spellEnd"/>
      <w:r w:rsidRPr="00E93490">
        <w:rPr>
          <w:rFonts w:ascii="Times New Roman" w:hAnsi="Times New Roman" w:cs="Times New Roman"/>
        </w:rPr>
        <w:t xml:space="preserve"> Cloud. </w:t>
      </w:r>
      <w:hyperlink r:id="rId12" w:history="1">
        <w:r w:rsidRPr="00E93490">
          <w:rPr>
            <w:rStyle w:val="Hyperlink"/>
            <w:rFonts w:ascii="Times New Roman" w:hAnsi="Times New Roman" w:cs="Times New Roman"/>
          </w:rPr>
          <w:t>https://medium.com/rocksetcloud/mongodb-vs-dynamodb-head-to-head-which-should-you-choose-a836655a2846</w:t>
        </w:r>
      </w:hyperlink>
    </w:p>
    <w:p w14:paraId="416FC93D" w14:textId="77777777" w:rsidR="006B56B0" w:rsidRPr="00E93490" w:rsidRDefault="006B56B0" w:rsidP="006B56B0">
      <w:pPr>
        <w:pStyle w:val="ListParagraph"/>
        <w:numPr>
          <w:ilvl w:val="0"/>
          <w:numId w:val="1"/>
        </w:numPr>
        <w:spacing w:line="480" w:lineRule="auto"/>
        <w:rPr>
          <w:rFonts w:ascii="Times New Roman" w:hAnsi="Times New Roman" w:cs="Times New Roman"/>
        </w:rPr>
      </w:pPr>
      <w:proofErr w:type="spellStart"/>
      <w:r w:rsidRPr="00E93490">
        <w:rPr>
          <w:rFonts w:ascii="Times New Roman" w:hAnsi="Times New Roman" w:cs="Times New Roman"/>
        </w:rPr>
        <w:t>Bonisteel</w:t>
      </w:r>
      <w:proofErr w:type="spellEnd"/>
      <w:r w:rsidRPr="00E93490">
        <w:rPr>
          <w:rFonts w:ascii="Times New Roman" w:hAnsi="Times New Roman" w:cs="Times New Roman"/>
        </w:rPr>
        <w:t xml:space="preserve">, Steve. (October 18, 2023) DynamoDB vs MongoDB: Choose One and Say No to SQL. </w:t>
      </w:r>
      <w:proofErr w:type="spellStart"/>
      <w:r w:rsidRPr="00E93490">
        <w:rPr>
          <w:rFonts w:ascii="Times New Roman" w:hAnsi="Times New Roman" w:cs="Times New Roman"/>
        </w:rPr>
        <w:t>Kinsta</w:t>
      </w:r>
      <w:proofErr w:type="spellEnd"/>
      <w:r w:rsidRPr="00E93490">
        <w:rPr>
          <w:rFonts w:ascii="Times New Roman" w:hAnsi="Times New Roman" w:cs="Times New Roman"/>
        </w:rPr>
        <w:t xml:space="preserve"> Blog. </w:t>
      </w:r>
      <w:hyperlink r:id="rId13" w:history="1">
        <w:r w:rsidRPr="00E93490">
          <w:rPr>
            <w:rStyle w:val="Hyperlink"/>
            <w:rFonts w:ascii="Times New Roman" w:hAnsi="Times New Roman" w:cs="Times New Roman"/>
          </w:rPr>
          <w:t>https://kinsta.com/blog/dynamodb-vs-mongodb/</w:t>
        </w:r>
      </w:hyperlink>
    </w:p>
    <w:p w14:paraId="7887EE9E" w14:textId="77777777" w:rsidR="006B56B0" w:rsidRPr="00E93490" w:rsidRDefault="006B56B0" w:rsidP="006B56B0">
      <w:pPr>
        <w:pStyle w:val="ListParagraph"/>
        <w:numPr>
          <w:ilvl w:val="0"/>
          <w:numId w:val="1"/>
        </w:numPr>
        <w:spacing w:line="480" w:lineRule="auto"/>
        <w:rPr>
          <w:rFonts w:ascii="Times New Roman" w:hAnsi="Times New Roman" w:cs="Times New Roman"/>
        </w:rPr>
      </w:pPr>
      <w:r w:rsidRPr="00E93490">
        <w:rPr>
          <w:rFonts w:ascii="Times New Roman" w:hAnsi="Times New Roman" w:cs="Times New Roman"/>
        </w:rPr>
        <w:t xml:space="preserve">Amazon Web Services. (n.d.). </w:t>
      </w:r>
      <w:r w:rsidRPr="00E93490">
        <w:rPr>
          <w:rFonts w:ascii="Times New Roman" w:hAnsi="Times New Roman" w:cs="Times New Roman"/>
          <w:i/>
          <w:iCs/>
        </w:rPr>
        <w:t>Introduction to AWS Identity and Access Management</w:t>
      </w:r>
      <w:r w:rsidRPr="00E93490">
        <w:rPr>
          <w:rFonts w:ascii="Times New Roman" w:hAnsi="Times New Roman" w:cs="Times New Roman"/>
        </w:rPr>
        <w:t xml:space="preserve"> (IAM). In AWS Identity and Access Management User Guide. Retrieved from </w:t>
      </w:r>
      <w:hyperlink r:id="rId14" w:history="1">
        <w:r w:rsidRPr="00E93490">
          <w:rPr>
            <w:rStyle w:val="Hyperlink"/>
            <w:rFonts w:ascii="Times New Roman" w:hAnsi="Times New Roman" w:cs="Times New Roman"/>
          </w:rPr>
          <w:t>https://docs.aws.amazon.com/IAM/latest/UserGuide/introduction.html</w:t>
        </w:r>
      </w:hyperlink>
    </w:p>
    <w:p w14:paraId="11DA0BDA" w14:textId="77777777" w:rsidR="006B56B0" w:rsidRPr="00E93490" w:rsidRDefault="006B56B0" w:rsidP="006B56B0">
      <w:pPr>
        <w:pStyle w:val="ListParagraph"/>
        <w:numPr>
          <w:ilvl w:val="0"/>
          <w:numId w:val="1"/>
        </w:numPr>
        <w:spacing w:line="480" w:lineRule="auto"/>
        <w:rPr>
          <w:rFonts w:ascii="Times New Roman" w:hAnsi="Times New Roman" w:cs="Times New Roman"/>
        </w:rPr>
      </w:pPr>
      <w:proofErr w:type="spellStart"/>
      <w:r w:rsidRPr="00E93490">
        <w:rPr>
          <w:rFonts w:ascii="Times New Roman" w:hAnsi="Times New Roman" w:cs="Times New Roman"/>
        </w:rPr>
        <w:t>Kovvuru</w:t>
      </w:r>
      <w:proofErr w:type="spellEnd"/>
      <w:r w:rsidRPr="00E93490">
        <w:rPr>
          <w:rFonts w:ascii="Times New Roman" w:hAnsi="Times New Roman" w:cs="Times New Roman"/>
        </w:rPr>
        <w:t xml:space="preserve">, Ismail. (August 13, 2025) Elasticity, Scalability &amp; High Availability in AWS Cloud Architecture. Medium Blog. </w:t>
      </w:r>
      <w:hyperlink r:id="rId15" w:history="1">
        <w:r w:rsidRPr="00E93490">
          <w:rPr>
            <w:rStyle w:val="Hyperlink"/>
            <w:rFonts w:ascii="Times New Roman" w:hAnsi="Times New Roman" w:cs="Times New Roman"/>
          </w:rPr>
          <w:t>https://medium.com/@ismailkovvuru/elasticity-scalability-high-availability-in-aws-cloud-architecture-22dce7301271</w:t>
        </w:r>
      </w:hyperlink>
    </w:p>
    <w:p w14:paraId="750565C3" w14:textId="77777777" w:rsidR="006B56B0" w:rsidRPr="00E93490" w:rsidRDefault="006B56B0" w:rsidP="006B56B0">
      <w:pPr>
        <w:pStyle w:val="ListParagraph"/>
        <w:numPr>
          <w:ilvl w:val="0"/>
          <w:numId w:val="1"/>
        </w:numPr>
        <w:spacing w:line="480" w:lineRule="auto"/>
        <w:rPr>
          <w:rFonts w:ascii="Times New Roman" w:hAnsi="Times New Roman" w:cs="Times New Roman"/>
        </w:rPr>
      </w:pPr>
      <w:r w:rsidRPr="00E93490">
        <w:rPr>
          <w:rFonts w:ascii="Times New Roman" w:hAnsi="Times New Roman" w:cs="Times New Roman"/>
        </w:rPr>
        <w:t xml:space="preserve">Geeks for Geeks. (July 23, 2025) </w:t>
      </w:r>
      <w:r w:rsidRPr="00E93490">
        <w:rPr>
          <w:rFonts w:ascii="Times New Roman" w:hAnsi="Times New Roman" w:cs="Times New Roman"/>
          <w:i/>
          <w:iCs/>
        </w:rPr>
        <w:t>Amazon Web Service - Introduction to API Gateway.</w:t>
      </w:r>
      <w:r w:rsidRPr="00E93490">
        <w:rPr>
          <w:rFonts w:ascii="Times New Roman" w:hAnsi="Times New Roman" w:cs="Times New Roman"/>
        </w:rPr>
        <w:t xml:space="preserve"> Geeks for Geeks DevOps. </w:t>
      </w:r>
      <w:hyperlink r:id="rId16" w:history="1">
        <w:r w:rsidRPr="00E93490">
          <w:rPr>
            <w:rStyle w:val="Hyperlink"/>
            <w:rFonts w:ascii="Times New Roman" w:hAnsi="Times New Roman" w:cs="Times New Roman"/>
          </w:rPr>
          <w:t>https://www.geeksforgeeks.org/devops/amazon-web-service-introduction-to-api-gateway/</w:t>
        </w:r>
      </w:hyperlink>
    </w:p>
    <w:p w14:paraId="6B1DD330" w14:textId="77777777" w:rsidR="006B56B0" w:rsidRPr="00E93490" w:rsidRDefault="006B56B0" w:rsidP="006B56B0">
      <w:pPr>
        <w:pStyle w:val="ListParagraph"/>
        <w:numPr>
          <w:ilvl w:val="0"/>
          <w:numId w:val="1"/>
        </w:numPr>
        <w:spacing w:line="480" w:lineRule="auto"/>
        <w:rPr>
          <w:rFonts w:ascii="Times New Roman" w:hAnsi="Times New Roman" w:cs="Times New Roman"/>
        </w:rPr>
      </w:pPr>
      <w:r w:rsidRPr="00E93490">
        <w:rPr>
          <w:rFonts w:ascii="Times New Roman" w:hAnsi="Times New Roman" w:cs="Times New Roman"/>
        </w:rPr>
        <w:t xml:space="preserve">Solo. (September 25, 2025). </w:t>
      </w:r>
      <w:r w:rsidRPr="00E93490">
        <w:rPr>
          <w:rFonts w:ascii="Times New Roman" w:hAnsi="Times New Roman" w:cs="Times New Roman"/>
          <w:i/>
          <w:iCs/>
        </w:rPr>
        <w:t>AWS API gateway The Ultimate Guide</w:t>
      </w:r>
      <w:r w:rsidRPr="00E93490">
        <w:rPr>
          <w:rFonts w:ascii="Times New Roman" w:hAnsi="Times New Roman" w:cs="Times New Roman"/>
        </w:rPr>
        <w:t xml:space="preserve">. Solo Topics. </w:t>
      </w:r>
      <w:hyperlink r:id="rId17" w:history="1">
        <w:r w:rsidRPr="00E93490">
          <w:rPr>
            <w:rStyle w:val="Hyperlink"/>
            <w:rFonts w:ascii="Times New Roman" w:hAnsi="Times New Roman" w:cs="Times New Roman"/>
          </w:rPr>
          <w:t>https://www.solo.io/topics/api-gateway/aws-api-gateway</w:t>
        </w:r>
      </w:hyperlink>
    </w:p>
    <w:p w14:paraId="723BC142" w14:textId="77777777" w:rsidR="006B56B0" w:rsidRPr="00E93490" w:rsidRDefault="006B56B0" w:rsidP="006B56B0">
      <w:pPr>
        <w:pStyle w:val="ListParagraph"/>
        <w:numPr>
          <w:ilvl w:val="0"/>
          <w:numId w:val="1"/>
        </w:numPr>
        <w:spacing w:line="480" w:lineRule="auto"/>
        <w:rPr>
          <w:rFonts w:ascii="Times New Roman" w:hAnsi="Times New Roman" w:cs="Times New Roman"/>
        </w:rPr>
      </w:pPr>
      <w:proofErr w:type="spellStart"/>
      <w:r w:rsidRPr="00E93490">
        <w:rPr>
          <w:rFonts w:ascii="Times New Roman" w:hAnsi="Times New Roman" w:cs="Times New Roman"/>
        </w:rPr>
        <w:t>Bonisteel</w:t>
      </w:r>
      <w:proofErr w:type="spellEnd"/>
      <w:r w:rsidRPr="00E93490">
        <w:rPr>
          <w:rFonts w:ascii="Times New Roman" w:hAnsi="Times New Roman" w:cs="Times New Roman"/>
        </w:rPr>
        <w:t xml:space="preserve">, Steve. (October 18, 2023) DynamoDB vs MongoDB: Choose One and Say No to SQL. </w:t>
      </w:r>
      <w:proofErr w:type="spellStart"/>
      <w:r w:rsidRPr="00E93490">
        <w:rPr>
          <w:rFonts w:ascii="Times New Roman" w:hAnsi="Times New Roman" w:cs="Times New Roman"/>
        </w:rPr>
        <w:t>Kinsta</w:t>
      </w:r>
      <w:proofErr w:type="spellEnd"/>
      <w:r w:rsidRPr="00E93490">
        <w:rPr>
          <w:rFonts w:ascii="Times New Roman" w:hAnsi="Times New Roman" w:cs="Times New Roman"/>
        </w:rPr>
        <w:t xml:space="preserve"> Blog. </w:t>
      </w:r>
      <w:hyperlink r:id="rId18" w:history="1">
        <w:r w:rsidRPr="00E93490">
          <w:rPr>
            <w:rStyle w:val="Hyperlink"/>
            <w:rFonts w:ascii="Times New Roman" w:hAnsi="Times New Roman" w:cs="Times New Roman"/>
          </w:rPr>
          <w:t>https://kinsta.com/blog/dynamodb-vs-mongodb/</w:t>
        </w:r>
      </w:hyperlink>
    </w:p>
    <w:p w14:paraId="797205AC" w14:textId="77777777" w:rsidR="006B56B0" w:rsidRPr="00E93490" w:rsidRDefault="006B56B0" w:rsidP="006B56B0">
      <w:pPr>
        <w:pStyle w:val="ListParagraph"/>
        <w:numPr>
          <w:ilvl w:val="0"/>
          <w:numId w:val="1"/>
        </w:numPr>
        <w:spacing w:line="480" w:lineRule="auto"/>
        <w:rPr>
          <w:rFonts w:ascii="Times New Roman" w:hAnsi="Times New Roman" w:cs="Times New Roman"/>
        </w:rPr>
      </w:pPr>
      <w:r w:rsidRPr="00E93490">
        <w:rPr>
          <w:rFonts w:ascii="Times New Roman" w:hAnsi="Times New Roman" w:cs="Times New Roman"/>
        </w:rPr>
        <w:t xml:space="preserve">Adams, Shawn. (June 8, 2022) MongoDB vs DynamoDB Head-to-Head: Which Should You Choose? Medium </w:t>
      </w:r>
      <w:proofErr w:type="spellStart"/>
      <w:r w:rsidRPr="00E93490">
        <w:rPr>
          <w:rFonts w:ascii="Times New Roman" w:hAnsi="Times New Roman" w:cs="Times New Roman"/>
        </w:rPr>
        <w:t>Rockset</w:t>
      </w:r>
      <w:proofErr w:type="spellEnd"/>
      <w:r w:rsidRPr="00E93490">
        <w:rPr>
          <w:rFonts w:ascii="Times New Roman" w:hAnsi="Times New Roman" w:cs="Times New Roman"/>
        </w:rPr>
        <w:t xml:space="preserve"> Cloud. </w:t>
      </w:r>
      <w:hyperlink r:id="rId19" w:history="1">
        <w:r w:rsidRPr="00E93490">
          <w:rPr>
            <w:rStyle w:val="Hyperlink"/>
            <w:rFonts w:ascii="Times New Roman" w:hAnsi="Times New Roman" w:cs="Times New Roman"/>
          </w:rPr>
          <w:t>https://medium.com/rocksetcloud/mongodb-vs-dynamodb-head-to-head-which-should-you-choose-a836655a2846</w:t>
        </w:r>
      </w:hyperlink>
    </w:p>
    <w:p w14:paraId="26508BB3" w14:textId="77777777" w:rsidR="006B56B0" w:rsidRPr="00E93490" w:rsidRDefault="006B56B0" w:rsidP="006B56B0">
      <w:pPr>
        <w:pStyle w:val="ListParagraph"/>
        <w:numPr>
          <w:ilvl w:val="0"/>
          <w:numId w:val="1"/>
        </w:numPr>
        <w:spacing w:line="480" w:lineRule="auto"/>
        <w:rPr>
          <w:rFonts w:ascii="Times New Roman" w:hAnsi="Times New Roman" w:cs="Times New Roman"/>
        </w:rPr>
      </w:pPr>
      <w:r w:rsidRPr="00E93490">
        <w:rPr>
          <w:rFonts w:ascii="Times New Roman" w:hAnsi="Times New Roman" w:cs="Times New Roman"/>
        </w:rPr>
        <w:lastRenderedPageBreak/>
        <w:t>AND YOU. Thank you for joining today.</w:t>
      </w:r>
    </w:p>
    <w:p w14:paraId="2CB13B91" w14:textId="77777777" w:rsidR="006B56B0" w:rsidRPr="00E93490" w:rsidRDefault="006B56B0" w:rsidP="006B56B0">
      <w:pPr>
        <w:pStyle w:val="ListParagraph"/>
        <w:spacing w:line="480" w:lineRule="auto"/>
        <w:rPr>
          <w:rFonts w:ascii="Times New Roman" w:hAnsi="Times New Roman" w:cs="Times New Roman"/>
        </w:rPr>
      </w:pPr>
    </w:p>
    <w:sectPr w:rsidR="006B56B0" w:rsidRPr="00E9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97474"/>
    <w:multiLevelType w:val="hybridMultilevel"/>
    <w:tmpl w:val="ADECDD04"/>
    <w:lvl w:ilvl="0" w:tplc="96444240">
      <w:start w:val="1"/>
      <w:numFmt w:val="bullet"/>
      <w:lvlText w:val="•"/>
      <w:lvlJc w:val="left"/>
      <w:pPr>
        <w:tabs>
          <w:tab w:val="num" w:pos="720"/>
        </w:tabs>
        <w:ind w:left="720" w:hanging="360"/>
      </w:pPr>
      <w:rPr>
        <w:rFonts w:ascii="Arial" w:hAnsi="Arial" w:hint="default"/>
      </w:rPr>
    </w:lvl>
    <w:lvl w:ilvl="1" w:tplc="1F3EEA6A" w:tentative="1">
      <w:start w:val="1"/>
      <w:numFmt w:val="bullet"/>
      <w:lvlText w:val="•"/>
      <w:lvlJc w:val="left"/>
      <w:pPr>
        <w:tabs>
          <w:tab w:val="num" w:pos="1440"/>
        </w:tabs>
        <w:ind w:left="1440" w:hanging="360"/>
      </w:pPr>
      <w:rPr>
        <w:rFonts w:ascii="Arial" w:hAnsi="Arial" w:hint="default"/>
      </w:rPr>
    </w:lvl>
    <w:lvl w:ilvl="2" w:tplc="876231D8" w:tentative="1">
      <w:start w:val="1"/>
      <w:numFmt w:val="bullet"/>
      <w:lvlText w:val="•"/>
      <w:lvlJc w:val="left"/>
      <w:pPr>
        <w:tabs>
          <w:tab w:val="num" w:pos="2160"/>
        </w:tabs>
        <w:ind w:left="2160" w:hanging="360"/>
      </w:pPr>
      <w:rPr>
        <w:rFonts w:ascii="Arial" w:hAnsi="Arial" w:hint="default"/>
      </w:rPr>
    </w:lvl>
    <w:lvl w:ilvl="3" w:tplc="AD7C1B86" w:tentative="1">
      <w:start w:val="1"/>
      <w:numFmt w:val="bullet"/>
      <w:lvlText w:val="•"/>
      <w:lvlJc w:val="left"/>
      <w:pPr>
        <w:tabs>
          <w:tab w:val="num" w:pos="2880"/>
        </w:tabs>
        <w:ind w:left="2880" w:hanging="360"/>
      </w:pPr>
      <w:rPr>
        <w:rFonts w:ascii="Arial" w:hAnsi="Arial" w:hint="default"/>
      </w:rPr>
    </w:lvl>
    <w:lvl w:ilvl="4" w:tplc="6AC816F6" w:tentative="1">
      <w:start w:val="1"/>
      <w:numFmt w:val="bullet"/>
      <w:lvlText w:val="•"/>
      <w:lvlJc w:val="left"/>
      <w:pPr>
        <w:tabs>
          <w:tab w:val="num" w:pos="3600"/>
        </w:tabs>
        <w:ind w:left="3600" w:hanging="360"/>
      </w:pPr>
      <w:rPr>
        <w:rFonts w:ascii="Arial" w:hAnsi="Arial" w:hint="default"/>
      </w:rPr>
    </w:lvl>
    <w:lvl w:ilvl="5" w:tplc="3D24F6C8" w:tentative="1">
      <w:start w:val="1"/>
      <w:numFmt w:val="bullet"/>
      <w:lvlText w:val="•"/>
      <w:lvlJc w:val="left"/>
      <w:pPr>
        <w:tabs>
          <w:tab w:val="num" w:pos="4320"/>
        </w:tabs>
        <w:ind w:left="4320" w:hanging="360"/>
      </w:pPr>
      <w:rPr>
        <w:rFonts w:ascii="Arial" w:hAnsi="Arial" w:hint="default"/>
      </w:rPr>
    </w:lvl>
    <w:lvl w:ilvl="6" w:tplc="EF622200" w:tentative="1">
      <w:start w:val="1"/>
      <w:numFmt w:val="bullet"/>
      <w:lvlText w:val="•"/>
      <w:lvlJc w:val="left"/>
      <w:pPr>
        <w:tabs>
          <w:tab w:val="num" w:pos="5040"/>
        </w:tabs>
        <w:ind w:left="5040" w:hanging="360"/>
      </w:pPr>
      <w:rPr>
        <w:rFonts w:ascii="Arial" w:hAnsi="Arial" w:hint="default"/>
      </w:rPr>
    </w:lvl>
    <w:lvl w:ilvl="7" w:tplc="9BEE9996" w:tentative="1">
      <w:start w:val="1"/>
      <w:numFmt w:val="bullet"/>
      <w:lvlText w:val="•"/>
      <w:lvlJc w:val="left"/>
      <w:pPr>
        <w:tabs>
          <w:tab w:val="num" w:pos="5760"/>
        </w:tabs>
        <w:ind w:left="5760" w:hanging="360"/>
      </w:pPr>
      <w:rPr>
        <w:rFonts w:ascii="Arial" w:hAnsi="Arial" w:hint="default"/>
      </w:rPr>
    </w:lvl>
    <w:lvl w:ilvl="8" w:tplc="BE184B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330293"/>
    <w:multiLevelType w:val="multilevel"/>
    <w:tmpl w:val="A8A2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B456F"/>
    <w:multiLevelType w:val="multilevel"/>
    <w:tmpl w:val="A8A2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25ECB"/>
    <w:multiLevelType w:val="multilevel"/>
    <w:tmpl w:val="A8A2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339929">
    <w:abstractNumId w:val="3"/>
  </w:num>
  <w:num w:numId="2" w16cid:durableId="1998025519">
    <w:abstractNumId w:val="2"/>
  </w:num>
  <w:num w:numId="3" w16cid:durableId="1976525260">
    <w:abstractNumId w:val="1"/>
  </w:num>
  <w:num w:numId="4" w16cid:durableId="1887839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BE"/>
    <w:rsid w:val="00232A87"/>
    <w:rsid w:val="00244A0E"/>
    <w:rsid w:val="002816D4"/>
    <w:rsid w:val="00347E55"/>
    <w:rsid w:val="003B3A13"/>
    <w:rsid w:val="003C19C7"/>
    <w:rsid w:val="0052700C"/>
    <w:rsid w:val="00577AA9"/>
    <w:rsid w:val="005C08F8"/>
    <w:rsid w:val="00654ACF"/>
    <w:rsid w:val="006B56B0"/>
    <w:rsid w:val="006B74D6"/>
    <w:rsid w:val="00704BEE"/>
    <w:rsid w:val="007D4BCA"/>
    <w:rsid w:val="007E506C"/>
    <w:rsid w:val="009D3AC3"/>
    <w:rsid w:val="00A4736D"/>
    <w:rsid w:val="00AC4CBE"/>
    <w:rsid w:val="00AF5162"/>
    <w:rsid w:val="00BE51BE"/>
    <w:rsid w:val="00C67CEB"/>
    <w:rsid w:val="00D121E9"/>
    <w:rsid w:val="00D23C82"/>
    <w:rsid w:val="00D3076D"/>
    <w:rsid w:val="00D567AD"/>
    <w:rsid w:val="00E201A6"/>
    <w:rsid w:val="00E47346"/>
    <w:rsid w:val="00E879D1"/>
    <w:rsid w:val="00E93490"/>
    <w:rsid w:val="00F85C19"/>
    <w:rsid w:val="00FC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4B65"/>
  <w15:chartTrackingRefBased/>
  <w15:docId w15:val="{BDCDC99A-1C29-498B-AF5C-7012802C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CBE"/>
    <w:rPr>
      <w:rFonts w:eastAsiaTheme="majorEastAsia" w:cstheme="majorBidi"/>
      <w:color w:val="272727" w:themeColor="text1" w:themeTint="D8"/>
    </w:rPr>
  </w:style>
  <w:style w:type="paragraph" w:styleId="Title">
    <w:name w:val="Title"/>
    <w:basedOn w:val="Normal"/>
    <w:next w:val="Normal"/>
    <w:link w:val="TitleChar"/>
    <w:uiPriority w:val="10"/>
    <w:qFormat/>
    <w:rsid w:val="00AC4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CBE"/>
    <w:pPr>
      <w:spacing w:before="160"/>
      <w:jc w:val="center"/>
    </w:pPr>
    <w:rPr>
      <w:i/>
      <w:iCs/>
      <w:color w:val="404040" w:themeColor="text1" w:themeTint="BF"/>
    </w:rPr>
  </w:style>
  <w:style w:type="character" w:customStyle="1" w:styleId="QuoteChar">
    <w:name w:val="Quote Char"/>
    <w:basedOn w:val="DefaultParagraphFont"/>
    <w:link w:val="Quote"/>
    <w:uiPriority w:val="29"/>
    <w:rsid w:val="00AC4CBE"/>
    <w:rPr>
      <w:i/>
      <w:iCs/>
      <w:color w:val="404040" w:themeColor="text1" w:themeTint="BF"/>
    </w:rPr>
  </w:style>
  <w:style w:type="paragraph" w:styleId="ListParagraph">
    <w:name w:val="List Paragraph"/>
    <w:basedOn w:val="Normal"/>
    <w:uiPriority w:val="34"/>
    <w:qFormat/>
    <w:rsid w:val="00AC4CBE"/>
    <w:pPr>
      <w:ind w:left="720"/>
      <w:contextualSpacing/>
    </w:pPr>
  </w:style>
  <w:style w:type="character" w:styleId="IntenseEmphasis">
    <w:name w:val="Intense Emphasis"/>
    <w:basedOn w:val="DefaultParagraphFont"/>
    <w:uiPriority w:val="21"/>
    <w:qFormat/>
    <w:rsid w:val="00AC4CBE"/>
    <w:rPr>
      <w:i/>
      <w:iCs/>
      <w:color w:val="0F4761" w:themeColor="accent1" w:themeShade="BF"/>
    </w:rPr>
  </w:style>
  <w:style w:type="paragraph" w:styleId="IntenseQuote">
    <w:name w:val="Intense Quote"/>
    <w:basedOn w:val="Normal"/>
    <w:next w:val="Normal"/>
    <w:link w:val="IntenseQuoteChar"/>
    <w:uiPriority w:val="30"/>
    <w:qFormat/>
    <w:rsid w:val="00AC4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CBE"/>
    <w:rPr>
      <w:i/>
      <w:iCs/>
      <w:color w:val="0F4761" w:themeColor="accent1" w:themeShade="BF"/>
    </w:rPr>
  </w:style>
  <w:style w:type="character" w:styleId="IntenseReference">
    <w:name w:val="Intense Reference"/>
    <w:basedOn w:val="DefaultParagraphFont"/>
    <w:uiPriority w:val="32"/>
    <w:qFormat/>
    <w:rsid w:val="00AC4CBE"/>
    <w:rPr>
      <w:b/>
      <w:bCs/>
      <w:smallCaps/>
      <w:color w:val="0F4761" w:themeColor="accent1" w:themeShade="BF"/>
      <w:spacing w:val="5"/>
    </w:rPr>
  </w:style>
  <w:style w:type="character" w:styleId="Hyperlink">
    <w:name w:val="Hyperlink"/>
    <w:basedOn w:val="DefaultParagraphFont"/>
    <w:uiPriority w:val="99"/>
    <w:unhideWhenUsed/>
    <w:rsid w:val="006B56B0"/>
    <w:rPr>
      <w:color w:val="467886" w:themeColor="hyperlink"/>
      <w:u w:val="single"/>
    </w:rPr>
  </w:style>
  <w:style w:type="character" w:styleId="UnresolvedMention">
    <w:name w:val="Unresolved Mention"/>
    <w:basedOn w:val="DefaultParagraphFont"/>
    <w:uiPriority w:val="99"/>
    <w:semiHidden/>
    <w:unhideWhenUsed/>
    <w:rsid w:val="006B5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ogyadvice.com/blog/information-technology/cloud-storage-vs-local-storage/" TargetMode="External"/><Relationship Id="rId13" Type="http://schemas.openxmlformats.org/officeDocument/2006/relationships/hyperlink" Target="https://kinsta.com/blog/dynamodb-vs-mongodb/" TargetMode="External"/><Relationship Id="rId18" Type="http://schemas.openxmlformats.org/officeDocument/2006/relationships/hyperlink" Target="https://kinsta.com/blog/dynamodb-vs-mongod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scape.com/blog/amazon-s3-vs-local-storage-where-should-you-store-files-uploaded-to-your-file-transfer-server" TargetMode="External"/><Relationship Id="rId12" Type="http://schemas.openxmlformats.org/officeDocument/2006/relationships/hyperlink" Target="https://medium.com/rocksetcloud/mongodb-vs-dynamodb-head-to-head-which-should-you-choose-a836655a2846" TargetMode="External"/><Relationship Id="rId17" Type="http://schemas.openxmlformats.org/officeDocument/2006/relationships/hyperlink" Target="https://www.solo.io/topics/api-gateway/aws-api-gateway" TargetMode="External"/><Relationship Id="rId2" Type="http://schemas.openxmlformats.org/officeDocument/2006/relationships/styles" Target="styles.xml"/><Relationship Id="rId16" Type="http://schemas.openxmlformats.org/officeDocument/2006/relationships/hyperlink" Target="https://www.geeksforgeeks.org/devops/amazon-web-service-introduction-to-api-gatewa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tutorials/docker-tutorial/docker-compose" TargetMode="External"/><Relationship Id="rId11" Type="http://schemas.openxmlformats.org/officeDocument/2006/relationships/hyperlink" Target="https://docs.aws.amazon.com/lambda/latest/dg/getting-started.html" TargetMode="External"/><Relationship Id="rId5" Type="http://schemas.openxmlformats.org/officeDocument/2006/relationships/hyperlink" Target="https://phoenixnap.com/kb/docker-compose" TargetMode="External"/><Relationship Id="rId15" Type="http://schemas.openxmlformats.org/officeDocument/2006/relationships/hyperlink" Target="https://medium.com/@ismailkovvuru/elasticity-scalability-high-availability-in-aws-cloud-architecture-22dce7301271" TargetMode="External"/><Relationship Id="rId10" Type="http://schemas.openxmlformats.org/officeDocument/2006/relationships/hyperlink" Target="https://lumigo.io/blog/aws-lambda-vs-ec2/" TargetMode="External"/><Relationship Id="rId19" Type="http://schemas.openxmlformats.org/officeDocument/2006/relationships/hyperlink" Target="https://medium.com/rocksetcloud/mongodb-vs-dynamodb-head-to-head-which-should-you-choose-a836655a2846" TargetMode="External"/><Relationship Id="rId4" Type="http://schemas.openxmlformats.org/officeDocument/2006/relationships/webSettings" Target="webSettings.xml"/><Relationship Id="rId9" Type="http://schemas.openxmlformats.org/officeDocument/2006/relationships/hyperlink" Target="https://www.cloudzero.com/blog/ecs-vs-ec2/" TargetMode="External"/><Relationship Id="rId14" Type="http://schemas.openxmlformats.org/officeDocument/2006/relationships/hyperlink" Target="https://docs.aws.amazon.com/IAM/latest/UserGuide/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lolitalover42@gmail.com</dc:creator>
  <cp:keywords/>
  <dc:description/>
  <cp:lastModifiedBy>lolitalover42@gmail.com</cp:lastModifiedBy>
  <cp:revision>12</cp:revision>
  <dcterms:created xsi:type="dcterms:W3CDTF">2025-10-18T19:34:00Z</dcterms:created>
  <dcterms:modified xsi:type="dcterms:W3CDTF">2025-10-19T13:07:00Z</dcterms:modified>
</cp:coreProperties>
</file>