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A96E5" w14:textId="28EDF317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61CB8">
            <w:rPr>
              <w:color w:val="auto"/>
              <w:sz w:val="36"/>
              <w:szCs w:val="36"/>
            </w:rPr>
            <w:t>Delosh, Jason</w:t>
          </w:r>
        </w:sdtContent>
      </w:sdt>
    </w:p>
    <w:p w14:paraId="1D6BA224" w14:textId="016FA3A4" w:rsidR="009404A6" w:rsidRPr="00397BEA" w:rsidRDefault="00A00FFD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C61CB8">
            <w:rPr>
              <w:color w:val="auto"/>
            </w:rPr>
            <w:t>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proofErr w:type="spellStart"/>
          <w:r w:rsidR="00C61CB8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7280AAAB" w:rsidR="003C60AD" w:rsidRDefault="00C559E4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 w:rsidRPr="00C559E4">
        <w:rPr>
          <w:b w:val="0"/>
          <w:bCs w:val="0"/>
          <w:caps w:val="0"/>
          <w:color w:val="auto"/>
          <w:sz w:val="20"/>
        </w:rPr>
        <w:t xml:space="preserve">A </w:t>
      </w:r>
      <w:r w:rsidR="000969A8">
        <w:rPr>
          <w:b w:val="0"/>
          <w:bCs w:val="0"/>
          <w:caps w:val="0"/>
          <w:color w:val="auto"/>
          <w:sz w:val="20"/>
        </w:rPr>
        <w:t xml:space="preserve">Lean Six Sigma trained, </w:t>
      </w:r>
      <w:r w:rsidRPr="00C559E4">
        <w:rPr>
          <w:b w:val="0"/>
          <w:bCs w:val="0"/>
          <w:caps w:val="0"/>
          <w:color w:val="auto"/>
          <w:sz w:val="20"/>
        </w:rPr>
        <w:t>CAPM c</w:t>
      </w:r>
      <w:r w:rsidR="007E3C8D">
        <w:rPr>
          <w:b w:val="0"/>
          <w:bCs w:val="0"/>
          <w:caps w:val="0"/>
          <w:color w:val="auto"/>
          <w:sz w:val="20"/>
        </w:rPr>
        <w:t>ertified project manager with 19</w:t>
      </w:r>
      <w:r w:rsidRPr="00C559E4">
        <w:rPr>
          <w:b w:val="0"/>
          <w:bCs w:val="0"/>
          <w:caps w:val="0"/>
          <w:color w:val="auto"/>
          <w:sz w:val="20"/>
        </w:rPr>
        <w:t xml:space="preserve"> years in </w:t>
      </w:r>
      <w:r w:rsidR="007E3C8D">
        <w:rPr>
          <w:b w:val="0"/>
          <w:bCs w:val="0"/>
          <w:caps w:val="0"/>
          <w:color w:val="auto"/>
          <w:sz w:val="20"/>
        </w:rPr>
        <w:t xml:space="preserve">the health care industry </w:t>
      </w:r>
      <w:r w:rsidR="00B3339F">
        <w:rPr>
          <w:b w:val="0"/>
          <w:bCs w:val="0"/>
          <w:caps w:val="0"/>
          <w:color w:val="auto"/>
          <w:sz w:val="20"/>
        </w:rPr>
        <w:t>that includes</w:t>
      </w:r>
      <w:r w:rsidR="00F72838">
        <w:rPr>
          <w:b w:val="0"/>
          <w:bCs w:val="0"/>
          <w:caps w:val="0"/>
          <w:color w:val="auto"/>
          <w:sz w:val="20"/>
        </w:rPr>
        <w:t xml:space="preserve"> 14 </w:t>
      </w:r>
      <w:r>
        <w:rPr>
          <w:b w:val="0"/>
          <w:bCs w:val="0"/>
          <w:caps w:val="0"/>
          <w:color w:val="auto"/>
          <w:sz w:val="20"/>
        </w:rPr>
        <w:t xml:space="preserve">years </w:t>
      </w:r>
      <w:r w:rsidR="007E3C8D">
        <w:rPr>
          <w:b w:val="0"/>
          <w:bCs w:val="0"/>
          <w:caps w:val="0"/>
          <w:color w:val="auto"/>
          <w:sz w:val="20"/>
        </w:rPr>
        <w:t>of</w:t>
      </w:r>
      <w:r w:rsidRPr="00C559E4">
        <w:rPr>
          <w:b w:val="0"/>
          <w:bCs w:val="0"/>
          <w:caps w:val="0"/>
          <w:color w:val="auto"/>
          <w:sz w:val="20"/>
        </w:rPr>
        <w:t xml:space="preserve"> biopharmaceutical </w:t>
      </w:r>
      <w:r w:rsidR="007E3C8D">
        <w:rPr>
          <w:b w:val="0"/>
          <w:bCs w:val="0"/>
          <w:caps w:val="0"/>
          <w:color w:val="auto"/>
          <w:sz w:val="20"/>
        </w:rPr>
        <w:t>experience</w:t>
      </w:r>
      <w:r>
        <w:rPr>
          <w:b w:val="0"/>
          <w:bCs w:val="0"/>
          <w:caps w:val="0"/>
          <w:color w:val="auto"/>
          <w:sz w:val="20"/>
        </w:rPr>
        <w:t xml:space="preserve"> </w:t>
      </w:r>
      <w:r w:rsidRPr="00C559E4">
        <w:rPr>
          <w:b w:val="0"/>
          <w:bCs w:val="0"/>
          <w:caps w:val="0"/>
          <w:color w:val="auto"/>
          <w:sz w:val="20"/>
        </w:rPr>
        <w:t xml:space="preserve">across </w:t>
      </w:r>
      <w:r w:rsidR="00E72A9D">
        <w:rPr>
          <w:b w:val="0"/>
          <w:bCs w:val="0"/>
          <w:caps w:val="0"/>
          <w:color w:val="auto"/>
          <w:sz w:val="20"/>
        </w:rPr>
        <w:t>nine therapeutic areas</w:t>
      </w:r>
      <w:r w:rsidR="00815CC4">
        <w:rPr>
          <w:b w:val="0"/>
          <w:bCs w:val="0"/>
          <w:caps w:val="0"/>
          <w:color w:val="auto"/>
          <w:sz w:val="20"/>
        </w:rPr>
        <w:t xml:space="preserve"> on</w:t>
      </w:r>
      <w:r w:rsidR="00486A9C">
        <w:rPr>
          <w:b w:val="0"/>
          <w:bCs w:val="0"/>
          <w:caps w:val="0"/>
          <w:color w:val="auto"/>
          <w:sz w:val="20"/>
        </w:rPr>
        <w:t xml:space="preserve"> over 20 clinical trials</w:t>
      </w:r>
      <w:r w:rsidR="00E72A9D">
        <w:rPr>
          <w:b w:val="0"/>
          <w:bCs w:val="0"/>
          <w:caps w:val="0"/>
          <w:color w:val="auto"/>
          <w:sz w:val="20"/>
        </w:rPr>
        <w:t>.</w:t>
      </w:r>
      <w:r w:rsidR="007E3C8D">
        <w:rPr>
          <w:b w:val="0"/>
          <w:bCs w:val="0"/>
          <w:caps w:val="0"/>
          <w:color w:val="auto"/>
          <w:sz w:val="20"/>
        </w:rPr>
        <w:t xml:space="preserve">  </w:t>
      </w:r>
      <w:r w:rsidR="00CB0C18">
        <w:rPr>
          <w:b w:val="0"/>
          <w:bCs w:val="0"/>
          <w:caps w:val="0"/>
          <w:color w:val="auto"/>
          <w:sz w:val="20"/>
        </w:rPr>
        <w:t>B</w:t>
      </w:r>
      <w:r w:rsidR="007E3C8D">
        <w:rPr>
          <w:b w:val="0"/>
          <w:bCs w:val="0"/>
          <w:caps w:val="0"/>
          <w:color w:val="auto"/>
          <w:sz w:val="20"/>
        </w:rPr>
        <w:t xml:space="preserve">iopharmaceutical </w:t>
      </w:r>
      <w:r w:rsidR="00CB0C18">
        <w:rPr>
          <w:b w:val="0"/>
          <w:bCs w:val="0"/>
          <w:caps w:val="0"/>
          <w:color w:val="auto"/>
          <w:sz w:val="20"/>
        </w:rPr>
        <w:t>experience is</w:t>
      </w:r>
      <w:r w:rsidR="008E0997">
        <w:rPr>
          <w:b w:val="0"/>
          <w:bCs w:val="0"/>
          <w:caps w:val="0"/>
          <w:color w:val="auto"/>
          <w:sz w:val="20"/>
        </w:rPr>
        <w:t xml:space="preserve"> complemented </w:t>
      </w:r>
      <w:r w:rsidR="00463E34">
        <w:rPr>
          <w:b w:val="0"/>
          <w:bCs w:val="0"/>
          <w:caps w:val="0"/>
          <w:color w:val="auto"/>
          <w:sz w:val="20"/>
        </w:rPr>
        <w:t xml:space="preserve">by </w:t>
      </w:r>
      <w:r w:rsidR="005B47E1">
        <w:rPr>
          <w:b w:val="0"/>
          <w:bCs w:val="0"/>
          <w:caps w:val="0"/>
          <w:color w:val="auto"/>
          <w:sz w:val="20"/>
        </w:rPr>
        <w:t xml:space="preserve">education </w:t>
      </w:r>
      <w:r w:rsidR="00463E34">
        <w:rPr>
          <w:b w:val="0"/>
          <w:bCs w:val="0"/>
          <w:caps w:val="0"/>
          <w:color w:val="auto"/>
          <w:sz w:val="20"/>
        </w:rPr>
        <w:t>towards</w:t>
      </w:r>
      <w:r w:rsidR="00334C75">
        <w:rPr>
          <w:b w:val="0"/>
          <w:bCs w:val="0"/>
          <w:caps w:val="0"/>
          <w:color w:val="auto"/>
          <w:sz w:val="20"/>
        </w:rPr>
        <w:t xml:space="preserve"> analytic management and strategy</w:t>
      </w:r>
      <w:r w:rsidR="00CF5F95">
        <w:rPr>
          <w:b w:val="0"/>
          <w:bCs w:val="0"/>
          <w:caps w:val="0"/>
          <w:color w:val="auto"/>
          <w:sz w:val="20"/>
        </w:rPr>
        <w:t xml:space="preserve">, and prescriptive and predictive </w:t>
      </w:r>
      <w:r w:rsidR="0019161E">
        <w:rPr>
          <w:b w:val="0"/>
          <w:bCs w:val="0"/>
          <w:caps w:val="0"/>
          <w:color w:val="auto"/>
          <w:sz w:val="20"/>
        </w:rPr>
        <w:t>multi-variate</w:t>
      </w:r>
      <w:r w:rsidR="00463E34">
        <w:rPr>
          <w:b w:val="0"/>
          <w:bCs w:val="0"/>
          <w:caps w:val="0"/>
          <w:color w:val="auto"/>
          <w:sz w:val="20"/>
        </w:rPr>
        <w:t xml:space="preserve">, </w:t>
      </w:r>
      <w:r w:rsidR="00C1358D">
        <w:rPr>
          <w:b w:val="0"/>
          <w:bCs w:val="0"/>
          <w:caps w:val="0"/>
          <w:color w:val="auto"/>
          <w:sz w:val="20"/>
        </w:rPr>
        <w:t>time series</w:t>
      </w:r>
      <w:r w:rsidR="00463E34">
        <w:rPr>
          <w:b w:val="0"/>
          <w:bCs w:val="0"/>
          <w:caps w:val="0"/>
          <w:color w:val="auto"/>
          <w:sz w:val="20"/>
        </w:rPr>
        <w:t xml:space="preserve">, </w:t>
      </w:r>
      <w:r w:rsidR="00334C75">
        <w:rPr>
          <w:b w:val="0"/>
          <w:bCs w:val="0"/>
          <w:caps w:val="0"/>
          <w:color w:val="auto"/>
          <w:sz w:val="20"/>
        </w:rPr>
        <w:t xml:space="preserve">and </w:t>
      </w:r>
      <w:r w:rsidR="0019161E">
        <w:rPr>
          <w:b w:val="0"/>
          <w:bCs w:val="0"/>
          <w:caps w:val="0"/>
          <w:color w:val="auto"/>
          <w:sz w:val="20"/>
        </w:rPr>
        <w:t>machine learning</w:t>
      </w:r>
      <w:r w:rsidR="00791A49">
        <w:rPr>
          <w:b w:val="0"/>
          <w:bCs w:val="0"/>
          <w:caps w:val="0"/>
          <w:color w:val="auto"/>
          <w:sz w:val="20"/>
        </w:rPr>
        <w:t xml:space="preserve"> m</w:t>
      </w:r>
      <w:r w:rsidR="00AC131F">
        <w:rPr>
          <w:b w:val="0"/>
          <w:bCs w:val="0"/>
          <w:caps w:val="0"/>
          <w:color w:val="auto"/>
          <w:sz w:val="20"/>
        </w:rPr>
        <w:t>ethods</w:t>
      </w:r>
      <w:r w:rsidR="00791A49">
        <w:rPr>
          <w:b w:val="0"/>
          <w:bCs w:val="0"/>
          <w:caps w:val="0"/>
          <w:color w:val="auto"/>
          <w:sz w:val="20"/>
        </w:rPr>
        <w:t xml:space="preserve"> </w:t>
      </w:r>
      <w:r w:rsidR="00DF193A">
        <w:rPr>
          <w:b w:val="0"/>
          <w:bCs w:val="0"/>
          <w:caps w:val="0"/>
          <w:color w:val="auto"/>
          <w:sz w:val="20"/>
        </w:rPr>
        <w:t xml:space="preserve">to leverage </w:t>
      </w:r>
      <w:r w:rsidR="00DD56AF">
        <w:rPr>
          <w:b w:val="0"/>
          <w:bCs w:val="0"/>
          <w:caps w:val="0"/>
          <w:color w:val="auto"/>
          <w:sz w:val="20"/>
        </w:rPr>
        <w:t>analytics as a strategic resource</w:t>
      </w:r>
      <w:r w:rsidR="003F3A83">
        <w:rPr>
          <w:b w:val="0"/>
          <w:bCs w:val="0"/>
          <w:caps w:val="0"/>
          <w:color w:val="auto"/>
          <w:sz w:val="20"/>
        </w:rPr>
        <w:t>,</w:t>
      </w:r>
      <w:r w:rsidR="00815CC4">
        <w:rPr>
          <w:b w:val="0"/>
          <w:bCs w:val="0"/>
          <w:caps w:val="0"/>
          <w:color w:val="auto"/>
          <w:sz w:val="20"/>
        </w:rPr>
        <w:t xml:space="preserve"> and support business decisions</w:t>
      </w:r>
      <w:r w:rsidR="00DF193A">
        <w:rPr>
          <w:b w:val="0"/>
          <w:bCs w:val="0"/>
          <w:caps w:val="0"/>
          <w:color w:val="auto"/>
          <w:sz w:val="20"/>
        </w:rPr>
        <w:t>.</w:t>
      </w:r>
    </w:p>
    <w:p w14:paraId="796E2047" w14:textId="77777777" w:rsidR="0048012F" w:rsidRPr="00397BEA" w:rsidRDefault="0048012F" w:rsidP="00C559E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10D94606" w14:textId="16AC6C7C" w:rsidR="00B329E4" w:rsidRPr="00397BEA" w:rsidRDefault="00B329E4" w:rsidP="00B329E4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</w:t>
      </w:r>
      <w:r w:rsidR="009161F4">
        <w:rPr>
          <w:color w:val="auto"/>
          <w:sz w:val="20"/>
        </w:rPr>
        <w:t xml:space="preserve">Data Science: Analytics and Modeling </w:t>
      </w:r>
      <w:r w:rsidR="009161F4" w:rsidRPr="009161F4">
        <w:rPr>
          <w:b w:val="0"/>
          <w:color w:val="auto"/>
          <w:sz w:val="20"/>
        </w:rPr>
        <w:t>(candidate)</w:t>
      </w:r>
      <w:r w:rsidRPr="00397BEA">
        <w:rPr>
          <w:color w:val="auto"/>
          <w:sz w:val="20"/>
        </w:rPr>
        <w:t> 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>N</w:t>
      </w:r>
      <w:r w:rsidR="003C74FC" w:rsidRPr="003C74FC">
        <w:rPr>
          <w:b w:val="0"/>
          <w:color w:val="auto"/>
          <w:sz w:val="20"/>
        </w:rPr>
        <w:t xml:space="preserve">orthwestern University, Chicago, IL | </w:t>
      </w:r>
      <w:proofErr w:type="spellStart"/>
      <w:r w:rsidR="009161F4">
        <w:rPr>
          <w:b w:val="0"/>
          <w:color w:val="auto"/>
          <w:sz w:val="20"/>
        </w:rPr>
        <w:t>exp</w:t>
      </w:r>
      <w:proofErr w:type="spellEnd"/>
      <w:r w:rsidR="009161F4">
        <w:rPr>
          <w:b w:val="0"/>
          <w:color w:val="auto"/>
          <w:sz w:val="20"/>
        </w:rPr>
        <w:t xml:space="preserve">: </w:t>
      </w:r>
      <w:r w:rsidR="009C4002">
        <w:rPr>
          <w:b w:val="0"/>
          <w:color w:val="auto"/>
          <w:sz w:val="20"/>
        </w:rPr>
        <w:t>201</w:t>
      </w:r>
      <w:r w:rsidR="001C5847">
        <w:rPr>
          <w:b w:val="0"/>
          <w:color w:val="auto"/>
          <w:sz w:val="20"/>
        </w:rPr>
        <w:t>9</w:t>
      </w:r>
    </w:p>
    <w:p w14:paraId="7A5FFBF7" w14:textId="77777777" w:rsidR="0048012F" w:rsidRPr="003C74FC" w:rsidRDefault="003C74FC" w:rsidP="0048012F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="0048012F" w:rsidRPr="00397BEA">
        <w:rPr>
          <w:color w:val="auto"/>
          <w:sz w:val="20"/>
        </w:rPr>
        <w:t> | </w:t>
      </w:r>
      <w:r w:rsidR="0048012F" w:rsidRPr="003C74FC">
        <w:rPr>
          <w:b w:val="0"/>
          <w:color w:val="auto"/>
          <w:sz w:val="20"/>
        </w:rPr>
        <w:t>Fl</w:t>
      </w:r>
      <w:r w:rsidR="00B329E4" w:rsidRPr="003C74FC">
        <w:rPr>
          <w:b w:val="0"/>
          <w:color w:val="auto"/>
          <w:sz w:val="20"/>
        </w:rPr>
        <w:t>orida Institute of Technology</w:t>
      </w:r>
      <w:r w:rsidRPr="003C74FC">
        <w:rPr>
          <w:b w:val="0"/>
          <w:color w:val="auto"/>
          <w:sz w:val="20"/>
        </w:rPr>
        <w:t>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4F521DE1" w14:textId="77777777" w:rsidR="0048012F" w:rsidRPr="003C74FC" w:rsidRDefault="003C74FC" w:rsidP="003C74FC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="0048012F"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="0048012F" w:rsidRPr="003C74FC">
                <w:rPr>
                  <w:b w:val="0"/>
                  <w:color w:val="auto"/>
                  <w:sz w:val="20"/>
                </w:rPr>
                <w:t xml:space="preserve">University of </w:t>
              </w:r>
              <w:r w:rsidRPr="003C74FC">
                <w:rPr>
                  <w:b w:val="0"/>
                  <w:color w:val="auto"/>
                  <w:sz w:val="20"/>
                </w:rPr>
                <w:t>North Carolina, Chapel Hill, NC | 2007 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</w:sdtPr>
      <w:sdtEndPr>
        <w:rPr>
          <w:rFonts w:asciiTheme="majorHAnsi" w:eastAsiaTheme="majorEastAsia" w:hAnsiTheme="majorHAnsi" w:cstheme="majorBidi"/>
          <w:b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</w:sdtPr>
          <w:sdtEndPr>
            <w:rPr>
              <w:rFonts w:asciiTheme="majorHAnsi" w:eastAsiaTheme="majorEastAsia" w:hAnsiTheme="majorHAnsi" w:cstheme="majorBidi"/>
              <w:b/>
              <w:bCs/>
              <w:caps w:val="0"/>
              <w:sz w:val="20"/>
            </w:rPr>
          </w:sdtEndPr>
          <w:sdtContent>
            <w:p w14:paraId="1C5110FD" w14:textId="77777777" w:rsidR="0048012F" w:rsidRPr="00397BEA" w:rsidRDefault="003C74FC" w:rsidP="003C74FC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AS, Natural Sciences</w:t>
              </w:r>
              <w:r w:rsidR="0048012F" w:rsidRPr="00397BEA">
                <w:rPr>
                  <w:color w:val="auto"/>
                  <w:sz w:val="20"/>
                </w:rPr>
                <w:t xml:space="preserve"> 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Alamance Community College, Haw River, NC | 2004</w:t>
              </w:r>
            </w:p>
          </w:sdtContent>
        </w:sdt>
      </w:sdtContent>
    </w:sdt>
    <w:p w14:paraId="6EE0B849" w14:textId="45FD83DC" w:rsidR="00CF2545" w:rsidRPr="008B4670" w:rsidRDefault="00CF2545" w:rsidP="008B467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14:paraId="0BFF5E0E" w14:textId="11D8EE4D" w:rsidR="00BA430A" w:rsidRPr="00E32EA0" w:rsidRDefault="00BA430A" w:rsidP="0051748A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Trial Manager </w:t>
      </w:r>
      <w:r w:rsidRPr="00397BEA"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>Mar 2016 – Present</w:t>
      </w:r>
    </w:p>
    <w:p w14:paraId="357B0976" w14:textId="77777777" w:rsidR="00BA430A" w:rsidRPr="00E32EA0" w:rsidRDefault="00BA430A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28FE0711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 xml:space="preserve">Manage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6546466C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7F62F3D0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20419B4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6955E3E6" w:rsidR="002D7E2E" w:rsidRDefault="002D7E2E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Oversee operational component of</w:t>
      </w:r>
      <w:r w:rsidR="00A664A6">
        <w:rPr>
          <w:color w:val="auto"/>
          <w:sz w:val="20"/>
        </w:rPr>
        <w:t xml:space="preserve"> study start-up:</w:t>
      </w:r>
      <w:r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1A0D87FB" w:rsidR="00A3206D" w:rsidRDefault="007204C5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Monitor</w:t>
      </w:r>
      <w:r w:rsidR="00E41599">
        <w:rPr>
          <w:color w:val="auto"/>
          <w:sz w:val="20"/>
        </w:rPr>
        <w:t xml:space="preserve"> </w:t>
      </w:r>
      <w:r>
        <w:rPr>
          <w:color w:val="auto"/>
          <w:sz w:val="20"/>
        </w:rPr>
        <w:t>regional</w:t>
      </w:r>
      <w:r w:rsidR="00836E6A">
        <w:rPr>
          <w:color w:val="auto"/>
          <w:sz w:val="20"/>
        </w:rPr>
        <w:t xml:space="preserve"> recruitment</w:t>
      </w:r>
      <w:r w:rsidR="00EE30B4">
        <w:rPr>
          <w:color w:val="auto"/>
          <w:sz w:val="20"/>
        </w:rPr>
        <w:t xml:space="preserve">: </w:t>
      </w:r>
      <w:r w:rsidR="00AC2085">
        <w:rPr>
          <w:color w:val="auto"/>
          <w:sz w:val="20"/>
        </w:rPr>
        <w:t>direct and</w:t>
      </w:r>
      <w:r w:rsidR="00543AB8">
        <w:rPr>
          <w:color w:val="auto"/>
          <w:sz w:val="20"/>
        </w:rPr>
        <w:t xml:space="preserve"> support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6821633B" w14:textId="15C2A1FE" w:rsidR="007C6AC6" w:rsidRDefault="00345E25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Drive</w:t>
      </w:r>
      <w:r w:rsidR="007C6AC6">
        <w:rPr>
          <w:color w:val="auto"/>
          <w:sz w:val="20"/>
        </w:rPr>
        <w:t xml:space="preserve"> </w:t>
      </w:r>
      <w:r w:rsidR="00405504">
        <w:rPr>
          <w:color w:val="auto"/>
          <w:sz w:val="20"/>
        </w:rPr>
        <w:t>on-time delivery of clinical data base lock and study closure activities</w:t>
      </w:r>
    </w:p>
    <w:p w14:paraId="3B460208" w14:textId="1E7225A9" w:rsidR="00E152F7" w:rsidRDefault="00FA4A75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Implement </w:t>
      </w:r>
      <w:r w:rsidR="00FB7043">
        <w:rPr>
          <w:color w:val="auto"/>
          <w:sz w:val="20"/>
        </w:rPr>
        <w:t>and deliver study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 </w:t>
      </w:r>
      <w:r w:rsidR="002953E2">
        <w:rPr>
          <w:color w:val="auto"/>
          <w:sz w:val="20"/>
        </w:rPr>
        <w:t>study communication pathways</w:t>
      </w:r>
    </w:p>
    <w:p w14:paraId="27B9423E" w14:textId="144CB5FF" w:rsidR="00FA4A75" w:rsidRDefault="00E152F7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O</w:t>
      </w:r>
      <w:r w:rsidR="00875E86">
        <w:rPr>
          <w:color w:val="auto"/>
          <w:sz w:val="20"/>
        </w:rPr>
        <w:t>verse</w:t>
      </w:r>
      <w:r w:rsidR="00A664A6">
        <w:rPr>
          <w:color w:val="auto"/>
          <w:sz w:val="20"/>
        </w:rPr>
        <w:t xml:space="preserve">e </w:t>
      </w:r>
      <w:r w:rsidR="00BC2A0B">
        <w:rPr>
          <w:color w:val="auto"/>
          <w:sz w:val="20"/>
        </w:rPr>
        <w:t>protocol and monitoring plan compliance</w:t>
      </w:r>
      <w:r w:rsidR="00A664A6">
        <w:rPr>
          <w:color w:val="auto"/>
          <w:sz w:val="20"/>
        </w:rPr>
        <w:t xml:space="preserve">, </w:t>
      </w:r>
      <w:r w:rsidR="002C79DF">
        <w:rPr>
          <w:color w:val="auto"/>
          <w:sz w:val="20"/>
        </w:rPr>
        <w:t>support issue resolution</w:t>
      </w:r>
      <w:r w:rsidR="00B82BCF">
        <w:rPr>
          <w:color w:val="auto"/>
          <w:sz w:val="20"/>
        </w:rPr>
        <w:t xml:space="preserve"> and respond to audit findings</w:t>
      </w:r>
    </w:p>
    <w:p w14:paraId="72521D8E" w14:textId="04299372" w:rsidR="00ED3C2E" w:rsidRDefault="00E32EA0" w:rsidP="00F2433A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>Sep 2016 – Present</w:t>
      </w:r>
    </w:p>
    <w:p w14:paraId="3E352872" w14:textId="7A8EA5ED" w:rsidR="00E32EA0" w:rsidRPr="00E32EA0" w:rsidRDefault="00E32EA0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573CF108" w14:textId="26F3550E" w:rsidR="00E3562D" w:rsidRDefault="00E3562D" w:rsidP="00E3562D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1DC02751" w14:textId="77777777" w:rsidR="00E3562D" w:rsidRDefault="00E3562D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Support end-users in interpreting statistical signals, and advise on signal investigation and corrective action</w:t>
      </w:r>
    </w:p>
    <w:p w14:paraId="0F53BC6A" w14:textId="77777777" w:rsidR="00E3562D" w:rsidRDefault="00E3562D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Trouble shoot system access issues and other problems with source systems and outputs </w:t>
      </w:r>
    </w:p>
    <w:p w14:paraId="75C5076D" w14:textId="5BCDD7C4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 xml:space="preserve">deployment of </w:t>
      </w:r>
      <w:r w:rsidR="00F650CE">
        <w:rPr>
          <w:color w:val="auto"/>
          <w:sz w:val="20"/>
        </w:rPr>
        <w:t>central statistical monitoring</w:t>
      </w:r>
      <w:r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>program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 xml:space="preserve">targeted </w:t>
      </w:r>
      <w:r w:rsidR="006C602B">
        <w:rPr>
          <w:color w:val="auto"/>
          <w:sz w:val="20"/>
        </w:rPr>
        <w:t xml:space="preserve">clinical </w:t>
      </w:r>
      <w:r w:rsidR="00062923">
        <w:rPr>
          <w:color w:val="auto"/>
          <w:sz w:val="20"/>
        </w:rPr>
        <w:t>protocols</w:t>
      </w:r>
    </w:p>
    <w:p w14:paraId="2ABD010D" w14:textId="77777777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and maintain project management documents: communication matrix, stakeholder engagement, interview scripts, and contribute to program level documents as needed</w:t>
      </w:r>
    </w:p>
    <w:p w14:paraId="7912A94D" w14:textId="2E9B1CC9" w:rsidR="00F650CE" w:rsidRP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Coordinate with functional groups, clinical teams, and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deployment team to ensure deployment activities are completed in accordance with the project timeline and deployment execution plan</w:t>
      </w:r>
    </w:p>
    <w:p w14:paraId="4C3AC411" w14:textId="56F31498" w:rsidR="007710F0" w:rsidRDefault="006C602B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 between</w:t>
      </w:r>
      <w:r w:rsidR="00C2025B">
        <w:rPr>
          <w:color w:val="auto"/>
          <w:sz w:val="20"/>
        </w:rPr>
        <w:t xml:space="preserve"> clinical </w:t>
      </w:r>
      <w:r w:rsidR="002D0ADD">
        <w:rPr>
          <w:color w:val="auto"/>
          <w:sz w:val="20"/>
        </w:rPr>
        <w:t xml:space="preserve">study </w:t>
      </w:r>
      <w:r w:rsidR="00C2025B">
        <w:rPr>
          <w:color w:val="auto"/>
          <w:sz w:val="20"/>
        </w:rPr>
        <w:t>teams</w:t>
      </w:r>
      <w:r w:rsidR="002D0ADD">
        <w:rPr>
          <w:color w:val="auto"/>
          <w:sz w:val="20"/>
        </w:rPr>
        <w:t xml:space="preserve"> and </w:t>
      </w:r>
      <w:r w:rsidR="00F650CE">
        <w:rPr>
          <w:color w:val="auto"/>
          <w:sz w:val="20"/>
        </w:rPr>
        <w:t>biostatistics team members</w:t>
      </w:r>
      <w:r w:rsidR="009E00C8">
        <w:rPr>
          <w:color w:val="auto"/>
          <w:sz w:val="20"/>
        </w:rPr>
        <w:t xml:space="preserve"> </w:t>
      </w:r>
      <w:r w:rsidR="00F650CE">
        <w:rPr>
          <w:color w:val="auto"/>
          <w:sz w:val="20"/>
        </w:rPr>
        <w:t>to facilitate</w:t>
      </w:r>
      <w:r>
        <w:rPr>
          <w:color w:val="auto"/>
          <w:sz w:val="20"/>
        </w:rPr>
        <w:t xml:space="preserve"> and align</w:t>
      </w:r>
      <w:r w:rsidR="00F650CE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collection of </w:t>
      </w:r>
      <w:r w:rsidR="00F650CE">
        <w:rPr>
          <w:color w:val="auto"/>
          <w:sz w:val="20"/>
        </w:rPr>
        <w:t xml:space="preserve">accurate and complete </w:t>
      </w:r>
      <w:r>
        <w:rPr>
          <w:color w:val="auto"/>
          <w:sz w:val="20"/>
        </w:rPr>
        <w:t xml:space="preserve">clinical study information </w:t>
      </w:r>
      <w:r w:rsidR="0008566B">
        <w:rPr>
          <w:color w:val="auto"/>
          <w:sz w:val="20"/>
        </w:rPr>
        <w:t>to meet</w:t>
      </w:r>
      <w:r>
        <w:rPr>
          <w:color w:val="auto"/>
          <w:sz w:val="20"/>
        </w:rPr>
        <w:t xml:space="preserve"> algorithm and programming setup rules </w:t>
      </w:r>
    </w:p>
    <w:p w14:paraId="2DE0DB05" w14:textId="6B2295C6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7BEE7030" w14:textId="77777777" w:rsidR="007474E2" w:rsidRDefault="007474E2" w:rsidP="00C559E4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</w:p>
    <w:p w14:paraId="2827CE14" w14:textId="0BD6F307" w:rsidR="00A43A6E" w:rsidRDefault="00A43A6E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lastRenderedPageBreak/>
        <w:t>Lead Clinical Research Associate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71670B6C" w:rsidR="00E32EA0" w:rsidRPr="00E32EA0" w:rsidRDefault="00E32EA0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People Solutions contract: Grifols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proofErr w:type="spellStart"/>
      <w:r w:rsidR="00E50101" w:rsidRPr="001D65D0">
        <w:rPr>
          <w:color w:val="auto"/>
          <w:sz w:val="20"/>
        </w:rPr>
        <w:t>CRO</w:t>
      </w:r>
      <w:proofErr w:type="spellEnd"/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656B1B79" w14:textId="1A78246E"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711E8D">
        <w:rPr>
          <w:color w:val="auto"/>
          <w:sz w:val="20"/>
        </w:rPr>
        <w:t>d</w:t>
      </w:r>
      <w:r>
        <w:rPr>
          <w:color w:val="auto"/>
          <w:sz w:val="20"/>
        </w:rPr>
        <w:t xml:space="preserve"> oversight</w:t>
      </w:r>
      <w:r w:rsidR="00B60F8B">
        <w:rPr>
          <w:color w:val="auto"/>
          <w:sz w:val="20"/>
        </w:rPr>
        <w:t xml:space="preserve"> and </w:t>
      </w:r>
      <w:r w:rsidR="00FD3166">
        <w:rPr>
          <w:color w:val="auto"/>
          <w:sz w:val="20"/>
        </w:rPr>
        <w:t>communicate</w:t>
      </w:r>
      <w:r w:rsidR="008E5D85">
        <w:rPr>
          <w:color w:val="auto"/>
          <w:sz w:val="20"/>
        </w:rPr>
        <w:t>d</w:t>
      </w:r>
      <w:r w:rsidR="00FD3166">
        <w:rPr>
          <w:color w:val="auto"/>
          <w:sz w:val="20"/>
        </w:rPr>
        <w:t xml:space="preserve"> with</w:t>
      </w:r>
      <w:r>
        <w:rPr>
          <w:color w:val="auto"/>
          <w:sz w:val="20"/>
        </w:rPr>
        <w:t xml:space="preserve"> </w:t>
      </w:r>
      <w:proofErr w:type="spellStart"/>
      <w:r>
        <w:rPr>
          <w:color w:val="auto"/>
          <w:sz w:val="20"/>
        </w:rPr>
        <w:t>CRO</w:t>
      </w:r>
      <w:proofErr w:type="spellEnd"/>
      <w:r>
        <w:rPr>
          <w:color w:val="auto"/>
          <w:sz w:val="20"/>
        </w:rPr>
        <w:t xml:space="preserve"> </w:t>
      </w:r>
      <w:r w:rsidR="0057610C">
        <w:rPr>
          <w:color w:val="auto"/>
          <w:sz w:val="20"/>
        </w:rPr>
        <w:t>vendor</w:t>
      </w:r>
      <w:r w:rsidR="008E5D85">
        <w:rPr>
          <w:color w:val="auto"/>
          <w:sz w:val="20"/>
        </w:rPr>
        <w:t>s</w:t>
      </w:r>
      <w:r w:rsidR="00FD3166">
        <w:rPr>
          <w:color w:val="auto"/>
          <w:sz w:val="20"/>
        </w:rPr>
        <w:t xml:space="preserve"> for study specific processes:</w:t>
      </w:r>
      <w:r>
        <w:rPr>
          <w:color w:val="auto"/>
          <w:sz w:val="20"/>
        </w:rPr>
        <w:t xml:space="preserve"> identify non-compliance, </w:t>
      </w:r>
      <w:proofErr w:type="gramStart"/>
      <w:r>
        <w:rPr>
          <w:color w:val="auto"/>
          <w:sz w:val="20"/>
        </w:rPr>
        <w:t>define</w:t>
      </w:r>
      <w:proofErr w:type="gramEnd"/>
      <w:r>
        <w:rPr>
          <w:color w:val="auto"/>
          <w:sz w:val="20"/>
        </w:rPr>
        <w:t xml:space="preserve"> and communicate corrective action, and manage resolution timelines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77777777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</w:t>
      </w:r>
      <w:proofErr w:type="spellStart"/>
      <w:r w:rsidR="001D65D0">
        <w:rPr>
          <w:color w:val="auto"/>
          <w:sz w:val="20"/>
        </w:rPr>
        <w:t>CRO</w:t>
      </w:r>
      <w:proofErr w:type="spellEnd"/>
      <w:r w:rsidR="001D65D0">
        <w:rPr>
          <w:color w:val="auto"/>
          <w:sz w:val="20"/>
        </w:rPr>
        <w:t xml:space="preserve">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05EFE527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220EF874" w14:textId="0800AD76" w:rsidR="000E3762" w:rsidRPr="00B84975" w:rsidRDefault="00E32EA0" w:rsidP="00B84975">
      <w:pPr>
        <w:spacing w:after="80"/>
        <w:rPr>
          <w:i/>
        </w:rPr>
      </w:pPr>
      <w:r w:rsidRPr="00E32EA0">
        <w:rPr>
          <w:i/>
          <w:color w:val="auto"/>
          <w:sz w:val="20"/>
        </w:rPr>
        <w:t xml:space="preserve">Quintiles | Durham, NC | </w:t>
      </w:r>
      <w:r w:rsidR="000E3762" w:rsidRPr="00E32EA0">
        <w:rPr>
          <w:i/>
          <w:color w:val="auto"/>
          <w:sz w:val="20"/>
        </w:rPr>
        <w:t>(Project</w:t>
      </w:r>
      <w:r w:rsidR="000E3762" w:rsidRPr="00B84975">
        <w:rPr>
          <w:i/>
          <w:color w:val="auto"/>
          <w:sz w:val="20"/>
        </w:rPr>
        <w:t xml:space="preserve"> Management </w:t>
      </w:r>
      <w:r w:rsidR="004B41E4">
        <w:rPr>
          <w:i/>
          <w:color w:val="auto"/>
          <w:sz w:val="20"/>
        </w:rPr>
        <w:t xml:space="preserve">Technology and Process </w:t>
      </w:r>
      <w:r w:rsidR="00B84975" w:rsidRPr="00B84975">
        <w:rPr>
          <w:i/>
          <w:color w:val="auto"/>
          <w:sz w:val="20"/>
        </w:rPr>
        <w:t>Consultant</w:t>
      </w:r>
      <w:r w:rsidR="000E3762" w:rsidRPr="00B84975">
        <w:rPr>
          <w:i/>
          <w:color w:val="auto"/>
          <w:sz w:val="20"/>
        </w:rPr>
        <w:t>)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 xml:space="preserve">ing strategic </w:t>
      </w:r>
      <w:proofErr w:type="gramStart"/>
      <w:r w:rsidR="0057610C">
        <w:rPr>
          <w:color w:val="auto"/>
          <w:sz w:val="20"/>
        </w:rPr>
        <w:t>input</w:t>
      </w:r>
      <w:proofErr w:type="gramEnd"/>
      <w:r w:rsidR="0057610C">
        <w:rPr>
          <w:color w:val="auto"/>
          <w:sz w:val="20"/>
        </w:rPr>
        <w:t xml:space="preserve">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66E6B211" w14:textId="15A95F3D" w:rsidR="00316D95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and change control of novel reporting</w:t>
      </w:r>
      <w:r w:rsidR="00C342AE">
        <w:rPr>
          <w:color w:val="auto"/>
          <w:sz w:val="20"/>
        </w:rPr>
        <w:t xml:space="preserve"> reporting models</w:t>
      </w:r>
      <w:r w:rsidR="00F4594D">
        <w:rPr>
          <w:color w:val="auto"/>
          <w:sz w:val="20"/>
        </w:rPr>
        <w:t xml:space="preserve"> for</w:t>
      </w:r>
      <w:r>
        <w:rPr>
          <w:color w:val="auto"/>
          <w:sz w:val="20"/>
        </w:rPr>
        <w:t xml:space="preserve"> </w:t>
      </w:r>
      <w:r w:rsidR="006B5193">
        <w:rPr>
          <w:color w:val="auto"/>
          <w:sz w:val="20"/>
        </w:rPr>
        <w:t xml:space="preserve">key </w:t>
      </w:r>
      <w:r w:rsidR="00316D95">
        <w:rPr>
          <w:color w:val="auto"/>
          <w:sz w:val="20"/>
        </w:rPr>
        <w:t xml:space="preserve">internal and external </w:t>
      </w:r>
      <w:r w:rsidR="006B5193">
        <w:rPr>
          <w:color w:val="auto"/>
          <w:sz w:val="20"/>
        </w:rPr>
        <w:t xml:space="preserve">study </w:t>
      </w:r>
      <w:r w:rsidR="002413AD">
        <w:rPr>
          <w:color w:val="auto"/>
          <w:sz w:val="20"/>
        </w:rPr>
        <w:t xml:space="preserve">and resource </w:t>
      </w:r>
      <w:proofErr w:type="spellStart"/>
      <w:r w:rsidR="006B5193">
        <w:rPr>
          <w:color w:val="auto"/>
          <w:sz w:val="20"/>
        </w:rPr>
        <w:t>KPIs</w:t>
      </w:r>
      <w:proofErr w:type="spellEnd"/>
    </w:p>
    <w:p w14:paraId="3F733349" w14:textId="0746616D" w:rsidR="007F5449" w:rsidRDefault="003779E2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</w:t>
      </w:r>
      <w:r w:rsidR="00F63A8A">
        <w:rPr>
          <w:color w:val="auto"/>
          <w:sz w:val="20"/>
        </w:rPr>
        <w:t>erformed primary research to assess effectiveness of study processes</w:t>
      </w:r>
      <w:r>
        <w:rPr>
          <w:color w:val="auto"/>
          <w:sz w:val="20"/>
        </w:rPr>
        <w:t xml:space="preserve"> as needed</w:t>
      </w:r>
    </w:p>
    <w:p w14:paraId="7A968A41" w14:textId="77777777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</w:t>
      </w:r>
      <w:bookmarkStart w:id="0" w:name="_GoBack"/>
      <w:bookmarkEnd w:id="0"/>
      <w:r>
        <w:rPr>
          <w:color w:val="auto"/>
          <w:sz w:val="20"/>
        </w:rPr>
        <w:t>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70B30AD2" w:rsidR="00025C04" w:rsidRPr="00397BEA" w:rsidRDefault="00181DA5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Drove</w:t>
      </w:r>
      <w:r w:rsidR="00025C04">
        <w:rPr>
          <w:color w:val="auto"/>
          <w:sz w:val="20"/>
        </w:rPr>
        <w:t xml:space="preserve"> global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 adoption; </w:t>
      </w:r>
      <w:r w:rsidR="00025C04">
        <w:rPr>
          <w:color w:val="auto"/>
          <w:sz w:val="20"/>
        </w:rPr>
        <w:t xml:space="preserve">conducted face-to-face </w:t>
      </w:r>
      <w:r w:rsidR="00025C04" w:rsidRPr="00397BEA">
        <w:rPr>
          <w:color w:val="auto"/>
          <w:sz w:val="20"/>
        </w:rPr>
        <w:t>and live web-based trainings</w:t>
      </w:r>
      <w:r w:rsidR="00F56135">
        <w:rPr>
          <w:color w:val="auto"/>
          <w:sz w:val="20"/>
        </w:rPr>
        <w:t xml:space="preserve"> for</w:t>
      </w:r>
      <w:r w:rsidR="00025C04" w:rsidRPr="00397BEA">
        <w:rPr>
          <w:color w:val="auto"/>
          <w:sz w:val="20"/>
        </w:rPr>
        <w:t xml:space="preserve"> departments and </w:t>
      </w:r>
      <w:r w:rsidR="00025C04">
        <w:rPr>
          <w:color w:val="auto"/>
          <w:sz w:val="20"/>
        </w:rPr>
        <w:t xml:space="preserve">global audiences, supporting all programs and portfolios </w:t>
      </w:r>
    </w:p>
    <w:p w14:paraId="1A2BA265" w14:textId="725822DD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sdt>
      <w:sdtPr>
        <w:rPr>
          <w:b w:val="0"/>
          <w:bCs w:val="0"/>
          <w:caps w:val="0"/>
          <w:color w:val="auto"/>
        </w:rPr>
        <w:id w:val="271902892"/>
      </w:sdtPr>
      <w:sdtEndPr>
        <w:rPr>
          <w:b/>
          <w:bCs/>
          <w:caps/>
        </w:rPr>
      </w:sdtEndPr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</w:sdtPr>
          <w:sdtEndPr>
            <w:rPr>
              <w:b/>
              <w:bCs/>
              <w:caps/>
            </w:rPr>
          </w:sdtEndPr>
          <w:sdtContent>
            <w:p w14:paraId="46629824" w14:textId="6EFCA94F" w:rsidR="00E41C3E" w:rsidRPr="008B4670" w:rsidRDefault="004B3396" w:rsidP="00401685">
              <w:pPr>
                <w:pStyle w:val="Subsection"/>
                <w:tabs>
                  <w:tab w:val="left" w:pos="7560"/>
                </w:tabs>
                <w:spacing w:before="240" w:after="0"/>
                <w:rPr>
                  <w:color w:val="auto"/>
                  <w:sz w:val="24"/>
                  <w:szCs w:val="24"/>
                </w:rPr>
              </w:pPr>
              <w:r>
                <w:rPr>
                  <w:color w:val="auto"/>
                  <w:sz w:val="24"/>
                  <w:szCs w:val="24"/>
                </w:rPr>
                <w:t>Other related e</w:t>
              </w:r>
              <w:r w:rsidR="00E41C3E" w:rsidRPr="00397BEA">
                <w:rPr>
                  <w:color w:val="auto"/>
                  <w:sz w:val="24"/>
                  <w:szCs w:val="24"/>
                </w:rPr>
                <w:t>xperience</w:t>
              </w:r>
            </w:p>
            <w:p w14:paraId="789FED6E" w14:textId="3932C42B" w:rsidR="00A60BC3" w:rsidRPr="0057710B" w:rsidRDefault="00F3264E" w:rsidP="004B3396">
              <w:pPr>
                <w:pStyle w:val="SectionHeading"/>
                <w:tabs>
                  <w:tab w:val="left" w:pos="7560"/>
                </w:tabs>
                <w:spacing w:before="0" w:after="0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I</w:t>
              </w:r>
              <w:r w:rsidR="00A60BC3" w:rsidRPr="0057710B">
                <w:rPr>
                  <w:color w:val="auto"/>
                  <w:sz w:val="20"/>
                </w:rPr>
                <w:t xml:space="preserve">n-House Clinical Research Associate | </w:t>
              </w:r>
              <w:r w:rsidR="00A60BC3" w:rsidRPr="0057710B">
                <w:rPr>
                  <w:b w:val="0"/>
                  <w:color w:val="auto"/>
                  <w:sz w:val="20"/>
                </w:rPr>
                <w:t>Aerotek contract: Quintiles | Durham, NC</w:t>
              </w:r>
              <w:r w:rsidR="00A60BC3" w:rsidRPr="0057710B">
                <w:rPr>
                  <w:b w:val="0"/>
                  <w:color w:val="auto"/>
                  <w:sz w:val="20"/>
                </w:rPr>
                <w:tab/>
                <w:t>Oct 2011 – Nov</w:t>
              </w:r>
              <w:r w:rsidR="00A60BC3" w:rsidRPr="0057710B">
                <w:rPr>
                  <w:color w:val="auto"/>
                  <w:sz w:val="20"/>
                </w:rPr>
                <w:t xml:space="preserve"> </w:t>
              </w:r>
              <w:r w:rsidR="00A60BC3" w:rsidRPr="0057710B">
                <w:rPr>
                  <w:b w:val="0"/>
                  <w:color w:val="auto"/>
                  <w:sz w:val="20"/>
                </w:rPr>
                <w:t>2012</w:t>
              </w:r>
            </w:p>
            <w:p w14:paraId="06E88E84" w14:textId="305EC5B9" w:rsidR="00CF2545" w:rsidRPr="00397BEA" w:rsidRDefault="00CF2545" w:rsidP="005C5F8A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Neovista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14:paraId="77FC370A" w14:textId="77777777" w:rsidR="00271EF0" w:rsidRDefault="00CF2545" w:rsidP="005C5F8A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="00A648C7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    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14:paraId="51C557A4" w14:textId="4D6EF54B" w:rsidR="0057710B" w:rsidRDefault="0057710B" w:rsidP="0057710B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</w:pPr>
              <w:r w:rsidRPr="0057710B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Pharmacy Technician | </w:t>
              </w:r>
              <w:r w:rsidRPr="0057710B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CVS Pharmacy | Mebane, NC</w:t>
              </w:r>
              <w:r w:rsidRPr="0057710B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  <w:t xml:space="preserve"> Jan 2007 – Aug </w:t>
              </w:r>
              <w:r w:rsidR="005541E2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2</w:t>
              </w:r>
              <w:r w:rsidRPr="0057710B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007</w:t>
              </w:r>
            </w:p>
            <w:p w14:paraId="23391519" w14:textId="77777777" w:rsidR="005541E2" w:rsidRDefault="005541E2" w:rsidP="005541E2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Technician </w:t>
              </w:r>
              <w:r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    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14:paraId="1AC01B01" w14:textId="77777777" w:rsidR="0057710B" w:rsidRPr="0057710B" w:rsidRDefault="0057710B" w:rsidP="0057710B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57710B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Certified Phlebotomy Technician | </w:t>
              </w:r>
              <w:r w:rsidRPr="0057710B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Duke Medical Center | Durham, NC</w:t>
              </w:r>
              <w:r w:rsidRPr="0057710B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  <w:t>Dec 2000 – Aug 2002</w:t>
              </w:r>
            </w:p>
            <w:p w14:paraId="289B587D" w14:textId="143B67DC" w:rsidR="003F1675" w:rsidRPr="000B6795" w:rsidRDefault="0057710B" w:rsidP="0057710B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57710B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M</w:t>
              </w:r>
              <w:r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edic</w:t>
              </w:r>
              <w:r w:rsidRPr="0057710B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/M</w:t>
              </w:r>
              <w:r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edical Technician</w:t>
              </w:r>
              <w:r w:rsidRPr="0057710B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="00F539D7"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United States </w:t>
              </w:r>
              <w:proofErr w:type="spellStart"/>
              <w:r w:rsidR="00F539D7"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AirForce</w:t>
              </w:r>
              <w:proofErr w:type="spellEnd"/>
              <w:r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| G</w:t>
              </w:r>
              <w:r w:rsidR="00F539D7"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oldsboro</w:t>
              </w:r>
              <w:r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, NC</w:t>
              </w:r>
              <w:r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  <w:t>J</w:t>
              </w:r>
              <w:r w:rsidR="00F539D7"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un</w:t>
              </w:r>
              <w:r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1997 – N</w:t>
              </w:r>
              <w:r w:rsidR="00F539D7"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ov</w:t>
              </w:r>
              <w:r w:rsidRPr="00F539D7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2000</w:t>
              </w:r>
            </w:p>
          </w:sdtContent>
        </w:sdt>
      </w:sdtContent>
    </w:sdt>
    <w:p w14:paraId="12DBA5F7" w14:textId="77777777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433"/>
        <w:gridCol w:w="5017"/>
      </w:tblGrid>
      <w:tr w:rsidR="00C76444" w:rsidRPr="00FB577A" w14:paraId="4F1B8554" w14:textId="77777777" w:rsidTr="00A00FFD">
        <w:trPr>
          <w:trHeight w:val="242"/>
        </w:trPr>
        <w:tc>
          <w:tcPr>
            <w:tcW w:w="4433" w:type="dxa"/>
            <w:shd w:val="clear" w:color="auto" w:fill="auto"/>
            <w:hideMark/>
          </w:tcPr>
          <w:p w14:paraId="0F7AA177" w14:textId="77777777" w:rsidR="00C76444" w:rsidRPr="003871F0" w:rsidRDefault="00C76444" w:rsidP="00A00FFD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</w:pPr>
            <w:r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Therapeutic Area: Indication</w:t>
            </w:r>
          </w:p>
        </w:tc>
        <w:tc>
          <w:tcPr>
            <w:tcW w:w="5017" w:type="dxa"/>
            <w:shd w:val="clear" w:color="auto" w:fill="auto"/>
          </w:tcPr>
          <w:p w14:paraId="6E911690" w14:textId="77777777" w:rsidR="00C76444" w:rsidRPr="003871F0" w:rsidRDefault="00C76444" w:rsidP="00A00FFD">
            <w:pPr>
              <w:spacing w:after="0"/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</w:pPr>
            <w:r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Therapeutic Area: Indication</w:t>
            </w:r>
          </w:p>
        </w:tc>
      </w:tr>
      <w:tr w:rsidR="00C76444" w:rsidRPr="00FB577A" w14:paraId="08C97E89" w14:textId="77777777" w:rsidTr="00A00FFD">
        <w:trPr>
          <w:trHeight w:val="173"/>
        </w:trPr>
        <w:tc>
          <w:tcPr>
            <w:tcW w:w="4433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5017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A00FFD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5017" w:type="dxa"/>
          </w:tcPr>
          <w:p w14:paraId="101334D4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hepatitis C, </w:t>
            </w:r>
            <w:proofErr w:type="spellStart"/>
            <w:r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C76444" w:rsidRPr="00FB577A" w14:paraId="27A91191" w14:textId="77777777" w:rsidTr="00A00FFD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5017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A00FFD">
        <w:trPr>
          <w:trHeight w:val="173"/>
        </w:trPr>
        <w:tc>
          <w:tcPr>
            <w:tcW w:w="4433" w:type="dxa"/>
            <w:shd w:val="clear" w:color="auto" w:fill="auto"/>
          </w:tcPr>
          <w:p w14:paraId="1C13A44C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5017" w:type="dxa"/>
          </w:tcPr>
          <w:p w14:paraId="3892A91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surgery), </w:t>
            </w:r>
          </w:p>
        </w:tc>
      </w:tr>
      <w:tr w:rsidR="00C76444" w:rsidRPr="00FB577A" w14:paraId="0B83258E" w14:textId="77777777" w:rsidTr="00A00FFD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7B48F419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38C94DB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</w:p>
        </w:tc>
        <w:tc>
          <w:tcPr>
            <w:tcW w:w="5017" w:type="dxa"/>
          </w:tcPr>
          <w:p w14:paraId="1DB6DE84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41446385" w14:textId="77777777" w:rsidR="00C76444" w:rsidRPr="00FB577A" w:rsidRDefault="00C76444" w:rsidP="00547C9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clinical </w:t>
      </w:r>
      <w:r w:rsidRPr="00FB577A">
        <w:rPr>
          <w:color w:val="auto"/>
          <w:sz w:val="24"/>
          <w:szCs w:val="24"/>
        </w:rPr>
        <w:t xml:space="preserve">RESEARCH VENDOR AND </w:t>
      </w:r>
      <w:r>
        <w:rPr>
          <w:color w:val="auto"/>
          <w:sz w:val="24"/>
          <w:szCs w:val="24"/>
        </w:rPr>
        <w:t>Platform</w:t>
      </w:r>
      <w:r w:rsidRPr="00FB577A">
        <w:rPr>
          <w:color w:val="auto"/>
          <w:sz w:val="24"/>
          <w:szCs w:val="24"/>
        </w:rPr>
        <w:t xml:space="preserve"> EXPERIENCE</w:t>
      </w:r>
    </w:p>
    <w:p w14:paraId="77AAC239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Electronic Data Capture: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>, Rave</w:t>
      </w:r>
    </w:p>
    <w:p w14:paraId="6CEA0DE6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Interactive Voice/Web Response System</w:t>
      </w:r>
      <w:r>
        <w:rPr>
          <w:color w:val="auto"/>
          <w:sz w:val="20"/>
        </w:rPr>
        <w:t xml:space="preserve">s: Almac, </w:t>
      </w:r>
      <w:proofErr w:type="spellStart"/>
      <w:r>
        <w:rPr>
          <w:color w:val="auto"/>
          <w:sz w:val="20"/>
        </w:rPr>
        <w:t>Parexel</w:t>
      </w:r>
      <w:proofErr w:type="spellEnd"/>
      <w:r>
        <w:rPr>
          <w:color w:val="auto"/>
          <w:sz w:val="20"/>
        </w:rPr>
        <w:t xml:space="preserve"> </w:t>
      </w:r>
      <w:proofErr w:type="spellStart"/>
      <w:r>
        <w:rPr>
          <w:color w:val="auto"/>
          <w:sz w:val="20"/>
        </w:rPr>
        <w:t>iStudy</w:t>
      </w:r>
      <w:proofErr w:type="spellEnd"/>
    </w:p>
    <w:p w14:paraId="6A2420DF" w14:textId="77777777" w:rsidR="00C76444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Clinical </w:t>
      </w:r>
      <w:r>
        <w:rPr>
          <w:color w:val="auto"/>
          <w:sz w:val="20"/>
        </w:rPr>
        <w:t xml:space="preserve">Trial </w:t>
      </w:r>
      <w:r w:rsidRPr="0074439E">
        <w:rPr>
          <w:color w:val="auto"/>
          <w:sz w:val="20"/>
        </w:rPr>
        <w:t xml:space="preserve">Management </w:t>
      </w:r>
      <w:r>
        <w:rPr>
          <w:color w:val="auto"/>
          <w:sz w:val="20"/>
        </w:rPr>
        <w:t>Platforms</w:t>
      </w:r>
      <w:r w:rsidRPr="0074439E">
        <w:rPr>
          <w:color w:val="auto"/>
          <w:sz w:val="20"/>
        </w:rPr>
        <w:t xml:space="preserve">: </w:t>
      </w:r>
      <w:proofErr w:type="spellStart"/>
      <w:r w:rsidRPr="0074439E">
        <w:rPr>
          <w:color w:val="auto"/>
          <w:sz w:val="20"/>
        </w:rPr>
        <w:t>CTMS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Infosario</w:t>
      </w:r>
      <w:proofErr w:type="spellEnd"/>
      <w:r w:rsidRPr="0074439E">
        <w:rPr>
          <w:color w:val="auto"/>
          <w:sz w:val="20"/>
        </w:rPr>
        <w:t xml:space="preserve">, </w:t>
      </w:r>
      <w:r>
        <w:rPr>
          <w:color w:val="auto"/>
          <w:sz w:val="20"/>
        </w:rPr>
        <w:t xml:space="preserve">Spotfire, </w:t>
      </w:r>
      <w:r w:rsidRPr="0074439E">
        <w:rPr>
          <w:color w:val="auto"/>
          <w:sz w:val="20"/>
        </w:rPr>
        <w:t>Intralinks</w:t>
      </w:r>
      <w:r>
        <w:rPr>
          <w:color w:val="auto"/>
          <w:sz w:val="20"/>
        </w:rPr>
        <w:t>, Lotus, Study Optimizer</w:t>
      </w:r>
    </w:p>
    <w:p w14:paraId="070DEFA5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Clinical Document Management: EPIC, ELVIS, </w:t>
      </w:r>
      <w:proofErr w:type="spellStart"/>
      <w:r>
        <w:rPr>
          <w:color w:val="auto"/>
          <w:sz w:val="20"/>
        </w:rPr>
        <w:t>EDM</w:t>
      </w:r>
      <w:proofErr w:type="spellEnd"/>
      <w:r>
        <w:rPr>
          <w:color w:val="auto"/>
          <w:sz w:val="20"/>
        </w:rPr>
        <w:t>, Veeva Vault</w:t>
      </w:r>
    </w:p>
    <w:p w14:paraId="3CAF3E3F" w14:textId="77777777" w:rsidR="00C76444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Central Lab: </w:t>
      </w:r>
      <w:proofErr w:type="spellStart"/>
      <w:r w:rsidRPr="0074439E">
        <w:rPr>
          <w:color w:val="auto"/>
          <w:sz w:val="20"/>
        </w:rPr>
        <w:t>Cenetron</w:t>
      </w:r>
      <w:proofErr w:type="spellEnd"/>
      <w:r w:rsidRPr="0074439E">
        <w:rPr>
          <w:color w:val="auto"/>
          <w:sz w:val="20"/>
        </w:rPr>
        <w:t xml:space="preserve">, Covance, DARC, Duke Reading Center, </w:t>
      </w:r>
      <w:proofErr w:type="spellStart"/>
      <w:r w:rsidRPr="0074439E">
        <w:rPr>
          <w:color w:val="auto"/>
          <w:sz w:val="20"/>
        </w:rPr>
        <w:t>eRT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>
        <w:rPr>
          <w:color w:val="auto"/>
          <w:sz w:val="20"/>
        </w:rPr>
        <w:t>PRL</w:t>
      </w:r>
      <w:proofErr w:type="spellEnd"/>
      <w:r>
        <w:rPr>
          <w:color w:val="auto"/>
          <w:sz w:val="20"/>
        </w:rPr>
        <w:t xml:space="preserve">, </w:t>
      </w:r>
      <w:proofErr w:type="spellStart"/>
      <w:r>
        <w:rPr>
          <w:color w:val="auto"/>
          <w:sz w:val="20"/>
        </w:rPr>
        <w:t>Q2</w:t>
      </w:r>
      <w:proofErr w:type="spellEnd"/>
    </w:p>
    <w:p w14:paraId="29F3BE4C" w14:textId="764E3D6D" w:rsidR="00C76444" w:rsidRDefault="00C76444" w:rsidP="00C76444">
      <w:pPr>
        <w:pStyle w:val="ListBullet"/>
        <w:spacing w:after="0"/>
        <w:rPr>
          <w:color w:val="auto"/>
          <w:sz w:val="20"/>
        </w:rPr>
      </w:pPr>
      <w:proofErr w:type="spellStart"/>
      <w:r>
        <w:rPr>
          <w:color w:val="auto"/>
          <w:sz w:val="20"/>
        </w:rPr>
        <w:t>eConsent</w:t>
      </w:r>
      <w:proofErr w:type="spellEnd"/>
      <w:r>
        <w:rPr>
          <w:color w:val="auto"/>
          <w:sz w:val="20"/>
        </w:rPr>
        <w:t xml:space="preserve">: </w:t>
      </w:r>
      <w:proofErr w:type="spellStart"/>
      <w:r>
        <w:rPr>
          <w:color w:val="auto"/>
          <w:sz w:val="20"/>
        </w:rPr>
        <w:t>DrugDevParexel</w:t>
      </w:r>
      <w:proofErr w:type="spellEnd"/>
    </w:p>
    <w:p w14:paraId="329780F9" w14:textId="0FC48214" w:rsidR="005541E2" w:rsidRPr="00FE550C" w:rsidRDefault="005541E2" w:rsidP="00C76444">
      <w:pPr>
        <w:pStyle w:val="ListBullet"/>
        <w:spacing w:after="0"/>
        <w:rPr>
          <w:color w:val="auto"/>
          <w:sz w:val="20"/>
        </w:rPr>
      </w:pPr>
      <w:proofErr w:type="spellStart"/>
      <w:r>
        <w:rPr>
          <w:color w:val="auto"/>
          <w:sz w:val="20"/>
        </w:rPr>
        <w:t>ePRO</w:t>
      </w:r>
      <w:proofErr w:type="spellEnd"/>
      <w:r>
        <w:rPr>
          <w:color w:val="auto"/>
          <w:sz w:val="20"/>
        </w:rPr>
        <w:t>: various vendors</w:t>
      </w:r>
    </w:p>
    <w:p w14:paraId="07CC6DD6" w14:textId="77777777" w:rsidR="006B40E0" w:rsidRPr="00397BEA" w:rsidRDefault="006B40E0" w:rsidP="006B40E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lastRenderedPageBreak/>
        <w:t>Certifications</w:t>
      </w:r>
    </w:p>
    <w:p w14:paraId="489E6F9A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012C3E04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 xml:space="preserve">Expert </w:t>
      </w:r>
      <w:proofErr w:type="spellStart"/>
      <w:r w:rsidRPr="00397BEA">
        <w:rPr>
          <w:b/>
          <w:color w:val="auto"/>
          <w:sz w:val="20"/>
        </w:rPr>
        <w:t>GCP</w:t>
      </w:r>
      <w:proofErr w:type="spellEnd"/>
      <w:r w:rsidRPr="00397BEA">
        <w:rPr>
          <w:b/>
          <w:color w:val="auto"/>
          <w:sz w:val="20"/>
        </w:rPr>
        <w:t xml:space="preserve">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09935F86" w14:textId="4C771D9F" w:rsidR="00E7153D" w:rsidRDefault="00E7153D" w:rsidP="00E7153D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  <w:szCs w:val="22"/>
          <w:lang w:eastAsia="en-US"/>
        </w:rPr>
        <w:id w:val="-97873901"/>
      </w:sdtPr>
      <w:sdtEndPr>
        <w:rPr>
          <w:b/>
          <w:caps w:val="0"/>
          <w:sz w:val="20"/>
          <w:szCs w:val="20"/>
          <w:lang w:eastAsia="ja-JP"/>
        </w:rPr>
      </w:sdtEndPr>
      <w:sdtContent>
        <w:p w14:paraId="75C45D0F" w14:textId="77777777" w:rsidR="00E7153D" w:rsidRPr="00E7153D" w:rsidRDefault="00E7153D" w:rsidP="00275150">
          <w:pPr>
            <w:pStyle w:val="SectionHeading"/>
            <w:numPr>
              <w:ilvl w:val="0"/>
              <w:numId w:val="37"/>
            </w:numPr>
            <w:spacing w:before="0" w:after="80"/>
            <w:ind w:left="180" w:hanging="180"/>
            <w:rPr>
              <w:b w:val="0"/>
              <w:color w:val="auto"/>
              <w:sz w:val="20"/>
            </w:rPr>
          </w:pPr>
          <w:proofErr w:type="gramStart"/>
          <w:r w:rsidRPr="00E7153D">
            <w:rPr>
              <w:b w:val="0"/>
              <w:color w:val="auto"/>
              <w:sz w:val="20"/>
            </w:rPr>
            <w:t>Masters of Science</w:t>
          </w:r>
          <w:proofErr w:type="gramEnd"/>
          <w:r w:rsidRPr="00E7153D">
            <w:rPr>
              <w:b w:val="0"/>
              <w:color w:val="auto"/>
              <w:sz w:val="20"/>
            </w:rPr>
            <w:t xml:space="preserve">, Predictive Analytics - Northwestern University: </w:t>
          </w:r>
        </w:p>
        <w:p w14:paraId="0933104C" w14:textId="44BE4F0A" w:rsidR="00E7153D" w:rsidRPr="00B801CD" w:rsidRDefault="00547C9A" w:rsidP="00275150">
          <w:pPr>
            <w:spacing w:after="0"/>
            <w:ind w:firstLine="180"/>
            <w:rPr>
              <w:color w:val="auto"/>
              <w:sz w:val="20"/>
              <w:u w:val="single"/>
            </w:rPr>
          </w:pPr>
          <w:r>
            <w:rPr>
              <w:color w:val="auto"/>
              <w:sz w:val="20"/>
              <w:u w:val="single"/>
            </w:rPr>
            <w:t>-</w:t>
          </w:r>
          <w:r w:rsidR="00E7153D" w:rsidRPr="00B801CD">
            <w:rPr>
              <w:color w:val="auto"/>
              <w:sz w:val="20"/>
              <w:u w:val="single"/>
            </w:rPr>
            <w:t>Linear, Non-linear, Multi-Variate, and Machine Learning Modelling Methods</w:t>
          </w:r>
        </w:p>
        <w:p w14:paraId="0704F33A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Variable Selection: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stepwise, forward, backward methods, decision tree variable importance</w:t>
          </w:r>
        </w:p>
        <w:p w14:paraId="63F3B3B6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Validation Methods: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cross validation, k-fold cross validation, leave-one-out validation, bootstrapping</w:t>
          </w:r>
        </w:p>
        <w:p w14:paraId="17423D70" w14:textId="77777777" w:rsidR="00E7153D" w:rsidRPr="00B801CD" w:rsidRDefault="00E7153D" w:rsidP="00275150">
          <w:pPr>
            <w:spacing w:after="0"/>
            <w:ind w:left="720" w:hanging="360"/>
            <w:rPr>
              <w:i/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Classification Models: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linear and quadratic discriminant analysis, K-nearest neighbor</w:t>
          </w:r>
        </w:p>
        <w:p w14:paraId="633BAFE0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Generalized Linear Models: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logistic, Poisson, and logit regression</w:t>
          </w:r>
        </w:p>
        <w:p w14:paraId="03D71B71" w14:textId="468860EC" w:rsidR="00E7153D" w:rsidRPr="00B801CD" w:rsidRDefault="00E7153D" w:rsidP="00275150">
          <w:pPr>
            <w:spacing w:after="0"/>
            <w:ind w:left="720" w:hanging="360"/>
            <w:rPr>
              <w:i/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Non-linear Models: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 xml:space="preserve">splines, local </w:t>
          </w:r>
          <w:r w:rsidR="00275150">
            <w:rPr>
              <w:i/>
              <w:color w:val="auto"/>
              <w:sz w:val="20"/>
            </w:rPr>
            <w:t xml:space="preserve">and polynomial </w:t>
          </w:r>
          <w:r w:rsidRPr="00B801CD">
            <w:rPr>
              <w:i/>
              <w:color w:val="auto"/>
              <w:sz w:val="20"/>
            </w:rPr>
            <w:t>regression, step functions, generalized additive models</w:t>
          </w:r>
        </w:p>
        <w:p w14:paraId="6E446336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Dimension Reduction: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partial least squares, principal component analysis, Lasso, Ridge Reduction, Stepwise</w:t>
          </w:r>
        </w:p>
        <w:p w14:paraId="509F126A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Neural Networks: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perceptron, artificial neural networks</w:t>
          </w:r>
        </w:p>
        <w:p w14:paraId="019259D5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Decision Trees:</w:t>
          </w:r>
          <w:r w:rsidRPr="00B801CD">
            <w:rPr>
              <w:color w:val="auto"/>
              <w:sz w:val="20"/>
            </w:rPr>
            <w:t xml:space="preserve"> </w:t>
          </w:r>
          <w:r w:rsidRPr="00B801CD">
            <w:rPr>
              <w:i/>
              <w:color w:val="auto"/>
              <w:sz w:val="20"/>
            </w:rPr>
            <w:t>classification trees, regression trees, bagging, random forest, boosting</w:t>
          </w:r>
        </w:p>
        <w:p w14:paraId="668CF461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 xml:space="preserve">Unsupervised Learning Models: </w:t>
          </w:r>
          <w:r w:rsidRPr="00B801CD">
            <w:rPr>
              <w:i/>
              <w:color w:val="auto"/>
              <w:sz w:val="20"/>
            </w:rPr>
            <w:t>principal component analysis, factor analysis, cluster analysis</w:t>
          </w:r>
        </w:p>
        <w:p w14:paraId="48880953" w14:textId="77777777" w:rsidR="00E7153D" w:rsidRDefault="00E7153D" w:rsidP="00275150">
          <w:pPr>
            <w:spacing w:after="0"/>
            <w:ind w:left="720" w:hanging="360"/>
            <w:rPr>
              <w:i/>
              <w:color w:val="auto"/>
              <w:sz w:val="20"/>
            </w:rPr>
          </w:pPr>
          <w:r w:rsidRPr="00B801CD">
            <w:rPr>
              <w:color w:val="auto"/>
              <w:sz w:val="20"/>
              <w:u w:val="single"/>
            </w:rPr>
            <w:t>Classifier Methods:</w:t>
          </w:r>
          <w:r w:rsidRPr="00B801CD">
            <w:rPr>
              <w:color w:val="auto"/>
              <w:sz w:val="20"/>
            </w:rPr>
            <w:t xml:space="preserve"> </w:t>
          </w:r>
          <w:r>
            <w:rPr>
              <w:i/>
              <w:color w:val="auto"/>
              <w:sz w:val="20"/>
            </w:rPr>
            <w:t>support vector classifiers, support vector machines and</w:t>
          </w:r>
          <w:r w:rsidRPr="00B801CD">
            <w:rPr>
              <w:i/>
              <w:color w:val="auto"/>
              <w:sz w:val="20"/>
            </w:rPr>
            <w:t xml:space="preserve"> kernel</w:t>
          </w:r>
          <w:r>
            <w:rPr>
              <w:i/>
              <w:color w:val="auto"/>
              <w:sz w:val="20"/>
            </w:rPr>
            <w:t>s</w:t>
          </w:r>
        </w:p>
        <w:p w14:paraId="25DAA386" w14:textId="03EB1C82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  <w:u w:val="single"/>
            </w:rPr>
            <w:t>Time Series Analysis:</w:t>
          </w:r>
          <w:r>
            <w:rPr>
              <w:color w:val="auto"/>
              <w:sz w:val="20"/>
            </w:rPr>
            <w:t xml:space="preserve"> exponential smoothing, time series transformation</w:t>
          </w:r>
          <w:r w:rsidR="007474E2">
            <w:rPr>
              <w:color w:val="auto"/>
              <w:sz w:val="20"/>
            </w:rPr>
            <w:t xml:space="preserve">, </w:t>
          </w:r>
          <w:proofErr w:type="spellStart"/>
          <w:r w:rsidR="007474E2">
            <w:rPr>
              <w:color w:val="auto"/>
              <w:sz w:val="20"/>
            </w:rPr>
            <w:t>ARMA</w:t>
          </w:r>
          <w:proofErr w:type="spellEnd"/>
          <w:r w:rsidR="007474E2">
            <w:rPr>
              <w:color w:val="auto"/>
              <w:sz w:val="20"/>
            </w:rPr>
            <w:t>, ARIMA, neural network</w:t>
          </w:r>
        </w:p>
        <w:p w14:paraId="16DFAE59" w14:textId="3FA98512" w:rsidR="00E7153D" w:rsidRPr="00B801CD" w:rsidRDefault="00547C9A" w:rsidP="00275150">
          <w:pPr>
            <w:spacing w:after="0"/>
            <w:ind w:firstLine="180"/>
            <w:rPr>
              <w:color w:val="auto"/>
              <w:sz w:val="20"/>
              <w:u w:val="single"/>
            </w:rPr>
          </w:pPr>
          <w:r>
            <w:rPr>
              <w:color w:val="auto"/>
              <w:sz w:val="20"/>
              <w:u w:val="single"/>
            </w:rPr>
            <w:t>-</w:t>
          </w:r>
          <w:r w:rsidR="00E7153D" w:rsidRPr="00B801CD">
            <w:rPr>
              <w:color w:val="auto"/>
              <w:sz w:val="20"/>
              <w:u w:val="single"/>
            </w:rPr>
            <w:t>Other Solution and Process Methodology</w:t>
          </w:r>
        </w:p>
        <w:p w14:paraId="1E304E1F" w14:textId="6092C27A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Linear and calculus</w:t>
          </w:r>
          <w:r w:rsidR="00177B01">
            <w:rPr>
              <w:color w:val="auto"/>
              <w:sz w:val="20"/>
            </w:rPr>
            <w:t>-</w:t>
          </w:r>
          <w:r w:rsidRPr="00B801CD">
            <w:rPr>
              <w:color w:val="auto"/>
              <w:sz w:val="20"/>
            </w:rPr>
            <w:t>based maximization and minimization models</w:t>
          </w:r>
        </w:p>
        <w:p w14:paraId="3E31C12C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Inferential statistics and hypothesis testing</w:t>
          </w:r>
        </w:p>
        <w:p w14:paraId="15CC7A85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Exploratory data analysis, aggregation, and cleaning</w:t>
          </w:r>
        </w:p>
        <w:p w14:paraId="6085095F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Data visualization</w:t>
          </w:r>
        </w:p>
        <w:p w14:paraId="6AC55F2B" w14:textId="77777777" w:rsidR="00E7153D" w:rsidRPr="00B801CD" w:rsidRDefault="00E7153D" w:rsidP="00275150">
          <w:pPr>
            <w:spacing w:after="0"/>
            <w:ind w:left="720" w:hanging="360"/>
            <w:rPr>
              <w:color w:val="auto"/>
              <w:sz w:val="20"/>
            </w:rPr>
          </w:pPr>
          <w:r w:rsidRPr="00B801CD">
            <w:rPr>
              <w:color w:val="auto"/>
              <w:sz w:val="20"/>
            </w:rPr>
            <w:t>Problem defining</w:t>
          </w:r>
        </w:p>
        <w:p w14:paraId="4167D109" w14:textId="739370DE" w:rsidR="00E7153D" w:rsidRPr="00AB261A" w:rsidRDefault="00275150" w:rsidP="00AB261A">
          <w:pPr>
            <w:spacing w:after="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A</w:t>
          </w:r>
          <w:r w:rsidR="00E7153D" w:rsidRPr="00B801CD">
            <w:rPr>
              <w:color w:val="auto"/>
              <w:sz w:val="20"/>
            </w:rPr>
            <w:t>nalytical maturity, analytics as a strategic resource, analytics for business recommendations</w:t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46CB2E92" w14:textId="77777777" w:rsidR="00E7153D" w:rsidRPr="00E7153D" w:rsidRDefault="00E7153D" w:rsidP="00F612AB">
              <w:pPr>
                <w:pStyle w:val="SectionHeading"/>
                <w:numPr>
                  <w:ilvl w:val="0"/>
                  <w:numId w:val="37"/>
                </w:numPr>
                <w:spacing w:before="0" w:after="0"/>
                <w:ind w:left="187" w:hanging="187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E7153D">
                <w:rPr>
                  <w:b w:val="0"/>
                  <w:color w:val="auto"/>
                  <w:sz w:val="20"/>
                </w:rPr>
                <w:t>Lean Six Sigma Black Belt | Jun 2015 – Aug 2015 | </w:t>
              </w:r>
              <w:proofErr w:type="spellStart"/>
              <w:r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7E4EEFD4" w14:textId="7BC66AE1" w:rsidR="00E7153D" w:rsidRPr="00E7153D" w:rsidRDefault="00E7153D" w:rsidP="00F612AB">
      <w:pPr>
        <w:pStyle w:val="SectionHeading"/>
        <w:numPr>
          <w:ilvl w:val="0"/>
          <w:numId w:val="37"/>
        </w:numPr>
        <w:spacing w:before="0" w:after="0"/>
        <w:ind w:left="187" w:hanging="187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Content>
              <w:r w:rsidRPr="00E7153D">
                <w:rPr>
                  <w:b w:val="0"/>
                  <w:color w:val="auto"/>
                  <w:sz w:val="20"/>
                </w:rPr>
                <w:t>Lean Six Sigma Green Belt | Apr 2015 – Jun 2015 | </w:t>
              </w:r>
              <w:proofErr w:type="spellStart"/>
              <w:r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sdtContent>
          </w:sdt>
        </w:sdtContent>
      </w:sdt>
    </w:p>
    <w:p w14:paraId="1E712CA8" w14:textId="77777777" w:rsidR="00E7153D" w:rsidRDefault="00E7153D" w:rsidP="00E7153D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t>Software</w:t>
      </w:r>
      <w:r>
        <w:rPr>
          <w:color w:val="auto"/>
          <w:sz w:val="24"/>
          <w:szCs w:val="24"/>
        </w:rPr>
        <w:t xml:space="preserve"> and programming Exposure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4"/>
        <w:gridCol w:w="4106"/>
      </w:tblGrid>
      <w:tr w:rsidR="00E7153D" w14:paraId="4F3249FF" w14:textId="77777777" w:rsidTr="0031483A">
        <w:tc>
          <w:tcPr>
            <w:tcW w:w="5418" w:type="dxa"/>
          </w:tcPr>
          <w:p w14:paraId="62EF9110" w14:textId="3F3D186A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 w:rsidRPr="000F5597">
              <w:rPr>
                <w:color w:val="auto"/>
                <w:sz w:val="20"/>
              </w:rPr>
              <w:t xml:space="preserve">R </w:t>
            </w:r>
          </w:p>
          <w:p w14:paraId="1B9D0F6C" w14:textId="5AB8B925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Python</w:t>
            </w:r>
          </w:p>
          <w:p w14:paraId="73655854" w14:textId="3795C93A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SAS (SAS studio)</w:t>
            </w:r>
            <w:r w:rsidR="00DE30CE">
              <w:rPr>
                <w:color w:val="auto"/>
                <w:sz w:val="20"/>
              </w:rPr>
              <w:t>, SAS Enterprise Miner</w:t>
            </w:r>
          </w:p>
          <w:p w14:paraId="5F8E27AA" w14:textId="25657298" w:rsidR="00E7153D" w:rsidRDefault="00E7153D" w:rsidP="003D0855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72" w:hanging="5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Visual Basic</w:t>
            </w:r>
          </w:p>
          <w:p w14:paraId="5516B105" w14:textId="0CEC3205" w:rsidR="00A378E6" w:rsidRPr="00A378E6" w:rsidRDefault="00A378E6" w:rsidP="00A378E6">
            <w:pPr>
              <w:pStyle w:val="ListBullet"/>
              <w:numPr>
                <w:ilvl w:val="0"/>
                <w:numId w:val="33"/>
              </w:numPr>
              <w:tabs>
                <w:tab w:val="left" w:pos="163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SQL, SQLite, PostgreSQL, no SQL</w:t>
            </w:r>
          </w:p>
        </w:tc>
        <w:tc>
          <w:tcPr>
            <w:tcW w:w="4158" w:type="dxa"/>
          </w:tcPr>
          <w:p w14:paraId="7E196C6C" w14:textId="4B9B9A41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MS Office</w:t>
            </w:r>
          </w:p>
          <w:p w14:paraId="306163CC" w14:textId="77777777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Tibco Spotfire, Tableau</w:t>
            </w:r>
          </w:p>
          <w:p w14:paraId="233E46A1" w14:textId="77777777" w:rsidR="00E7153D" w:rsidRPr="008857CC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Minitab</w:t>
            </w:r>
          </w:p>
          <w:p w14:paraId="272846D6" w14:textId="7BC39CFC" w:rsidR="00E7153D" w:rsidRPr="000F5597" w:rsidRDefault="00E7153D" w:rsidP="005D2EB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4" w:firstLine="14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Linux, Windows</w:t>
            </w:r>
            <w:r w:rsidR="00283EB1">
              <w:rPr>
                <w:color w:val="auto"/>
                <w:sz w:val="20"/>
              </w:rPr>
              <w:t xml:space="preserve"> environments</w:t>
            </w:r>
          </w:p>
        </w:tc>
      </w:tr>
    </w:tbl>
    <w:p w14:paraId="67C95BE3" w14:textId="3B8D8977" w:rsidR="00FB577A" w:rsidRPr="00E7153D" w:rsidRDefault="00FB577A" w:rsidP="00E7153D"/>
    <w:sectPr w:rsidR="00FB577A" w:rsidRPr="00E7153D" w:rsidSect="005541E2">
      <w:footerReference w:type="default" r:id="rId9"/>
      <w:pgSz w:w="12240" w:h="15840"/>
      <w:pgMar w:top="1296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7EAA06" w14:textId="77777777" w:rsidR="00A00FFD" w:rsidRDefault="00A00FFD">
      <w:pPr>
        <w:spacing w:after="0"/>
      </w:pPr>
      <w:r>
        <w:separator/>
      </w:r>
    </w:p>
  </w:endnote>
  <w:endnote w:type="continuationSeparator" w:id="0">
    <w:p w14:paraId="32267DAB" w14:textId="77777777" w:rsidR="00A00FFD" w:rsidRDefault="00A00F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83AB" w14:textId="36A8FAA7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401685">
      <w:rPr>
        <w:noProof/>
      </w:rPr>
      <w:t>3</w:t>
    </w:r>
    <w:r>
      <w:rPr>
        <w:noProof/>
      </w:rPr>
      <w:fldChar w:fldCharType="end"/>
    </w:r>
  </w:p>
  <w:p w14:paraId="118CE727" w14:textId="7F80503B" w:rsidR="00A00FFD" w:rsidRDefault="00A00FFD" w:rsidP="00C3049E">
    <w:pPr>
      <w:pStyle w:val="Footer"/>
      <w:jc w:val="left"/>
    </w:pPr>
    <w:r>
      <w:rPr>
        <w:noProof/>
      </w:rPr>
      <w:t>Revision: Feb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11E9E0" w14:textId="77777777" w:rsidR="00A00FFD" w:rsidRDefault="00A00FFD">
      <w:pPr>
        <w:spacing w:after="0"/>
      </w:pPr>
      <w:r>
        <w:separator/>
      </w:r>
    </w:p>
  </w:footnote>
  <w:footnote w:type="continuationSeparator" w:id="0">
    <w:p w14:paraId="19BFF36D" w14:textId="77777777" w:rsidR="00A00FFD" w:rsidRDefault="00A00F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AF4CB9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10"/>
  </w:num>
  <w:num w:numId="30">
    <w:abstractNumId w:val="1"/>
  </w:num>
  <w:num w:numId="31">
    <w:abstractNumId w:val="3"/>
  </w:num>
  <w:num w:numId="32">
    <w:abstractNumId w:val="0"/>
  </w:num>
  <w:num w:numId="33">
    <w:abstractNumId w:val="9"/>
  </w:num>
  <w:num w:numId="34">
    <w:abstractNumId w:val="7"/>
  </w:num>
  <w:num w:numId="35">
    <w:abstractNumId w:val="5"/>
  </w:num>
  <w:num w:numId="36">
    <w:abstractNumId w:val="4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C7"/>
    <w:rsid w:val="000071FA"/>
    <w:rsid w:val="00012BDC"/>
    <w:rsid w:val="0001616A"/>
    <w:rsid w:val="0002077C"/>
    <w:rsid w:val="00022A17"/>
    <w:rsid w:val="00025C04"/>
    <w:rsid w:val="0002685E"/>
    <w:rsid w:val="0002791D"/>
    <w:rsid w:val="00030CD2"/>
    <w:rsid w:val="0003621C"/>
    <w:rsid w:val="0003645A"/>
    <w:rsid w:val="000429E2"/>
    <w:rsid w:val="00042FAF"/>
    <w:rsid w:val="000439ED"/>
    <w:rsid w:val="00044124"/>
    <w:rsid w:val="000455DE"/>
    <w:rsid w:val="0004674C"/>
    <w:rsid w:val="000511E4"/>
    <w:rsid w:val="000515FF"/>
    <w:rsid w:val="00052950"/>
    <w:rsid w:val="00062923"/>
    <w:rsid w:val="0006325D"/>
    <w:rsid w:val="00063C45"/>
    <w:rsid w:val="000659D6"/>
    <w:rsid w:val="00066333"/>
    <w:rsid w:val="0007009C"/>
    <w:rsid w:val="0007082F"/>
    <w:rsid w:val="00077239"/>
    <w:rsid w:val="00080A7A"/>
    <w:rsid w:val="0008566B"/>
    <w:rsid w:val="00085B86"/>
    <w:rsid w:val="000969A8"/>
    <w:rsid w:val="000B1ADD"/>
    <w:rsid w:val="000B5AFC"/>
    <w:rsid w:val="000B6795"/>
    <w:rsid w:val="000D091E"/>
    <w:rsid w:val="000D242B"/>
    <w:rsid w:val="000D4611"/>
    <w:rsid w:val="000D6647"/>
    <w:rsid w:val="000E3762"/>
    <w:rsid w:val="000E6402"/>
    <w:rsid w:val="000F3960"/>
    <w:rsid w:val="000F5597"/>
    <w:rsid w:val="000F7902"/>
    <w:rsid w:val="00100339"/>
    <w:rsid w:val="00104A27"/>
    <w:rsid w:val="00110A21"/>
    <w:rsid w:val="00122975"/>
    <w:rsid w:val="00125DF5"/>
    <w:rsid w:val="00131AFE"/>
    <w:rsid w:val="00132489"/>
    <w:rsid w:val="001325F5"/>
    <w:rsid w:val="00142D7F"/>
    <w:rsid w:val="00145DAA"/>
    <w:rsid w:val="00146A90"/>
    <w:rsid w:val="001502C7"/>
    <w:rsid w:val="00155C03"/>
    <w:rsid w:val="00163DDC"/>
    <w:rsid w:val="00167D4E"/>
    <w:rsid w:val="001737DE"/>
    <w:rsid w:val="00174395"/>
    <w:rsid w:val="00176EAF"/>
    <w:rsid w:val="00177B01"/>
    <w:rsid w:val="001805D1"/>
    <w:rsid w:val="00181DA5"/>
    <w:rsid w:val="001822C9"/>
    <w:rsid w:val="001838AB"/>
    <w:rsid w:val="0019161E"/>
    <w:rsid w:val="001943A6"/>
    <w:rsid w:val="00196F65"/>
    <w:rsid w:val="001A1AB2"/>
    <w:rsid w:val="001A4AAE"/>
    <w:rsid w:val="001A5D21"/>
    <w:rsid w:val="001A5DB8"/>
    <w:rsid w:val="001A6F8F"/>
    <w:rsid w:val="001B1223"/>
    <w:rsid w:val="001B126F"/>
    <w:rsid w:val="001B476F"/>
    <w:rsid w:val="001C0C02"/>
    <w:rsid w:val="001C422A"/>
    <w:rsid w:val="001C5847"/>
    <w:rsid w:val="001D1E3E"/>
    <w:rsid w:val="001D37F2"/>
    <w:rsid w:val="001D470D"/>
    <w:rsid w:val="001D65D0"/>
    <w:rsid w:val="001D6EC8"/>
    <w:rsid w:val="001D7D01"/>
    <w:rsid w:val="001E08C1"/>
    <w:rsid w:val="001E79B1"/>
    <w:rsid w:val="001F7AB9"/>
    <w:rsid w:val="00203DEC"/>
    <w:rsid w:val="00207CAC"/>
    <w:rsid w:val="00214D38"/>
    <w:rsid w:val="00216AAA"/>
    <w:rsid w:val="002170A9"/>
    <w:rsid w:val="00221F82"/>
    <w:rsid w:val="00235A4C"/>
    <w:rsid w:val="002413AD"/>
    <w:rsid w:val="00241F9C"/>
    <w:rsid w:val="002461A4"/>
    <w:rsid w:val="00246A2B"/>
    <w:rsid w:val="002511CF"/>
    <w:rsid w:val="002516FC"/>
    <w:rsid w:val="00251A05"/>
    <w:rsid w:val="002547A4"/>
    <w:rsid w:val="00256D69"/>
    <w:rsid w:val="00264D2A"/>
    <w:rsid w:val="002716F6"/>
    <w:rsid w:val="00271EF0"/>
    <w:rsid w:val="00274267"/>
    <w:rsid w:val="00275150"/>
    <w:rsid w:val="00276457"/>
    <w:rsid w:val="00283EB1"/>
    <w:rsid w:val="00284534"/>
    <w:rsid w:val="00287BB5"/>
    <w:rsid w:val="00292619"/>
    <w:rsid w:val="00292877"/>
    <w:rsid w:val="00292E24"/>
    <w:rsid w:val="002953E2"/>
    <w:rsid w:val="00295A7A"/>
    <w:rsid w:val="00295DC8"/>
    <w:rsid w:val="002A2A86"/>
    <w:rsid w:val="002A4531"/>
    <w:rsid w:val="002A61FB"/>
    <w:rsid w:val="002B2D1B"/>
    <w:rsid w:val="002B3EB2"/>
    <w:rsid w:val="002B66DA"/>
    <w:rsid w:val="002B66EC"/>
    <w:rsid w:val="002B671C"/>
    <w:rsid w:val="002C48B4"/>
    <w:rsid w:val="002C79DF"/>
    <w:rsid w:val="002D0911"/>
    <w:rsid w:val="002D0ADD"/>
    <w:rsid w:val="002D4322"/>
    <w:rsid w:val="002D513F"/>
    <w:rsid w:val="002D546D"/>
    <w:rsid w:val="002D7E2E"/>
    <w:rsid w:val="002E0C46"/>
    <w:rsid w:val="002E3AD4"/>
    <w:rsid w:val="002E40FE"/>
    <w:rsid w:val="002E79DD"/>
    <w:rsid w:val="002E7C81"/>
    <w:rsid w:val="002E7CEC"/>
    <w:rsid w:val="002F4227"/>
    <w:rsid w:val="002F5319"/>
    <w:rsid w:val="002F73C4"/>
    <w:rsid w:val="002F7C4E"/>
    <w:rsid w:val="003046F7"/>
    <w:rsid w:val="00304AFF"/>
    <w:rsid w:val="00304C41"/>
    <w:rsid w:val="00311BCA"/>
    <w:rsid w:val="00312EBB"/>
    <w:rsid w:val="003141B2"/>
    <w:rsid w:val="0031483A"/>
    <w:rsid w:val="00314F8C"/>
    <w:rsid w:val="00315360"/>
    <w:rsid w:val="00315B34"/>
    <w:rsid w:val="00316D95"/>
    <w:rsid w:val="00325390"/>
    <w:rsid w:val="0032545E"/>
    <w:rsid w:val="00334C75"/>
    <w:rsid w:val="00335581"/>
    <w:rsid w:val="003360DE"/>
    <w:rsid w:val="003376CD"/>
    <w:rsid w:val="00337B7C"/>
    <w:rsid w:val="00345E25"/>
    <w:rsid w:val="00360400"/>
    <w:rsid w:val="0036500E"/>
    <w:rsid w:val="00365B46"/>
    <w:rsid w:val="003779E2"/>
    <w:rsid w:val="00377BE6"/>
    <w:rsid w:val="00380CE0"/>
    <w:rsid w:val="003810D0"/>
    <w:rsid w:val="0038360C"/>
    <w:rsid w:val="00383863"/>
    <w:rsid w:val="003843A3"/>
    <w:rsid w:val="003871F0"/>
    <w:rsid w:val="00392F44"/>
    <w:rsid w:val="003933FB"/>
    <w:rsid w:val="0039675B"/>
    <w:rsid w:val="00397BEA"/>
    <w:rsid w:val="003A0A76"/>
    <w:rsid w:val="003A50FA"/>
    <w:rsid w:val="003A59F9"/>
    <w:rsid w:val="003A64D5"/>
    <w:rsid w:val="003B0E03"/>
    <w:rsid w:val="003B1294"/>
    <w:rsid w:val="003B129C"/>
    <w:rsid w:val="003B21F4"/>
    <w:rsid w:val="003B7F57"/>
    <w:rsid w:val="003C2796"/>
    <w:rsid w:val="003C2C6C"/>
    <w:rsid w:val="003C4A41"/>
    <w:rsid w:val="003C51BF"/>
    <w:rsid w:val="003C60AD"/>
    <w:rsid w:val="003C74FC"/>
    <w:rsid w:val="003D0855"/>
    <w:rsid w:val="003D38B6"/>
    <w:rsid w:val="003D55D4"/>
    <w:rsid w:val="003E00C6"/>
    <w:rsid w:val="003E3AFD"/>
    <w:rsid w:val="003F1675"/>
    <w:rsid w:val="003F3A83"/>
    <w:rsid w:val="003F5A85"/>
    <w:rsid w:val="003F6A53"/>
    <w:rsid w:val="003F6FD8"/>
    <w:rsid w:val="00401685"/>
    <w:rsid w:val="00402C13"/>
    <w:rsid w:val="00405504"/>
    <w:rsid w:val="00406FCD"/>
    <w:rsid w:val="00410C60"/>
    <w:rsid w:val="004146BA"/>
    <w:rsid w:val="004156CC"/>
    <w:rsid w:val="0041695A"/>
    <w:rsid w:val="00430D80"/>
    <w:rsid w:val="004329AD"/>
    <w:rsid w:val="00432E11"/>
    <w:rsid w:val="00433807"/>
    <w:rsid w:val="004340D1"/>
    <w:rsid w:val="00434D8B"/>
    <w:rsid w:val="00435CB9"/>
    <w:rsid w:val="0043767C"/>
    <w:rsid w:val="00441998"/>
    <w:rsid w:val="0044215D"/>
    <w:rsid w:val="00445308"/>
    <w:rsid w:val="004454E8"/>
    <w:rsid w:val="00453401"/>
    <w:rsid w:val="00460AC8"/>
    <w:rsid w:val="00463293"/>
    <w:rsid w:val="00463E34"/>
    <w:rsid w:val="004660D7"/>
    <w:rsid w:val="004677B5"/>
    <w:rsid w:val="00472120"/>
    <w:rsid w:val="004770D8"/>
    <w:rsid w:val="0048012F"/>
    <w:rsid w:val="004804C6"/>
    <w:rsid w:val="004811EC"/>
    <w:rsid w:val="00486A9C"/>
    <w:rsid w:val="004928AC"/>
    <w:rsid w:val="0049411E"/>
    <w:rsid w:val="00495A55"/>
    <w:rsid w:val="004961F2"/>
    <w:rsid w:val="004974AA"/>
    <w:rsid w:val="004A4A58"/>
    <w:rsid w:val="004B14DF"/>
    <w:rsid w:val="004B2E6B"/>
    <w:rsid w:val="004B3396"/>
    <w:rsid w:val="004B41E4"/>
    <w:rsid w:val="004C1D30"/>
    <w:rsid w:val="004D08B1"/>
    <w:rsid w:val="004D1228"/>
    <w:rsid w:val="004D42F2"/>
    <w:rsid w:val="004E68EC"/>
    <w:rsid w:val="004F707D"/>
    <w:rsid w:val="0050695C"/>
    <w:rsid w:val="005111B5"/>
    <w:rsid w:val="0051748A"/>
    <w:rsid w:val="005263BA"/>
    <w:rsid w:val="0053211E"/>
    <w:rsid w:val="00534344"/>
    <w:rsid w:val="00535F0F"/>
    <w:rsid w:val="0054108D"/>
    <w:rsid w:val="00542A8C"/>
    <w:rsid w:val="00543AB8"/>
    <w:rsid w:val="00544915"/>
    <w:rsid w:val="005460F0"/>
    <w:rsid w:val="00547C9A"/>
    <w:rsid w:val="00551494"/>
    <w:rsid w:val="005536B4"/>
    <w:rsid w:val="005541E2"/>
    <w:rsid w:val="00571EAB"/>
    <w:rsid w:val="005728D5"/>
    <w:rsid w:val="00574904"/>
    <w:rsid w:val="00575D7F"/>
    <w:rsid w:val="0057610C"/>
    <w:rsid w:val="00576E7A"/>
    <w:rsid w:val="0057710B"/>
    <w:rsid w:val="00580D26"/>
    <w:rsid w:val="00586A1F"/>
    <w:rsid w:val="00591B4D"/>
    <w:rsid w:val="00594CB4"/>
    <w:rsid w:val="00594EAF"/>
    <w:rsid w:val="005A1DB7"/>
    <w:rsid w:val="005B182B"/>
    <w:rsid w:val="005B3C01"/>
    <w:rsid w:val="005B47E1"/>
    <w:rsid w:val="005B4E08"/>
    <w:rsid w:val="005B5045"/>
    <w:rsid w:val="005B5493"/>
    <w:rsid w:val="005C3BB9"/>
    <w:rsid w:val="005C5F8A"/>
    <w:rsid w:val="005D0721"/>
    <w:rsid w:val="005D0868"/>
    <w:rsid w:val="005D2EBD"/>
    <w:rsid w:val="005D6871"/>
    <w:rsid w:val="005D6EB9"/>
    <w:rsid w:val="005F19AF"/>
    <w:rsid w:val="005F2AFE"/>
    <w:rsid w:val="005F5CA6"/>
    <w:rsid w:val="006015ED"/>
    <w:rsid w:val="006018D6"/>
    <w:rsid w:val="00612BD2"/>
    <w:rsid w:val="006135FF"/>
    <w:rsid w:val="006137E7"/>
    <w:rsid w:val="006211C5"/>
    <w:rsid w:val="00625017"/>
    <w:rsid w:val="00626AB9"/>
    <w:rsid w:val="00631324"/>
    <w:rsid w:val="00635D9C"/>
    <w:rsid w:val="006373F5"/>
    <w:rsid w:val="0063752A"/>
    <w:rsid w:val="006400BE"/>
    <w:rsid w:val="0064469D"/>
    <w:rsid w:val="00645931"/>
    <w:rsid w:val="006474D3"/>
    <w:rsid w:val="00651995"/>
    <w:rsid w:val="0065461E"/>
    <w:rsid w:val="00656B68"/>
    <w:rsid w:val="00657C65"/>
    <w:rsid w:val="006609F6"/>
    <w:rsid w:val="0066246B"/>
    <w:rsid w:val="006718E5"/>
    <w:rsid w:val="006746BE"/>
    <w:rsid w:val="00676CA3"/>
    <w:rsid w:val="00676D75"/>
    <w:rsid w:val="00676F88"/>
    <w:rsid w:val="006808AD"/>
    <w:rsid w:val="00684FE6"/>
    <w:rsid w:val="00686777"/>
    <w:rsid w:val="006905E3"/>
    <w:rsid w:val="006969E8"/>
    <w:rsid w:val="006A0014"/>
    <w:rsid w:val="006A3B81"/>
    <w:rsid w:val="006B14D4"/>
    <w:rsid w:val="006B2FDA"/>
    <w:rsid w:val="006B31D7"/>
    <w:rsid w:val="006B3A90"/>
    <w:rsid w:val="006B40E0"/>
    <w:rsid w:val="006B5193"/>
    <w:rsid w:val="006C158B"/>
    <w:rsid w:val="006C2308"/>
    <w:rsid w:val="006C483E"/>
    <w:rsid w:val="006C602B"/>
    <w:rsid w:val="006C6E1D"/>
    <w:rsid w:val="006D2C5C"/>
    <w:rsid w:val="006E3928"/>
    <w:rsid w:val="006F3746"/>
    <w:rsid w:val="006F6837"/>
    <w:rsid w:val="006F6CF1"/>
    <w:rsid w:val="00702E8B"/>
    <w:rsid w:val="00711179"/>
    <w:rsid w:val="0071183F"/>
    <w:rsid w:val="00711E8D"/>
    <w:rsid w:val="00714E4E"/>
    <w:rsid w:val="007204C5"/>
    <w:rsid w:val="00721909"/>
    <w:rsid w:val="007234A9"/>
    <w:rsid w:val="00723C59"/>
    <w:rsid w:val="0073609A"/>
    <w:rsid w:val="007375A0"/>
    <w:rsid w:val="007413CD"/>
    <w:rsid w:val="0074439E"/>
    <w:rsid w:val="007449C7"/>
    <w:rsid w:val="007474E2"/>
    <w:rsid w:val="00747B46"/>
    <w:rsid w:val="00752ECB"/>
    <w:rsid w:val="00760281"/>
    <w:rsid w:val="00760C22"/>
    <w:rsid w:val="00761715"/>
    <w:rsid w:val="0076543F"/>
    <w:rsid w:val="0077099E"/>
    <w:rsid w:val="007710F0"/>
    <w:rsid w:val="00777952"/>
    <w:rsid w:val="00784AA2"/>
    <w:rsid w:val="00787BFA"/>
    <w:rsid w:val="00791A49"/>
    <w:rsid w:val="0079248A"/>
    <w:rsid w:val="00794BF8"/>
    <w:rsid w:val="007A20AE"/>
    <w:rsid w:val="007A53A0"/>
    <w:rsid w:val="007B705C"/>
    <w:rsid w:val="007C1CAD"/>
    <w:rsid w:val="007C2CB2"/>
    <w:rsid w:val="007C5FFA"/>
    <w:rsid w:val="007C6AC6"/>
    <w:rsid w:val="007D12BD"/>
    <w:rsid w:val="007D632D"/>
    <w:rsid w:val="007D796E"/>
    <w:rsid w:val="007E275D"/>
    <w:rsid w:val="007E3C8D"/>
    <w:rsid w:val="007E6DA2"/>
    <w:rsid w:val="007E7F85"/>
    <w:rsid w:val="007F5449"/>
    <w:rsid w:val="00802001"/>
    <w:rsid w:val="00802D28"/>
    <w:rsid w:val="0080397F"/>
    <w:rsid w:val="0081043C"/>
    <w:rsid w:val="008136BB"/>
    <w:rsid w:val="00815CC4"/>
    <w:rsid w:val="00817876"/>
    <w:rsid w:val="00824415"/>
    <w:rsid w:val="008307B8"/>
    <w:rsid w:val="00831F7B"/>
    <w:rsid w:val="008321F1"/>
    <w:rsid w:val="00836E6A"/>
    <w:rsid w:val="00847DCE"/>
    <w:rsid w:val="00851B22"/>
    <w:rsid w:val="0085297F"/>
    <w:rsid w:val="00854EF4"/>
    <w:rsid w:val="00855B77"/>
    <w:rsid w:val="00855BBF"/>
    <w:rsid w:val="00855FDF"/>
    <w:rsid w:val="00860D3F"/>
    <w:rsid w:val="00862DCC"/>
    <w:rsid w:val="00863BBB"/>
    <w:rsid w:val="00865D35"/>
    <w:rsid w:val="00866B34"/>
    <w:rsid w:val="00875E86"/>
    <w:rsid w:val="00876838"/>
    <w:rsid w:val="0087758C"/>
    <w:rsid w:val="00884103"/>
    <w:rsid w:val="008857CC"/>
    <w:rsid w:val="0089149B"/>
    <w:rsid w:val="008921A9"/>
    <w:rsid w:val="00893D11"/>
    <w:rsid w:val="008A53BA"/>
    <w:rsid w:val="008B09A4"/>
    <w:rsid w:val="008B43D1"/>
    <w:rsid w:val="008B4670"/>
    <w:rsid w:val="008B4954"/>
    <w:rsid w:val="008B4CDC"/>
    <w:rsid w:val="008C331E"/>
    <w:rsid w:val="008C5BD6"/>
    <w:rsid w:val="008C5F52"/>
    <w:rsid w:val="008C71DC"/>
    <w:rsid w:val="008D1B7D"/>
    <w:rsid w:val="008D25E4"/>
    <w:rsid w:val="008D2C97"/>
    <w:rsid w:val="008D49A1"/>
    <w:rsid w:val="008D796F"/>
    <w:rsid w:val="008E0997"/>
    <w:rsid w:val="008E185D"/>
    <w:rsid w:val="008E5D85"/>
    <w:rsid w:val="008E79FA"/>
    <w:rsid w:val="008F0313"/>
    <w:rsid w:val="008F1261"/>
    <w:rsid w:val="00900291"/>
    <w:rsid w:val="00906D4F"/>
    <w:rsid w:val="009113BB"/>
    <w:rsid w:val="00912EDC"/>
    <w:rsid w:val="009161F4"/>
    <w:rsid w:val="00925FF3"/>
    <w:rsid w:val="00930A67"/>
    <w:rsid w:val="00932276"/>
    <w:rsid w:val="009328CB"/>
    <w:rsid w:val="009354E6"/>
    <w:rsid w:val="00936736"/>
    <w:rsid w:val="009379B0"/>
    <w:rsid w:val="009404A6"/>
    <w:rsid w:val="0094352E"/>
    <w:rsid w:val="0094390D"/>
    <w:rsid w:val="00944B6E"/>
    <w:rsid w:val="00951903"/>
    <w:rsid w:val="00953CF3"/>
    <w:rsid w:val="0096125D"/>
    <w:rsid w:val="009718F1"/>
    <w:rsid w:val="00975D1F"/>
    <w:rsid w:val="00976EAE"/>
    <w:rsid w:val="00977593"/>
    <w:rsid w:val="009779ED"/>
    <w:rsid w:val="009944D7"/>
    <w:rsid w:val="009A4E00"/>
    <w:rsid w:val="009A64D4"/>
    <w:rsid w:val="009A69DB"/>
    <w:rsid w:val="009B3A81"/>
    <w:rsid w:val="009B3CEC"/>
    <w:rsid w:val="009B6179"/>
    <w:rsid w:val="009C4002"/>
    <w:rsid w:val="009C4A62"/>
    <w:rsid w:val="009C72EB"/>
    <w:rsid w:val="009D1A3B"/>
    <w:rsid w:val="009D25D2"/>
    <w:rsid w:val="009E00C8"/>
    <w:rsid w:val="009E2C1B"/>
    <w:rsid w:val="009E4268"/>
    <w:rsid w:val="009E43C9"/>
    <w:rsid w:val="009F20EE"/>
    <w:rsid w:val="009F4974"/>
    <w:rsid w:val="00A00FFD"/>
    <w:rsid w:val="00A0694C"/>
    <w:rsid w:val="00A1025B"/>
    <w:rsid w:val="00A10938"/>
    <w:rsid w:val="00A3206D"/>
    <w:rsid w:val="00A378E6"/>
    <w:rsid w:val="00A43A6E"/>
    <w:rsid w:val="00A43BB3"/>
    <w:rsid w:val="00A43E58"/>
    <w:rsid w:val="00A50E5D"/>
    <w:rsid w:val="00A56574"/>
    <w:rsid w:val="00A56D3D"/>
    <w:rsid w:val="00A60742"/>
    <w:rsid w:val="00A60BC3"/>
    <w:rsid w:val="00A60F02"/>
    <w:rsid w:val="00A61C4A"/>
    <w:rsid w:val="00A63C2F"/>
    <w:rsid w:val="00A648C7"/>
    <w:rsid w:val="00A664A6"/>
    <w:rsid w:val="00A66609"/>
    <w:rsid w:val="00A67061"/>
    <w:rsid w:val="00A7688E"/>
    <w:rsid w:val="00A81608"/>
    <w:rsid w:val="00A81B1C"/>
    <w:rsid w:val="00AA1618"/>
    <w:rsid w:val="00AA2B83"/>
    <w:rsid w:val="00AB261A"/>
    <w:rsid w:val="00AB48AD"/>
    <w:rsid w:val="00AB5EAF"/>
    <w:rsid w:val="00AB7003"/>
    <w:rsid w:val="00AC131F"/>
    <w:rsid w:val="00AC1AB4"/>
    <w:rsid w:val="00AC2085"/>
    <w:rsid w:val="00AC7CEA"/>
    <w:rsid w:val="00AD571E"/>
    <w:rsid w:val="00AE0C77"/>
    <w:rsid w:val="00AE3907"/>
    <w:rsid w:val="00AF216F"/>
    <w:rsid w:val="00AF3350"/>
    <w:rsid w:val="00AF57F3"/>
    <w:rsid w:val="00AF66FF"/>
    <w:rsid w:val="00AF7932"/>
    <w:rsid w:val="00B0126C"/>
    <w:rsid w:val="00B04025"/>
    <w:rsid w:val="00B052DC"/>
    <w:rsid w:val="00B17429"/>
    <w:rsid w:val="00B2323A"/>
    <w:rsid w:val="00B25E15"/>
    <w:rsid w:val="00B31912"/>
    <w:rsid w:val="00B31A90"/>
    <w:rsid w:val="00B329E4"/>
    <w:rsid w:val="00B3339F"/>
    <w:rsid w:val="00B4290C"/>
    <w:rsid w:val="00B430C6"/>
    <w:rsid w:val="00B60F8B"/>
    <w:rsid w:val="00B62F7E"/>
    <w:rsid w:val="00B631A7"/>
    <w:rsid w:val="00B63FD0"/>
    <w:rsid w:val="00B672C3"/>
    <w:rsid w:val="00B801CD"/>
    <w:rsid w:val="00B817F5"/>
    <w:rsid w:val="00B82BCF"/>
    <w:rsid w:val="00B83F45"/>
    <w:rsid w:val="00B84940"/>
    <w:rsid w:val="00B84975"/>
    <w:rsid w:val="00B85E5F"/>
    <w:rsid w:val="00B90B49"/>
    <w:rsid w:val="00BA25A2"/>
    <w:rsid w:val="00BA430A"/>
    <w:rsid w:val="00BA489F"/>
    <w:rsid w:val="00BA7BD3"/>
    <w:rsid w:val="00BB3DDF"/>
    <w:rsid w:val="00BC06AE"/>
    <w:rsid w:val="00BC2A0B"/>
    <w:rsid w:val="00BC3FE6"/>
    <w:rsid w:val="00BD14B7"/>
    <w:rsid w:val="00BD6FA2"/>
    <w:rsid w:val="00BE18EE"/>
    <w:rsid w:val="00BF5CA7"/>
    <w:rsid w:val="00C00D0B"/>
    <w:rsid w:val="00C02211"/>
    <w:rsid w:val="00C07B81"/>
    <w:rsid w:val="00C07DEE"/>
    <w:rsid w:val="00C10EC8"/>
    <w:rsid w:val="00C1236E"/>
    <w:rsid w:val="00C1240B"/>
    <w:rsid w:val="00C1314D"/>
    <w:rsid w:val="00C1358D"/>
    <w:rsid w:val="00C15739"/>
    <w:rsid w:val="00C157C1"/>
    <w:rsid w:val="00C16E32"/>
    <w:rsid w:val="00C2025B"/>
    <w:rsid w:val="00C22225"/>
    <w:rsid w:val="00C25AC2"/>
    <w:rsid w:val="00C27D24"/>
    <w:rsid w:val="00C3049E"/>
    <w:rsid w:val="00C31B8C"/>
    <w:rsid w:val="00C342AE"/>
    <w:rsid w:val="00C3523E"/>
    <w:rsid w:val="00C521C7"/>
    <w:rsid w:val="00C52805"/>
    <w:rsid w:val="00C54C2F"/>
    <w:rsid w:val="00C55190"/>
    <w:rsid w:val="00C556F3"/>
    <w:rsid w:val="00C559E4"/>
    <w:rsid w:val="00C56370"/>
    <w:rsid w:val="00C56B23"/>
    <w:rsid w:val="00C61CB8"/>
    <w:rsid w:val="00C670D4"/>
    <w:rsid w:val="00C67AD7"/>
    <w:rsid w:val="00C70E11"/>
    <w:rsid w:val="00C76444"/>
    <w:rsid w:val="00C76F5A"/>
    <w:rsid w:val="00C81580"/>
    <w:rsid w:val="00C821C6"/>
    <w:rsid w:val="00C8438C"/>
    <w:rsid w:val="00C901B8"/>
    <w:rsid w:val="00C91A17"/>
    <w:rsid w:val="00C91D2B"/>
    <w:rsid w:val="00CA1277"/>
    <w:rsid w:val="00CA1E85"/>
    <w:rsid w:val="00CA6A12"/>
    <w:rsid w:val="00CB0C18"/>
    <w:rsid w:val="00CB1EB5"/>
    <w:rsid w:val="00CE0238"/>
    <w:rsid w:val="00CE5EB1"/>
    <w:rsid w:val="00CF0D9B"/>
    <w:rsid w:val="00CF2545"/>
    <w:rsid w:val="00CF5F95"/>
    <w:rsid w:val="00D01C3A"/>
    <w:rsid w:val="00D060E1"/>
    <w:rsid w:val="00D07204"/>
    <w:rsid w:val="00D1090F"/>
    <w:rsid w:val="00D113F0"/>
    <w:rsid w:val="00D13DEF"/>
    <w:rsid w:val="00D20C7C"/>
    <w:rsid w:val="00D21866"/>
    <w:rsid w:val="00D246B3"/>
    <w:rsid w:val="00D27D97"/>
    <w:rsid w:val="00D30CE7"/>
    <w:rsid w:val="00D415DE"/>
    <w:rsid w:val="00D457F4"/>
    <w:rsid w:val="00D571B4"/>
    <w:rsid w:val="00D57E3D"/>
    <w:rsid w:val="00D6660C"/>
    <w:rsid w:val="00D74EE3"/>
    <w:rsid w:val="00D801A0"/>
    <w:rsid w:val="00D82163"/>
    <w:rsid w:val="00D82F98"/>
    <w:rsid w:val="00D95BC4"/>
    <w:rsid w:val="00DA04B8"/>
    <w:rsid w:val="00DA10E3"/>
    <w:rsid w:val="00DA4278"/>
    <w:rsid w:val="00DB5CDA"/>
    <w:rsid w:val="00DB6DD2"/>
    <w:rsid w:val="00DC208C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193A"/>
    <w:rsid w:val="00DF413F"/>
    <w:rsid w:val="00DF4901"/>
    <w:rsid w:val="00E00E16"/>
    <w:rsid w:val="00E00FF4"/>
    <w:rsid w:val="00E02A13"/>
    <w:rsid w:val="00E02C41"/>
    <w:rsid w:val="00E064D1"/>
    <w:rsid w:val="00E13187"/>
    <w:rsid w:val="00E13ADA"/>
    <w:rsid w:val="00E13CD7"/>
    <w:rsid w:val="00E145DC"/>
    <w:rsid w:val="00E152F7"/>
    <w:rsid w:val="00E16ED6"/>
    <w:rsid w:val="00E20A2A"/>
    <w:rsid w:val="00E31DF5"/>
    <w:rsid w:val="00E32EA0"/>
    <w:rsid w:val="00E3426C"/>
    <w:rsid w:val="00E3562D"/>
    <w:rsid w:val="00E35D5A"/>
    <w:rsid w:val="00E35FB4"/>
    <w:rsid w:val="00E41599"/>
    <w:rsid w:val="00E41C3E"/>
    <w:rsid w:val="00E41F7B"/>
    <w:rsid w:val="00E424E0"/>
    <w:rsid w:val="00E42B8B"/>
    <w:rsid w:val="00E42DA0"/>
    <w:rsid w:val="00E50101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81D37"/>
    <w:rsid w:val="00E8664E"/>
    <w:rsid w:val="00E87A09"/>
    <w:rsid w:val="00E92A11"/>
    <w:rsid w:val="00E93061"/>
    <w:rsid w:val="00EA064E"/>
    <w:rsid w:val="00EA1C83"/>
    <w:rsid w:val="00EA2907"/>
    <w:rsid w:val="00EA4CCA"/>
    <w:rsid w:val="00EC00C6"/>
    <w:rsid w:val="00EC29D2"/>
    <w:rsid w:val="00EC2CBE"/>
    <w:rsid w:val="00EC4A31"/>
    <w:rsid w:val="00EC668B"/>
    <w:rsid w:val="00EC6DD0"/>
    <w:rsid w:val="00EC7C16"/>
    <w:rsid w:val="00ED3534"/>
    <w:rsid w:val="00ED3C2E"/>
    <w:rsid w:val="00EE05BB"/>
    <w:rsid w:val="00EE30B4"/>
    <w:rsid w:val="00EF1839"/>
    <w:rsid w:val="00EF1D87"/>
    <w:rsid w:val="00EF2655"/>
    <w:rsid w:val="00EF3729"/>
    <w:rsid w:val="00EF3DE7"/>
    <w:rsid w:val="00EF5951"/>
    <w:rsid w:val="00F00DF4"/>
    <w:rsid w:val="00F01F56"/>
    <w:rsid w:val="00F0213C"/>
    <w:rsid w:val="00F03B05"/>
    <w:rsid w:val="00F23461"/>
    <w:rsid w:val="00F2433A"/>
    <w:rsid w:val="00F244D6"/>
    <w:rsid w:val="00F24B1E"/>
    <w:rsid w:val="00F2727A"/>
    <w:rsid w:val="00F3010F"/>
    <w:rsid w:val="00F3264E"/>
    <w:rsid w:val="00F36389"/>
    <w:rsid w:val="00F40E85"/>
    <w:rsid w:val="00F4481E"/>
    <w:rsid w:val="00F4594D"/>
    <w:rsid w:val="00F45F83"/>
    <w:rsid w:val="00F515D6"/>
    <w:rsid w:val="00F51836"/>
    <w:rsid w:val="00F52A59"/>
    <w:rsid w:val="00F52C5A"/>
    <w:rsid w:val="00F539D7"/>
    <w:rsid w:val="00F560B3"/>
    <w:rsid w:val="00F56135"/>
    <w:rsid w:val="00F60175"/>
    <w:rsid w:val="00F607E6"/>
    <w:rsid w:val="00F612AB"/>
    <w:rsid w:val="00F63A8A"/>
    <w:rsid w:val="00F650CE"/>
    <w:rsid w:val="00F66D9C"/>
    <w:rsid w:val="00F67790"/>
    <w:rsid w:val="00F72838"/>
    <w:rsid w:val="00F74E2A"/>
    <w:rsid w:val="00F75319"/>
    <w:rsid w:val="00F8352F"/>
    <w:rsid w:val="00F83C19"/>
    <w:rsid w:val="00F8479D"/>
    <w:rsid w:val="00F91D45"/>
    <w:rsid w:val="00F91FF4"/>
    <w:rsid w:val="00F9376A"/>
    <w:rsid w:val="00F93E07"/>
    <w:rsid w:val="00F95765"/>
    <w:rsid w:val="00F97C63"/>
    <w:rsid w:val="00FA4A75"/>
    <w:rsid w:val="00FA74F2"/>
    <w:rsid w:val="00FB577A"/>
    <w:rsid w:val="00FB61C3"/>
    <w:rsid w:val="00FB7043"/>
    <w:rsid w:val="00FC2C38"/>
    <w:rsid w:val="00FD1331"/>
    <w:rsid w:val="00FD3166"/>
    <w:rsid w:val="00FD573E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4097"/>
    <o:shapelayout v:ext="edit">
      <o:idmap v:ext="edit" data="1"/>
    </o:shapelayout>
  </w:shapeDefaults>
  <w:decimalSymbol w:val="."/>
  <w:listSeparator w:val=","/>
  <w14:docId w14:val="6D7CB1A2"/>
  <w15:docId w15:val="{126AC915-B727-4731-9F5E-A6BCA852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80AB9"/>
    <w:rsid w:val="002E6230"/>
    <w:rsid w:val="0036665F"/>
    <w:rsid w:val="00376544"/>
    <w:rsid w:val="0039410E"/>
    <w:rsid w:val="003D08AE"/>
    <w:rsid w:val="003E5DF7"/>
    <w:rsid w:val="004040C4"/>
    <w:rsid w:val="00410646"/>
    <w:rsid w:val="00464616"/>
    <w:rsid w:val="00503003"/>
    <w:rsid w:val="00505180"/>
    <w:rsid w:val="00540E9F"/>
    <w:rsid w:val="00545145"/>
    <w:rsid w:val="005807F2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E274E"/>
    <w:rsid w:val="007E2E05"/>
    <w:rsid w:val="007F4B65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941E09"/>
    <w:rsid w:val="00966352"/>
    <w:rsid w:val="009842E5"/>
    <w:rsid w:val="009843FA"/>
    <w:rsid w:val="009C6A92"/>
    <w:rsid w:val="009F001D"/>
    <w:rsid w:val="00A00AF2"/>
    <w:rsid w:val="00A06EBD"/>
    <w:rsid w:val="00A32301"/>
    <w:rsid w:val="00A36E8E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C2A32"/>
    <w:rsid w:val="00DD1861"/>
    <w:rsid w:val="00E10E92"/>
    <w:rsid w:val="00E3423D"/>
    <w:rsid w:val="00E72787"/>
    <w:rsid w:val="00E72EDE"/>
    <w:rsid w:val="00EC5757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B224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119</TotalTime>
  <Pages>3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Delosh, Jason</dc:creator>
  <cp:keywords/>
  <dc:description/>
  <cp:lastModifiedBy>Jason Delosh</cp:lastModifiedBy>
  <cp:revision>19</cp:revision>
  <cp:lastPrinted>2018-02-20T00:26:00Z</cp:lastPrinted>
  <dcterms:created xsi:type="dcterms:W3CDTF">2018-02-20T00:26:00Z</dcterms:created>
  <dcterms:modified xsi:type="dcterms:W3CDTF">2018-02-20T02:25:00Z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