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A96E5" w14:textId="2E5272EF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61CB8">
            <w:rPr>
              <w:color w:val="auto"/>
              <w:sz w:val="36"/>
              <w:szCs w:val="36"/>
            </w:rPr>
            <w:t>Jason</w:t>
          </w:r>
          <w:r w:rsidR="004665CB">
            <w:rPr>
              <w:color w:val="auto"/>
              <w:sz w:val="36"/>
              <w:szCs w:val="36"/>
            </w:rPr>
            <w:t xml:space="preserve"> Delosh, MS, MBA</w:t>
          </w:r>
        </w:sdtContent>
      </w:sdt>
    </w:p>
    <w:p w14:paraId="1D6BA224" w14:textId="6BBE6C64" w:rsidR="009404A6" w:rsidRPr="00397BEA" w:rsidRDefault="00F515BE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275CB4">
            <w:rPr>
              <w:color w:val="auto"/>
            </w:rPr>
            <w:t>Wake Forest</w:t>
          </w:r>
          <w:r w:rsidR="00C61CB8">
            <w:rPr>
              <w:color w:val="auto"/>
            </w:rPr>
            <w:t>, NC</w:t>
          </w:r>
          <w:r w:rsidR="00C56BD6">
            <w:rPr>
              <w:color w:val="auto"/>
            </w:rPr>
            <w:t xml:space="preserve"> 27703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3235D9">
            <w:rPr>
              <w:color w:val="auto"/>
            </w:rPr>
            <w:t>Jason.delosh@bmrn.</w:t>
          </w:r>
          <w:r w:rsidR="00C61CB8">
            <w:rPr>
              <w:color w:val="auto"/>
            </w:rPr>
            <w:t>com</w:t>
          </w:r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32B40AF0" w:rsidR="003C60AD" w:rsidRDefault="009A00B2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>
        <w:rPr>
          <w:b w:val="0"/>
          <w:bCs w:val="0"/>
          <w:caps w:val="0"/>
          <w:color w:val="auto"/>
          <w:sz w:val="20"/>
        </w:rPr>
        <w:t>Data scientist</w:t>
      </w:r>
      <w:r w:rsidR="001B41EA">
        <w:rPr>
          <w:b w:val="0"/>
          <w:bCs w:val="0"/>
          <w:caps w:val="0"/>
          <w:color w:val="auto"/>
          <w:sz w:val="20"/>
        </w:rPr>
        <w:t>,</w:t>
      </w:r>
      <w:r w:rsidR="00FD5DB4">
        <w:rPr>
          <w:b w:val="0"/>
          <w:bCs w:val="0"/>
          <w:caps w:val="0"/>
          <w:color w:val="auto"/>
          <w:sz w:val="20"/>
        </w:rPr>
        <w:t xml:space="preserve"> </w:t>
      </w:r>
      <w:r w:rsidR="00C559E4" w:rsidRPr="00C559E4">
        <w:rPr>
          <w:b w:val="0"/>
          <w:bCs w:val="0"/>
          <w:caps w:val="0"/>
          <w:color w:val="auto"/>
          <w:sz w:val="20"/>
        </w:rPr>
        <w:t xml:space="preserve">CAPM </w:t>
      </w:r>
      <w:r w:rsidR="00FD5DB4">
        <w:rPr>
          <w:b w:val="0"/>
          <w:bCs w:val="0"/>
          <w:caps w:val="0"/>
          <w:color w:val="auto"/>
          <w:sz w:val="20"/>
        </w:rPr>
        <w:t xml:space="preserve">and Lean Six Sigma </w:t>
      </w:r>
      <w:r w:rsidR="001724B4">
        <w:rPr>
          <w:b w:val="0"/>
          <w:bCs w:val="0"/>
          <w:caps w:val="0"/>
          <w:color w:val="auto"/>
          <w:sz w:val="20"/>
        </w:rPr>
        <w:t>t</w:t>
      </w:r>
      <w:r w:rsidR="00FD5DB4">
        <w:rPr>
          <w:b w:val="0"/>
          <w:bCs w:val="0"/>
          <w:caps w:val="0"/>
          <w:color w:val="auto"/>
          <w:sz w:val="20"/>
        </w:rPr>
        <w:t>rained</w:t>
      </w:r>
      <w:r w:rsidR="00DE2649">
        <w:rPr>
          <w:b w:val="0"/>
          <w:bCs w:val="0"/>
          <w:caps w:val="0"/>
          <w:color w:val="auto"/>
          <w:sz w:val="20"/>
        </w:rPr>
        <w:t xml:space="preserve"> professional</w:t>
      </w:r>
      <w:r w:rsidR="00FD5DB4">
        <w:rPr>
          <w:b w:val="0"/>
          <w:bCs w:val="0"/>
          <w:caps w:val="0"/>
          <w:color w:val="auto"/>
          <w:sz w:val="20"/>
        </w:rPr>
        <w:t>.</w:t>
      </w:r>
      <w:r w:rsidR="007E3C8D">
        <w:rPr>
          <w:b w:val="0"/>
          <w:bCs w:val="0"/>
          <w:caps w:val="0"/>
          <w:color w:val="auto"/>
          <w:sz w:val="20"/>
        </w:rPr>
        <w:t xml:space="preserve"> </w:t>
      </w:r>
      <w:r w:rsidR="00FD5DB4">
        <w:rPr>
          <w:b w:val="0"/>
          <w:bCs w:val="0"/>
          <w:caps w:val="0"/>
          <w:color w:val="auto"/>
          <w:sz w:val="20"/>
        </w:rPr>
        <w:t>O</w:t>
      </w:r>
      <w:r w:rsidR="003A25C9">
        <w:rPr>
          <w:b w:val="0"/>
          <w:bCs w:val="0"/>
          <w:caps w:val="0"/>
          <w:color w:val="auto"/>
          <w:sz w:val="20"/>
        </w:rPr>
        <w:t xml:space="preserve">ver 20 years </w:t>
      </w:r>
      <w:r w:rsidR="003C3C55">
        <w:rPr>
          <w:b w:val="0"/>
          <w:bCs w:val="0"/>
          <w:caps w:val="0"/>
          <w:color w:val="auto"/>
          <w:sz w:val="20"/>
        </w:rPr>
        <w:t>within</w:t>
      </w:r>
      <w:r w:rsidR="003A25C9">
        <w:rPr>
          <w:b w:val="0"/>
          <w:bCs w:val="0"/>
          <w:caps w:val="0"/>
          <w:color w:val="auto"/>
          <w:sz w:val="20"/>
        </w:rPr>
        <w:t xml:space="preserve"> </w:t>
      </w:r>
      <w:r w:rsidR="006F68F4">
        <w:rPr>
          <w:b w:val="0"/>
          <w:bCs w:val="0"/>
          <w:caps w:val="0"/>
          <w:color w:val="auto"/>
          <w:sz w:val="20"/>
        </w:rPr>
        <w:t xml:space="preserve">biopharmaceutical and </w:t>
      </w:r>
      <w:r w:rsidR="003A25C9">
        <w:rPr>
          <w:b w:val="0"/>
          <w:bCs w:val="0"/>
          <w:caps w:val="0"/>
          <w:color w:val="auto"/>
          <w:sz w:val="20"/>
        </w:rPr>
        <w:t xml:space="preserve">healthcare </w:t>
      </w:r>
      <w:r w:rsidR="003C3C55">
        <w:rPr>
          <w:b w:val="0"/>
          <w:bCs w:val="0"/>
          <w:caps w:val="0"/>
          <w:color w:val="auto"/>
          <w:sz w:val="20"/>
        </w:rPr>
        <w:t>industr</w:t>
      </w:r>
      <w:r w:rsidR="006F68F4">
        <w:rPr>
          <w:b w:val="0"/>
          <w:bCs w:val="0"/>
          <w:caps w:val="0"/>
          <w:color w:val="auto"/>
          <w:sz w:val="20"/>
        </w:rPr>
        <w:t>ies</w:t>
      </w:r>
      <w:r w:rsidR="009B6287">
        <w:rPr>
          <w:b w:val="0"/>
          <w:bCs w:val="0"/>
          <w:caps w:val="0"/>
          <w:color w:val="auto"/>
          <w:sz w:val="20"/>
        </w:rPr>
        <w:t xml:space="preserve"> </w:t>
      </w:r>
      <w:r w:rsidR="00C56BD6">
        <w:rPr>
          <w:b w:val="0"/>
          <w:bCs w:val="0"/>
          <w:caps w:val="0"/>
          <w:color w:val="auto"/>
          <w:sz w:val="20"/>
        </w:rPr>
        <w:t>including</w:t>
      </w:r>
      <w:r w:rsidR="009B6287">
        <w:rPr>
          <w:b w:val="0"/>
          <w:bCs w:val="0"/>
          <w:caps w:val="0"/>
          <w:color w:val="auto"/>
          <w:sz w:val="20"/>
        </w:rPr>
        <w:t xml:space="preserve"> c</w:t>
      </w:r>
      <w:r w:rsidR="005327FD">
        <w:rPr>
          <w:b w:val="0"/>
          <w:bCs w:val="0"/>
          <w:caps w:val="0"/>
          <w:color w:val="auto"/>
          <w:sz w:val="20"/>
        </w:rPr>
        <w:t>ontributing role</w:t>
      </w:r>
      <w:r w:rsidR="009B6287">
        <w:rPr>
          <w:b w:val="0"/>
          <w:bCs w:val="0"/>
          <w:caps w:val="0"/>
          <w:color w:val="auto"/>
          <w:sz w:val="20"/>
        </w:rPr>
        <w:t>s</w:t>
      </w:r>
      <w:r w:rsidR="005327FD">
        <w:rPr>
          <w:b w:val="0"/>
          <w:bCs w:val="0"/>
          <w:caps w:val="0"/>
          <w:color w:val="auto"/>
          <w:sz w:val="20"/>
        </w:rPr>
        <w:t xml:space="preserve"> in </w:t>
      </w:r>
      <w:r w:rsidR="004E7735">
        <w:rPr>
          <w:b w:val="0"/>
          <w:bCs w:val="0"/>
          <w:caps w:val="0"/>
          <w:color w:val="auto"/>
          <w:sz w:val="20"/>
        </w:rPr>
        <w:t xml:space="preserve">planning, </w:t>
      </w:r>
      <w:r w:rsidR="00AA0589">
        <w:rPr>
          <w:b w:val="0"/>
          <w:bCs w:val="0"/>
          <w:caps w:val="0"/>
          <w:color w:val="auto"/>
          <w:sz w:val="20"/>
        </w:rPr>
        <w:t>designing,</w:t>
      </w:r>
      <w:r w:rsidR="004E7735">
        <w:rPr>
          <w:b w:val="0"/>
          <w:bCs w:val="0"/>
          <w:caps w:val="0"/>
          <w:color w:val="auto"/>
          <w:sz w:val="20"/>
        </w:rPr>
        <w:t xml:space="preserve"> and executing</w:t>
      </w:r>
      <w:r w:rsidR="005327FD">
        <w:rPr>
          <w:b w:val="0"/>
          <w:bCs w:val="0"/>
          <w:caps w:val="0"/>
          <w:color w:val="auto"/>
          <w:sz w:val="20"/>
        </w:rPr>
        <w:t xml:space="preserve"> risk-based-monitoring</w:t>
      </w:r>
      <w:r w:rsidR="000F0CDD">
        <w:rPr>
          <w:b w:val="0"/>
          <w:bCs w:val="0"/>
          <w:caps w:val="0"/>
          <w:color w:val="auto"/>
          <w:sz w:val="20"/>
        </w:rPr>
        <w:t xml:space="preserve"> capabilities.</w:t>
      </w:r>
      <w:r w:rsidR="00964D45">
        <w:rPr>
          <w:b w:val="0"/>
          <w:bCs w:val="0"/>
          <w:caps w:val="0"/>
          <w:color w:val="auto"/>
          <w:sz w:val="20"/>
        </w:rPr>
        <w:t xml:space="preserve"> </w:t>
      </w:r>
      <w:r w:rsidR="00C66E6D">
        <w:rPr>
          <w:b w:val="0"/>
          <w:bCs w:val="0"/>
          <w:caps w:val="0"/>
          <w:color w:val="auto"/>
          <w:sz w:val="20"/>
        </w:rPr>
        <w:t>Industry and</w:t>
      </w:r>
      <w:r w:rsidR="00850B49">
        <w:rPr>
          <w:b w:val="0"/>
          <w:bCs w:val="0"/>
          <w:caps w:val="0"/>
          <w:color w:val="auto"/>
          <w:sz w:val="20"/>
        </w:rPr>
        <w:t xml:space="preserve"> </w:t>
      </w:r>
      <w:r w:rsidR="00C66E6D">
        <w:rPr>
          <w:b w:val="0"/>
          <w:bCs w:val="0"/>
          <w:caps w:val="0"/>
          <w:color w:val="auto"/>
          <w:sz w:val="20"/>
        </w:rPr>
        <w:t xml:space="preserve">academic experience </w:t>
      </w:r>
      <w:r w:rsidR="005D5864">
        <w:rPr>
          <w:b w:val="0"/>
          <w:bCs w:val="0"/>
          <w:caps w:val="0"/>
          <w:color w:val="auto"/>
          <w:sz w:val="20"/>
        </w:rPr>
        <w:t>using</w:t>
      </w:r>
      <w:r w:rsidR="00C66E6D">
        <w:rPr>
          <w:b w:val="0"/>
          <w:bCs w:val="0"/>
          <w:caps w:val="0"/>
          <w:color w:val="auto"/>
          <w:sz w:val="20"/>
        </w:rPr>
        <w:t xml:space="preserve"> multiple </w:t>
      </w:r>
      <w:r w:rsidR="003112A9">
        <w:rPr>
          <w:b w:val="0"/>
          <w:bCs w:val="0"/>
          <w:caps w:val="0"/>
          <w:color w:val="auto"/>
          <w:sz w:val="20"/>
        </w:rPr>
        <w:t>programming languages</w:t>
      </w:r>
      <w:r w:rsidR="00E95DDE">
        <w:rPr>
          <w:b w:val="0"/>
          <w:bCs w:val="0"/>
          <w:caps w:val="0"/>
          <w:color w:val="auto"/>
          <w:sz w:val="20"/>
        </w:rPr>
        <w:t xml:space="preserve">, analytic </w:t>
      </w:r>
      <w:r w:rsidR="005F7F12">
        <w:rPr>
          <w:b w:val="0"/>
          <w:bCs w:val="0"/>
          <w:caps w:val="0"/>
          <w:color w:val="auto"/>
          <w:sz w:val="20"/>
        </w:rPr>
        <w:t>platforms</w:t>
      </w:r>
      <w:r w:rsidR="00C63311">
        <w:rPr>
          <w:b w:val="0"/>
          <w:bCs w:val="0"/>
          <w:caps w:val="0"/>
          <w:color w:val="auto"/>
          <w:sz w:val="20"/>
        </w:rPr>
        <w:t xml:space="preserve">, </w:t>
      </w:r>
      <w:r w:rsidR="00E95DDE">
        <w:rPr>
          <w:b w:val="0"/>
          <w:bCs w:val="0"/>
          <w:caps w:val="0"/>
          <w:color w:val="auto"/>
          <w:sz w:val="20"/>
        </w:rPr>
        <w:t xml:space="preserve">and </w:t>
      </w:r>
      <w:r w:rsidR="009C5D1D">
        <w:rPr>
          <w:b w:val="0"/>
          <w:bCs w:val="0"/>
          <w:caps w:val="0"/>
          <w:color w:val="auto"/>
          <w:sz w:val="20"/>
        </w:rPr>
        <w:t xml:space="preserve">data </w:t>
      </w:r>
      <w:r w:rsidR="00297F97">
        <w:rPr>
          <w:b w:val="0"/>
          <w:bCs w:val="0"/>
          <w:caps w:val="0"/>
          <w:color w:val="auto"/>
          <w:sz w:val="20"/>
        </w:rPr>
        <w:t xml:space="preserve">visualization software.  </w:t>
      </w:r>
      <w:r w:rsidR="00B03195">
        <w:rPr>
          <w:b w:val="0"/>
          <w:bCs w:val="0"/>
          <w:caps w:val="0"/>
          <w:color w:val="auto"/>
          <w:sz w:val="20"/>
        </w:rPr>
        <w:t>Machine</w:t>
      </w:r>
      <w:r w:rsidR="005C1EC1">
        <w:rPr>
          <w:b w:val="0"/>
          <w:bCs w:val="0"/>
          <w:caps w:val="0"/>
          <w:color w:val="auto"/>
          <w:sz w:val="20"/>
        </w:rPr>
        <w:t xml:space="preserve"> learning experience </w:t>
      </w:r>
      <w:r w:rsidR="003A2BD9">
        <w:rPr>
          <w:b w:val="0"/>
          <w:bCs w:val="0"/>
          <w:caps w:val="0"/>
          <w:color w:val="auto"/>
          <w:sz w:val="20"/>
        </w:rPr>
        <w:t>with</w:t>
      </w:r>
      <w:r w:rsidR="001D6060">
        <w:rPr>
          <w:b w:val="0"/>
          <w:bCs w:val="0"/>
          <w:caps w:val="0"/>
          <w:color w:val="auto"/>
          <w:sz w:val="20"/>
        </w:rPr>
        <w:t xml:space="preserve"> </w:t>
      </w:r>
      <w:r w:rsidR="005C1EC1">
        <w:rPr>
          <w:b w:val="0"/>
          <w:bCs w:val="0"/>
          <w:caps w:val="0"/>
          <w:color w:val="auto"/>
          <w:sz w:val="20"/>
        </w:rPr>
        <w:t>supervised and unsupervised learning</w:t>
      </w:r>
      <w:r w:rsidR="001D337D">
        <w:rPr>
          <w:b w:val="0"/>
          <w:bCs w:val="0"/>
          <w:caps w:val="0"/>
          <w:color w:val="auto"/>
          <w:sz w:val="20"/>
        </w:rPr>
        <w:t xml:space="preserve"> methods</w:t>
      </w:r>
      <w:r w:rsidR="005C1EC1">
        <w:rPr>
          <w:b w:val="0"/>
          <w:bCs w:val="0"/>
          <w:caps w:val="0"/>
          <w:color w:val="auto"/>
          <w:sz w:val="20"/>
        </w:rPr>
        <w:t xml:space="preserve">, </w:t>
      </w:r>
      <w:r w:rsidR="002F73AC">
        <w:rPr>
          <w:b w:val="0"/>
          <w:bCs w:val="0"/>
          <w:caps w:val="0"/>
          <w:color w:val="auto"/>
          <w:sz w:val="20"/>
        </w:rPr>
        <w:t xml:space="preserve">exploratory data analysis, </w:t>
      </w:r>
      <w:r w:rsidR="007F6EE9">
        <w:rPr>
          <w:b w:val="0"/>
          <w:bCs w:val="0"/>
          <w:caps w:val="0"/>
          <w:color w:val="auto"/>
          <w:sz w:val="20"/>
        </w:rPr>
        <w:t xml:space="preserve">simulation and optimization, </w:t>
      </w:r>
      <w:r w:rsidR="005C1EC1">
        <w:rPr>
          <w:b w:val="0"/>
          <w:bCs w:val="0"/>
          <w:caps w:val="0"/>
          <w:color w:val="auto"/>
          <w:sz w:val="20"/>
        </w:rPr>
        <w:t xml:space="preserve">time-series analysis, </w:t>
      </w:r>
      <w:r w:rsidR="007703EC">
        <w:rPr>
          <w:b w:val="0"/>
          <w:bCs w:val="0"/>
          <w:caps w:val="0"/>
          <w:color w:val="auto"/>
          <w:sz w:val="20"/>
        </w:rPr>
        <w:t xml:space="preserve">and </w:t>
      </w:r>
      <w:r w:rsidR="005C1EC1">
        <w:rPr>
          <w:b w:val="0"/>
          <w:bCs w:val="0"/>
          <w:caps w:val="0"/>
          <w:color w:val="auto"/>
          <w:sz w:val="20"/>
        </w:rPr>
        <w:t>natural language processing</w:t>
      </w:r>
      <w:r w:rsidR="00DF645F">
        <w:rPr>
          <w:b w:val="0"/>
          <w:bCs w:val="0"/>
          <w:caps w:val="0"/>
          <w:color w:val="auto"/>
          <w:sz w:val="20"/>
        </w:rPr>
        <w:t xml:space="preserve">, in academic </w:t>
      </w:r>
      <w:r w:rsidR="003A2BD9">
        <w:rPr>
          <w:b w:val="0"/>
          <w:bCs w:val="0"/>
          <w:caps w:val="0"/>
          <w:color w:val="auto"/>
          <w:sz w:val="20"/>
        </w:rPr>
        <w:t xml:space="preserve">and industry </w:t>
      </w:r>
      <w:r w:rsidR="00DF645F">
        <w:rPr>
          <w:b w:val="0"/>
          <w:bCs w:val="0"/>
          <w:caps w:val="0"/>
          <w:color w:val="auto"/>
          <w:sz w:val="20"/>
        </w:rPr>
        <w:t>setting</w:t>
      </w:r>
      <w:r w:rsidR="003A2BD9">
        <w:rPr>
          <w:b w:val="0"/>
          <w:bCs w:val="0"/>
          <w:caps w:val="0"/>
          <w:color w:val="auto"/>
          <w:sz w:val="20"/>
        </w:rPr>
        <w:t>s</w:t>
      </w:r>
      <w:r w:rsidR="00DF645F">
        <w:rPr>
          <w:b w:val="0"/>
          <w:bCs w:val="0"/>
          <w:caps w:val="0"/>
          <w:color w:val="auto"/>
          <w:sz w:val="20"/>
        </w:rPr>
        <w:t>.</w:t>
      </w:r>
    </w:p>
    <w:p w14:paraId="4EA4E440" w14:textId="5F2E28DA" w:rsidR="001D5BE8" w:rsidRPr="00397BEA" w:rsidRDefault="001D5BE8" w:rsidP="001D5BE8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26D53E33" w14:textId="77777777" w:rsidR="001D5BE8" w:rsidRPr="00397BEA" w:rsidRDefault="001D5BE8" w:rsidP="001D5BE8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MS, Data Science, Analytics and Predictive Modeling </w:t>
      </w:r>
      <w:r w:rsidRPr="00397BEA">
        <w:rPr>
          <w:color w:val="auto"/>
          <w:sz w:val="20"/>
        </w:rPr>
        <w:t>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 xml:space="preserve">Northwestern University, Chicago, IL | </w:t>
      </w:r>
      <w:r>
        <w:rPr>
          <w:b w:val="0"/>
          <w:color w:val="auto"/>
          <w:sz w:val="20"/>
        </w:rPr>
        <w:t>2019</w:t>
      </w:r>
    </w:p>
    <w:p w14:paraId="5DBFE0EC" w14:textId="77777777" w:rsidR="001D5BE8" w:rsidRPr="003C74FC" w:rsidRDefault="001D5BE8" w:rsidP="001D5BE8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Pr="00397BEA">
        <w:rPr>
          <w:color w:val="auto"/>
          <w:sz w:val="20"/>
        </w:rPr>
        <w:t> | </w:t>
      </w:r>
      <w:r w:rsidRPr="003C74FC">
        <w:rPr>
          <w:b w:val="0"/>
          <w:color w:val="auto"/>
          <w:sz w:val="20"/>
        </w:rPr>
        <w:t>Florida Institute of Technology,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2524B8FE" w14:textId="77777777" w:rsidR="001D5BE8" w:rsidRPr="00381CA4" w:rsidRDefault="001D5BE8" w:rsidP="001D5BE8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University of North Carolina, Chapel Hill, NC | 2007 </w:t>
              </w:r>
            </w:p>
          </w:sdtContent>
        </w:sdt>
      </w:sdtContent>
    </w:sdt>
    <w:p w14:paraId="7B14B539" w14:textId="39E9119E" w:rsidR="0038693D" w:rsidRPr="0059517B" w:rsidRDefault="006F7610" w:rsidP="0059517B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Software</w:t>
      </w:r>
      <w:r w:rsidR="0038693D">
        <w:rPr>
          <w:color w:val="auto"/>
          <w:sz w:val="24"/>
          <w:szCs w:val="24"/>
        </w:rPr>
        <w:t xml:space="preserve"> experience</w:t>
      </w:r>
      <w:r w:rsidR="007E1C2D">
        <w:rPr>
          <w:color w:val="auto"/>
          <w:sz w:val="24"/>
          <w:szCs w:val="24"/>
        </w:rPr>
        <w:t>/Exposure</w:t>
      </w:r>
    </w:p>
    <w:p w14:paraId="7B87DBD2" w14:textId="2F8A8DE6" w:rsidR="0059517B" w:rsidRPr="00151EB8" w:rsidRDefault="0059517B" w:rsidP="0059517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Supervised Learning</w:t>
      </w:r>
      <w:r w:rsidRPr="005C219F">
        <w:rPr>
          <w:color w:val="auto"/>
          <w:sz w:val="20"/>
        </w:rPr>
        <w:t xml:space="preserve"> </w:t>
      </w:r>
      <w:r>
        <w:rPr>
          <w:color w:val="auto"/>
          <w:sz w:val="20"/>
        </w:rPr>
        <w:t>Models: R, Python, Jupyter Lab, Jupyter Notebook, Tensor Flow, Keras, Numpy, Pandas, NLTK, SciKitLearn, Deep Learning, SAS Studio, SAS Enterprise Miner</w:t>
      </w:r>
    </w:p>
    <w:p w14:paraId="2608F882" w14:textId="77777777" w:rsidR="0059517B" w:rsidRPr="00151EB8" w:rsidRDefault="0059517B" w:rsidP="0059517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Unsupervised Learning Models: R, Python, Jupyter Lab, Jupyter Notebook, SAS</w:t>
      </w:r>
    </w:p>
    <w:p w14:paraId="41325863" w14:textId="17BC58AD" w:rsidR="0059517B" w:rsidRPr="00151EB8" w:rsidRDefault="0059517B" w:rsidP="0059517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Decision Analytics</w:t>
      </w:r>
      <w:r w:rsidR="00FC34DD">
        <w:rPr>
          <w:color w:val="auto"/>
          <w:sz w:val="20"/>
        </w:rPr>
        <w:t xml:space="preserve"> (Simulation and Optimization)</w:t>
      </w:r>
      <w:r>
        <w:rPr>
          <w:color w:val="auto"/>
          <w:sz w:val="20"/>
        </w:rPr>
        <w:t>: Microsoft Analytics Solver</w:t>
      </w:r>
    </w:p>
    <w:p w14:paraId="43759A8B" w14:textId="1217A110" w:rsidR="0059517B" w:rsidRDefault="0059517B" w:rsidP="0059517B">
      <w:pPr>
        <w:pStyle w:val="ListBullet"/>
        <w:tabs>
          <w:tab w:val="left" w:pos="7560"/>
        </w:tabs>
        <w:spacing w:after="0"/>
      </w:pPr>
      <w:r>
        <w:rPr>
          <w:color w:val="auto"/>
          <w:sz w:val="20"/>
        </w:rPr>
        <w:t>Data Mining: Python, SQL, NoSQL, Linux</w:t>
      </w:r>
    </w:p>
    <w:p w14:paraId="6A56AAA7" w14:textId="40DE2C40" w:rsidR="004744E5" w:rsidRDefault="00CF2545" w:rsidP="004F3666">
      <w:pPr>
        <w:pStyle w:val="Subsection"/>
        <w:tabs>
          <w:tab w:val="left" w:pos="7560"/>
        </w:tabs>
        <w:spacing w:before="240" w:after="0"/>
        <w:rPr>
          <w:b w:val="0"/>
          <w:bCs w:val="0"/>
          <w:caps w:val="0"/>
          <w:color w:val="auto"/>
          <w:sz w:val="20"/>
        </w:rPr>
      </w:pPr>
      <w:r w:rsidRPr="00397BEA">
        <w:rPr>
          <w:color w:val="auto"/>
          <w:sz w:val="24"/>
          <w:szCs w:val="24"/>
        </w:rPr>
        <w:t>Experience</w:t>
      </w:r>
    </w:p>
    <w:p w14:paraId="38F7778A" w14:textId="5DAAC45A" w:rsidR="00804E02" w:rsidRPr="00E32EA0" w:rsidRDefault="00804E02" w:rsidP="00804E02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Sr. Manager, Clinical Data </w:t>
      </w:r>
      <w:r w:rsidR="00F515BE">
        <w:rPr>
          <w:color w:val="auto"/>
          <w:sz w:val="20"/>
        </w:rPr>
        <w:t xml:space="preserve">Management </w:t>
      </w:r>
      <w:r>
        <w:rPr>
          <w:color w:val="auto"/>
          <w:sz w:val="20"/>
        </w:rPr>
        <w:t>Sciences</w:t>
      </w:r>
      <w:r w:rsidRPr="00397BEA">
        <w:rPr>
          <w:color w:val="auto"/>
          <w:sz w:val="20"/>
        </w:rPr>
        <w:tab/>
      </w:r>
      <w:r w:rsidR="00A03A24">
        <w:rPr>
          <w:b w:val="0"/>
          <w:i/>
          <w:color w:val="auto"/>
          <w:sz w:val="20"/>
        </w:rPr>
        <w:t>Feb 2021</w:t>
      </w:r>
      <w:r w:rsidRPr="00534344">
        <w:rPr>
          <w:b w:val="0"/>
          <w:i/>
          <w:color w:val="auto"/>
          <w:sz w:val="20"/>
        </w:rPr>
        <w:t xml:space="preserve"> –</w:t>
      </w:r>
      <w:r>
        <w:rPr>
          <w:b w:val="0"/>
          <w:i/>
          <w:color w:val="auto"/>
          <w:sz w:val="20"/>
        </w:rPr>
        <w:t xml:space="preserve"> Present</w:t>
      </w:r>
    </w:p>
    <w:p w14:paraId="08B1AD9F" w14:textId="2F52F32F" w:rsidR="00804E02" w:rsidRDefault="00804E02" w:rsidP="00804E02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BioMarin</w:t>
      </w:r>
      <w:r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Homebased</w:t>
      </w:r>
      <w:r w:rsidRPr="00E32EA0">
        <w:rPr>
          <w:i/>
          <w:color w:val="auto"/>
          <w:sz w:val="20"/>
        </w:rPr>
        <w:t> </w:t>
      </w:r>
    </w:p>
    <w:p w14:paraId="4714AD92" w14:textId="34C76E3F" w:rsidR="00AD10AE" w:rsidRDefault="00AD10AE" w:rsidP="00AD10A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8A1D59">
        <w:rPr>
          <w:color w:val="auto"/>
          <w:sz w:val="20"/>
        </w:rPr>
        <w:t xml:space="preserve"> </w:t>
      </w:r>
      <w:r w:rsidR="005C3AAF">
        <w:rPr>
          <w:color w:val="auto"/>
          <w:sz w:val="20"/>
        </w:rPr>
        <w:t xml:space="preserve">mixed team of </w:t>
      </w:r>
      <w:r>
        <w:rPr>
          <w:color w:val="auto"/>
          <w:sz w:val="20"/>
        </w:rPr>
        <w:t>US</w:t>
      </w:r>
      <w:r w:rsidR="009C3CB4">
        <w:rPr>
          <w:color w:val="auto"/>
          <w:sz w:val="20"/>
        </w:rPr>
        <w:t xml:space="preserve"> </w:t>
      </w:r>
      <w:r w:rsidR="002B2AF4">
        <w:rPr>
          <w:color w:val="auto"/>
          <w:sz w:val="20"/>
        </w:rPr>
        <w:t>and</w:t>
      </w:r>
      <w:r>
        <w:rPr>
          <w:color w:val="auto"/>
          <w:sz w:val="20"/>
        </w:rPr>
        <w:t xml:space="preserve"> </w:t>
      </w:r>
      <w:r w:rsidR="00B46718">
        <w:rPr>
          <w:color w:val="auto"/>
          <w:sz w:val="20"/>
        </w:rPr>
        <w:t>offshore</w:t>
      </w:r>
      <w:r>
        <w:rPr>
          <w:color w:val="auto"/>
          <w:sz w:val="20"/>
        </w:rPr>
        <w:t xml:space="preserve"> </w:t>
      </w:r>
      <w:r w:rsidR="002B2AF4">
        <w:rPr>
          <w:color w:val="auto"/>
          <w:sz w:val="20"/>
        </w:rPr>
        <w:t xml:space="preserve">data management </w:t>
      </w:r>
      <w:r w:rsidR="002B4C3C">
        <w:rPr>
          <w:color w:val="auto"/>
          <w:sz w:val="20"/>
        </w:rPr>
        <w:t xml:space="preserve">sciences </w:t>
      </w:r>
      <w:r w:rsidR="00755B2F">
        <w:rPr>
          <w:color w:val="auto"/>
          <w:sz w:val="20"/>
        </w:rPr>
        <w:t>members</w:t>
      </w:r>
      <w:r w:rsidR="00C010AD">
        <w:rPr>
          <w:color w:val="auto"/>
          <w:sz w:val="20"/>
        </w:rPr>
        <w:t xml:space="preserve"> </w:t>
      </w:r>
      <w:r w:rsidR="00B46718">
        <w:rPr>
          <w:color w:val="auto"/>
          <w:sz w:val="20"/>
        </w:rPr>
        <w:t>for phase 3 pivotal studies</w:t>
      </w:r>
    </w:p>
    <w:p w14:paraId="0320FC4E" w14:textId="47944E30" w:rsidR="00C511BF" w:rsidRDefault="00C511BF" w:rsidP="00AD10A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Provide oversight for </w:t>
      </w:r>
      <w:r w:rsidR="005243C7">
        <w:rPr>
          <w:color w:val="auto"/>
          <w:sz w:val="20"/>
        </w:rPr>
        <w:t>the execution of all data management quality and timeline deliverables</w:t>
      </w:r>
    </w:p>
    <w:p w14:paraId="6234A484" w14:textId="64B72F3C" w:rsidR="00B46718" w:rsidRPr="0063656E" w:rsidRDefault="0063656E" w:rsidP="0062124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Contribute to cross functional development of </w:t>
      </w:r>
      <w:r w:rsidR="00B46718" w:rsidRPr="0063656E">
        <w:rPr>
          <w:color w:val="auto"/>
          <w:sz w:val="20"/>
        </w:rPr>
        <w:t xml:space="preserve">timelines and quality </w:t>
      </w:r>
      <w:r>
        <w:rPr>
          <w:color w:val="auto"/>
          <w:sz w:val="20"/>
        </w:rPr>
        <w:t xml:space="preserve">definitions </w:t>
      </w:r>
      <w:r w:rsidR="00B46718" w:rsidRPr="0063656E">
        <w:rPr>
          <w:color w:val="auto"/>
          <w:sz w:val="20"/>
        </w:rPr>
        <w:t>for data related deliverables</w:t>
      </w:r>
    </w:p>
    <w:p w14:paraId="235E60FD" w14:textId="5A61DF11" w:rsidR="00804E02" w:rsidRDefault="00883469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8C6D97">
        <w:rPr>
          <w:color w:val="auto"/>
          <w:sz w:val="20"/>
        </w:rPr>
        <w:t xml:space="preserve"> </w:t>
      </w:r>
      <w:r w:rsidR="00023D65">
        <w:rPr>
          <w:color w:val="auto"/>
          <w:sz w:val="20"/>
        </w:rPr>
        <w:t xml:space="preserve">cross functional meetings to </w:t>
      </w:r>
      <w:r w:rsidR="00F353E0">
        <w:rPr>
          <w:color w:val="auto"/>
          <w:sz w:val="20"/>
        </w:rPr>
        <w:t xml:space="preserve">drive </w:t>
      </w:r>
      <w:r w:rsidR="00863645">
        <w:rPr>
          <w:color w:val="auto"/>
          <w:sz w:val="20"/>
        </w:rPr>
        <w:t>decisions i</w:t>
      </w:r>
      <w:r w:rsidR="00E558AB">
        <w:rPr>
          <w:color w:val="auto"/>
          <w:sz w:val="20"/>
        </w:rPr>
        <w:t>n</w:t>
      </w:r>
      <w:r w:rsidR="00863645">
        <w:rPr>
          <w:color w:val="auto"/>
          <w:sz w:val="20"/>
        </w:rPr>
        <w:t xml:space="preserve"> response to </w:t>
      </w:r>
      <w:r w:rsidR="00E333BE">
        <w:rPr>
          <w:color w:val="auto"/>
          <w:sz w:val="20"/>
        </w:rPr>
        <w:t xml:space="preserve">quality and data handling </w:t>
      </w:r>
      <w:r w:rsidR="00AD10AE">
        <w:rPr>
          <w:color w:val="auto"/>
          <w:sz w:val="20"/>
        </w:rPr>
        <w:t>concerns</w:t>
      </w:r>
    </w:p>
    <w:p w14:paraId="77B77394" w14:textId="58D2C964" w:rsidR="00A63ECF" w:rsidRDefault="00820292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Drive </w:t>
      </w:r>
      <w:r w:rsidR="00C32132">
        <w:rPr>
          <w:color w:val="auto"/>
          <w:sz w:val="20"/>
        </w:rPr>
        <w:t xml:space="preserve">vendor </w:t>
      </w:r>
      <w:r>
        <w:rPr>
          <w:color w:val="auto"/>
          <w:sz w:val="20"/>
        </w:rPr>
        <w:t xml:space="preserve">quality </w:t>
      </w:r>
      <w:r w:rsidR="004529FB">
        <w:rPr>
          <w:color w:val="auto"/>
          <w:sz w:val="20"/>
        </w:rPr>
        <w:t>compliance:</w:t>
      </w:r>
      <w:r w:rsidR="00226901">
        <w:rPr>
          <w:color w:val="auto"/>
          <w:sz w:val="20"/>
        </w:rPr>
        <w:t xml:space="preserve"> </w:t>
      </w:r>
      <w:r w:rsidR="008F0EED">
        <w:rPr>
          <w:color w:val="auto"/>
          <w:sz w:val="20"/>
        </w:rPr>
        <w:t>perform quality gap analysis</w:t>
      </w:r>
      <w:r w:rsidR="008F0EED">
        <w:rPr>
          <w:color w:val="auto"/>
          <w:sz w:val="20"/>
        </w:rPr>
        <w:t xml:space="preserve">, </w:t>
      </w:r>
      <w:r w:rsidR="000C3C38">
        <w:rPr>
          <w:color w:val="auto"/>
          <w:sz w:val="20"/>
        </w:rPr>
        <w:t xml:space="preserve">define </w:t>
      </w:r>
      <w:r w:rsidR="00B324B5">
        <w:rPr>
          <w:color w:val="auto"/>
          <w:sz w:val="20"/>
        </w:rPr>
        <w:t>strategy,</w:t>
      </w:r>
      <w:r w:rsidR="000C3C38">
        <w:rPr>
          <w:color w:val="auto"/>
          <w:sz w:val="20"/>
        </w:rPr>
        <w:t xml:space="preserve"> </w:t>
      </w:r>
      <w:r w:rsidR="00C755D2">
        <w:rPr>
          <w:color w:val="auto"/>
          <w:sz w:val="20"/>
        </w:rPr>
        <w:t xml:space="preserve">support </w:t>
      </w:r>
      <w:r w:rsidR="000C3C38">
        <w:rPr>
          <w:color w:val="auto"/>
          <w:sz w:val="20"/>
        </w:rPr>
        <w:t xml:space="preserve">process </w:t>
      </w:r>
      <w:r w:rsidR="008F0EED">
        <w:rPr>
          <w:color w:val="auto"/>
          <w:sz w:val="20"/>
        </w:rPr>
        <w:t>change</w:t>
      </w:r>
    </w:p>
    <w:p w14:paraId="3EA848CC" w14:textId="46D3A3AC" w:rsidR="00046E93" w:rsidRDefault="00500275" w:rsidP="00046E9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</w:t>
      </w:r>
      <w:r w:rsidR="00046E93">
        <w:rPr>
          <w:color w:val="auto"/>
          <w:sz w:val="20"/>
        </w:rPr>
        <w:t xml:space="preserve"> in audit planning</w:t>
      </w:r>
      <w:r w:rsidR="00297E5E">
        <w:rPr>
          <w:color w:val="auto"/>
          <w:sz w:val="20"/>
        </w:rPr>
        <w:t xml:space="preserve">, represent sponsor during audit, and </w:t>
      </w:r>
      <w:r w:rsidR="00883469">
        <w:rPr>
          <w:color w:val="auto"/>
          <w:sz w:val="20"/>
        </w:rPr>
        <w:t xml:space="preserve">review/assess </w:t>
      </w:r>
      <w:r w:rsidR="003E2E2B">
        <w:rPr>
          <w:color w:val="auto"/>
          <w:sz w:val="20"/>
        </w:rPr>
        <w:t xml:space="preserve">vendor </w:t>
      </w:r>
      <w:r w:rsidR="00883469">
        <w:rPr>
          <w:color w:val="auto"/>
          <w:sz w:val="20"/>
        </w:rPr>
        <w:t>audit responses</w:t>
      </w:r>
    </w:p>
    <w:p w14:paraId="6DC3264E" w14:textId="352BB558" w:rsidR="00C03597" w:rsidRDefault="00C03597" w:rsidP="00C03597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Initiate and lead activities to standardize external laboratory vendor processes and technology</w:t>
      </w:r>
    </w:p>
    <w:p w14:paraId="0B2A0DD7" w14:textId="7CA7A072" w:rsidR="00DB2B4D" w:rsidRPr="00DB2B4D" w:rsidRDefault="00C03597" w:rsidP="00DB2B4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use-cases, design workflow and lead activities to </w:t>
      </w:r>
      <w:r w:rsidR="00C041F3">
        <w:rPr>
          <w:color w:val="auto"/>
          <w:sz w:val="20"/>
        </w:rPr>
        <w:t>enhance quality capabilities using</w:t>
      </w:r>
      <w:r>
        <w:rPr>
          <w:color w:val="auto"/>
          <w:sz w:val="20"/>
        </w:rPr>
        <w:t xml:space="preserve"> SQL</w:t>
      </w:r>
      <w:r w:rsidR="005D39AA">
        <w:rPr>
          <w:color w:val="auto"/>
          <w:sz w:val="20"/>
        </w:rPr>
        <w:t xml:space="preserve"> server</w:t>
      </w:r>
    </w:p>
    <w:p w14:paraId="68D8BB13" w14:textId="2627C3CD" w:rsidR="00C03597" w:rsidRDefault="00BE453C" w:rsidP="00C03597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Initiate and lead </w:t>
      </w:r>
      <w:r w:rsidR="0065415D">
        <w:rPr>
          <w:color w:val="auto"/>
          <w:sz w:val="20"/>
        </w:rPr>
        <w:t xml:space="preserve">pilot </w:t>
      </w:r>
      <w:r>
        <w:rPr>
          <w:color w:val="auto"/>
          <w:sz w:val="20"/>
        </w:rPr>
        <w:t>activities to improve longitudinal quality surveillance capabilities</w:t>
      </w:r>
    </w:p>
    <w:p w14:paraId="1B2CFD5C" w14:textId="204EF62C" w:rsidR="00D95616" w:rsidRDefault="00A73471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Engage</w:t>
      </w:r>
      <w:r w:rsidR="0065415D">
        <w:rPr>
          <w:color w:val="auto"/>
          <w:sz w:val="20"/>
        </w:rPr>
        <w:t xml:space="preserve"> </w:t>
      </w:r>
      <w:r w:rsidR="00B334EC">
        <w:rPr>
          <w:color w:val="auto"/>
          <w:sz w:val="20"/>
        </w:rPr>
        <w:t>initiative owners</w:t>
      </w:r>
      <w:r w:rsidR="00FA1A13">
        <w:rPr>
          <w:color w:val="auto"/>
          <w:sz w:val="20"/>
        </w:rPr>
        <w:t xml:space="preserve">, </w:t>
      </w:r>
      <w:r w:rsidR="00B334EC">
        <w:rPr>
          <w:color w:val="auto"/>
          <w:sz w:val="20"/>
        </w:rPr>
        <w:t xml:space="preserve">leadership </w:t>
      </w:r>
      <w:r w:rsidR="00FA1A13">
        <w:rPr>
          <w:color w:val="auto"/>
          <w:sz w:val="20"/>
        </w:rPr>
        <w:t>teams, c-suite</w:t>
      </w:r>
      <w:r w:rsidR="005A0844">
        <w:rPr>
          <w:color w:val="auto"/>
          <w:sz w:val="20"/>
        </w:rPr>
        <w:t xml:space="preserve"> </w:t>
      </w:r>
      <w:r w:rsidR="00CC5693">
        <w:rPr>
          <w:color w:val="auto"/>
          <w:sz w:val="20"/>
        </w:rPr>
        <w:t xml:space="preserve">to </w:t>
      </w:r>
      <w:r w:rsidR="003C390B">
        <w:rPr>
          <w:color w:val="auto"/>
          <w:sz w:val="20"/>
        </w:rPr>
        <w:t xml:space="preserve">discuss </w:t>
      </w:r>
      <w:r w:rsidR="00FF0265">
        <w:rPr>
          <w:color w:val="auto"/>
          <w:sz w:val="20"/>
        </w:rPr>
        <w:t xml:space="preserve">quality strategies and </w:t>
      </w:r>
      <w:r w:rsidR="005A0844">
        <w:rPr>
          <w:color w:val="auto"/>
          <w:sz w:val="20"/>
        </w:rPr>
        <w:t>gap-</w:t>
      </w:r>
      <w:r w:rsidR="003C390B">
        <w:rPr>
          <w:color w:val="auto"/>
          <w:sz w:val="20"/>
        </w:rPr>
        <w:t>analysis</w:t>
      </w:r>
      <w:r w:rsidR="00185D2C">
        <w:rPr>
          <w:color w:val="auto"/>
          <w:sz w:val="20"/>
        </w:rPr>
        <w:t xml:space="preserve"> as required</w:t>
      </w:r>
    </w:p>
    <w:p w14:paraId="472E455D" w14:textId="61B6CCFD" w:rsidR="00AF1BED" w:rsidRDefault="000B65FA" w:rsidP="00AF1BE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</w:t>
      </w:r>
      <w:r w:rsidR="00575E09">
        <w:rPr>
          <w:color w:val="auto"/>
          <w:sz w:val="20"/>
        </w:rPr>
        <w:t xml:space="preserve">clinical </w:t>
      </w:r>
      <w:r>
        <w:rPr>
          <w:color w:val="auto"/>
          <w:sz w:val="20"/>
        </w:rPr>
        <w:t xml:space="preserve">programmers to </w:t>
      </w:r>
      <w:r w:rsidR="007B0536">
        <w:rPr>
          <w:color w:val="auto"/>
          <w:sz w:val="20"/>
        </w:rPr>
        <w:t xml:space="preserve">enhance </w:t>
      </w:r>
      <w:r w:rsidR="00AF1BED">
        <w:rPr>
          <w:color w:val="auto"/>
          <w:sz w:val="20"/>
        </w:rPr>
        <w:t>surveillance tool</w:t>
      </w:r>
      <w:r w:rsidR="00CE1679">
        <w:rPr>
          <w:color w:val="auto"/>
          <w:sz w:val="20"/>
        </w:rPr>
        <w:t>s</w:t>
      </w:r>
      <w:r w:rsidR="00AF1BED">
        <w:rPr>
          <w:color w:val="auto"/>
          <w:sz w:val="20"/>
        </w:rPr>
        <w:t xml:space="preserve"> and procedure</w:t>
      </w:r>
      <w:r w:rsidR="007B0536">
        <w:rPr>
          <w:color w:val="auto"/>
          <w:sz w:val="20"/>
        </w:rPr>
        <w:t>s</w:t>
      </w:r>
    </w:p>
    <w:p w14:paraId="2E85E995" w14:textId="08D3B8E1" w:rsidR="00C801B0" w:rsidRDefault="00C801B0" w:rsidP="00C801B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Contribute to defining of scope and strategy </w:t>
      </w:r>
      <w:r w:rsidR="007E05F2">
        <w:rPr>
          <w:color w:val="auto"/>
          <w:sz w:val="20"/>
        </w:rPr>
        <w:t>for</w:t>
      </w:r>
      <w:r>
        <w:rPr>
          <w:color w:val="auto"/>
          <w:sz w:val="20"/>
        </w:rPr>
        <w:t xml:space="preserve"> external vendor selection, planning and training</w:t>
      </w:r>
    </w:p>
    <w:p w14:paraId="39595A39" w14:textId="7B3D9EF5" w:rsidR="00C801B0" w:rsidRPr="00BC2DCF" w:rsidRDefault="00435854" w:rsidP="002F389A">
      <w:pPr>
        <w:pStyle w:val="ListBullet"/>
        <w:tabs>
          <w:tab w:val="left" w:pos="7560"/>
        </w:tabs>
        <w:rPr>
          <w:color w:val="auto"/>
          <w:sz w:val="20"/>
        </w:rPr>
      </w:pPr>
      <w:r w:rsidRPr="00BC2DCF">
        <w:rPr>
          <w:color w:val="auto"/>
          <w:sz w:val="20"/>
        </w:rPr>
        <w:t>Genius lounge member: initiation, planning and design for data science knowledge sharing capabilities</w:t>
      </w:r>
    </w:p>
    <w:p w14:paraId="767ACC66" w14:textId="06544195" w:rsidR="007F7C7D" w:rsidRPr="001425EE" w:rsidRDefault="00040F70" w:rsidP="007F7C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Contribute to </w:t>
      </w:r>
      <w:r w:rsidR="007F7C7D">
        <w:rPr>
          <w:color w:val="auto"/>
          <w:sz w:val="20"/>
        </w:rPr>
        <w:t xml:space="preserve">Information </w:t>
      </w:r>
      <w:r>
        <w:rPr>
          <w:color w:val="auto"/>
          <w:sz w:val="20"/>
        </w:rPr>
        <w:t>Ma</w:t>
      </w:r>
      <w:r w:rsidR="007F7C7D">
        <w:rPr>
          <w:color w:val="auto"/>
          <w:sz w:val="20"/>
        </w:rPr>
        <w:t xml:space="preserve">nagement </w:t>
      </w:r>
      <w:r>
        <w:rPr>
          <w:color w:val="auto"/>
          <w:sz w:val="20"/>
        </w:rPr>
        <w:t>S</w:t>
      </w:r>
      <w:r w:rsidR="007F7C7D">
        <w:rPr>
          <w:color w:val="auto"/>
          <w:sz w:val="20"/>
        </w:rPr>
        <w:t xml:space="preserve">ystem vendor </w:t>
      </w:r>
      <w:r>
        <w:rPr>
          <w:color w:val="auto"/>
          <w:sz w:val="20"/>
        </w:rPr>
        <w:t xml:space="preserve">selection, </w:t>
      </w:r>
      <w:r w:rsidR="007F7C7D">
        <w:rPr>
          <w:color w:val="auto"/>
          <w:sz w:val="20"/>
        </w:rPr>
        <w:t>planning</w:t>
      </w:r>
      <w:r>
        <w:rPr>
          <w:color w:val="auto"/>
          <w:sz w:val="20"/>
        </w:rPr>
        <w:t xml:space="preserve">, </w:t>
      </w:r>
      <w:r w:rsidR="0002173E">
        <w:rPr>
          <w:color w:val="auto"/>
          <w:sz w:val="20"/>
        </w:rPr>
        <w:t>setup,</w:t>
      </w:r>
      <w:r>
        <w:rPr>
          <w:color w:val="auto"/>
          <w:sz w:val="20"/>
        </w:rPr>
        <w:t xml:space="preserve"> and </w:t>
      </w:r>
      <w:r w:rsidR="00BC2DCF">
        <w:rPr>
          <w:color w:val="auto"/>
          <w:sz w:val="20"/>
        </w:rPr>
        <w:t>procedures</w:t>
      </w:r>
    </w:p>
    <w:p w14:paraId="20055122" w14:textId="1A9CAA5C" w:rsidR="00C801B0" w:rsidRPr="00DD6F70" w:rsidRDefault="00B03B40" w:rsidP="000C3FA8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Support candidate selection </w:t>
      </w:r>
      <w:r w:rsidR="00250506">
        <w:rPr>
          <w:color w:val="auto"/>
          <w:sz w:val="20"/>
        </w:rPr>
        <w:t>process:</w:t>
      </w:r>
      <w:r>
        <w:rPr>
          <w:color w:val="auto"/>
          <w:sz w:val="20"/>
        </w:rPr>
        <w:t xml:space="preserve"> i</w:t>
      </w:r>
      <w:r w:rsidR="009631BF" w:rsidRPr="00DD6F70">
        <w:rPr>
          <w:color w:val="auto"/>
          <w:sz w:val="20"/>
        </w:rPr>
        <w:t>nterview potential candidates</w:t>
      </w:r>
      <w:r w:rsidR="009F5D03">
        <w:rPr>
          <w:color w:val="auto"/>
          <w:sz w:val="20"/>
        </w:rPr>
        <w:t xml:space="preserve">, </w:t>
      </w:r>
      <w:r>
        <w:rPr>
          <w:color w:val="auto"/>
          <w:sz w:val="20"/>
        </w:rPr>
        <w:t xml:space="preserve">provide feedback, </w:t>
      </w:r>
      <w:r w:rsidR="00C801B0" w:rsidRPr="00DD6F70">
        <w:rPr>
          <w:color w:val="auto"/>
          <w:sz w:val="20"/>
        </w:rPr>
        <w:t>onboard</w:t>
      </w:r>
      <w:r w:rsidR="000A0693">
        <w:rPr>
          <w:color w:val="auto"/>
          <w:sz w:val="20"/>
        </w:rPr>
        <w:t xml:space="preserve">, </w:t>
      </w:r>
      <w:r w:rsidR="00C801B0" w:rsidRPr="00DD6F70">
        <w:rPr>
          <w:color w:val="auto"/>
          <w:sz w:val="20"/>
        </w:rPr>
        <w:t>mentoring</w:t>
      </w:r>
    </w:p>
    <w:p w14:paraId="1984B510" w14:textId="59BA2B49" w:rsidR="00804E02" w:rsidRPr="000B5C07" w:rsidRDefault="00804E02" w:rsidP="00804E02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t>Analytical Software Used: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 Studio</w:t>
      </w:r>
      <w:r w:rsidR="00C40D08">
        <w:rPr>
          <w:sz w:val="20"/>
        </w:rPr>
        <w:t>, R Server, SQL Server</w:t>
      </w:r>
      <w:r w:rsidR="00F22B12">
        <w:rPr>
          <w:sz w:val="20"/>
        </w:rPr>
        <w:t xml:space="preserve">, </w:t>
      </w:r>
      <w:r w:rsidR="003D4AAC">
        <w:rPr>
          <w:sz w:val="20"/>
        </w:rPr>
        <w:t>SQL Manage</w:t>
      </w:r>
      <w:r w:rsidR="00293986">
        <w:rPr>
          <w:sz w:val="20"/>
        </w:rPr>
        <w:t>ment</w:t>
      </w:r>
      <w:r w:rsidR="003D4AAC">
        <w:rPr>
          <w:sz w:val="20"/>
        </w:rPr>
        <w:t xml:space="preserve"> Studio</w:t>
      </w:r>
      <w:r w:rsidR="00EE1455">
        <w:rPr>
          <w:sz w:val="20"/>
        </w:rPr>
        <w:t>,</w:t>
      </w:r>
      <w:r w:rsidR="00EE1455" w:rsidRPr="00EE1455">
        <w:rPr>
          <w:sz w:val="20"/>
        </w:rPr>
        <w:t xml:space="preserve"> </w:t>
      </w:r>
      <w:r w:rsidR="00EE1455">
        <w:rPr>
          <w:sz w:val="20"/>
        </w:rPr>
        <w:t>Spotfire,</w:t>
      </w:r>
    </w:p>
    <w:p w14:paraId="1322E06F" w14:textId="77777777" w:rsidR="00804E02" w:rsidRPr="000B5C07" w:rsidRDefault="00804E02" w:rsidP="00804E02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t>Research Platforms: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Rave EDC</w:t>
      </w:r>
    </w:p>
    <w:p w14:paraId="2229CF03" w14:textId="77777777" w:rsidR="00804E02" w:rsidRDefault="00804E02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</w:p>
    <w:p w14:paraId="488759EB" w14:textId="111C526A" w:rsidR="00335E26" w:rsidRPr="00E32EA0" w:rsidRDefault="00E67049" w:rsidP="00335E26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RBM </w:t>
      </w:r>
      <w:r w:rsidR="00A71514">
        <w:rPr>
          <w:color w:val="auto"/>
          <w:sz w:val="20"/>
        </w:rPr>
        <w:t>Consultant</w:t>
      </w:r>
      <w:r w:rsidR="003101EA">
        <w:rPr>
          <w:color w:val="auto"/>
          <w:sz w:val="20"/>
        </w:rPr>
        <w:t>, Software Development</w:t>
      </w:r>
      <w:r w:rsidR="00335E26" w:rsidRPr="00397BEA">
        <w:rPr>
          <w:color w:val="auto"/>
          <w:sz w:val="20"/>
        </w:rPr>
        <w:tab/>
      </w:r>
      <w:r w:rsidR="005161C0">
        <w:rPr>
          <w:b w:val="0"/>
          <w:i/>
          <w:color w:val="auto"/>
          <w:sz w:val="20"/>
        </w:rPr>
        <w:t>Jan</w:t>
      </w:r>
      <w:r w:rsidR="00335E26">
        <w:rPr>
          <w:b w:val="0"/>
          <w:i/>
          <w:color w:val="auto"/>
          <w:sz w:val="20"/>
        </w:rPr>
        <w:t xml:space="preserve"> 202</w:t>
      </w:r>
      <w:r w:rsidR="003101EA">
        <w:rPr>
          <w:b w:val="0"/>
          <w:i/>
          <w:color w:val="auto"/>
          <w:sz w:val="20"/>
        </w:rPr>
        <w:t>1</w:t>
      </w:r>
      <w:r w:rsidR="00335E26" w:rsidRPr="00534344">
        <w:rPr>
          <w:b w:val="0"/>
          <w:i/>
          <w:color w:val="auto"/>
          <w:sz w:val="20"/>
        </w:rPr>
        <w:t xml:space="preserve"> –</w:t>
      </w:r>
      <w:r w:rsidR="00335E26">
        <w:rPr>
          <w:b w:val="0"/>
          <w:i/>
          <w:color w:val="auto"/>
          <w:sz w:val="20"/>
        </w:rPr>
        <w:t xml:space="preserve"> </w:t>
      </w:r>
      <w:r w:rsidR="00974774">
        <w:rPr>
          <w:b w:val="0"/>
          <w:i/>
          <w:color w:val="auto"/>
          <w:sz w:val="20"/>
        </w:rPr>
        <w:t xml:space="preserve">Oct </w:t>
      </w:r>
      <w:r w:rsidR="00335E26">
        <w:rPr>
          <w:b w:val="0"/>
          <w:i/>
          <w:color w:val="auto"/>
          <w:sz w:val="20"/>
        </w:rPr>
        <w:t>2021</w:t>
      </w:r>
    </w:p>
    <w:p w14:paraId="0B917892" w14:textId="150BD2A1" w:rsidR="00335E26" w:rsidRDefault="003101EA" w:rsidP="00335E26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 xml:space="preserve">eClinical Solutions </w:t>
      </w:r>
      <w:r w:rsidR="00335E26" w:rsidRPr="00E32EA0">
        <w:rPr>
          <w:i/>
          <w:color w:val="auto"/>
          <w:sz w:val="20"/>
        </w:rPr>
        <w:t xml:space="preserve">| </w:t>
      </w:r>
      <w:r w:rsidR="00335E26">
        <w:rPr>
          <w:i/>
          <w:color w:val="auto"/>
          <w:sz w:val="20"/>
        </w:rPr>
        <w:t>Homebased</w:t>
      </w:r>
      <w:r w:rsidR="00335E26" w:rsidRPr="00E32EA0">
        <w:rPr>
          <w:i/>
          <w:color w:val="auto"/>
          <w:sz w:val="20"/>
        </w:rPr>
        <w:t> </w:t>
      </w:r>
    </w:p>
    <w:p w14:paraId="5BD69830" w14:textId="41B06724" w:rsidR="00335E26" w:rsidRDefault="00300C34" w:rsidP="004F3C07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scrum masters and developers to </w:t>
      </w:r>
      <w:r w:rsidR="00AA697D">
        <w:rPr>
          <w:color w:val="auto"/>
          <w:sz w:val="20"/>
        </w:rPr>
        <w:t xml:space="preserve">determine </w:t>
      </w:r>
      <w:r w:rsidR="00FC2F31">
        <w:rPr>
          <w:color w:val="auto"/>
          <w:sz w:val="20"/>
        </w:rPr>
        <w:t>RACT content, design and process flow</w:t>
      </w:r>
    </w:p>
    <w:p w14:paraId="648CC88A" w14:textId="4AE15F60" w:rsidR="00FC2F31" w:rsidRPr="00CF4CD1" w:rsidRDefault="00FC2F31" w:rsidP="00D53744">
      <w:pPr>
        <w:pStyle w:val="ListBullet"/>
        <w:tabs>
          <w:tab w:val="left" w:pos="7560"/>
        </w:tabs>
        <w:rPr>
          <w:color w:val="auto"/>
          <w:sz w:val="20"/>
        </w:rPr>
      </w:pPr>
      <w:r w:rsidRPr="00CF4CD1">
        <w:rPr>
          <w:color w:val="auto"/>
          <w:sz w:val="20"/>
        </w:rPr>
        <w:t>Participate i</w:t>
      </w:r>
      <w:r w:rsidR="00250506">
        <w:rPr>
          <w:color w:val="auto"/>
          <w:sz w:val="20"/>
        </w:rPr>
        <w:t>n</w:t>
      </w:r>
      <w:r w:rsidRPr="00CF4CD1">
        <w:rPr>
          <w:color w:val="auto"/>
          <w:sz w:val="20"/>
        </w:rPr>
        <w:t xml:space="preserve"> sprints to provide feedback on development updates</w:t>
      </w:r>
      <w:r w:rsidR="00CF4CD1" w:rsidRPr="00CF4CD1">
        <w:rPr>
          <w:color w:val="auto"/>
          <w:sz w:val="20"/>
        </w:rPr>
        <w:t xml:space="preserve">, and </w:t>
      </w:r>
      <w:r w:rsidR="00CF4CD1">
        <w:rPr>
          <w:color w:val="auto"/>
          <w:sz w:val="20"/>
        </w:rPr>
        <w:t>a</w:t>
      </w:r>
      <w:r w:rsidRPr="00CF4CD1">
        <w:rPr>
          <w:color w:val="auto"/>
          <w:sz w:val="20"/>
        </w:rPr>
        <w:t xml:space="preserve">ct as SME for user </w:t>
      </w:r>
      <w:r w:rsidR="003D53F4" w:rsidRPr="00CF4CD1">
        <w:rPr>
          <w:color w:val="auto"/>
          <w:sz w:val="20"/>
        </w:rPr>
        <w:t>experience</w:t>
      </w:r>
    </w:p>
    <w:p w14:paraId="52994513" w14:textId="532FF14A" w:rsidR="00335E26" w:rsidRPr="000B5C07" w:rsidRDefault="00335E26" w:rsidP="00335E26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lastRenderedPageBreak/>
        <w:t>Analytical Software Used:</w:t>
      </w:r>
      <w:r w:rsidRPr="000B5C07">
        <w:rPr>
          <w:i/>
          <w:sz w:val="20"/>
          <w:u w:val="single"/>
        </w:rPr>
        <w:t xml:space="preserve"> </w:t>
      </w:r>
      <w:r w:rsidR="00974774">
        <w:rPr>
          <w:sz w:val="20"/>
        </w:rPr>
        <w:t>none</w:t>
      </w:r>
    </w:p>
    <w:p w14:paraId="5CFBC95C" w14:textId="64FC60C1" w:rsidR="00335E26" w:rsidRPr="000B5C07" w:rsidRDefault="00335E26" w:rsidP="00335E26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t>Research Platforms:</w:t>
      </w:r>
      <w:r w:rsidRPr="000B5C07">
        <w:rPr>
          <w:i/>
          <w:sz w:val="20"/>
          <w:u w:val="single"/>
        </w:rPr>
        <w:t xml:space="preserve"> </w:t>
      </w:r>
      <w:r w:rsidR="00974774">
        <w:rPr>
          <w:sz w:val="20"/>
        </w:rPr>
        <w:t>Elluminate</w:t>
      </w:r>
    </w:p>
    <w:p w14:paraId="62CC0922" w14:textId="77777777" w:rsidR="00335E26" w:rsidRDefault="00335E26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</w:p>
    <w:p w14:paraId="66149795" w14:textId="255C58EC" w:rsidR="004744E5" w:rsidRPr="00E32EA0" w:rsidRDefault="004744E5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</w:t>
      </w:r>
      <w:r w:rsidR="005228E1">
        <w:rPr>
          <w:color w:val="auto"/>
          <w:sz w:val="20"/>
        </w:rPr>
        <w:t xml:space="preserve">Sciences </w:t>
      </w:r>
      <w:r w:rsidR="00230A78">
        <w:rPr>
          <w:color w:val="auto"/>
          <w:sz w:val="20"/>
        </w:rPr>
        <w:t>Consultant</w:t>
      </w:r>
      <w:r w:rsidRPr="00397BEA">
        <w:rPr>
          <w:color w:val="auto"/>
          <w:sz w:val="20"/>
        </w:rPr>
        <w:tab/>
      </w:r>
      <w:r w:rsidR="009657B8">
        <w:rPr>
          <w:b w:val="0"/>
          <w:i/>
          <w:color w:val="auto"/>
          <w:sz w:val="20"/>
        </w:rPr>
        <w:t>Aug</w:t>
      </w:r>
      <w:r>
        <w:rPr>
          <w:b w:val="0"/>
          <w:i/>
          <w:color w:val="auto"/>
          <w:sz w:val="20"/>
        </w:rPr>
        <w:t xml:space="preserve"> 2</w:t>
      </w:r>
      <w:r w:rsidR="006E67F3">
        <w:rPr>
          <w:b w:val="0"/>
          <w:i/>
          <w:color w:val="auto"/>
          <w:sz w:val="20"/>
        </w:rPr>
        <w:t>020</w:t>
      </w:r>
      <w:r w:rsidRPr="00534344">
        <w:rPr>
          <w:b w:val="0"/>
          <w:i/>
          <w:color w:val="auto"/>
          <w:sz w:val="20"/>
        </w:rPr>
        <w:t xml:space="preserve"> –</w:t>
      </w:r>
      <w:r>
        <w:rPr>
          <w:b w:val="0"/>
          <w:i/>
          <w:color w:val="auto"/>
          <w:sz w:val="20"/>
        </w:rPr>
        <w:t xml:space="preserve"> </w:t>
      </w:r>
      <w:r w:rsidR="00A03A24">
        <w:rPr>
          <w:b w:val="0"/>
          <w:i/>
          <w:color w:val="auto"/>
          <w:sz w:val="20"/>
        </w:rPr>
        <w:t>Feb 2021</w:t>
      </w:r>
    </w:p>
    <w:p w14:paraId="3F081B67" w14:textId="33BC7055" w:rsidR="004744E5" w:rsidRDefault="00E97AF2" w:rsidP="004744E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BioMarin</w:t>
      </w:r>
      <w:r w:rsidR="004744E5">
        <w:rPr>
          <w:i/>
          <w:color w:val="auto"/>
          <w:sz w:val="20"/>
        </w:rPr>
        <w:t xml:space="preserve"> (</w:t>
      </w:r>
      <w:r>
        <w:rPr>
          <w:i/>
          <w:color w:val="auto"/>
          <w:sz w:val="20"/>
        </w:rPr>
        <w:t>Ivory Solutions</w:t>
      </w:r>
      <w:r w:rsidR="004744E5">
        <w:rPr>
          <w:i/>
          <w:color w:val="auto"/>
          <w:sz w:val="20"/>
        </w:rPr>
        <w:t xml:space="preserve"> contract)</w:t>
      </w:r>
      <w:r w:rsidR="004744E5" w:rsidRPr="00E32EA0">
        <w:rPr>
          <w:i/>
          <w:color w:val="auto"/>
          <w:sz w:val="20"/>
        </w:rPr>
        <w:t xml:space="preserve"> | </w:t>
      </w:r>
      <w:r w:rsidR="004744E5">
        <w:rPr>
          <w:i/>
          <w:color w:val="auto"/>
          <w:sz w:val="20"/>
        </w:rPr>
        <w:t>Homebased</w:t>
      </w:r>
      <w:r w:rsidR="004744E5" w:rsidRPr="00E32EA0">
        <w:rPr>
          <w:i/>
          <w:color w:val="auto"/>
          <w:sz w:val="20"/>
        </w:rPr>
        <w:t> </w:t>
      </w:r>
    </w:p>
    <w:p w14:paraId="1A739638" w14:textId="77777777" w:rsidR="000C3CCA" w:rsidRDefault="000C3CCA" w:rsidP="000C3C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 moderate to complex R scripts: access, convert, aggregate small and large clinical and operational SAS data, to support quality control review strategy</w:t>
      </w:r>
    </w:p>
    <w:p w14:paraId="507993CD" w14:textId="293128C3" w:rsidR="000D43B5" w:rsidRDefault="00AB7C9A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 exploratory data analysis on external vendor data</w:t>
      </w:r>
      <w:r w:rsidR="00737EC3">
        <w:rPr>
          <w:color w:val="auto"/>
          <w:sz w:val="20"/>
        </w:rPr>
        <w:t xml:space="preserve"> with a focus on compliance and quality</w:t>
      </w:r>
    </w:p>
    <w:p w14:paraId="29F56E28" w14:textId="4F4BC780" w:rsidR="00464B46" w:rsidRPr="001425EE" w:rsidRDefault="001425EE" w:rsidP="00621CE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</w:t>
      </w:r>
      <w:r w:rsidR="00753D63" w:rsidRPr="001425EE">
        <w:rPr>
          <w:color w:val="auto"/>
          <w:sz w:val="20"/>
        </w:rPr>
        <w:t xml:space="preserve">ross functional collaboration to </w:t>
      </w:r>
      <w:r w:rsidRPr="001425EE">
        <w:rPr>
          <w:color w:val="auto"/>
          <w:sz w:val="20"/>
        </w:rPr>
        <w:t>improve quality reviews</w:t>
      </w:r>
      <w:r>
        <w:rPr>
          <w:color w:val="auto"/>
          <w:sz w:val="20"/>
        </w:rPr>
        <w:t xml:space="preserve">: </w:t>
      </w:r>
      <w:r w:rsidRPr="001425EE">
        <w:rPr>
          <w:color w:val="auto"/>
          <w:sz w:val="20"/>
        </w:rPr>
        <w:t xml:space="preserve">data quality spec development and </w:t>
      </w:r>
      <w:r>
        <w:rPr>
          <w:color w:val="auto"/>
          <w:sz w:val="20"/>
        </w:rPr>
        <w:t>modifications</w:t>
      </w:r>
    </w:p>
    <w:p w14:paraId="6B9FC09B" w14:textId="6FB9220D" w:rsidR="009D6F45" w:rsidRDefault="009D6F45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</w:t>
      </w:r>
      <w:r w:rsidR="0084611E">
        <w:rPr>
          <w:color w:val="auto"/>
          <w:sz w:val="20"/>
        </w:rPr>
        <w:t xml:space="preserve">infrastructure development team members to convey quality review processes and </w:t>
      </w:r>
      <w:r w:rsidR="00EB6521">
        <w:rPr>
          <w:color w:val="auto"/>
          <w:sz w:val="20"/>
        </w:rPr>
        <w:t xml:space="preserve">requirements to support </w:t>
      </w:r>
      <w:r w:rsidR="003D03D3">
        <w:rPr>
          <w:color w:val="auto"/>
          <w:sz w:val="20"/>
        </w:rPr>
        <w:t>data quality improvement goals</w:t>
      </w:r>
    </w:p>
    <w:p w14:paraId="6BB81526" w14:textId="0C225D31" w:rsidR="000B5C07" w:rsidRPr="000B5C07" w:rsidRDefault="000B5C07" w:rsidP="000B5C07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t>Analytical Software Used: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 Studio</w:t>
      </w:r>
    </w:p>
    <w:p w14:paraId="2C5C4B0E" w14:textId="3F817DAA" w:rsidR="000B5C07" w:rsidRPr="000B5C07" w:rsidRDefault="000B5C07" w:rsidP="00AF730E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t>Research Platforms: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Rave EDC</w:t>
      </w:r>
    </w:p>
    <w:p w14:paraId="0E15FF8D" w14:textId="350648BF" w:rsidR="00715353" w:rsidRPr="00E32EA0" w:rsidRDefault="00715353" w:rsidP="004F3666">
      <w:pPr>
        <w:pStyle w:val="Subsection"/>
        <w:tabs>
          <w:tab w:val="left" w:pos="7560"/>
        </w:tabs>
        <w:spacing w:before="240" w:after="0"/>
        <w:rPr>
          <w:color w:val="auto"/>
          <w:sz w:val="20"/>
        </w:rPr>
      </w:pPr>
      <w:r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Clinical Data </w:t>
      </w:r>
      <w:r w:rsidR="00D92978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Analyst</w:t>
      </w:r>
      <w:r w:rsidR="00FA0E9A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, Data Leader, RBM </w:t>
      </w:r>
      <w:r w:rsidR="00B57CF5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Consultant</w:t>
      </w:r>
      <w:r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ab/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J</w:t>
      </w:r>
      <w:r w:rsidR="009657B8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un</w:t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201</w:t>
      </w:r>
      <w:r w:rsidR="00D92978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9</w:t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–</w:t>
      </w:r>
      <w:r w:rsidR="00170437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Mar 2020</w:t>
      </w:r>
    </w:p>
    <w:p w14:paraId="7CF985C8" w14:textId="23230B44" w:rsidR="00715353" w:rsidRDefault="00D57775" w:rsidP="00715353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AbbVie</w:t>
      </w:r>
      <w:r w:rsidR="00C56BD6">
        <w:rPr>
          <w:i/>
          <w:color w:val="auto"/>
          <w:sz w:val="20"/>
        </w:rPr>
        <w:t xml:space="preserve"> Pharmaceuticals (</w:t>
      </w:r>
      <w:r w:rsidR="000043FB">
        <w:rPr>
          <w:i/>
          <w:color w:val="auto"/>
          <w:sz w:val="20"/>
        </w:rPr>
        <w:t>Clinical Solutions Group contract</w:t>
      </w:r>
      <w:r w:rsidR="00C56BD6">
        <w:rPr>
          <w:i/>
          <w:color w:val="auto"/>
          <w:sz w:val="20"/>
        </w:rPr>
        <w:t>)</w:t>
      </w:r>
      <w:r w:rsidR="00715353" w:rsidRPr="00E32EA0">
        <w:rPr>
          <w:i/>
          <w:color w:val="auto"/>
          <w:sz w:val="20"/>
        </w:rPr>
        <w:t xml:space="preserve"> | </w:t>
      </w:r>
      <w:r w:rsidR="00C56BD6">
        <w:rPr>
          <w:i/>
          <w:color w:val="auto"/>
          <w:sz w:val="20"/>
        </w:rPr>
        <w:t>Homebased</w:t>
      </w:r>
      <w:r w:rsidR="00715353" w:rsidRPr="00E32EA0">
        <w:rPr>
          <w:i/>
          <w:color w:val="auto"/>
          <w:sz w:val="20"/>
        </w:rPr>
        <w:t> </w:t>
      </w:r>
    </w:p>
    <w:p w14:paraId="2708F23A" w14:textId="598F295D" w:rsidR="00B864B0" w:rsidRDefault="0000367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</w:t>
      </w:r>
      <w:r w:rsidR="000B3AE4">
        <w:rPr>
          <w:color w:val="auto"/>
          <w:sz w:val="20"/>
        </w:rPr>
        <w:t xml:space="preserve">moderate to </w:t>
      </w:r>
      <w:r w:rsidR="00A80431">
        <w:rPr>
          <w:color w:val="auto"/>
          <w:sz w:val="20"/>
        </w:rPr>
        <w:t xml:space="preserve">complex </w:t>
      </w:r>
      <w:r w:rsidR="008B663B">
        <w:rPr>
          <w:color w:val="auto"/>
          <w:sz w:val="20"/>
        </w:rPr>
        <w:t xml:space="preserve">R </w:t>
      </w:r>
      <w:r w:rsidR="004254CA">
        <w:rPr>
          <w:color w:val="auto"/>
          <w:sz w:val="20"/>
        </w:rPr>
        <w:t xml:space="preserve">scripts: </w:t>
      </w:r>
      <w:r>
        <w:rPr>
          <w:color w:val="auto"/>
          <w:sz w:val="20"/>
        </w:rPr>
        <w:t>access</w:t>
      </w:r>
      <w:r w:rsidR="007B7ED3">
        <w:rPr>
          <w:color w:val="auto"/>
          <w:sz w:val="20"/>
        </w:rPr>
        <w:t xml:space="preserve">, convert, </w:t>
      </w:r>
      <w:r>
        <w:rPr>
          <w:color w:val="auto"/>
          <w:sz w:val="20"/>
        </w:rPr>
        <w:t>aggregate small and large</w:t>
      </w:r>
      <w:r w:rsidR="00B52AC4">
        <w:rPr>
          <w:color w:val="auto"/>
          <w:sz w:val="20"/>
        </w:rPr>
        <w:t xml:space="preserve"> clinical and operational</w:t>
      </w:r>
      <w:r>
        <w:rPr>
          <w:color w:val="auto"/>
          <w:sz w:val="20"/>
        </w:rPr>
        <w:t xml:space="preserve"> </w:t>
      </w:r>
      <w:r w:rsidR="00AD2ADB">
        <w:rPr>
          <w:color w:val="auto"/>
          <w:sz w:val="20"/>
        </w:rPr>
        <w:t>SAS data</w:t>
      </w:r>
      <w:r w:rsidR="002076AF">
        <w:rPr>
          <w:color w:val="auto"/>
          <w:sz w:val="20"/>
        </w:rPr>
        <w:t>,</w:t>
      </w:r>
      <w:r w:rsidR="00AD2ADB">
        <w:rPr>
          <w:color w:val="auto"/>
          <w:sz w:val="20"/>
        </w:rPr>
        <w:t xml:space="preserve"> </w:t>
      </w:r>
      <w:r w:rsidR="007A57EF">
        <w:rPr>
          <w:color w:val="auto"/>
          <w:sz w:val="20"/>
        </w:rPr>
        <w:t xml:space="preserve">located on Oracle </w:t>
      </w:r>
      <w:r w:rsidR="001B48DE">
        <w:rPr>
          <w:color w:val="auto"/>
          <w:sz w:val="20"/>
        </w:rPr>
        <w:t>data hub</w:t>
      </w:r>
      <w:r w:rsidR="002076AF">
        <w:rPr>
          <w:color w:val="auto"/>
          <w:sz w:val="20"/>
        </w:rPr>
        <w:t xml:space="preserve">, </w:t>
      </w:r>
      <w:r w:rsidR="007B7ED3">
        <w:rPr>
          <w:color w:val="auto"/>
          <w:sz w:val="20"/>
        </w:rPr>
        <w:t>to support</w:t>
      </w:r>
      <w:r w:rsidR="004A7767">
        <w:rPr>
          <w:color w:val="auto"/>
          <w:sz w:val="20"/>
        </w:rPr>
        <w:t xml:space="preserve"> protocol compliance, data integrity, and clinical safety</w:t>
      </w:r>
    </w:p>
    <w:p w14:paraId="164F04FC" w14:textId="3C70DE33" w:rsidR="002A7172" w:rsidRDefault="00D11FF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Design</w:t>
      </w:r>
      <w:r w:rsidR="00523D94">
        <w:rPr>
          <w:color w:val="auto"/>
          <w:sz w:val="20"/>
        </w:rPr>
        <w:t xml:space="preserve"> Spotfire dashboard </w:t>
      </w:r>
      <w:r w:rsidR="00EB074C">
        <w:rPr>
          <w:color w:val="auto"/>
          <w:sz w:val="20"/>
        </w:rPr>
        <w:t xml:space="preserve">using R-Terr </w:t>
      </w:r>
      <w:r w:rsidR="00FC0C05">
        <w:rPr>
          <w:color w:val="auto"/>
          <w:sz w:val="20"/>
        </w:rPr>
        <w:t xml:space="preserve">data functionality </w:t>
      </w:r>
      <w:r w:rsidR="00523D94">
        <w:rPr>
          <w:color w:val="auto"/>
          <w:sz w:val="20"/>
        </w:rPr>
        <w:t xml:space="preserve">to support remote </w:t>
      </w:r>
      <w:r w:rsidR="00DC0614">
        <w:rPr>
          <w:color w:val="auto"/>
          <w:sz w:val="20"/>
        </w:rPr>
        <w:t>data review</w:t>
      </w:r>
      <w:r w:rsidR="007C5DF7">
        <w:rPr>
          <w:color w:val="auto"/>
          <w:sz w:val="20"/>
        </w:rPr>
        <w:t xml:space="preserve"> by various clinical team roles</w:t>
      </w:r>
      <w:r w:rsidR="00AE7796">
        <w:rPr>
          <w:color w:val="auto"/>
          <w:sz w:val="20"/>
        </w:rPr>
        <w:t xml:space="preserve"> in accordance with </w:t>
      </w:r>
      <w:r w:rsidR="0071465B">
        <w:rPr>
          <w:color w:val="auto"/>
          <w:sz w:val="20"/>
        </w:rPr>
        <w:t>organizational risk-based monitoring model</w:t>
      </w:r>
    </w:p>
    <w:p w14:paraId="608A61DB" w14:textId="0163BED5" w:rsidR="00915A0C" w:rsidRDefault="00915A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Author </w:t>
      </w:r>
      <w:r w:rsidR="002A552E">
        <w:rPr>
          <w:color w:val="auto"/>
          <w:sz w:val="20"/>
        </w:rPr>
        <w:t xml:space="preserve">custom </w:t>
      </w:r>
      <w:r w:rsidR="00C421E4">
        <w:rPr>
          <w:color w:val="auto"/>
          <w:sz w:val="20"/>
        </w:rPr>
        <w:t xml:space="preserve">R </w:t>
      </w:r>
      <w:r w:rsidR="00C2589F">
        <w:rPr>
          <w:color w:val="auto"/>
          <w:sz w:val="20"/>
        </w:rPr>
        <w:t xml:space="preserve">scripting and </w:t>
      </w:r>
      <w:r w:rsidR="00DB2053">
        <w:rPr>
          <w:color w:val="auto"/>
          <w:sz w:val="20"/>
        </w:rPr>
        <w:t xml:space="preserve">Spotfire </w:t>
      </w:r>
      <w:r w:rsidR="00C2589F">
        <w:rPr>
          <w:color w:val="auto"/>
          <w:sz w:val="20"/>
        </w:rPr>
        <w:t>dashboard validation test scripts</w:t>
      </w:r>
      <w:r w:rsidR="002A552E">
        <w:rPr>
          <w:color w:val="auto"/>
          <w:sz w:val="20"/>
        </w:rPr>
        <w:t xml:space="preserve">; </w:t>
      </w:r>
      <w:r>
        <w:rPr>
          <w:color w:val="auto"/>
          <w:sz w:val="20"/>
        </w:rPr>
        <w:t xml:space="preserve">perform </w:t>
      </w:r>
      <w:r w:rsidR="00F9287A">
        <w:rPr>
          <w:color w:val="auto"/>
          <w:sz w:val="20"/>
        </w:rPr>
        <w:t>validation</w:t>
      </w:r>
      <w:r w:rsidR="009514A4">
        <w:rPr>
          <w:color w:val="auto"/>
          <w:sz w:val="20"/>
        </w:rPr>
        <w:t xml:space="preserve"> testing</w:t>
      </w:r>
      <w:r w:rsidR="00F9287A">
        <w:rPr>
          <w:color w:val="auto"/>
          <w:sz w:val="20"/>
        </w:rPr>
        <w:t xml:space="preserve"> </w:t>
      </w:r>
      <w:r w:rsidR="00C2589F">
        <w:rPr>
          <w:color w:val="auto"/>
          <w:sz w:val="20"/>
        </w:rPr>
        <w:t xml:space="preserve">and </w:t>
      </w:r>
      <w:r w:rsidR="009514A4">
        <w:rPr>
          <w:color w:val="auto"/>
          <w:sz w:val="20"/>
        </w:rPr>
        <w:t>quality control</w:t>
      </w:r>
      <w:r w:rsidR="00C2589F">
        <w:rPr>
          <w:color w:val="auto"/>
          <w:sz w:val="20"/>
        </w:rPr>
        <w:t xml:space="preserve"> for peer </w:t>
      </w:r>
      <w:r w:rsidR="00C421E4">
        <w:rPr>
          <w:color w:val="auto"/>
          <w:sz w:val="20"/>
        </w:rPr>
        <w:t>deliverables</w:t>
      </w:r>
    </w:p>
    <w:p w14:paraId="401BA779" w14:textId="098038E4" w:rsidR="0071465B" w:rsidRDefault="00571D0A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</w:t>
      </w:r>
      <w:r w:rsidR="00FA2C0D">
        <w:rPr>
          <w:color w:val="auto"/>
          <w:sz w:val="20"/>
        </w:rPr>
        <w:t xml:space="preserve">cross-functional </w:t>
      </w:r>
      <w:r>
        <w:rPr>
          <w:color w:val="auto"/>
          <w:sz w:val="20"/>
        </w:rPr>
        <w:t xml:space="preserve">development </w:t>
      </w:r>
      <w:r w:rsidR="0071465B">
        <w:rPr>
          <w:color w:val="auto"/>
          <w:sz w:val="20"/>
        </w:rPr>
        <w:t xml:space="preserve">of </w:t>
      </w:r>
      <w:r w:rsidR="00221C6E">
        <w:rPr>
          <w:color w:val="auto"/>
          <w:sz w:val="20"/>
        </w:rPr>
        <w:t>I</w:t>
      </w:r>
      <w:r w:rsidR="0071465B">
        <w:rPr>
          <w:color w:val="auto"/>
          <w:sz w:val="20"/>
        </w:rPr>
        <w:t xml:space="preserve">ntegrated </w:t>
      </w:r>
      <w:r w:rsidR="00221C6E">
        <w:rPr>
          <w:color w:val="auto"/>
          <w:sz w:val="20"/>
        </w:rPr>
        <w:t>D</w:t>
      </w:r>
      <w:r w:rsidR="0071465B">
        <w:rPr>
          <w:color w:val="auto"/>
          <w:sz w:val="20"/>
        </w:rPr>
        <w:t xml:space="preserve">ata </w:t>
      </w:r>
      <w:r w:rsidR="00221C6E">
        <w:rPr>
          <w:color w:val="auto"/>
          <w:sz w:val="20"/>
        </w:rPr>
        <w:t>R</w:t>
      </w:r>
      <w:r w:rsidR="0071465B">
        <w:rPr>
          <w:color w:val="auto"/>
          <w:sz w:val="20"/>
        </w:rPr>
        <w:t xml:space="preserve">eview </w:t>
      </w:r>
      <w:r w:rsidR="00221C6E">
        <w:rPr>
          <w:color w:val="auto"/>
          <w:sz w:val="20"/>
        </w:rPr>
        <w:t>P</w:t>
      </w:r>
      <w:r w:rsidR="0071465B">
        <w:rPr>
          <w:color w:val="auto"/>
          <w:sz w:val="20"/>
        </w:rPr>
        <w:t xml:space="preserve">lan to </w:t>
      </w:r>
      <w:r w:rsidR="008B1AE5">
        <w:rPr>
          <w:color w:val="auto"/>
          <w:sz w:val="20"/>
        </w:rPr>
        <w:t>define and align data review to support</w:t>
      </w:r>
      <w:r w:rsidR="004115E4">
        <w:rPr>
          <w:color w:val="auto"/>
          <w:sz w:val="20"/>
        </w:rPr>
        <w:t xml:space="preserve"> clinical project priorities and clinical data needs</w:t>
      </w:r>
    </w:p>
    <w:p w14:paraId="2B1A6A85" w14:textId="45FD0199" w:rsidR="00571D0A" w:rsidRDefault="005F378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Evaluate </w:t>
      </w:r>
      <w:r w:rsidR="009274D8">
        <w:rPr>
          <w:color w:val="auto"/>
          <w:sz w:val="20"/>
        </w:rPr>
        <w:t xml:space="preserve">impact of </w:t>
      </w:r>
      <w:r>
        <w:rPr>
          <w:color w:val="auto"/>
          <w:sz w:val="20"/>
        </w:rPr>
        <w:t>post</w:t>
      </w:r>
      <w:r w:rsidR="00CE1E96">
        <w:rPr>
          <w:color w:val="auto"/>
          <w:sz w:val="20"/>
        </w:rPr>
        <w:t>-</w:t>
      </w:r>
      <w:r>
        <w:rPr>
          <w:color w:val="auto"/>
          <w:sz w:val="20"/>
        </w:rPr>
        <w:t xml:space="preserve">production EDC and IRT changes </w:t>
      </w:r>
      <w:r w:rsidR="009274D8">
        <w:rPr>
          <w:color w:val="auto"/>
          <w:sz w:val="20"/>
        </w:rPr>
        <w:t xml:space="preserve">on </w:t>
      </w:r>
      <w:r w:rsidR="004F5E28">
        <w:rPr>
          <w:color w:val="auto"/>
          <w:sz w:val="20"/>
        </w:rPr>
        <w:t xml:space="preserve">scripting and </w:t>
      </w:r>
      <w:r w:rsidR="009274D8">
        <w:rPr>
          <w:color w:val="auto"/>
          <w:sz w:val="20"/>
        </w:rPr>
        <w:t xml:space="preserve">clinical dashboard </w:t>
      </w:r>
      <w:r w:rsidR="00CE1E96">
        <w:rPr>
          <w:color w:val="auto"/>
          <w:sz w:val="20"/>
        </w:rPr>
        <w:t>deliverables</w:t>
      </w:r>
    </w:p>
    <w:p w14:paraId="2AB08BC2" w14:textId="1BDB1069" w:rsidR="00A050D9" w:rsidRDefault="00423C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Key Risk Indicator subject matter expert</w:t>
      </w:r>
      <w:r w:rsidR="006B327B">
        <w:rPr>
          <w:color w:val="auto"/>
          <w:sz w:val="20"/>
        </w:rPr>
        <w:t xml:space="preserve"> team</w:t>
      </w:r>
      <w:r w:rsidR="00186721">
        <w:rPr>
          <w:color w:val="auto"/>
          <w:sz w:val="20"/>
        </w:rPr>
        <w:t xml:space="preserve"> (SME)</w:t>
      </w:r>
      <w:r>
        <w:rPr>
          <w:color w:val="auto"/>
          <w:sz w:val="20"/>
        </w:rPr>
        <w:t xml:space="preserve">: </w:t>
      </w:r>
      <w:r w:rsidR="00C41F35">
        <w:rPr>
          <w:color w:val="auto"/>
          <w:sz w:val="20"/>
        </w:rPr>
        <w:t xml:space="preserve">support training on KRI processes for </w:t>
      </w:r>
      <w:r w:rsidR="006B327B">
        <w:rPr>
          <w:color w:val="auto"/>
          <w:sz w:val="20"/>
        </w:rPr>
        <w:t>team members</w:t>
      </w:r>
      <w:r w:rsidR="00593B9B">
        <w:rPr>
          <w:color w:val="auto"/>
          <w:sz w:val="20"/>
        </w:rPr>
        <w:t xml:space="preserve">, </w:t>
      </w:r>
      <w:r w:rsidR="00B93987">
        <w:rPr>
          <w:color w:val="auto"/>
          <w:sz w:val="20"/>
        </w:rPr>
        <w:t>and collaborate with SME team to address study specific challenge</w:t>
      </w:r>
      <w:r w:rsidR="003117EB">
        <w:rPr>
          <w:color w:val="auto"/>
          <w:sz w:val="20"/>
        </w:rPr>
        <w:t>s to KRI deployment</w:t>
      </w:r>
    </w:p>
    <w:p w14:paraId="75598189" w14:textId="46723EB8" w:rsidR="006B327B" w:rsidRDefault="006B327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Remote Monitoring </w:t>
      </w:r>
      <w:r w:rsidR="00186721">
        <w:rPr>
          <w:color w:val="auto"/>
          <w:sz w:val="20"/>
        </w:rPr>
        <w:t>SME</w:t>
      </w:r>
      <w:r>
        <w:rPr>
          <w:color w:val="auto"/>
          <w:sz w:val="20"/>
        </w:rPr>
        <w:t xml:space="preserve"> team: support </w:t>
      </w:r>
      <w:r w:rsidR="00C015DF">
        <w:rPr>
          <w:color w:val="auto"/>
          <w:sz w:val="20"/>
        </w:rPr>
        <w:t xml:space="preserve">development of remote monitoring dashboard development, </w:t>
      </w:r>
      <w:r w:rsidR="0061585B">
        <w:rPr>
          <w:color w:val="auto"/>
          <w:sz w:val="20"/>
        </w:rPr>
        <w:t>controlled document development, and clinical team training and adoption.</w:t>
      </w:r>
      <w:r>
        <w:rPr>
          <w:color w:val="auto"/>
          <w:sz w:val="20"/>
        </w:rPr>
        <w:t xml:space="preserve"> </w:t>
      </w:r>
    </w:p>
    <w:p w14:paraId="75D1978E" w14:textId="584E7184" w:rsidR="003117EB" w:rsidRDefault="003117E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Git Hub </w:t>
      </w:r>
      <w:r w:rsidR="00B10530">
        <w:rPr>
          <w:color w:val="auto"/>
          <w:sz w:val="20"/>
        </w:rPr>
        <w:t xml:space="preserve">SME </w:t>
      </w:r>
      <w:r w:rsidR="005C1E02">
        <w:rPr>
          <w:color w:val="auto"/>
          <w:sz w:val="20"/>
        </w:rPr>
        <w:t>team: lead the rol</w:t>
      </w:r>
      <w:r w:rsidR="00B10530">
        <w:rPr>
          <w:color w:val="auto"/>
          <w:sz w:val="20"/>
        </w:rPr>
        <w:t>l</w:t>
      </w:r>
      <w:r w:rsidR="005C1E02">
        <w:rPr>
          <w:color w:val="auto"/>
          <w:sz w:val="20"/>
        </w:rPr>
        <w:t xml:space="preserve"> out of functional group repositor</w:t>
      </w:r>
      <w:r w:rsidR="00B55842">
        <w:rPr>
          <w:color w:val="auto"/>
          <w:sz w:val="20"/>
        </w:rPr>
        <w:t>ies, t</w:t>
      </w:r>
      <w:r w:rsidR="005C1E02">
        <w:rPr>
          <w:color w:val="auto"/>
          <w:sz w:val="20"/>
        </w:rPr>
        <w:t xml:space="preserve">o include </w:t>
      </w:r>
      <w:r w:rsidR="00574845">
        <w:rPr>
          <w:color w:val="auto"/>
          <w:sz w:val="20"/>
        </w:rPr>
        <w:t>file structure, controlled documents, procedures, training and support</w:t>
      </w:r>
    </w:p>
    <w:p w14:paraId="417C99A4" w14:textId="305C5295" w:rsidR="00C11C44" w:rsidRDefault="00611D6D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 in</w:t>
      </w:r>
      <w:r w:rsidR="00FD0123">
        <w:rPr>
          <w:color w:val="auto"/>
          <w:sz w:val="20"/>
        </w:rPr>
        <w:t xml:space="preserve"> new initiatives: </w:t>
      </w:r>
    </w:p>
    <w:p w14:paraId="11A1F8CD" w14:textId="355181C6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D</w:t>
      </w:r>
      <w:r w:rsidR="004E0B1B">
        <w:rPr>
          <w:color w:val="auto"/>
          <w:sz w:val="20"/>
        </w:rPr>
        <w:t xml:space="preserve">evelop Time Series ARIMA model to predict query </w:t>
      </w:r>
      <w:r w:rsidR="00736B8C">
        <w:rPr>
          <w:color w:val="auto"/>
          <w:sz w:val="20"/>
        </w:rPr>
        <w:t xml:space="preserve">and data entry </w:t>
      </w:r>
      <w:r w:rsidR="004E0B1B">
        <w:rPr>
          <w:color w:val="auto"/>
          <w:sz w:val="20"/>
        </w:rPr>
        <w:t>totals</w:t>
      </w:r>
      <w:r w:rsidR="00D47E2A">
        <w:rPr>
          <w:color w:val="auto"/>
          <w:sz w:val="20"/>
        </w:rPr>
        <w:t xml:space="preserve"> at milestone </w:t>
      </w:r>
      <w:r w:rsidR="00736B8C">
        <w:rPr>
          <w:color w:val="auto"/>
          <w:sz w:val="20"/>
        </w:rPr>
        <w:t>cut-offs</w:t>
      </w:r>
    </w:p>
    <w:p w14:paraId="7767D259" w14:textId="5153763C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I</w:t>
      </w:r>
      <w:r w:rsidR="002511D7">
        <w:rPr>
          <w:color w:val="auto"/>
          <w:sz w:val="20"/>
        </w:rPr>
        <w:t>nitiated</w:t>
      </w:r>
      <w:r w:rsidR="00304385">
        <w:rPr>
          <w:color w:val="auto"/>
          <w:sz w:val="20"/>
        </w:rPr>
        <w:t xml:space="preserve"> </w:t>
      </w:r>
      <w:r w:rsidR="00C36C38">
        <w:rPr>
          <w:color w:val="auto"/>
          <w:sz w:val="20"/>
        </w:rPr>
        <w:t xml:space="preserve">development of </w:t>
      </w:r>
      <w:r w:rsidR="00304385">
        <w:rPr>
          <w:color w:val="auto"/>
          <w:sz w:val="20"/>
        </w:rPr>
        <w:t xml:space="preserve">python-based PDF reader </w:t>
      </w:r>
      <w:r w:rsidR="00A45E5D">
        <w:rPr>
          <w:color w:val="auto"/>
          <w:sz w:val="20"/>
        </w:rPr>
        <w:t>in preparation for protocol analysis using NLP</w:t>
      </w:r>
    </w:p>
    <w:p w14:paraId="5D5B4EB1" w14:textId="6E042569" w:rsidR="0068243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C</w:t>
      </w:r>
      <w:r w:rsidR="00A45E5D">
        <w:rPr>
          <w:color w:val="auto"/>
          <w:sz w:val="20"/>
        </w:rPr>
        <w:t>o</w:t>
      </w:r>
      <w:r w:rsidR="00A53CFE">
        <w:rPr>
          <w:color w:val="auto"/>
          <w:sz w:val="20"/>
        </w:rPr>
        <w:t xml:space="preserve">llaborate on </w:t>
      </w:r>
      <w:r w:rsidR="009421D4">
        <w:rPr>
          <w:color w:val="auto"/>
          <w:sz w:val="20"/>
        </w:rPr>
        <w:t xml:space="preserve">development of </w:t>
      </w:r>
      <w:r w:rsidR="00940BFB">
        <w:rPr>
          <w:color w:val="auto"/>
          <w:sz w:val="20"/>
        </w:rPr>
        <w:t xml:space="preserve">Association Learning algorithm to predict </w:t>
      </w:r>
      <w:r w:rsidR="006105BB">
        <w:rPr>
          <w:color w:val="auto"/>
          <w:sz w:val="20"/>
        </w:rPr>
        <w:t>missing data</w:t>
      </w:r>
    </w:p>
    <w:p w14:paraId="301C25EE" w14:textId="00D1B1F5" w:rsidR="00B7462A" w:rsidRDefault="00B7462A" w:rsidP="00BD5F7B">
      <w:pPr>
        <w:pStyle w:val="ListBullet"/>
        <w:tabs>
          <w:tab w:val="clear" w:pos="144"/>
          <w:tab w:val="left" w:pos="450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Assist in testing of PyCharm program to automate </w:t>
      </w:r>
      <w:r w:rsidR="00B14042">
        <w:rPr>
          <w:color w:val="auto"/>
          <w:sz w:val="20"/>
        </w:rPr>
        <w:t>data entry into Salesforce application</w:t>
      </w:r>
    </w:p>
    <w:p w14:paraId="07A4A25B" w14:textId="1198D11D" w:rsidR="00786918" w:rsidRDefault="00786918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Collaborate in development </w:t>
      </w:r>
      <w:r w:rsidR="00A043C9">
        <w:rPr>
          <w:color w:val="auto"/>
          <w:sz w:val="20"/>
        </w:rPr>
        <w:t>of</w:t>
      </w:r>
      <w:r w:rsidR="001A2B2F">
        <w:rPr>
          <w:color w:val="auto"/>
          <w:sz w:val="20"/>
        </w:rPr>
        <w:t xml:space="preserve"> </w:t>
      </w:r>
      <w:r w:rsidR="009B1C12">
        <w:rPr>
          <w:color w:val="auto"/>
          <w:sz w:val="20"/>
        </w:rPr>
        <w:t xml:space="preserve">International </w:t>
      </w:r>
      <w:r w:rsidR="00A043C9">
        <w:rPr>
          <w:color w:val="auto"/>
          <w:sz w:val="20"/>
        </w:rPr>
        <w:t xml:space="preserve">Myeloma Working Group </w:t>
      </w:r>
      <w:r w:rsidR="00DC65DD">
        <w:rPr>
          <w:color w:val="auto"/>
          <w:sz w:val="20"/>
        </w:rPr>
        <w:t>R</w:t>
      </w:r>
      <w:r w:rsidR="00A043C9">
        <w:rPr>
          <w:color w:val="auto"/>
          <w:sz w:val="20"/>
        </w:rPr>
        <w:t>esponse criteria</w:t>
      </w:r>
      <w:r w:rsidR="004F0E9B">
        <w:rPr>
          <w:color w:val="auto"/>
          <w:sz w:val="20"/>
        </w:rPr>
        <w:t xml:space="preserve"> R </w:t>
      </w:r>
      <w:r w:rsidR="003C701F">
        <w:rPr>
          <w:color w:val="auto"/>
          <w:sz w:val="20"/>
        </w:rPr>
        <w:t>function</w:t>
      </w:r>
    </w:p>
    <w:p w14:paraId="27A79A4E" w14:textId="5817227C" w:rsidR="00535CEB" w:rsidRPr="00FF397C" w:rsidRDefault="00D968A5" w:rsidP="0082758D">
      <w:pPr>
        <w:spacing w:after="80"/>
        <w:ind w:left="144"/>
        <w:rPr>
          <w:iCs/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C506D4">
        <w:rPr>
          <w:iCs/>
          <w:color w:val="auto"/>
          <w:sz w:val="20"/>
        </w:rPr>
        <w:t xml:space="preserve">R </w:t>
      </w:r>
      <w:r w:rsidR="00C506D4" w:rsidRPr="00326810">
        <w:rPr>
          <w:color w:val="auto"/>
          <w:sz w:val="20"/>
        </w:rPr>
        <w:t>Studio</w:t>
      </w:r>
      <w:r w:rsidR="00C506D4">
        <w:rPr>
          <w:iCs/>
          <w:color w:val="auto"/>
          <w:sz w:val="20"/>
        </w:rPr>
        <w:t>, R-Server,</w:t>
      </w:r>
      <w:r w:rsidR="00576B8A">
        <w:rPr>
          <w:iCs/>
          <w:color w:val="auto"/>
          <w:sz w:val="20"/>
        </w:rPr>
        <w:t xml:space="preserve"> Spotfire,</w:t>
      </w:r>
      <w:r w:rsidR="00C506D4">
        <w:rPr>
          <w:iCs/>
          <w:color w:val="auto"/>
          <w:sz w:val="20"/>
        </w:rPr>
        <w:t xml:space="preserve"> </w:t>
      </w:r>
      <w:r w:rsidR="008F6F61">
        <w:rPr>
          <w:iCs/>
          <w:color w:val="auto"/>
          <w:sz w:val="20"/>
        </w:rPr>
        <w:t>Python</w:t>
      </w:r>
      <w:r w:rsidR="00290A3D">
        <w:rPr>
          <w:iCs/>
          <w:color w:val="auto"/>
          <w:sz w:val="20"/>
        </w:rPr>
        <w:t>, Jupyter</w:t>
      </w:r>
      <w:r w:rsidR="00813AC9">
        <w:rPr>
          <w:iCs/>
          <w:color w:val="auto"/>
          <w:sz w:val="20"/>
        </w:rPr>
        <w:t xml:space="preserve"> Notebook, Jupyter Lab</w:t>
      </w:r>
      <w:r w:rsidR="008F6F61">
        <w:rPr>
          <w:iCs/>
          <w:color w:val="auto"/>
          <w:sz w:val="20"/>
        </w:rPr>
        <w:t xml:space="preserve">, PyCharm, </w:t>
      </w:r>
      <w:r w:rsidR="00F227CF">
        <w:rPr>
          <w:iCs/>
          <w:color w:val="auto"/>
          <w:sz w:val="20"/>
        </w:rPr>
        <w:t>Toad, GitHub, GitBash</w:t>
      </w:r>
    </w:p>
    <w:p w14:paraId="4AE12CD2" w14:textId="04742A18" w:rsidR="00FF397C" w:rsidRPr="00C506D4" w:rsidRDefault="00FF397C" w:rsidP="0082758D">
      <w:pPr>
        <w:spacing w:after="80"/>
        <w:ind w:left="144"/>
        <w:rPr>
          <w:iCs/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CF7751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>Rave EDC,</w:t>
      </w:r>
      <w:r w:rsidR="003A40D4">
        <w:rPr>
          <w:color w:val="auto"/>
          <w:sz w:val="20"/>
        </w:rPr>
        <w:t xml:space="preserve"> Rave EDC Architect</w:t>
      </w:r>
      <w:r w:rsidR="00D11781">
        <w:rPr>
          <w:color w:val="auto"/>
          <w:sz w:val="20"/>
        </w:rPr>
        <w:t>, Tesla (SalesForce)</w:t>
      </w:r>
    </w:p>
    <w:p w14:paraId="5151F7C2" w14:textId="6F3E69A0" w:rsidR="00794A65" w:rsidRPr="00E32EA0" w:rsidRDefault="00794A65" w:rsidP="007E4D2E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Scientist 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Jul 2018</w:t>
      </w:r>
      <w:r w:rsidRPr="00534344">
        <w:rPr>
          <w:b w:val="0"/>
          <w:i/>
          <w:color w:val="auto"/>
          <w:sz w:val="20"/>
        </w:rPr>
        <w:t xml:space="preserve"> –</w:t>
      </w:r>
      <w:r w:rsidR="00D92978">
        <w:rPr>
          <w:b w:val="0"/>
          <w:i/>
          <w:color w:val="auto"/>
          <w:sz w:val="20"/>
        </w:rPr>
        <w:t>Jun 2019</w:t>
      </w:r>
    </w:p>
    <w:p w14:paraId="509AAA2A" w14:textId="40886C99" w:rsidR="00794A65" w:rsidRDefault="007B02BF" w:rsidP="00794A6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PRA</w:t>
      </w:r>
      <w:r w:rsidR="00794A65"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Raleigh</w:t>
      </w:r>
      <w:r w:rsidR="00794A65" w:rsidRPr="00E32EA0">
        <w:rPr>
          <w:i/>
          <w:color w:val="auto"/>
          <w:sz w:val="20"/>
        </w:rPr>
        <w:t>, NC </w:t>
      </w:r>
    </w:p>
    <w:p w14:paraId="7366C734" w14:textId="578702D6" w:rsidR="00947023" w:rsidRDefault="00947023" w:rsidP="0094702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Develop</w:t>
      </w:r>
      <w:r w:rsidR="001A42FF">
        <w:rPr>
          <w:color w:val="auto"/>
          <w:sz w:val="20"/>
        </w:rPr>
        <w:t>ed</w:t>
      </w:r>
      <w:r w:rsidRPr="00904CFA">
        <w:rPr>
          <w:color w:val="auto"/>
          <w:sz w:val="20"/>
        </w:rPr>
        <w:t xml:space="preserve"> analytical report</w:t>
      </w:r>
      <w:r w:rsidR="00F94BD8">
        <w:rPr>
          <w:color w:val="auto"/>
          <w:sz w:val="20"/>
        </w:rPr>
        <w:t>s</w:t>
      </w:r>
      <w:r w:rsidR="00C06FB8">
        <w:rPr>
          <w:color w:val="auto"/>
          <w:sz w:val="20"/>
        </w:rPr>
        <w:t xml:space="preserve"> and trend review </w:t>
      </w:r>
      <w:r w:rsidRPr="00904CFA">
        <w:rPr>
          <w:color w:val="auto"/>
          <w:sz w:val="20"/>
        </w:rPr>
        <w:t xml:space="preserve">using </w:t>
      </w:r>
      <w:r w:rsidR="00C06FB8">
        <w:rPr>
          <w:color w:val="auto"/>
          <w:sz w:val="20"/>
        </w:rPr>
        <w:t>SQL and J-Review</w:t>
      </w:r>
    </w:p>
    <w:p w14:paraId="2D878F21" w14:textId="32ED1B38" w:rsidR="00292244" w:rsidRDefault="005A0575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5A0575">
        <w:rPr>
          <w:color w:val="auto"/>
          <w:sz w:val="20"/>
        </w:rPr>
        <w:t>Perform</w:t>
      </w:r>
      <w:r w:rsidR="001A42FF">
        <w:rPr>
          <w:color w:val="auto"/>
          <w:sz w:val="20"/>
        </w:rPr>
        <w:t>ed</w:t>
      </w:r>
      <w:r w:rsidRPr="005A0575">
        <w:rPr>
          <w:color w:val="auto"/>
          <w:sz w:val="20"/>
        </w:rPr>
        <w:t xml:space="preserve"> </w:t>
      </w:r>
      <w:r w:rsidR="00357C09">
        <w:rPr>
          <w:color w:val="auto"/>
          <w:sz w:val="20"/>
        </w:rPr>
        <w:t xml:space="preserve">exploratory analytical data analysis </w:t>
      </w:r>
      <w:r w:rsidR="006D7177">
        <w:rPr>
          <w:color w:val="auto"/>
          <w:sz w:val="20"/>
        </w:rPr>
        <w:t xml:space="preserve">and root cause analysis </w:t>
      </w:r>
      <w:r w:rsidR="00357C09">
        <w:rPr>
          <w:color w:val="auto"/>
          <w:sz w:val="20"/>
        </w:rPr>
        <w:t xml:space="preserve">on clinical and </w:t>
      </w:r>
      <w:r w:rsidR="00954138">
        <w:rPr>
          <w:color w:val="auto"/>
          <w:sz w:val="20"/>
        </w:rPr>
        <w:t>compliance data</w:t>
      </w:r>
    </w:p>
    <w:p w14:paraId="5F3DBF8F" w14:textId="2868C99F" w:rsidR="006D7177" w:rsidRDefault="00951DF8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Identif</w:t>
      </w:r>
      <w:r w:rsidR="00F51AD8">
        <w:rPr>
          <w:color w:val="auto"/>
          <w:sz w:val="20"/>
        </w:rPr>
        <w:t>ied</w:t>
      </w:r>
      <w:r>
        <w:rPr>
          <w:color w:val="auto"/>
          <w:sz w:val="20"/>
        </w:rPr>
        <w:t xml:space="preserve"> trends</w:t>
      </w:r>
      <w:r w:rsidR="00B17E43">
        <w:rPr>
          <w:color w:val="auto"/>
          <w:sz w:val="20"/>
        </w:rPr>
        <w:t xml:space="preserve"> indicative of process or compliance risk and escalate </w:t>
      </w:r>
      <w:r w:rsidR="00806503">
        <w:rPr>
          <w:color w:val="auto"/>
          <w:sz w:val="20"/>
        </w:rPr>
        <w:t>to project teams</w:t>
      </w:r>
    </w:p>
    <w:p w14:paraId="4CDAA840" w14:textId="10317298" w:rsidR="00AC740E" w:rsidRDefault="00AC740E" w:rsidP="00AC740E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Led Analysis of Findings meetings </w:t>
      </w:r>
      <w:r w:rsidR="00E202A3">
        <w:rPr>
          <w:color w:val="auto"/>
          <w:sz w:val="20"/>
        </w:rPr>
        <w:t xml:space="preserve">to communicate </w:t>
      </w:r>
      <w:r w:rsidR="00FB4D92">
        <w:rPr>
          <w:color w:val="auto"/>
          <w:sz w:val="20"/>
        </w:rPr>
        <w:t>holistic summary of findings and overall risk</w:t>
      </w:r>
    </w:p>
    <w:p w14:paraId="187BE501" w14:textId="3EEA9D50" w:rsidR="0006693E" w:rsidRDefault="0006693E" w:rsidP="0006693E">
      <w:pPr>
        <w:pStyle w:val="ListBullet"/>
        <w:tabs>
          <w:tab w:val="left" w:pos="7560"/>
        </w:tabs>
        <w:rPr>
          <w:color w:val="auto"/>
          <w:sz w:val="20"/>
        </w:rPr>
      </w:pPr>
      <w:r w:rsidRPr="004425B0">
        <w:rPr>
          <w:color w:val="auto"/>
          <w:sz w:val="20"/>
        </w:rPr>
        <w:t>Document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Pr="004425B0">
        <w:rPr>
          <w:color w:val="auto"/>
          <w:sz w:val="20"/>
        </w:rPr>
        <w:t>review findings utilizing applicable systems, according to standard procedures</w:t>
      </w:r>
    </w:p>
    <w:p w14:paraId="315ECF20" w14:textId="63036FF9" w:rsidR="005A0575" w:rsidRDefault="004425B0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C34DE1">
        <w:rPr>
          <w:color w:val="auto"/>
          <w:sz w:val="20"/>
        </w:rPr>
        <w:lastRenderedPageBreak/>
        <w:t>Provide</w:t>
      </w:r>
      <w:r w:rsidR="00671334">
        <w:rPr>
          <w:color w:val="auto"/>
          <w:sz w:val="20"/>
        </w:rPr>
        <w:t>d</w:t>
      </w:r>
      <w:r w:rsidRPr="00C34DE1">
        <w:rPr>
          <w:color w:val="auto"/>
          <w:sz w:val="20"/>
        </w:rPr>
        <w:t xml:space="preserve"> </w:t>
      </w:r>
      <w:r w:rsidR="004D542A">
        <w:rPr>
          <w:color w:val="auto"/>
          <w:sz w:val="20"/>
        </w:rPr>
        <w:t xml:space="preserve">subject matter expertise </w:t>
      </w:r>
      <w:r w:rsidRPr="00C34DE1">
        <w:rPr>
          <w:color w:val="auto"/>
          <w:sz w:val="20"/>
        </w:rPr>
        <w:t xml:space="preserve">input during the </w:t>
      </w:r>
      <w:r w:rsidR="004E2B2B">
        <w:rPr>
          <w:color w:val="auto"/>
          <w:sz w:val="20"/>
        </w:rPr>
        <w:t xml:space="preserve">RACT / </w:t>
      </w:r>
      <w:r w:rsidRPr="00C34DE1">
        <w:rPr>
          <w:color w:val="auto"/>
          <w:sz w:val="20"/>
        </w:rPr>
        <w:t>adaptive monitoring assessment process</w:t>
      </w:r>
    </w:p>
    <w:p w14:paraId="2FFAC3C0" w14:textId="07AE0D37" w:rsidR="0025331F" w:rsidRPr="004425B0" w:rsidRDefault="0025331F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ED0B40">
        <w:rPr>
          <w:color w:val="auto"/>
          <w:sz w:val="20"/>
        </w:rPr>
        <w:t>planning and process documents to align with project specific needs and risk profile</w:t>
      </w:r>
    </w:p>
    <w:p w14:paraId="34828347" w14:textId="11F76853" w:rsidR="00D46B1C" w:rsidRDefault="00767E27" w:rsidP="00785DD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05AD3">
        <w:rPr>
          <w:color w:val="auto"/>
          <w:sz w:val="20"/>
        </w:rPr>
        <w:t xml:space="preserve">clinical trial </w:t>
      </w:r>
      <w:r w:rsidR="00F6744A">
        <w:rPr>
          <w:color w:val="auto"/>
          <w:sz w:val="20"/>
        </w:rPr>
        <w:t xml:space="preserve">process related </w:t>
      </w:r>
      <w:r w:rsidR="00821EDD">
        <w:rPr>
          <w:color w:val="auto"/>
          <w:sz w:val="20"/>
        </w:rPr>
        <w:t>support</w:t>
      </w:r>
      <w:r w:rsidR="00705AD3">
        <w:rPr>
          <w:color w:val="auto"/>
          <w:sz w:val="20"/>
        </w:rPr>
        <w:t>/</w:t>
      </w:r>
      <w:r w:rsidR="00D57775">
        <w:rPr>
          <w:color w:val="auto"/>
          <w:sz w:val="20"/>
        </w:rPr>
        <w:t>guidance to</w:t>
      </w:r>
      <w:r w:rsidR="00821EDD">
        <w:rPr>
          <w:color w:val="auto"/>
          <w:sz w:val="20"/>
        </w:rPr>
        <w:t xml:space="preserve"> newer team members </w:t>
      </w:r>
    </w:p>
    <w:p w14:paraId="0D69A428" w14:textId="77777777" w:rsidR="00BD506E" w:rsidRDefault="00BD506E" w:rsidP="00BD506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new initiatives: </w:t>
      </w:r>
    </w:p>
    <w:p w14:paraId="5B6A05B4" w14:textId="5E2D31DA" w:rsidR="00BD506E" w:rsidRPr="00A150B7" w:rsidRDefault="00A150B7" w:rsidP="008F6730">
      <w:pPr>
        <w:pStyle w:val="ListBullet"/>
        <w:tabs>
          <w:tab w:val="clear" w:pos="144"/>
          <w:tab w:val="num" w:pos="720"/>
          <w:tab w:val="left" w:pos="7560"/>
        </w:tabs>
        <w:ind w:left="720" w:hanging="180"/>
        <w:rPr>
          <w:color w:val="auto"/>
          <w:sz w:val="20"/>
        </w:rPr>
      </w:pPr>
      <w:r>
        <w:rPr>
          <w:color w:val="auto"/>
          <w:sz w:val="20"/>
        </w:rPr>
        <w:t xml:space="preserve">Pilot program to utilize R-Server to better support clinical data </w:t>
      </w:r>
      <w:r w:rsidR="00A02A7E">
        <w:rPr>
          <w:color w:val="auto"/>
          <w:sz w:val="20"/>
        </w:rPr>
        <w:t>EDA and trend review capabilities</w:t>
      </w:r>
    </w:p>
    <w:p w14:paraId="744231C3" w14:textId="7C4FE08B" w:rsidR="00326810" w:rsidRDefault="009B2166" w:rsidP="0082758D">
      <w:pPr>
        <w:spacing w:after="80"/>
        <w:ind w:left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="00326810" w:rsidRPr="004475F4">
        <w:rPr>
          <w:b/>
          <w:bCs/>
          <w:i/>
          <w:color w:val="auto"/>
          <w:sz w:val="20"/>
          <w:u w:val="single"/>
        </w:rPr>
        <w:t>:</w:t>
      </w:r>
      <w:r w:rsidR="00E231D2">
        <w:rPr>
          <w:i/>
          <w:color w:val="auto"/>
          <w:sz w:val="20"/>
          <w:u w:val="single"/>
        </w:rPr>
        <w:t xml:space="preserve"> </w:t>
      </w:r>
      <w:r w:rsidR="00326810" w:rsidRPr="00326810">
        <w:rPr>
          <w:color w:val="auto"/>
          <w:sz w:val="20"/>
        </w:rPr>
        <w:t xml:space="preserve">R, R Studio, </w:t>
      </w:r>
      <w:r w:rsidR="002C7F86">
        <w:rPr>
          <w:color w:val="auto"/>
          <w:sz w:val="20"/>
        </w:rPr>
        <w:t xml:space="preserve">AWS </w:t>
      </w:r>
      <w:r w:rsidR="00326810" w:rsidRPr="00326810">
        <w:rPr>
          <w:color w:val="auto"/>
          <w:sz w:val="20"/>
        </w:rPr>
        <w:t xml:space="preserve">R-Server, </w:t>
      </w:r>
      <w:r w:rsidR="000C38CC">
        <w:rPr>
          <w:color w:val="auto"/>
          <w:sz w:val="20"/>
        </w:rPr>
        <w:t>SQL, JReview, Tableau</w:t>
      </w:r>
      <w:r w:rsidR="00326810" w:rsidRPr="00326810">
        <w:rPr>
          <w:color w:val="auto"/>
          <w:sz w:val="20"/>
        </w:rPr>
        <w:t xml:space="preserve">, </w:t>
      </w:r>
      <w:r w:rsidR="004A54FC" w:rsidRPr="004465B2">
        <w:rPr>
          <w:color w:val="auto"/>
          <w:sz w:val="20"/>
        </w:rPr>
        <w:t>PuTTY</w:t>
      </w:r>
      <w:r w:rsidR="004A54FC">
        <w:rPr>
          <w:color w:val="auto"/>
          <w:sz w:val="20"/>
        </w:rPr>
        <w:t>, sFTP</w:t>
      </w:r>
      <w:r w:rsidR="00724073">
        <w:rPr>
          <w:color w:val="auto"/>
          <w:sz w:val="20"/>
        </w:rPr>
        <w:t xml:space="preserve"> </w:t>
      </w:r>
    </w:p>
    <w:p w14:paraId="466310CD" w14:textId="6CF20019" w:rsidR="00A26858" w:rsidRDefault="00A26858" w:rsidP="0082758D">
      <w:pPr>
        <w:spacing w:after="80"/>
        <w:ind w:left="144"/>
        <w:rPr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E231D2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 xml:space="preserve">Rave EDC, </w:t>
      </w:r>
      <w:r w:rsidR="00847841" w:rsidRPr="00847841">
        <w:rPr>
          <w:color w:val="auto"/>
          <w:sz w:val="20"/>
        </w:rPr>
        <w:t>Central Laboratories, Veeva Vault, IXRS</w:t>
      </w:r>
      <w:r w:rsidR="00D11781">
        <w:rPr>
          <w:color w:val="auto"/>
          <w:sz w:val="20"/>
        </w:rPr>
        <w:t>, Sales Force</w:t>
      </w:r>
    </w:p>
    <w:p w14:paraId="0BFF5E0E" w14:textId="1E4F786A" w:rsidR="00BA430A" w:rsidRDefault="00143EC9" w:rsidP="004F3666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Global </w:t>
      </w:r>
      <w:r w:rsidR="00BA430A">
        <w:rPr>
          <w:color w:val="auto"/>
          <w:sz w:val="20"/>
        </w:rPr>
        <w:t>Clinical Trial Manager</w:t>
      </w:r>
      <w:r w:rsidR="00BA430A" w:rsidRPr="00397BEA">
        <w:rPr>
          <w:color w:val="auto"/>
          <w:sz w:val="20"/>
        </w:rPr>
        <w:tab/>
      </w:r>
      <w:r w:rsidR="00620FAC">
        <w:rPr>
          <w:color w:val="auto"/>
          <w:sz w:val="20"/>
        </w:rPr>
        <w:t xml:space="preserve">  </w:t>
      </w:r>
      <w:r w:rsidR="00620FAC">
        <w:rPr>
          <w:b w:val="0"/>
          <w:i/>
          <w:color w:val="auto"/>
          <w:sz w:val="20"/>
        </w:rPr>
        <w:t xml:space="preserve">Apr </w:t>
      </w:r>
      <w:r w:rsidR="00BA430A" w:rsidRPr="00534344">
        <w:rPr>
          <w:b w:val="0"/>
          <w:i/>
          <w:color w:val="auto"/>
          <w:sz w:val="20"/>
        </w:rPr>
        <w:t xml:space="preserve"> 201</w:t>
      </w:r>
      <w:r w:rsidR="00620FAC">
        <w:rPr>
          <w:b w:val="0"/>
          <w:i/>
          <w:color w:val="auto"/>
          <w:sz w:val="20"/>
        </w:rPr>
        <w:t>8</w:t>
      </w:r>
      <w:r w:rsidR="00BA430A" w:rsidRPr="00534344">
        <w:rPr>
          <w:b w:val="0"/>
          <w:i/>
          <w:color w:val="auto"/>
          <w:sz w:val="20"/>
        </w:rPr>
        <w:t xml:space="preserve"> – </w:t>
      </w:r>
      <w:r w:rsidR="00794A65">
        <w:rPr>
          <w:b w:val="0"/>
          <w:i/>
          <w:color w:val="auto"/>
          <w:sz w:val="20"/>
        </w:rPr>
        <w:t>Jul 2018</w:t>
      </w:r>
    </w:p>
    <w:p w14:paraId="01ADA876" w14:textId="4612BBAF" w:rsidR="00620FAC" w:rsidRDefault="00620FAC" w:rsidP="00620FAC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Regional Clinical Trial Manager </w:t>
      </w:r>
      <w:r>
        <w:rPr>
          <w:color w:val="auto"/>
          <w:sz w:val="20"/>
        </w:rPr>
        <w:tab/>
      </w:r>
      <w:r w:rsidRPr="00534344">
        <w:rPr>
          <w:b w:val="0"/>
          <w:i/>
          <w:color w:val="auto"/>
          <w:sz w:val="20"/>
        </w:rPr>
        <w:t xml:space="preserve">Mar 2016 – </w:t>
      </w:r>
      <w:r>
        <w:rPr>
          <w:b w:val="0"/>
          <w:i/>
          <w:color w:val="auto"/>
          <w:sz w:val="20"/>
        </w:rPr>
        <w:t>Apr 2018</w:t>
      </w:r>
    </w:p>
    <w:p w14:paraId="357B0976" w14:textId="2E9AF471" w:rsidR="00BA430A" w:rsidRPr="00E32EA0" w:rsidRDefault="00BA430A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0043FB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Pr="00E32EA0">
        <w:rPr>
          <w:i/>
          <w:color w:val="auto"/>
          <w:sz w:val="20"/>
        </w:rPr>
        <w:t>Durham, NC </w:t>
      </w:r>
    </w:p>
    <w:p w14:paraId="48ABAE06" w14:textId="77FFF15B" w:rsidR="00884103" w:rsidRDefault="00884103" w:rsidP="0088410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02001">
        <w:rPr>
          <w:color w:val="auto"/>
          <w:sz w:val="20"/>
        </w:rPr>
        <w:t xml:space="preserve"> </w:t>
      </w:r>
      <w:r w:rsidR="00B25E15">
        <w:rPr>
          <w:color w:val="auto"/>
          <w:sz w:val="20"/>
        </w:rPr>
        <w:t>to meet global timelines, budget, and clinical plans</w:t>
      </w:r>
    </w:p>
    <w:p w14:paraId="17E6CE67" w14:textId="1F6E3A74" w:rsidR="00802001" w:rsidRPr="0007009C" w:rsidRDefault="00802001" w:rsidP="00A00FFD">
      <w:pPr>
        <w:pStyle w:val="ListBullet"/>
        <w:tabs>
          <w:tab w:val="left" w:pos="7560"/>
        </w:tabs>
        <w:rPr>
          <w:color w:val="auto"/>
          <w:sz w:val="20"/>
        </w:rPr>
      </w:pPr>
      <w:r w:rsidRPr="0007009C">
        <w:rPr>
          <w:color w:val="auto"/>
          <w:sz w:val="20"/>
        </w:rPr>
        <w:t>Manage</w:t>
      </w:r>
      <w:r w:rsidR="00671334">
        <w:rPr>
          <w:color w:val="auto"/>
          <w:sz w:val="20"/>
        </w:rPr>
        <w:t>d</w:t>
      </w:r>
      <w:r w:rsidRPr="0007009C">
        <w:rPr>
          <w:color w:val="auto"/>
          <w:sz w:val="20"/>
        </w:rPr>
        <w:t xml:space="preserve"> </w:t>
      </w:r>
      <w:r w:rsidR="0007009C" w:rsidRPr="0007009C">
        <w:rPr>
          <w:color w:val="auto"/>
          <w:sz w:val="20"/>
        </w:rPr>
        <w:t xml:space="preserve">regional </w:t>
      </w:r>
      <w:r w:rsidRPr="0007009C">
        <w:rPr>
          <w:color w:val="auto"/>
          <w:sz w:val="20"/>
        </w:rPr>
        <w:t>conduct, quality, and scientific integrity of clinical trials from study start-up to close-out</w:t>
      </w:r>
    </w:p>
    <w:p w14:paraId="4C7494D5" w14:textId="46A768D9" w:rsidR="00BC06AE" w:rsidRDefault="00BA430A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D796E">
        <w:rPr>
          <w:color w:val="auto"/>
          <w:sz w:val="20"/>
        </w:rPr>
        <w:t>cross functionally</w:t>
      </w:r>
      <w:r>
        <w:rPr>
          <w:color w:val="auto"/>
          <w:sz w:val="20"/>
        </w:rPr>
        <w:t xml:space="preserve"> to </w:t>
      </w:r>
      <w:r w:rsidR="002D513F">
        <w:rPr>
          <w:color w:val="auto"/>
          <w:sz w:val="20"/>
        </w:rPr>
        <w:t xml:space="preserve">identify and </w:t>
      </w:r>
      <w:r>
        <w:rPr>
          <w:color w:val="auto"/>
          <w:sz w:val="20"/>
        </w:rPr>
        <w:t>mitigate</w:t>
      </w:r>
      <w:r w:rsidR="002D513F">
        <w:rPr>
          <w:color w:val="auto"/>
          <w:sz w:val="20"/>
        </w:rPr>
        <w:t xml:space="preserve"> budget, timeline, clinical</w:t>
      </w:r>
      <w:r>
        <w:rPr>
          <w:color w:val="auto"/>
          <w:sz w:val="20"/>
        </w:rPr>
        <w:t xml:space="preserve"> </w:t>
      </w:r>
      <w:r w:rsidR="0085297F">
        <w:rPr>
          <w:color w:val="auto"/>
          <w:sz w:val="20"/>
        </w:rPr>
        <w:t xml:space="preserve">and regulatory </w:t>
      </w:r>
      <w:r>
        <w:rPr>
          <w:color w:val="auto"/>
          <w:sz w:val="20"/>
        </w:rPr>
        <w:t>risk</w:t>
      </w:r>
      <w:r w:rsidR="002D513F">
        <w:rPr>
          <w:color w:val="auto"/>
          <w:sz w:val="20"/>
        </w:rPr>
        <w:t>s</w:t>
      </w:r>
    </w:p>
    <w:p w14:paraId="29C7C7C0" w14:textId="62C54403" w:rsidR="00BA430A" w:rsidRDefault="00C02211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="00BA430A">
        <w:rPr>
          <w:color w:val="auto"/>
          <w:sz w:val="20"/>
        </w:rPr>
        <w:t xml:space="preserve"> regional insourcing/outsourcing partner over-sight, and ensure vendor set-up, conduct and quality</w:t>
      </w:r>
    </w:p>
    <w:p w14:paraId="7046D9F4" w14:textId="44CF190E" w:rsidR="00BA430A" w:rsidRDefault="00155C03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to</w:t>
      </w:r>
      <w:r w:rsidR="00BA430A" w:rsidRPr="001A1AB2">
        <w:rPr>
          <w:color w:val="auto"/>
          <w:sz w:val="20"/>
        </w:rPr>
        <w:t xml:space="preserve"> regional document</w:t>
      </w:r>
      <w:r w:rsidR="00BA430A">
        <w:rPr>
          <w:color w:val="auto"/>
          <w:sz w:val="20"/>
        </w:rPr>
        <w:t xml:space="preserve">ation and </w:t>
      </w:r>
      <w:r w:rsidR="00BA430A" w:rsidRPr="001A1AB2">
        <w:rPr>
          <w:color w:val="auto"/>
          <w:sz w:val="20"/>
        </w:rPr>
        <w:t>systems set-up</w:t>
      </w:r>
      <w:r w:rsidR="00BA430A">
        <w:rPr>
          <w:color w:val="auto"/>
          <w:sz w:val="20"/>
        </w:rPr>
        <w:t>,</w:t>
      </w:r>
      <w:r w:rsidR="00BA430A" w:rsidRPr="001A1AB2">
        <w:rPr>
          <w:color w:val="auto"/>
          <w:sz w:val="20"/>
        </w:rPr>
        <w:t xml:space="preserve"> and regional aspects of </w:t>
      </w:r>
      <w:r w:rsidR="007D796E">
        <w:rPr>
          <w:color w:val="auto"/>
          <w:sz w:val="20"/>
        </w:rPr>
        <w:t>drug supply plans</w:t>
      </w:r>
      <w:r w:rsidR="00BA430A" w:rsidRPr="001A1AB2">
        <w:rPr>
          <w:color w:val="auto"/>
          <w:sz w:val="20"/>
        </w:rPr>
        <w:t xml:space="preserve"> </w:t>
      </w:r>
    </w:p>
    <w:p w14:paraId="7E348267" w14:textId="13F6D168" w:rsidR="002D7E2E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2D7E2E">
        <w:rPr>
          <w:color w:val="auto"/>
          <w:sz w:val="20"/>
        </w:rPr>
        <w:t xml:space="preserve"> operational component of</w:t>
      </w:r>
      <w:r w:rsidR="00A664A6">
        <w:rPr>
          <w:color w:val="auto"/>
          <w:sz w:val="20"/>
        </w:rPr>
        <w:t xml:space="preserve"> study start-up:</w:t>
      </w:r>
      <w:r w:rsidR="002D7E2E">
        <w:rPr>
          <w:color w:val="auto"/>
          <w:sz w:val="20"/>
        </w:rPr>
        <w:t xml:space="preserve"> </w:t>
      </w:r>
      <w:r w:rsidR="00B817F5">
        <w:rPr>
          <w:color w:val="auto"/>
          <w:sz w:val="20"/>
        </w:rPr>
        <w:t>site selection, regulatory submission, contract</w:t>
      </w:r>
      <w:r w:rsidR="00360400">
        <w:rPr>
          <w:color w:val="auto"/>
          <w:sz w:val="20"/>
        </w:rPr>
        <w:t>/budget</w:t>
      </w:r>
    </w:p>
    <w:p w14:paraId="1F14DCC7" w14:textId="63CBB79B" w:rsidR="00A3206D" w:rsidRDefault="00CE7382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Directed</w:t>
      </w:r>
      <w:r w:rsidR="00AC2085">
        <w:rPr>
          <w:color w:val="auto"/>
          <w:sz w:val="20"/>
        </w:rPr>
        <w:t xml:space="preserve"> and</w:t>
      </w:r>
      <w:r w:rsidR="00543AB8">
        <w:rPr>
          <w:color w:val="auto"/>
          <w:sz w:val="20"/>
        </w:rPr>
        <w:t xml:space="preserve"> support</w:t>
      </w:r>
      <w:r>
        <w:rPr>
          <w:color w:val="auto"/>
          <w:sz w:val="20"/>
        </w:rPr>
        <w:t>ed</w:t>
      </w:r>
      <w:r w:rsidR="00543AB8">
        <w:rPr>
          <w:color w:val="auto"/>
          <w:sz w:val="20"/>
        </w:rPr>
        <w:t xml:space="preserve"> </w:t>
      </w:r>
      <w:r w:rsidR="00AC2085">
        <w:rPr>
          <w:color w:val="auto"/>
          <w:sz w:val="20"/>
        </w:rPr>
        <w:t xml:space="preserve">activities </w:t>
      </w:r>
      <w:r w:rsidR="001C0C02">
        <w:rPr>
          <w:color w:val="auto"/>
          <w:sz w:val="20"/>
        </w:rPr>
        <w:t>to meet recruitment targets</w:t>
      </w:r>
      <w:r w:rsidR="00A60F02">
        <w:rPr>
          <w:color w:val="auto"/>
          <w:sz w:val="20"/>
        </w:rPr>
        <w:t xml:space="preserve"> </w:t>
      </w:r>
    </w:p>
    <w:p w14:paraId="3B460208" w14:textId="1331D6AF" w:rsidR="00E152F7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Delivered</w:t>
      </w:r>
      <w:r w:rsidR="00FB7043">
        <w:rPr>
          <w:color w:val="auto"/>
          <w:sz w:val="20"/>
        </w:rPr>
        <w:t xml:space="preserve"> training</w:t>
      </w:r>
      <w:r w:rsidR="00C07B81">
        <w:rPr>
          <w:color w:val="auto"/>
          <w:sz w:val="20"/>
        </w:rPr>
        <w:t xml:space="preserve">, </w:t>
      </w:r>
      <w:r w:rsidR="00E152F7">
        <w:rPr>
          <w:color w:val="auto"/>
          <w:sz w:val="20"/>
        </w:rPr>
        <w:t>lead team meetings, and</w:t>
      </w:r>
      <w:r w:rsidR="00D82F98">
        <w:rPr>
          <w:color w:val="auto"/>
          <w:sz w:val="20"/>
        </w:rPr>
        <w:t xml:space="preserve"> manage</w:t>
      </w:r>
      <w:r>
        <w:rPr>
          <w:color w:val="auto"/>
          <w:sz w:val="20"/>
        </w:rPr>
        <w:t>d</w:t>
      </w:r>
      <w:r w:rsidR="00D82F98">
        <w:rPr>
          <w:color w:val="auto"/>
          <w:sz w:val="20"/>
        </w:rPr>
        <w:t xml:space="preserve"> </w:t>
      </w:r>
      <w:r w:rsidR="002953E2">
        <w:rPr>
          <w:color w:val="auto"/>
          <w:sz w:val="20"/>
        </w:rPr>
        <w:t>study communication pathways</w:t>
      </w:r>
    </w:p>
    <w:p w14:paraId="27B9423E" w14:textId="278ABE75" w:rsidR="00FA4A75" w:rsidRDefault="00AD3A1C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</w:t>
      </w:r>
      <w:r w:rsidR="002C79DF">
        <w:rPr>
          <w:color w:val="auto"/>
          <w:sz w:val="20"/>
        </w:rPr>
        <w:t>upport</w:t>
      </w:r>
      <w:r w:rsidR="00671334">
        <w:rPr>
          <w:color w:val="auto"/>
          <w:sz w:val="20"/>
        </w:rPr>
        <w:t>ed</w:t>
      </w:r>
      <w:r w:rsidR="002C79D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data, regulatory, and protocol </w:t>
      </w:r>
      <w:r w:rsidR="002C79DF">
        <w:rPr>
          <w:color w:val="auto"/>
          <w:sz w:val="20"/>
        </w:rPr>
        <w:t>issue resolution</w:t>
      </w:r>
      <w:r w:rsidR="00B82BCF">
        <w:rPr>
          <w:color w:val="auto"/>
          <w:sz w:val="20"/>
        </w:rPr>
        <w:t xml:space="preserve"> and respond</w:t>
      </w:r>
      <w:r w:rsidR="00671334">
        <w:rPr>
          <w:color w:val="auto"/>
          <w:sz w:val="20"/>
        </w:rPr>
        <w:t>ed</w:t>
      </w:r>
      <w:r w:rsidR="00B82BCF">
        <w:rPr>
          <w:color w:val="auto"/>
          <w:sz w:val="20"/>
        </w:rPr>
        <w:t xml:space="preserve"> to audit findings</w:t>
      </w:r>
    </w:p>
    <w:p w14:paraId="1F82847C" w14:textId="657B8B7B" w:rsidR="009B2166" w:rsidRPr="009B2166" w:rsidRDefault="009B2166" w:rsidP="0082758D">
      <w:pPr>
        <w:spacing w:after="80"/>
        <w:ind w:left="144"/>
        <w:rPr>
          <w:i/>
          <w:color w:val="auto"/>
          <w:sz w:val="20"/>
        </w:rPr>
      </w:pPr>
      <w:bookmarkStart w:id="0" w:name="_Hlk29841409"/>
      <w:r>
        <w:rPr>
          <w:b/>
          <w:bCs/>
          <w:i/>
          <w:color w:val="auto"/>
          <w:sz w:val="20"/>
          <w:u w:val="single"/>
        </w:rPr>
        <w:t>Analytical Software Used:</w:t>
      </w:r>
      <w:r>
        <w:rPr>
          <w:i/>
          <w:color w:val="auto"/>
          <w:sz w:val="20"/>
        </w:rPr>
        <w:t xml:space="preserve"> Spotfire</w:t>
      </w:r>
    </w:p>
    <w:p w14:paraId="10B94C2C" w14:textId="13AAEE3E" w:rsidR="002C32CB" w:rsidRPr="002C32CB" w:rsidRDefault="00322DD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2C32CB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0"/>
      <w:r w:rsidR="002C32CB" w:rsidRPr="00326810">
        <w:rPr>
          <w:color w:val="auto"/>
          <w:sz w:val="20"/>
        </w:rPr>
        <w:t>R</w:t>
      </w:r>
      <w:r w:rsidR="002C32CB">
        <w:rPr>
          <w:color w:val="auto"/>
          <w:sz w:val="20"/>
        </w:rPr>
        <w:t>ave</w:t>
      </w:r>
      <w:r w:rsidR="008E70BB">
        <w:rPr>
          <w:color w:val="auto"/>
          <w:sz w:val="20"/>
        </w:rPr>
        <w:t xml:space="preserve"> EDC</w:t>
      </w:r>
      <w:r w:rsidR="002C32CB">
        <w:rPr>
          <w:color w:val="auto"/>
          <w:sz w:val="20"/>
        </w:rPr>
        <w:t xml:space="preserve">, </w:t>
      </w:r>
      <w:r w:rsidR="007C195B">
        <w:rPr>
          <w:color w:val="auto"/>
          <w:sz w:val="20"/>
        </w:rPr>
        <w:t xml:space="preserve">Spotfire, </w:t>
      </w:r>
      <w:r w:rsidR="00724073">
        <w:rPr>
          <w:color w:val="auto"/>
          <w:sz w:val="20"/>
        </w:rPr>
        <w:t xml:space="preserve">IXRS, </w:t>
      </w:r>
      <w:r w:rsidR="009D7BA6">
        <w:rPr>
          <w:color w:val="auto"/>
          <w:sz w:val="20"/>
        </w:rPr>
        <w:t xml:space="preserve">Study Optimizer, </w:t>
      </w:r>
      <w:r w:rsidR="00724073">
        <w:rPr>
          <w:color w:val="auto"/>
          <w:sz w:val="20"/>
        </w:rPr>
        <w:t xml:space="preserve">Central Laboratories, Central </w:t>
      </w:r>
      <w:r w:rsidR="005C2B70">
        <w:rPr>
          <w:color w:val="auto"/>
          <w:sz w:val="20"/>
        </w:rPr>
        <w:t>IRB’s</w:t>
      </w:r>
      <w:r w:rsidR="00827166">
        <w:rPr>
          <w:color w:val="auto"/>
          <w:sz w:val="20"/>
        </w:rPr>
        <w:t xml:space="preserve">, Veeva Vault, </w:t>
      </w:r>
      <w:r w:rsidR="009439BD">
        <w:rPr>
          <w:color w:val="auto"/>
          <w:sz w:val="20"/>
        </w:rPr>
        <w:t>DrugDev</w:t>
      </w:r>
      <w:r w:rsidR="008C2CB2">
        <w:rPr>
          <w:color w:val="auto"/>
          <w:sz w:val="20"/>
        </w:rPr>
        <w:t xml:space="preserve"> eConsent</w:t>
      </w:r>
      <w:r w:rsidR="001C0CD2">
        <w:rPr>
          <w:color w:val="auto"/>
          <w:sz w:val="20"/>
        </w:rPr>
        <w:t>, Intralinks</w:t>
      </w:r>
    </w:p>
    <w:p w14:paraId="72521D8E" w14:textId="66F98CE4" w:rsidR="00ED3C2E" w:rsidRDefault="00E32EA0" w:rsidP="001E16CB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Lead </w:t>
      </w:r>
      <w:r w:rsidR="00E3562D">
        <w:rPr>
          <w:color w:val="auto"/>
          <w:sz w:val="20"/>
        </w:rPr>
        <w:t>/ SME</w:t>
      </w:r>
      <w:r w:rsidR="00ED3C2E" w:rsidRPr="00397BEA">
        <w:rPr>
          <w:color w:val="auto"/>
          <w:sz w:val="20"/>
        </w:rPr>
        <w:t> </w:t>
      </w:r>
      <w:r w:rsidR="00ED3C2E" w:rsidRPr="00397BEA">
        <w:rPr>
          <w:color w:val="auto"/>
          <w:sz w:val="20"/>
        </w:rPr>
        <w:tab/>
      </w:r>
      <w:r w:rsidR="000429E2" w:rsidRPr="00534344">
        <w:rPr>
          <w:b w:val="0"/>
          <w:i/>
          <w:color w:val="auto"/>
          <w:sz w:val="20"/>
        </w:rPr>
        <w:t xml:space="preserve">Sep 2016 – </w:t>
      </w:r>
      <w:r w:rsidR="00794A65">
        <w:rPr>
          <w:b w:val="0"/>
          <w:i/>
          <w:color w:val="auto"/>
          <w:sz w:val="20"/>
        </w:rPr>
        <w:t>Jul 2018</w:t>
      </w:r>
    </w:p>
    <w:p w14:paraId="080F8821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="00DF645F" w:rsidRPr="00E32EA0">
        <w:rPr>
          <w:i/>
          <w:color w:val="auto"/>
          <w:sz w:val="20"/>
        </w:rPr>
        <w:t>Durham, NC </w:t>
      </w:r>
    </w:p>
    <w:p w14:paraId="395902C3" w14:textId="18F57E2D" w:rsidR="004271C6" w:rsidRDefault="004271C6" w:rsidP="004271C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deployment of central statistical monitoring activities for targeted clinical protocols, supporting deployment activity timelines and adoption by clinical team members</w:t>
      </w:r>
      <w:r w:rsidR="00020EB4">
        <w:rPr>
          <w:color w:val="auto"/>
          <w:sz w:val="20"/>
        </w:rPr>
        <w:t xml:space="preserve"> in risk-based monitoring model</w:t>
      </w:r>
    </w:p>
    <w:p w14:paraId="2CCE2B11" w14:textId="77777777" w:rsidR="000847C4" w:rsidRDefault="000847C4" w:rsidP="000847C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Liaised between clinical study teams and biostatistics team members to facilitate and align collection of accurate and complete clinical study information to meet algorithm and programming setup rules </w:t>
      </w:r>
    </w:p>
    <w:p w14:paraId="1DC02751" w14:textId="16AB7215" w:rsidR="00E3562D" w:rsidRDefault="00671334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Assisted end users with </w:t>
      </w:r>
      <w:r w:rsidR="00E3562D">
        <w:rPr>
          <w:color w:val="auto"/>
          <w:sz w:val="20"/>
        </w:rPr>
        <w:t>statistical signal</w:t>
      </w:r>
      <w:r>
        <w:rPr>
          <w:color w:val="auto"/>
          <w:sz w:val="20"/>
        </w:rPr>
        <w:t xml:space="preserve"> interpretation, </w:t>
      </w:r>
      <w:r w:rsidR="00E3562D">
        <w:rPr>
          <w:color w:val="auto"/>
          <w:sz w:val="20"/>
        </w:rPr>
        <w:t>signal investigation and corrective action</w:t>
      </w:r>
    </w:p>
    <w:p w14:paraId="2ABD010D" w14:textId="3BB4B269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and maintain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project management documents: communication matrix, stakeholder engagement, interview scripts, and contribute to program level documents as needed</w:t>
      </w:r>
    </w:p>
    <w:p w14:paraId="2DE0DB05" w14:textId="342F8CF0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CSM value offering</w:t>
      </w:r>
    </w:p>
    <w:p w14:paraId="1F3EAB88" w14:textId="60AA8FF4" w:rsid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 w:rsidRPr="000439ED">
        <w:rPr>
          <w:color w:val="auto"/>
          <w:sz w:val="20"/>
        </w:rPr>
        <w:t>Contribute</w:t>
      </w:r>
      <w:r>
        <w:rPr>
          <w:color w:val="auto"/>
          <w:sz w:val="20"/>
        </w:rPr>
        <w:t>d</w:t>
      </w:r>
      <w:r w:rsidRPr="000439ED">
        <w:rPr>
          <w:color w:val="auto"/>
          <w:sz w:val="20"/>
        </w:rPr>
        <w:t xml:space="preserve"> to central statistical monitoring program training and communication strategy</w:t>
      </w:r>
      <w:r>
        <w:rPr>
          <w:color w:val="auto"/>
          <w:sz w:val="20"/>
        </w:rPr>
        <w:t xml:space="preserve"> and content</w:t>
      </w:r>
    </w:p>
    <w:p w14:paraId="0A61601B" w14:textId="4448DA54" w:rsidR="00275E59" w:rsidRDefault="0077476A" w:rsidP="0082758D">
      <w:pPr>
        <w:spacing w:after="80"/>
        <w:ind w:firstLine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275E59">
        <w:rPr>
          <w:color w:val="auto"/>
          <w:sz w:val="20"/>
        </w:rPr>
        <w:t>Spotfire</w:t>
      </w:r>
    </w:p>
    <w:p w14:paraId="0FC02862" w14:textId="42B20705" w:rsidR="00DC65DD" w:rsidRDefault="00541B51" w:rsidP="000B5C07">
      <w:pPr>
        <w:spacing w:after="80"/>
        <w:ind w:firstLine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>
        <w:rPr>
          <w:i/>
          <w:color w:val="auto"/>
          <w:sz w:val="20"/>
          <w:u w:val="single"/>
        </w:rPr>
        <w:t xml:space="preserve"> </w:t>
      </w:r>
      <w:r w:rsidRPr="00326810">
        <w:rPr>
          <w:color w:val="auto"/>
          <w:sz w:val="20"/>
        </w:rPr>
        <w:t>R</w:t>
      </w:r>
      <w:r>
        <w:rPr>
          <w:color w:val="auto"/>
          <w:sz w:val="20"/>
        </w:rPr>
        <w:t>ave EDC</w:t>
      </w:r>
    </w:p>
    <w:p w14:paraId="2827CE14" w14:textId="2336FE22" w:rsidR="00A43A6E" w:rsidRDefault="008C763D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Clinical Lead</w:t>
      </w:r>
      <w:r w:rsidR="00B02718">
        <w:rPr>
          <w:color w:val="auto"/>
          <w:sz w:val="20"/>
        </w:rPr>
        <w:t>-Consultant</w:t>
      </w:r>
      <w:r w:rsidR="00A43A6E" w:rsidRPr="00397BEA">
        <w:rPr>
          <w:color w:val="auto"/>
          <w:sz w:val="20"/>
        </w:rPr>
        <w:t> </w:t>
      </w:r>
      <w:r w:rsidR="00A43A6E" w:rsidRPr="00397BEA">
        <w:rPr>
          <w:color w:val="auto"/>
          <w:sz w:val="20"/>
        </w:rPr>
        <w:tab/>
      </w:r>
      <w:r w:rsidR="00A43A6E"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3D8AB89F" w:rsidR="00E32EA0" w:rsidRPr="00E32EA0" w:rsidRDefault="00E32EA0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Gr</w:t>
      </w:r>
      <w:r w:rsidR="00D57775">
        <w:rPr>
          <w:i/>
          <w:color w:val="auto"/>
          <w:sz w:val="20"/>
        </w:rPr>
        <w:t>i</w:t>
      </w:r>
      <w:r w:rsidRPr="00E32EA0">
        <w:rPr>
          <w:i/>
          <w:color w:val="auto"/>
          <w:sz w:val="20"/>
        </w:rPr>
        <w:t>fols</w:t>
      </w:r>
      <w:r w:rsidR="00D57775">
        <w:rPr>
          <w:i/>
          <w:color w:val="auto"/>
          <w:sz w:val="20"/>
        </w:rPr>
        <w:t xml:space="preserve"> Pharmaceutical</w:t>
      </w:r>
      <w:r w:rsidR="00785DDA">
        <w:rPr>
          <w:i/>
          <w:color w:val="auto"/>
          <w:sz w:val="20"/>
        </w:rPr>
        <w:t xml:space="preserve"> Company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People Solutions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Durham, NC 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r w:rsidR="00E50101" w:rsidRPr="001D65D0">
        <w:rPr>
          <w:color w:val="auto"/>
          <w:sz w:val="20"/>
        </w:rPr>
        <w:t>CRO</w:t>
      </w:r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447AE7D9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CRO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7F31DC43" w14:textId="489A4E3F" w:rsidR="00C6775C" w:rsidRDefault="004D4E40" w:rsidP="0082758D">
      <w:pPr>
        <w:spacing w:after="80"/>
        <w:ind w:firstLine="144"/>
        <w:rPr>
          <w:color w:val="auto"/>
          <w:sz w:val="20"/>
        </w:rPr>
      </w:pPr>
      <w:bookmarkStart w:id="1" w:name="_Hlk29841589"/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C6775C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1"/>
      <w:r w:rsidR="0028334E">
        <w:rPr>
          <w:color w:val="auto"/>
          <w:sz w:val="20"/>
        </w:rPr>
        <w:t xml:space="preserve">InForm </w:t>
      </w:r>
      <w:r w:rsidR="00C6775C">
        <w:rPr>
          <w:color w:val="auto"/>
          <w:sz w:val="20"/>
        </w:rPr>
        <w:t>EDC, IXRS, Central Laboratories, Central IRB’s</w:t>
      </w:r>
    </w:p>
    <w:p w14:paraId="5F607528" w14:textId="765A0DB6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lastRenderedPageBreak/>
        <w:t xml:space="preserve">Integrated Process Technology Specialist </w:t>
      </w:r>
      <w:r w:rsidR="00FB61C3" w:rsidRPr="00397BEA">
        <w:rPr>
          <w:color w:val="auto"/>
          <w:sz w:val="20"/>
        </w:rPr>
        <w:t>II</w:t>
      </w:r>
      <w:r w:rsidR="00FB61C3">
        <w:rPr>
          <w:color w:val="auto"/>
          <w:sz w:val="20"/>
        </w:rPr>
        <w:t xml:space="preserve"> </w:t>
      </w:r>
      <w:r w:rsidR="00FB61C3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15AD4063" w:rsidR="004B41E4" w:rsidRPr="004B41E4" w:rsidRDefault="004B41E4" w:rsidP="004B41E4">
      <w:pPr>
        <w:spacing w:after="0"/>
        <w:rPr>
          <w:b/>
          <w:color w:val="auto"/>
          <w:sz w:val="20"/>
        </w:rPr>
      </w:pPr>
      <w:r w:rsidRPr="004B41E4">
        <w:rPr>
          <w:b/>
          <w:color w:val="auto"/>
          <w:sz w:val="20"/>
        </w:rPr>
        <w:t>Infosario Business Champion</w:t>
      </w:r>
      <w:r>
        <w:rPr>
          <w:b/>
          <w:color w:val="auto"/>
          <w:sz w:val="20"/>
        </w:rPr>
        <w:t xml:space="preserve"> </w:t>
      </w:r>
      <w:r w:rsidR="00A644B7">
        <w:rPr>
          <w:b/>
          <w:color w:val="auto"/>
          <w:sz w:val="20"/>
        </w:rPr>
        <w:t>/ Subject Matter Expert</w:t>
      </w:r>
      <w:r w:rsidR="003C4FBB">
        <w:rPr>
          <w:b/>
          <w:color w:val="auto"/>
          <w:sz w:val="20"/>
        </w:rPr>
        <w:t xml:space="preserve">                  </w:t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 w:rsidR="003C4FBB">
        <w:rPr>
          <w:color w:val="auto"/>
          <w:sz w:val="20"/>
        </w:rPr>
        <w:t xml:space="preserve">        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50075DC7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Quintiles |</w:t>
      </w:r>
      <w:r w:rsidR="00DF645F">
        <w:rPr>
          <w:i/>
          <w:color w:val="auto"/>
          <w:sz w:val="20"/>
        </w:rPr>
        <w:t xml:space="preserve"> Homebased-</w:t>
      </w:r>
      <w:r w:rsidR="00DF645F" w:rsidRPr="00E32EA0">
        <w:rPr>
          <w:i/>
          <w:color w:val="auto"/>
          <w:sz w:val="20"/>
        </w:rPr>
        <w:t>Durham, NC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>ing strategic input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402C4FFD" w14:textId="3928BE2B" w:rsidR="001F1ECA" w:rsidRDefault="001F1ECA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and change control of novel reporting models for key internal and external study and resource KPIs</w:t>
      </w:r>
    </w:p>
    <w:p w14:paraId="7F057BB1" w14:textId="6B145AE6" w:rsidR="001F1ECA" w:rsidRDefault="00CE7382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1F1ECA">
        <w:rPr>
          <w:color w:val="auto"/>
          <w:sz w:val="20"/>
        </w:rPr>
        <w:t xml:space="preserve"> research </w:t>
      </w:r>
      <w:r>
        <w:rPr>
          <w:color w:val="auto"/>
          <w:sz w:val="20"/>
        </w:rPr>
        <w:t>and developed ad</w:t>
      </w:r>
      <w:r w:rsidR="00D57775">
        <w:rPr>
          <w:color w:val="auto"/>
          <w:sz w:val="20"/>
        </w:rPr>
        <w:t>-</w:t>
      </w:r>
      <w:r>
        <w:rPr>
          <w:color w:val="auto"/>
          <w:sz w:val="20"/>
        </w:rPr>
        <w:t xml:space="preserve">hoc analysis </w:t>
      </w:r>
      <w:r w:rsidR="001F1ECA">
        <w:rPr>
          <w:color w:val="auto"/>
          <w:sz w:val="20"/>
        </w:rPr>
        <w:t>to assess effectiveness of study processes as needed</w:t>
      </w:r>
    </w:p>
    <w:p w14:paraId="7A968A41" w14:textId="509BC9C3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>risk-based monitoring model process and designed and managed the development and integration of custom trigger-based applications for two global RBM trials</w:t>
      </w:r>
      <w:r w:rsidRPr="00F97C63">
        <w:rPr>
          <w:color w:val="auto"/>
          <w:sz w:val="20"/>
        </w:rPr>
        <w:t xml:space="preserve"> </w:t>
      </w:r>
    </w:p>
    <w:p w14:paraId="3C913F58" w14:textId="518D15F3" w:rsidR="00025C04" w:rsidRPr="00397BEA" w:rsidRDefault="000F44D2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 xml:space="preserve">System SME/Champion to drive </w:t>
      </w:r>
      <w:r w:rsidR="00025C04">
        <w:rPr>
          <w:color w:val="auto"/>
          <w:sz w:val="20"/>
        </w:rPr>
        <w:t xml:space="preserve">global </w:t>
      </w:r>
      <w:r>
        <w:rPr>
          <w:color w:val="auto"/>
          <w:sz w:val="20"/>
        </w:rPr>
        <w:t xml:space="preserve">adoption of </w:t>
      </w:r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 Analytics platform</w:t>
      </w:r>
      <w:r w:rsidR="00F93436">
        <w:rPr>
          <w:color w:val="auto"/>
          <w:sz w:val="20"/>
        </w:rPr>
        <w:t xml:space="preserve"> and train users</w:t>
      </w:r>
      <w:r w:rsidR="00440DDB">
        <w:rPr>
          <w:color w:val="auto"/>
          <w:sz w:val="20"/>
        </w:rPr>
        <w:t>,</w:t>
      </w:r>
      <w:r w:rsidR="007C6B4A">
        <w:rPr>
          <w:color w:val="auto"/>
          <w:sz w:val="20"/>
        </w:rPr>
        <w:t xml:space="preserve"> </w:t>
      </w:r>
      <w:r w:rsidR="00025C04">
        <w:rPr>
          <w:color w:val="auto"/>
          <w:sz w:val="20"/>
        </w:rPr>
        <w:t>supporting all programs and portfolios</w:t>
      </w:r>
    </w:p>
    <w:p w14:paraId="1A2BA265" w14:textId="75239D90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14:paraId="7881BE6A" w14:textId="4F1E0812" w:rsidR="0028334E" w:rsidRDefault="0028334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Technical:</w:t>
      </w:r>
      <w:r w:rsidR="00756504">
        <w:rPr>
          <w:i/>
          <w:color w:val="auto"/>
          <w:sz w:val="20"/>
          <w:u w:val="single"/>
        </w:rPr>
        <w:t xml:space="preserve"> </w:t>
      </w:r>
      <w:r w:rsidR="00A71CD3">
        <w:rPr>
          <w:color w:val="auto"/>
          <w:sz w:val="20"/>
        </w:rPr>
        <w:t xml:space="preserve">Microsoft Visual Basic, </w:t>
      </w:r>
      <w:r w:rsidR="004F49E3">
        <w:rPr>
          <w:color w:val="auto"/>
          <w:sz w:val="20"/>
        </w:rPr>
        <w:t xml:space="preserve">Infosario, </w:t>
      </w:r>
      <w:r w:rsidR="0077720F">
        <w:rPr>
          <w:color w:val="auto"/>
          <w:sz w:val="20"/>
        </w:rPr>
        <w:t>Spotfire</w:t>
      </w:r>
    </w:p>
    <w:p w14:paraId="4AA54616" w14:textId="6904B1AB" w:rsidR="008454AE" w:rsidRPr="002C32CB" w:rsidRDefault="008454A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 w:rsidR="00756504">
        <w:rPr>
          <w:i/>
          <w:color w:val="auto"/>
          <w:sz w:val="20"/>
          <w:u w:val="single"/>
        </w:rPr>
        <w:t xml:space="preserve"> </w:t>
      </w:r>
      <w:r>
        <w:rPr>
          <w:color w:val="auto"/>
          <w:sz w:val="20"/>
        </w:rPr>
        <w:t>InForm EDC, CTMS, ELVIS, IXRS, Central Laboratories, Central IRB’s, Intralinks, Lotus</w:t>
      </w:r>
    </w:p>
    <w:sdt>
      <w:sdtPr>
        <w:rPr>
          <w:b w:val="0"/>
          <w:bCs w:val="0"/>
          <w:caps w:val="0"/>
          <w:color w:val="auto"/>
        </w:rPr>
        <w:id w:val="1936943937"/>
      </w:sdtPr>
      <w:sdtEndPr>
        <w:rPr>
          <w:b/>
          <w:bCs/>
          <w:caps/>
        </w:rPr>
      </w:sdtEndPr>
      <w:sdtContent>
        <w:p w14:paraId="65A9DCBC" w14:textId="77777777" w:rsidR="00F569BD" w:rsidRPr="008B4670" w:rsidRDefault="00F569BD" w:rsidP="00420CDF">
          <w:pPr>
            <w:pStyle w:val="Subsection"/>
            <w:tabs>
              <w:tab w:val="left" w:pos="7560"/>
            </w:tabs>
            <w:spacing w:before="240" w:after="0"/>
            <w:rPr>
              <w:color w:val="auto"/>
              <w:sz w:val="24"/>
              <w:szCs w:val="24"/>
            </w:rPr>
          </w:pPr>
          <w:r>
            <w:rPr>
              <w:color w:val="auto"/>
              <w:sz w:val="24"/>
              <w:szCs w:val="24"/>
            </w:rPr>
            <w:t>Other related e</w:t>
          </w:r>
          <w:r w:rsidRPr="00397BEA">
            <w:rPr>
              <w:color w:val="auto"/>
              <w:sz w:val="24"/>
              <w:szCs w:val="24"/>
            </w:rPr>
            <w:t>xperience</w:t>
          </w:r>
        </w:p>
        <w:p w14:paraId="4085F8E1" w14:textId="72F842D4" w:rsidR="00F569BD" w:rsidRPr="0057710B" w:rsidRDefault="00F569BD" w:rsidP="000B5C07">
          <w:pPr>
            <w:pStyle w:val="SectionHeading"/>
            <w:tabs>
              <w:tab w:val="left" w:pos="7560"/>
            </w:tabs>
            <w:spacing w:before="0"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I</w:t>
          </w:r>
          <w:r w:rsidRPr="0057710B">
            <w:rPr>
              <w:color w:val="auto"/>
              <w:sz w:val="20"/>
            </w:rPr>
            <w:t>n-House Clinical Research Associate |</w:t>
          </w:r>
          <w:r w:rsidRPr="0057710B">
            <w:rPr>
              <w:b w:val="0"/>
              <w:color w:val="auto"/>
              <w:sz w:val="20"/>
            </w:rPr>
            <w:t xml:space="preserve"> Quintiles | Durham, NC</w:t>
          </w:r>
          <w:r w:rsidRPr="0057710B">
            <w:rPr>
              <w:b w:val="0"/>
              <w:color w:val="auto"/>
              <w:sz w:val="20"/>
            </w:rPr>
            <w:tab/>
          </w:r>
          <w:r w:rsidRPr="00962A77">
            <w:rPr>
              <w:b w:val="0"/>
              <w:i/>
              <w:iCs/>
              <w:color w:val="auto"/>
              <w:sz w:val="20"/>
            </w:rPr>
            <w:t>Oct 2011 – Nov</w:t>
          </w:r>
          <w:r w:rsidRPr="00962A77">
            <w:rPr>
              <w:i/>
              <w:iCs/>
              <w:color w:val="auto"/>
              <w:sz w:val="20"/>
            </w:rPr>
            <w:t xml:space="preserve"> </w:t>
          </w:r>
          <w:r w:rsidRPr="00962A77">
            <w:rPr>
              <w:b w:val="0"/>
              <w:i/>
              <w:iCs/>
              <w:color w:val="auto"/>
              <w:sz w:val="20"/>
            </w:rPr>
            <w:t>2012</w:t>
          </w:r>
        </w:p>
        <w:p w14:paraId="6EA9AEBF" w14:textId="77777777" w:rsidR="00F569BD" w:rsidRPr="00397BEA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Neovista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Newark, CA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Mar 2011 – Oct 2011</w:t>
          </w:r>
        </w:p>
        <w:p w14:paraId="7EA1BB83" w14:textId="7777777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I,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2007 – Mar 2011</w:t>
          </w:r>
        </w:p>
        <w:p w14:paraId="1DA3809C" w14:textId="77777777" w:rsidR="00F569BD" w:rsidRPr="00962A77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Pharmacy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CVS Pharmacy | Mebane,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 xml:space="preserve"> 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Jan 2007 – Aug 2007</w:t>
          </w:r>
        </w:p>
        <w:p w14:paraId="2489A96E" w14:textId="7777777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Technician 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2002 – Aug 2006</w:t>
          </w:r>
        </w:p>
        <w:p w14:paraId="5035A2BF" w14:textId="77777777" w:rsidR="00F569BD" w:rsidRPr="0057710B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Certified Phlebotomy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Duke Medical Center | Durham,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Dec 2000 – Aug 2002</w:t>
          </w:r>
        </w:p>
        <w:p w14:paraId="34B165A9" w14:textId="771867E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b w:val="0"/>
              <w:bCs w:val="0"/>
              <w:caps w:val="0"/>
              <w:color w:val="auto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/M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edical Technician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United States Air</w:t>
          </w:r>
          <w:r w:rsidR="00C27E4D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Force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="008B20FA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Nov 1996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 xml:space="preserve"> – Nov 2000</w:t>
          </w:r>
        </w:p>
      </w:sdtContent>
    </w:sdt>
    <w:p w14:paraId="12DBA5F7" w14:textId="121C4160" w:rsidR="00C76444" w:rsidRPr="008E79FA" w:rsidRDefault="00C76444" w:rsidP="00C7644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="00420CDF">
        <w:rPr>
          <w:color w:val="auto"/>
          <w:sz w:val="24"/>
          <w:szCs w:val="24"/>
        </w:rPr>
        <w:t xml:space="preserve"> and Indication</w:t>
      </w:r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5"/>
        <w:gridCol w:w="4855"/>
      </w:tblGrid>
      <w:tr w:rsidR="00C76444" w:rsidRPr="00FB577A" w14:paraId="08C97E89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6DD6BA7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4855" w:type="dxa"/>
          </w:tcPr>
          <w:p w14:paraId="61BC1DA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C76444" w:rsidRPr="00FB577A" w14:paraId="4BDE5F43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5080777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fibrillation, hyperlipidemia</w:t>
            </w:r>
          </w:p>
        </w:tc>
        <w:tc>
          <w:tcPr>
            <w:tcW w:w="4855" w:type="dxa"/>
          </w:tcPr>
          <w:p w14:paraId="101334D4" w14:textId="21D9D68E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 xml:space="preserve">: </w:t>
            </w:r>
            <w:r w:rsidR="000012BB">
              <w:rPr>
                <w:color w:val="auto"/>
                <w:sz w:val="20"/>
              </w:rPr>
              <w:t>HBV, HCV</w:t>
            </w:r>
            <w:r>
              <w:rPr>
                <w:color w:val="auto"/>
                <w:sz w:val="20"/>
              </w:rPr>
              <w:t>, HIV+hyperlipidemia</w:t>
            </w:r>
          </w:p>
        </w:tc>
      </w:tr>
      <w:tr w:rsidR="00C76444" w:rsidRPr="00FB577A" w14:paraId="27A91191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2CF97AA9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4855" w:type="dxa"/>
          </w:tcPr>
          <w:p w14:paraId="79E37FC1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C76444" w:rsidRPr="00FB577A" w14:paraId="6D6CA027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1C13A44C" w14:textId="4D36AC00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  <w:r w:rsidR="0006106D">
              <w:rPr>
                <w:color w:val="auto"/>
                <w:sz w:val="20"/>
              </w:rPr>
              <w:t>, hemophilia</w:t>
            </w:r>
          </w:p>
        </w:tc>
        <w:tc>
          <w:tcPr>
            <w:tcW w:w="4855" w:type="dxa"/>
          </w:tcPr>
          <w:p w14:paraId="3892A910" w14:textId="3457E751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 </w:t>
            </w:r>
          </w:p>
        </w:tc>
      </w:tr>
      <w:tr w:rsidR="00C76444" w:rsidRPr="00FB577A" w14:paraId="0B83258E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8C94DB5" w14:textId="7471CFF0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</w:tc>
        <w:tc>
          <w:tcPr>
            <w:tcW w:w="4855" w:type="dxa"/>
          </w:tcPr>
          <w:p w14:paraId="1DB6DE84" w14:textId="5A12BC81" w:rsidR="006B54A7" w:rsidRPr="00FB577A" w:rsidRDefault="00C76444" w:rsidP="008C6F1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  <w:tr w:rsidR="008C6F1D" w:rsidRPr="00FB577A" w14:paraId="00D5614D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2BF67B6B" w14:textId="15027DD3" w:rsidR="008C6F1D" w:rsidRDefault="008C6F1D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myeloma, AML</w:t>
            </w:r>
          </w:p>
        </w:tc>
        <w:tc>
          <w:tcPr>
            <w:tcW w:w="4855" w:type="dxa"/>
          </w:tcPr>
          <w:p w14:paraId="29E993BC" w14:textId="77777777" w:rsidR="008C6F1D" w:rsidRDefault="008C6F1D" w:rsidP="008C6F1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</w:tr>
    </w:tbl>
    <w:p w14:paraId="0391A38D" w14:textId="42A0AB7F" w:rsidR="001B3BF0" w:rsidRDefault="001B3BF0" w:rsidP="001B3BF0">
      <w:pPr>
        <w:pStyle w:val="Subsection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4"/>
          <w:szCs w:val="24"/>
        </w:rPr>
        <w:t>Relevant TrainiNgs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51A408FA" w14:textId="062E3DC6" w:rsidR="000F44D2" w:rsidRPr="00E7153D" w:rsidRDefault="000F44D2" w:rsidP="000F44D2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0F44D2">
                <w:rPr>
                  <w:color w:val="auto"/>
                  <w:sz w:val="20"/>
                </w:rPr>
                <w:t>Lean Six Sigma Black Belt</w:t>
              </w:r>
              <w:r w:rsidR="009236F0">
                <w:rPr>
                  <w:color w:val="auto"/>
                  <w:sz w:val="20"/>
                </w:rPr>
                <w:t xml:space="preserve"> training</w:t>
              </w:r>
              <w:r w:rsidRPr="00E7153D">
                <w:rPr>
                  <w:b w:val="0"/>
                  <w:color w:val="auto"/>
                  <w:sz w:val="20"/>
                </w:rPr>
                <w:t xml:space="preserve"> | Jun 2015 – Aug 2015 | BMGI</w:t>
              </w:r>
            </w:p>
          </w:sdtContent>
        </w:sdt>
      </w:sdtContent>
    </w:sdt>
    <w:p w14:paraId="1CF948B2" w14:textId="3BE20CC9" w:rsidR="000F44D2" w:rsidRPr="00E7153D" w:rsidRDefault="00F515BE" w:rsidP="000F44D2">
      <w:pPr>
        <w:pStyle w:val="SectionHeading"/>
        <w:spacing w:before="0" w:after="0"/>
        <w:rPr>
          <w:b w:val="0"/>
          <w:color w:val="auto"/>
          <w:sz w:val="20"/>
        </w:rPr>
      </w:pPr>
      <w:sdt>
        <w:sdtPr>
          <w:rPr>
            <w:b w:val="0"/>
            <w:color w:val="auto"/>
            <w:sz w:val="20"/>
          </w:rPr>
          <w:id w:val="-749580058"/>
        </w:sdtPr>
        <w:sdtEndPr/>
        <w:sdtContent>
          <w:sdt>
            <w:sdtPr>
              <w:rPr>
                <w:b w:val="0"/>
                <w:color w:val="auto"/>
                <w:sz w:val="20"/>
              </w:rPr>
              <w:id w:val="-568495007"/>
            </w:sdtPr>
            <w:sdtEndPr/>
            <w:sdtContent>
              <w:r w:rsidR="000F44D2" w:rsidRPr="000F44D2">
                <w:rPr>
                  <w:color w:val="auto"/>
                  <w:sz w:val="20"/>
                </w:rPr>
                <w:t>Lean Six Sigma Green Bel</w:t>
              </w:r>
              <w:r w:rsidR="009236F0">
                <w:rPr>
                  <w:color w:val="auto"/>
                  <w:sz w:val="20"/>
                </w:rPr>
                <w:t xml:space="preserve">t training </w:t>
              </w:r>
              <w:r w:rsidR="000F44D2" w:rsidRPr="00E7153D">
                <w:rPr>
                  <w:b w:val="0"/>
                  <w:color w:val="auto"/>
                  <w:sz w:val="20"/>
                </w:rPr>
                <w:t>| Apr 2015 – Jun 2015 | BMGI</w:t>
              </w:r>
            </w:sdtContent>
          </w:sdt>
        </w:sdtContent>
      </w:sdt>
    </w:p>
    <w:sectPr w:rsidR="000F44D2" w:rsidRPr="00E7153D" w:rsidSect="009535CC">
      <w:footerReference w:type="default" r:id="rId12"/>
      <w:pgSz w:w="12240" w:h="15840"/>
      <w:pgMar w:top="810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EF5FF" w14:textId="77777777" w:rsidR="00EE44C5" w:rsidRDefault="00EE44C5">
      <w:pPr>
        <w:spacing w:after="0"/>
      </w:pPr>
      <w:r>
        <w:separator/>
      </w:r>
    </w:p>
  </w:endnote>
  <w:endnote w:type="continuationSeparator" w:id="0">
    <w:p w14:paraId="3DC3E074" w14:textId="77777777" w:rsidR="00EE44C5" w:rsidRDefault="00EE44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372AB67A" w:rsidR="00A00FFD" w:rsidRDefault="00A00FFD" w:rsidP="00C3049E">
    <w:pPr>
      <w:pStyle w:val="Footer"/>
      <w:jc w:val="left"/>
    </w:pPr>
    <w:r>
      <w:rPr>
        <w:noProof/>
      </w:rPr>
      <w:t>Revision:</w:t>
    </w:r>
    <w:r w:rsidR="00225EFF">
      <w:rPr>
        <w:noProof/>
      </w:rPr>
      <w:t xml:space="preserve"> </w:t>
    </w:r>
    <w:r w:rsidR="003C6CCA">
      <w:rPr>
        <w:noProof/>
      </w:rPr>
      <w:t>Oct</w:t>
    </w:r>
    <w:r w:rsidR="0065288F">
      <w:rPr>
        <w:noProof/>
      </w:rPr>
      <w:t xml:space="preserve">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30FA" w14:textId="77777777" w:rsidR="00EE44C5" w:rsidRDefault="00EE44C5">
      <w:pPr>
        <w:spacing w:after="0"/>
      </w:pPr>
      <w:r>
        <w:separator/>
      </w:r>
    </w:p>
  </w:footnote>
  <w:footnote w:type="continuationSeparator" w:id="0">
    <w:p w14:paraId="2030086A" w14:textId="77777777" w:rsidR="00EE44C5" w:rsidRDefault="00EE44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36815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73352037">
    <w:abstractNumId w:val="0"/>
  </w:num>
  <w:num w:numId="2" w16cid:durableId="1539388697">
    <w:abstractNumId w:val="0"/>
    <w:lvlOverride w:ilvl="0">
      <w:startOverride w:val="1"/>
    </w:lvlOverride>
  </w:num>
  <w:num w:numId="3" w16cid:durableId="586890203">
    <w:abstractNumId w:val="0"/>
    <w:lvlOverride w:ilvl="0">
      <w:startOverride w:val="1"/>
    </w:lvlOverride>
  </w:num>
  <w:num w:numId="4" w16cid:durableId="567229038">
    <w:abstractNumId w:val="0"/>
    <w:lvlOverride w:ilvl="0">
      <w:startOverride w:val="1"/>
    </w:lvlOverride>
  </w:num>
  <w:num w:numId="5" w16cid:durableId="745960777">
    <w:abstractNumId w:val="0"/>
  </w:num>
  <w:num w:numId="6" w16cid:durableId="876502926">
    <w:abstractNumId w:val="0"/>
  </w:num>
  <w:num w:numId="7" w16cid:durableId="1932620599">
    <w:abstractNumId w:val="0"/>
  </w:num>
  <w:num w:numId="8" w16cid:durableId="2046053366">
    <w:abstractNumId w:val="0"/>
  </w:num>
  <w:num w:numId="9" w16cid:durableId="1548907645">
    <w:abstractNumId w:val="0"/>
  </w:num>
  <w:num w:numId="10" w16cid:durableId="1681200647">
    <w:abstractNumId w:val="8"/>
  </w:num>
  <w:num w:numId="11" w16cid:durableId="884832566">
    <w:abstractNumId w:val="0"/>
  </w:num>
  <w:num w:numId="12" w16cid:durableId="1400983329">
    <w:abstractNumId w:val="0"/>
  </w:num>
  <w:num w:numId="13" w16cid:durableId="501050346">
    <w:abstractNumId w:val="0"/>
  </w:num>
  <w:num w:numId="14" w16cid:durableId="1137339726">
    <w:abstractNumId w:val="0"/>
  </w:num>
  <w:num w:numId="15" w16cid:durableId="1055351364">
    <w:abstractNumId w:val="0"/>
  </w:num>
  <w:num w:numId="16" w16cid:durableId="1639803539">
    <w:abstractNumId w:val="0"/>
  </w:num>
  <w:num w:numId="17" w16cid:durableId="777334354">
    <w:abstractNumId w:val="0"/>
  </w:num>
  <w:num w:numId="18" w16cid:durableId="1949776345">
    <w:abstractNumId w:val="0"/>
  </w:num>
  <w:num w:numId="19" w16cid:durableId="2039039143">
    <w:abstractNumId w:val="0"/>
  </w:num>
  <w:num w:numId="20" w16cid:durableId="1425803363">
    <w:abstractNumId w:val="0"/>
  </w:num>
  <w:num w:numId="21" w16cid:durableId="2131240433">
    <w:abstractNumId w:val="11"/>
  </w:num>
  <w:num w:numId="22" w16cid:durableId="336691025">
    <w:abstractNumId w:val="0"/>
  </w:num>
  <w:num w:numId="23" w16cid:durableId="2119913223">
    <w:abstractNumId w:val="0"/>
  </w:num>
  <w:num w:numId="24" w16cid:durableId="688220562">
    <w:abstractNumId w:val="0"/>
  </w:num>
  <w:num w:numId="25" w16cid:durableId="1498762659">
    <w:abstractNumId w:val="0"/>
  </w:num>
  <w:num w:numId="26" w16cid:durableId="622078465">
    <w:abstractNumId w:val="0"/>
  </w:num>
  <w:num w:numId="27" w16cid:durableId="1724329702">
    <w:abstractNumId w:val="2"/>
  </w:num>
  <w:num w:numId="28" w16cid:durableId="10452216">
    <w:abstractNumId w:val="0"/>
  </w:num>
  <w:num w:numId="29" w16cid:durableId="865362571">
    <w:abstractNumId w:val="10"/>
  </w:num>
  <w:num w:numId="30" w16cid:durableId="926230541">
    <w:abstractNumId w:val="1"/>
  </w:num>
  <w:num w:numId="31" w16cid:durableId="1438477491">
    <w:abstractNumId w:val="3"/>
  </w:num>
  <w:num w:numId="32" w16cid:durableId="152842724">
    <w:abstractNumId w:val="0"/>
  </w:num>
  <w:num w:numId="33" w16cid:durableId="1222980505">
    <w:abstractNumId w:val="9"/>
  </w:num>
  <w:num w:numId="34" w16cid:durableId="754546786">
    <w:abstractNumId w:val="7"/>
  </w:num>
  <w:num w:numId="35" w16cid:durableId="166989636">
    <w:abstractNumId w:val="5"/>
  </w:num>
  <w:num w:numId="36" w16cid:durableId="1243297794">
    <w:abstractNumId w:val="4"/>
  </w:num>
  <w:num w:numId="37" w16cid:durableId="847330215">
    <w:abstractNumId w:val="6"/>
  </w:num>
  <w:num w:numId="38" w16cid:durableId="1318412978">
    <w:abstractNumId w:val="0"/>
  </w:num>
  <w:num w:numId="39" w16cid:durableId="339087975">
    <w:abstractNumId w:val="0"/>
  </w:num>
  <w:num w:numId="40" w16cid:durableId="1873834754">
    <w:abstractNumId w:val="0"/>
  </w:num>
  <w:num w:numId="41" w16cid:durableId="181563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1011"/>
    <w:rsid w:val="000012BB"/>
    <w:rsid w:val="000025E1"/>
    <w:rsid w:val="00003674"/>
    <w:rsid w:val="000043FB"/>
    <w:rsid w:val="000071FA"/>
    <w:rsid w:val="00012BDC"/>
    <w:rsid w:val="0001616A"/>
    <w:rsid w:val="0002077C"/>
    <w:rsid w:val="00020EB4"/>
    <w:rsid w:val="0002173E"/>
    <w:rsid w:val="00021C71"/>
    <w:rsid w:val="00022A17"/>
    <w:rsid w:val="00023D65"/>
    <w:rsid w:val="00025C04"/>
    <w:rsid w:val="0002685E"/>
    <w:rsid w:val="00026862"/>
    <w:rsid w:val="0002791D"/>
    <w:rsid w:val="00030CD2"/>
    <w:rsid w:val="0003621C"/>
    <w:rsid w:val="0003645A"/>
    <w:rsid w:val="00040F70"/>
    <w:rsid w:val="000429E2"/>
    <w:rsid w:val="00042FAF"/>
    <w:rsid w:val="000439ED"/>
    <w:rsid w:val="00044124"/>
    <w:rsid w:val="000455DE"/>
    <w:rsid w:val="0004674C"/>
    <w:rsid w:val="00046D6B"/>
    <w:rsid w:val="00046E93"/>
    <w:rsid w:val="00047860"/>
    <w:rsid w:val="000511E4"/>
    <w:rsid w:val="000515FF"/>
    <w:rsid w:val="00052336"/>
    <w:rsid w:val="00052950"/>
    <w:rsid w:val="0006106D"/>
    <w:rsid w:val="0006187B"/>
    <w:rsid w:val="00061F24"/>
    <w:rsid w:val="00062923"/>
    <w:rsid w:val="0006325D"/>
    <w:rsid w:val="00063C45"/>
    <w:rsid w:val="000659D6"/>
    <w:rsid w:val="00065E26"/>
    <w:rsid w:val="00066333"/>
    <w:rsid w:val="0006693E"/>
    <w:rsid w:val="0007009C"/>
    <w:rsid w:val="00070194"/>
    <w:rsid w:val="0007082F"/>
    <w:rsid w:val="00077239"/>
    <w:rsid w:val="00080A7A"/>
    <w:rsid w:val="000847C4"/>
    <w:rsid w:val="000855DD"/>
    <w:rsid w:val="0008566B"/>
    <w:rsid w:val="00085B86"/>
    <w:rsid w:val="00086ABE"/>
    <w:rsid w:val="00087F40"/>
    <w:rsid w:val="00092315"/>
    <w:rsid w:val="00096301"/>
    <w:rsid w:val="000969A8"/>
    <w:rsid w:val="00097AAC"/>
    <w:rsid w:val="00097CF9"/>
    <w:rsid w:val="000A0693"/>
    <w:rsid w:val="000A73BA"/>
    <w:rsid w:val="000B0A0F"/>
    <w:rsid w:val="000B139B"/>
    <w:rsid w:val="000B1ADD"/>
    <w:rsid w:val="000B3AE4"/>
    <w:rsid w:val="000B5AFC"/>
    <w:rsid w:val="000B5C07"/>
    <w:rsid w:val="000B65FA"/>
    <w:rsid w:val="000B6795"/>
    <w:rsid w:val="000C38CC"/>
    <w:rsid w:val="000C3C38"/>
    <w:rsid w:val="000C3CCA"/>
    <w:rsid w:val="000C47D6"/>
    <w:rsid w:val="000D091E"/>
    <w:rsid w:val="000D242B"/>
    <w:rsid w:val="000D43B5"/>
    <w:rsid w:val="000D4497"/>
    <w:rsid w:val="000D4611"/>
    <w:rsid w:val="000D564D"/>
    <w:rsid w:val="000D6647"/>
    <w:rsid w:val="000E3762"/>
    <w:rsid w:val="000E58A1"/>
    <w:rsid w:val="000E6402"/>
    <w:rsid w:val="000F0CDD"/>
    <w:rsid w:val="000F3960"/>
    <w:rsid w:val="000F4245"/>
    <w:rsid w:val="000F44D2"/>
    <w:rsid w:val="000F5597"/>
    <w:rsid w:val="000F7643"/>
    <w:rsid w:val="000F7902"/>
    <w:rsid w:val="00100339"/>
    <w:rsid w:val="00100E11"/>
    <w:rsid w:val="00104A27"/>
    <w:rsid w:val="00104E1F"/>
    <w:rsid w:val="001056FA"/>
    <w:rsid w:val="001073BD"/>
    <w:rsid w:val="0011041A"/>
    <w:rsid w:val="00110A21"/>
    <w:rsid w:val="00116A68"/>
    <w:rsid w:val="00122975"/>
    <w:rsid w:val="00125DF5"/>
    <w:rsid w:val="00131AFE"/>
    <w:rsid w:val="00132489"/>
    <w:rsid w:val="001325F5"/>
    <w:rsid w:val="001336D1"/>
    <w:rsid w:val="00137E23"/>
    <w:rsid w:val="001404CA"/>
    <w:rsid w:val="001425EE"/>
    <w:rsid w:val="00142D7F"/>
    <w:rsid w:val="001431DA"/>
    <w:rsid w:val="00143EC9"/>
    <w:rsid w:val="00145668"/>
    <w:rsid w:val="00145DAA"/>
    <w:rsid w:val="00146A90"/>
    <w:rsid w:val="001502C7"/>
    <w:rsid w:val="00151CBB"/>
    <w:rsid w:val="00151EB8"/>
    <w:rsid w:val="00155C03"/>
    <w:rsid w:val="00163DDC"/>
    <w:rsid w:val="00167D4E"/>
    <w:rsid w:val="00170437"/>
    <w:rsid w:val="001724B4"/>
    <w:rsid w:val="001737DE"/>
    <w:rsid w:val="00174395"/>
    <w:rsid w:val="001745E9"/>
    <w:rsid w:val="00176EAF"/>
    <w:rsid w:val="00177B01"/>
    <w:rsid w:val="001805D1"/>
    <w:rsid w:val="00181DA5"/>
    <w:rsid w:val="001822C9"/>
    <w:rsid w:val="001838AB"/>
    <w:rsid w:val="00183CCF"/>
    <w:rsid w:val="00185D2C"/>
    <w:rsid w:val="001863E5"/>
    <w:rsid w:val="00186721"/>
    <w:rsid w:val="0019161E"/>
    <w:rsid w:val="001943A6"/>
    <w:rsid w:val="001962D6"/>
    <w:rsid w:val="00196F65"/>
    <w:rsid w:val="001A0AFE"/>
    <w:rsid w:val="001A1AB2"/>
    <w:rsid w:val="001A2B2F"/>
    <w:rsid w:val="001A4248"/>
    <w:rsid w:val="001A42FF"/>
    <w:rsid w:val="001A4AAE"/>
    <w:rsid w:val="001A4C28"/>
    <w:rsid w:val="001A5D21"/>
    <w:rsid w:val="001A5DB8"/>
    <w:rsid w:val="001A6F8F"/>
    <w:rsid w:val="001B0496"/>
    <w:rsid w:val="001B11FE"/>
    <w:rsid w:val="001B1223"/>
    <w:rsid w:val="001B126F"/>
    <w:rsid w:val="001B3BF0"/>
    <w:rsid w:val="001B41EA"/>
    <w:rsid w:val="001B476F"/>
    <w:rsid w:val="001B48DE"/>
    <w:rsid w:val="001C0C02"/>
    <w:rsid w:val="001C0CD2"/>
    <w:rsid w:val="001C422A"/>
    <w:rsid w:val="001C5847"/>
    <w:rsid w:val="001D1E3E"/>
    <w:rsid w:val="001D337D"/>
    <w:rsid w:val="001D37F2"/>
    <w:rsid w:val="001D452B"/>
    <w:rsid w:val="001D470D"/>
    <w:rsid w:val="001D5BE8"/>
    <w:rsid w:val="001D6060"/>
    <w:rsid w:val="001D65D0"/>
    <w:rsid w:val="001D6EC8"/>
    <w:rsid w:val="001D7D01"/>
    <w:rsid w:val="001E08C1"/>
    <w:rsid w:val="001E16CB"/>
    <w:rsid w:val="001E3626"/>
    <w:rsid w:val="001E79B1"/>
    <w:rsid w:val="001E7CD4"/>
    <w:rsid w:val="001F1ECA"/>
    <w:rsid w:val="001F7AB9"/>
    <w:rsid w:val="0020002C"/>
    <w:rsid w:val="00200C80"/>
    <w:rsid w:val="00203DEC"/>
    <w:rsid w:val="0020521A"/>
    <w:rsid w:val="002076AF"/>
    <w:rsid w:val="00207CAC"/>
    <w:rsid w:val="00214D38"/>
    <w:rsid w:val="00216AAA"/>
    <w:rsid w:val="002170A9"/>
    <w:rsid w:val="0021791F"/>
    <w:rsid w:val="00221C6E"/>
    <w:rsid w:val="00221F82"/>
    <w:rsid w:val="00225EFF"/>
    <w:rsid w:val="00226901"/>
    <w:rsid w:val="00230A78"/>
    <w:rsid w:val="00235A4C"/>
    <w:rsid w:val="00241F9C"/>
    <w:rsid w:val="002461A4"/>
    <w:rsid w:val="00246A2B"/>
    <w:rsid w:val="00250506"/>
    <w:rsid w:val="002511CF"/>
    <w:rsid w:val="002511D7"/>
    <w:rsid w:val="002516FC"/>
    <w:rsid w:val="00251A05"/>
    <w:rsid w:val="0025331F"/>
    <w:rsid w:val="002547A4"/>
    <w:rsid w:val="00256D69"/>
    <w:rsid w:val="00257664"/>
    <w:rsid w:val="002610B1"/>
    <w:rsid w:val="00264D2A"/>
    <w:rsid w:val="0027090C"/>
    <w:rsid w:val="002716F6"/>
    <w:rsid w:val="00271EF0"/>
    <w:rsid w:val="00274267"/>
    <w:rsid w:val="00275150"/>
    <w:rsid w:val="002757ED"/>
    <w:rsid w:val="00275CB4"/>
    <w:rsid w:val="00275E59"/>
    <w:rsid w:val="00276457"/>
    <w:rsid w:val="002771B3"/>
    <w:rsid w:val="0028334E"/>
    <w:rsid w:val="00283EB1"/>
    <w:rsid w:val="00284534"/>
    <w:rsid w:val="00284A9A"/>
    <w:rsid w:val="00286674"/>
    <w:rsid w:val="00287BB5"/>
    <w:rsid w:val="00290A3D"/>
    <w:rsid w:val="00292244"/>
    <w:rsid w:val="00292619"/>
    <w:rsid w:val="00292877"/>
    <w:rsid w:val="00292E24"/>
    <w:rsid w:val="00293986"/>
    <w:rsid w:val="002953E2"/>
    <w:rsid w:val="00295A7A"/>
    <w:rsid w:val="00296F5E"/>
    <w:rsid w:val="00297CD5"/>
    <w:rsid w:val="00297E5E"/>
    <w:rsid w:val="00297F97"/>
    <w:rsid w:val="002A2A86"/>
    <w:rsid w:val="002A4531"/>
    <w:rsid w:val="002A552E"/>
    <w:rsid w:val="002A61FB"/>
    <w:rsid w:val="002A6481"/>
    <w:rsid w:val="002A6C80"/>
    <w:rsid w:val="002A7172"/>
    <w:rsid w:val="002B013F"/>
    <w:rsid w:val="002B2AF4"/>
    <w:rsid w:val="002B2D1B"/>
    <w:rsid w:val="002B3EB2"/>
    <w:rsid w:val="002B4C3C"/>
    <w:rsid w:val="002B66DA"/>
    <w:rsid w:val="002B66EC"/>
    <w:rsid w:val="002B671C"/>
    <w:rsid w:val="002C32CB"/>
    <w:rsid w:val="002C48B4"/>
    <w:rsid w:val="002C56DE"/>
    <w:rsid w:val="002C79DF"/>
    <w:rsid w:val="002C7F86"/>
    <w:rsid w:val="002D052B"/>
    <w:rsid w:val="002D0911"/>
    <w:rsid w:val="002D0ADD"/>
    <w:rsid w:val="002D1271"/>
    <w:rsid w:val="002D4322"/>
    <w:rsid w:val="002D513F"/>
    <w:rsid w:val="002D546D"/>
    <w:rsid w:val="002D7E2E"/>
    <w:rsid w:val="002E0C46"/>
    <w:rsid w:val="002E3AD4"/>
    <w:rsid w:val="002E40FE"/>
    <w:rsid w:val="002E477A"/>
    <w:rsid w:val="002E79DD"/>
    <w:rsid w:val="002E7C81"/>
    <w:rsid w:val="002E7CEC"/>
    <w:rsid w:val="002F2DB3"/>
    <w:rsid w:val="002F4227"/>
    <w:rsid w:val="002F5319"/>
    <w:rsid w:val="002F73AC"/>
    <w:rsid w:val="002F73C4"/>
    <w:rsid w:val="002F7C4E"/>
    <w:rsid w:val="0030027A"/>
    <w:rsid w:val="00300C34"/>
    <w:rsid w:val="003012B1"/>
    <w:rsid w:val="0030394F"/>
    <w:rsid w:val="00304385"/>
    <w:rsid w:val="003046F7"/>
    <w:rsid w:val="00304AFF"/>
    <w:rsid w:val="00304C41"/>
    <w:rsid w:val="003101EA"/>
    <w:rsid w:val="003112A9"/>
    <w:rsid w:val="003117EB"/>
    <w:rsid w:val="00311BCA"/>
    <w:rsid w:val="003141B2"/>
    <w:rsid w:val="0031483A"/>
    <w:rsid w:val="00314F8C"/>
    <w:rsid w:val="00315B34"/>
    <w:rsid w:val="00322DDE"/>
    <w:rsid w:val="003235D9"/>
    <w:rsid w:val="00325390"/>
    <w:rsid w:val="0032545E"/>
    <w:rsid w:val="00326810"/>
    <w:rsid w:val="00327B64"/>
    <w:rsid w:val="00332EAD"/>
    <w:rsid w:val="00334C75"/>
    <w:rsid w:val="00335581"/>
    <w:rsid w:val="00335E26"/>
    <w:rsid w:val="003360DE"/>
    <w:rsid w:val="003376CD"/>
    <w:rsid w:val="00337B7C"/>
    <w:rsid w:val="00343331"/>
    <w:rsid w:val="00345E25"/>
    <w:rsid w:val="003570F6"/>
    <w:rsid w:val="00357C09"/>
    <w:rsid w:val="00360400"/>
    <w:rsid w:val="00362E56"/>
    <w:rsid w:val="0036500E"/>
    <w:rsid w:val="00365B46"/>
    <w:rsid w:val="00366D02"/>
    <w:rsid w:val="00377BE6"/>
    <w:rsid w:val="00380CE0"/>
    <w:rsid w:val="003810D0"/>
    <w:rsid w:val="00381CA4"/>
    <w:rsid w:val="0038360C"/>
    <w:rsid w:val="00383863"/>
    <w:rsid w:val="003843A3"/>
    <w:rsid w:val="0038693D"/>
    <w:rsid w:val="003871F0"/>
    <w:rsid w:val="00387553"/>
    <w:rsid w:val="00392F44"/>
    <w:rsid w:val="003933FB"/>
    <w:rsid w:val="0039675B"/>
    <w:rsid w:val="00397BEA"/>
    <w:rsid w:val="003A0A76"/>
    <w:rsid w:val="003A25C9"/>
    <w:rsid w:val="003A2BD9"/>
    <w:rsid w:val="003A34BC"/>
    <w:rsid w:val="003A351F"/>
    <w:rsid w:val="003A40D4"/>
    <w:rsid w:val="003A50FA"/>
    <w:rsid w:val="003A59F9"/>
    <w:rsid w:val="003A64D5"/>
    <w:rsid w:val="003A6906"/>
    <w:rsid w:val="003A71A2"/>
    <w:rsid w:val="003B0E03"/>
    <w:rsid w:val="003B1294"/>
    <w:rsid w:val="003B129C"/>
    <w:rsid w:val="003B21F4"/>
    <w:rsid w:val="003B39C6"/>
    <w:rsid w:val="003B5CA8"/>
    <w:rsid w:val="003B7F57"/>
    <w:rsid w:val="003C2796"/>
    <w:rsid w:val="003C2C6C"/>
    <w:rsid w:val="003C390B"/>
    <w:rsid w:val="003C3C55"/>
    <w:rsid w:val="003C4A41"/>
    <w:rsid w:val="003C4FBB"/>
    <w:rsid w:val="003C51BF"/>
    <w:rsid w:val="003C60AD"/>
    <w:rsid w:val="003C6CCA"/>
    <w:rsid w:val="003C701F"/>
    <w:rsid w:val="003C74FC"/>
    <w:rsid w:val="003D03D3"/>
    <w:rsid w:val="003D0855"/>
    <w:rsid w:val="003D2E27"/>
    <w:rsid w:val="003D38B6"/>
    <w:rsid w:val="003D4AAC"/>
    <w:rsid w:val="003D53F4"/>
    <w:rsid w:val="003D55D4"/>
    <w:rsid w:val="003D680A"/>
    <w:rsid w:val="003E00C6"/>
    <w:rsid w:val="003E2E2B"/>
    <w:rsid w:val="003E3AFD"/>
    <w:rsid w:val="003F1675"/>
    <w:rsid w:val="003F3A83"/>
    <w:rsid w:val="003F5A85"/>
    <w:rsid w:val="003F6A53"/>
    <w:rsid w:val="003F6FD8"/>
    <w:rsid w:val="00402387"/>
    <w:rsid w:val="00402C13"/>
    <w:rsid w:val="00405504"/>
    <w:rsid w:val="00406FCD"/>
    <w:rsid w:val="004077DD"/>
    <w:rsid w:val="00410B82"/>
    <w:rsid w:val="00410C60"/>
    <w:rsid w:val="004115E4"/>
    <w:rsid w:val="004117D4"/>
    <w:rsid w:val="004146BA"/>
    <w:rsid w:val="004152B0"/>
    <w:rsid w:val="0041554E"/>
    <w:rsid w:val="004156CC"/>
    <w:rsid w:val="0041695A"/>
    <w:rsid w:val="00420CDF"/>
    <w:rsid w:val="00423406"/>
    <w:rsid w:val="00423C0C"/>
    <w:rsid w:val="004254CA"/>
    <w:rsid w:val="004271C6"/>
    <w:rsid w:val="00430D80"/>
    <w:rsid w:val="004314F4"/>
    <w:rsid w:val="004329AD"/>
    <w:rsid w:val="00432E11"/>
    <w:rsid w:val="00433807"/>
    <w:rsid w:val="004340D1"/>
    <w:rsid w:val="00434D8B"/>
    <w:rsid w:val="00435854"/>
    <w:rsid w:val="00435CB9"/>
    <w:rsid w:val="0043767C"/>
    <w:rsid w:val="00440DDB"/>
    <w:rsid w:val="00441998"/>
    <w:rsid w:val="0044215D"/>
    <w:rsid w:val="004425B0"/>
    <w:rsid w:val="00445308"/>
    <w:rsid w:val="004454E8"/>
    <w:rsid w:val="0044555D"/>
    <w:rsid w:val="004465B2"/>
    <w:rsid w:val="004475F4"/>
    <w:rsid w:val="0045094C"/>
    <w:rsid w:val="004529FB"/>
    <w:rsid w:val="00453401"/>
    <w:rsid w:val="00460AC8"/>
    <w:rsid w:val="00460F8F"/>
    <w:rsid w:val="00463293"/>
    <w:rsid w:val="00463587"/>
    <w:rsid w:val="00463E34"/>
    <w:rsid w:val="00464B46"/>
    <w:rsid w:val="004660D7"/>
    <w:rsid w:val="004665CB"/>
    <w:rsid w:val="004677B5"/>
    <w:rsid w:val="00472120"/>
    <w:rsid w:val="004744E5"/>
    <w:rsid w:val="00475C5B"/>
    <w:rsid w:val="00475D14"/>
    <w:rsid w:val="004770D8"/>
    <w:rsid w:val="004773F5"/>
    <w:rsid w:val="0048012F"/>
    <w:rsid w:val="004804C6"/>
    <w:rsid w:val="004811EC"/>
    <w:rsid w:val="00486A9C"/>
    <w:rsid w:val="004928AC"/>
    <w:rsid w:val="0049411E"/>
    <w:rsid w:val="00494F9A"/>
    <w:rsid w:val="00495A55"/>
    <w:rsid w:val="004961F2"/>
    <w:rsid w:val="004974AA"/>
    <w:rsid w:val="004974C8"/>
    <w:rsid w:val="004A4A58"/>
    <w:rsid w:val="004A54BB"/>
    <w:rsid w:val="004A54FC"/>
    <w:rsid w:val="004A7767"/>
    <w:rsid w:val="004B14DF"/>
    <w:rsid w:val="004B2A25"/>
    <w:rsid w:val="004B2E6B"/>
    <w:rsid w:val="004B3427"/>
    <w:rsid w:val="004B41E4"/>
    <w:rsid w:val="004B7861"/>
    <w:rsid w:val="004C1D30"/>
    <w:rsid w:val="004D08B1"/>
    <w:rsid w:val="004D1228"/>
    <w:rsid w:val="004D42F2"/>
    <w:rsid w:val="004D4E40"/>
    <w:rsid w:val="004D542A"/>
    <w:rsid w:val="004E0B1B"/>
    <w:rsid w:val="004E2B2B"/>
    <w:rsid w:val="004E3F9A"/>
    <w:rsid w:val="004E68EC"/>
    <w:rsid w:val="004E7735"/>
    <w:rsid w:val="004F0E9B"/>
    <w:rsid w:val="004F3666"/>
    <w:rsid w:val="004F3C07"/>
    <w:rsid w:val="004F49E3"/>
    <w:rsid w:val="004F5E28"/>
    <w:rsid w:val="004F707D"/>
    <w:rsid w:val="00500275"/>
    <w:rsid w:val="0050695C"/>
    <w:rsid w:val="005111B5"/>
    <w:rsid w:val="00513946"/>
    <w:rsid w:val="00513EA7"/>
    <w:rsid w:val="005161C0"/>
    <w:rsid w:val="0051748A"/>
    <w:rsid w:val="005228E1"/>
    <w:rsid w:val="00523D94"/>
    <w:rsid w:val="005243C7"/>
    <w:rsid w:val="005263BA"/>
    <w:rsid w:val="0053211E"/>
    <w:rsid w:val="005327FD"/>
    <w:rsid w:val="00534344"/>
    <w:rsid w:val="00535CEB"/>
    <w:rsid w:val="00535F0F"/>
    <w:rsid w:val="0054108D"/>
    <w:rsid w:val="00541376"/>
    <w:rsid w:val="00541B51"/>
    <w:rsid w:val="00542A8C"/>
    <w:rsid w:val="00543AB8"/>
    <w:rsid w:val="00544915"/>
    <w:rsid w:val="00545322"/>
    <w:rsid w:val="005460F0"/>
    <w:rsid w:val="00547C9A"/>
    <w:rsid w:val="00550843"/>
    <w:rsid w:val="00551494"/>
    <w:rsid w:val="0055152F"/>
    <w:rsid w:val="005536B4"/>
    <w:rsid w:val="00553DBA"/>
    <w:rsid w:val="00555518"/>
    <w:rsid w:val="00562861"/>
    <w:rsid w:val="00564B22"/>
    <w:rsid w:val="0056519E"/>
    <w:rsid w:val="00567E23"/>
    <w:rsid w:val="00571D0A"/>
    <w:rsid w:val="00571EAB"/>
    <w:rsid w:val="005728D5"/>
    <w:rsid w:val="0057428F"/>
    <w:rsid w:val="00574845"/>
    <w:rsid w:val="00574904"/>
    <w:rsid w:val="0057576F"/>
    <w:rsid w:val="00575D7F"/>
    <w:rsid w:val="00575E09"/>
    <w:rsid w:val="0057610C"/>
    <w:rsid w:val="00576B8A"/>
    <w:rsid w:val="00576E7A"/>
    <w:rsid w:val="005776B4"/>
    <w:rsid w:val="00580555"/>
    <w:rsid w:val="00580D26"/>
    <w:rsid w:val="00581EBF"/>
    <w:rsid w:val="00584B33"/>
    <w:rsid w:val="00586A1F"/>
    <w:rsid w:val="00591B4D"/>
    <w:rsid w:val="00593B9B"/>
    <w:rsid w:val="00594CB4"/>
    <w:rsid w:val="00594EAF"/>
    <w:rsid w:val="0059517B"/>
    <w:rsid w:val="005A0346"/>
    <w:rsid w:val="005A0575"/>
    <w:rsid w:val="005A0844"/>
    <w:rsid w:val="005A1DB7"/>
    <w:rsid w:val="005A396A"/>
    <w:rsid w:val="005B182B"/>
    <w:rsid w:val="005B3C01"/>
    <w:rsid w:val="005B47E1"/>
    <w:rsid w:val="005B4E08"/>
    <w:rsid w:val="005B5045"/>
    <w:rsid w:val="005B5493"/>
    <w:rsid w:val="005C1E02"/>
    <w:rsid w:val="005C1EC1"/>
    <w:rsid w:val="005C219F"/>
    <w:rsid w:val="005C2674"/>
    <w:rsid w:val="005C2B70"/>
    <w:rsid w:val="005C3AAF"/>
    <w:rsid w:val="005C3BB9"/>
    <w:rsid w:val="005C5F8A"/>
    <w:rsid w:val="005D0721"/>
    <w:rsid w:val="005D0868"/>
    <w:rsid w:val="005D2EBD"/>
    <w:rsid w:val="005D39AA"/>
    <w:rsid w:val="005D3A34"/>
    <w:rsid w:val="005D5177"/>
    <w:rsid w:val="005D5864"/>
    <w:rsid w:val="005D6871"/>
    <w:rsid w:val="005D6EB9"/>
    <w:rsid w:val="005E1951"/>
    <w:rsid w:val="005E1F8F"/>
    <w:rsid w:val="005E6BE1"/>
    <w:rsid w:val="005F19AF"/>
    <w:rsid w:val="005F2AFE"/>
    <w:rsid w:val="005F3784"/>
    <w:rsid w:val="005F5CA6"/>
    <w:rsid w:val="005F6338"/>
    <w:rsid w:val="005F7350"/>
    <w:rsid w:val="005F75F4"/>
    <w:rsid w:val="005F7F12"/>
    <w:rsid w:val="00600CE8"/>
    <w:rsid w:val="006015ED"/>
    <w:rsid w:val="006018D6"/>
    <w:rsid w:val="006105BB"/>
    <w:rsid w:val="00611D6D"/>
    <w:rsid w:val="00612BD2"/>
    <w:rsid w:val="006135FF"/>
    <w:rsid w:val="006137E7"/>
    <w:rsid w:val="0061585B"/>
    <w:rsid w:val="00620FAC"/>
    <w:rsid w:val="006211C5"/>
    <w:rsid w:val="00622328"/>
    <w:rsid w:val="00622906"/>
    <w:rsid w:val="00625017"/>
    <w:rsid w:val="00626AB9"/>
    <w:rsid w:val="00631324"/>
    <w:rsid w:val="00635D9C"/>
    <w:rsid w:val="0063656E"/>
    <w:rsid w:val="006373F5"/>
    <w:rsid w:val="0063752A"/>
    <w:rsid w:val="006400BE"/>
    <w:rsid w:val="0064092F"/>
    <w:rsid w:val="0064258F"/>
    <w:rsid w:val="0064469D"/>
    <w:rsid w:val="00644F51"/>
    <w:rsid w:val="00645931"/>
    <w:rsid w:val="006474D3"/>
    <w:rsid w:val="0065062E"/>
    <w:rsid w:val="00651995"/>
    <w:rsid w:val="0065288F"/>
    <w:rsid w:val="0065415D"/>
    <w:rsid w:val="0065461E"/>
    <w:rsid w:val="00655EDC"/>
    <w:rsid w:val="00656B68"/>
    <w:rsid w:val="00657C65"/>
    <w:rsid w:val="00657F4E"/>
    <w:rsid w:val="006609F6"/>
    <w:rsid w:val="0066246B"/>
    <w:rsid w:val="00665A8D"/>
    <w:rsid w:val="00666E90"/>
    <w:rsid w:val="00671334"/>
    <w:rsid w:val="006718E5"/>
    <w:rsid w:val="00671B26"/>
    <w:rsid w:val="00671DED"/>
    <w:rsid w:val="006746BE"/>
    <w:rsid w:val="00676CA3"/>
    <w:rsid w:val="00676D75"/>
    <w:rsid w:val="00676F88"/>
    <w:rsid w:val="006808AD"/>
    <w:rsid w:val="00681A71"/>
    <w:rsid w:val="0068205E"/>
    <w:rsid w:val="00682430"/>
    <w:rsid w:val="00684FE6"/>
    <w:rsid w:val="00686777"/>
    <w:rsid w:val="006905E3"/>
    <w:rsid w:val="006919BE"/>
    <w:rsid w:val="00693044"/>
    <w:rsid w:val="006969E8"/>
    <w:rsid w:val="006A0014"/>
    <w:rsid w:val="006A25CE"/>
    <w:rsid w:val="006A3B81"/>
    <w:rsid w:val="006B14D4"/>
    <w:rsid w:val="006B2FDA"/>
    <w:rsid w:val="006B31D7"/>
    <w:rsid w:val="006B327B"/>
    <w:rsid w:val="006B3A90"/>
    <w:rsid w:val="006B40E0"/>
    <w:rsid w:val="006B54A7"/>
    <w:rsid w:val="006B6D28"/>
    <w:rsid w:val="006C158B"/>
    <w:rsid w:val="006C2308"/>
    <w:rsid w:val="006C483E"/>
    <w:rsid w:val="006C602B"/>
    <w:rsid w:val="006C6E1D"/>
    <w:rsid w:val="006D1049"/>
    <w:rsid w:val="006D2C5C"/>
    <w:rsid w:val="006D6911"/>
    <w:rsid w:val="006D7177"/>
    <w:rsid w:val="006E3928"/>
    <w:rsid w:val="006E67F3"/>
    <w:rsid w:val="006F3746"/>
    <w:rsid w:val="006F6837"/>
    <w:rsid w:val="006F68F4"/>
    <w:rsid w:val="006F6CF1"/>
    <w:rsid w:val="006F7610"/>
    <w:rsid w:val="00702E8B"/>
    <w:rsid w:val="00705AD3"/>
    <w:rsid w:val="00706812"/>
    <w:rsid w:val="007076D8"/>
    <w:rsid w:val="00711179"/>
    <w:rsid w:val="0071183F"/>
    <w:rsid w:val="00711E8D"/>
    <w:rsid w:val="0071465B"/>
    <w:rsid w:val="00714E4E"/>
    <w:rsid w:val="00715353"/>
    <w:rsid w:val="007204C5"/>
    <w:rsid w:val="00721909"/>
    <w:rsid w:val="007234A9"/>
    <w:rsid w:val="00723C59"/>
    <w:rsid w:val="00724073"/>
    <w:rsid w:val="0073609A"/>
    <w:rsid w:val="007369A9"/>
    <w:rsid w:val="00736B8C"/>
    <w:rsid w:val="007375A0"/>
    <w:rsid w:val="00737EC3"/>
    <w:rsid w:val="007413CD"/>
    <w:rsid w:val="0074439E"/>
    <w:rsid w:val="007449C7"/>
    <w:rsid w:val="007474E2"/>
    <w:rsid w:val="00747B46"/>
    <w:rsid w:val="00750147"/>
    <w:rsid w:val="00752ECB"/>
    <w:rsid w:val="00753D63"/>
    <w:rsid w:val="00755B2F"/>
    <w:rsid w:val="00756504"/>
    <w:rsid w:val="00760281"/>
    <w:rsid w:val="00760C22"/>
    <w:rsid w:val="00761715"/>
    <w:rsid w:val="00761CDB"/>
    <w:rsid w:val="0076543F"/>
    <w:rsid w:val="00766CE9"/>
    <w:rsid w:val="00767E27"/>
    <w:rsid w:val="007703EC"/>
    <w:rsid w:val="0077099E"/>
    <w:rsid w:val="007710F0"/>
    <w:rsid w:val="007742AB"/>
    <w:rsid w:val="0077476A"/>
    <w:rsid w:val="0077720F"/>
    <w:rsid w:val="00777952"/>
    <w:rsid w:val="00784AA2"/>
    <w:rsid w:val="00785DDA"/>
    <w:rsid w:val="00786918"/>
    <w:rsid w:val="00787BFA"/>
    <w:rsid w:val="00791A49"/>
    <w:rsid w:val="00791DDB"/>
    <w:rsid w:val="0079240A"/>
    <w:rsid w:val="0079248A"/>
    <w:rsid w:val="007928D2"/>
    <w:rsid w:val="00793F8E"/>
    <w:rsid w:val="00794A65"/>
    <w:rsid w:val="00794BF8"/>
    <w:rsid w:val="007A1DD1"/>
    <w:rsid w:val="007A20AE"/>
    <w:rsid w:val="007A53A0"/>
    <w:rsid w:val="007A57EF"/>
    <w:rsid w:val="007B02BF"/>
    <w:rsid w:val="007B0536"/>
    <w:rsid w:val="007B705C"/>
    <w:rsid w:val="007B7ED3"/>
    <w:rsid w:val="007C195B"/>
    <w:rsid w:val="007C1CAD"/>
    <w:rsid w:val="007C2CB2"/>
    <w:rsid w:val="007C5644"/>
    <w:rsid w:val="007C5DF7"/>
    <w:rsid w:val="007C5F81"/>
    <w:rsid w:val="007C5FFA"/>
    <w:rsid w:val="007C6AC6"/>
    <w:rsid w:val="007C6B4A"/>
    <w:rsid w:val="007C708B"/>
    <w:rsid w:val="007D12BD"/>
    <w:rsid w:val="007D632D"/>
    <w:rsid w:val="007D796E"/>
    <w:rsid w:val="007E05F2"/>
    <w:rsid w:val="007E1C2D"/>
    <w:rsid w:val="007E275D"/>
    <w:rsid w:val="007E3C8D"/>
    <w:rsid w:val="007E441D"/>
    <w:rsid w:val="007E4D2E"/>
    <w:rsid w:val="007E6DA2"/>
    <w:rsid w:val="007E7F85"/>
    <w:rsid w:val="007F16C3"/>
    <w:rsid w:val="007F23A8"/>
    <w:rsid w:val="007F3A5E"/>
    <w:rsid w:val="007F5449"/>
    <w:rsid w:val="007F6EE9"/>
    <w:rsid w:val="007F7C7D"/>
    <w:rsid w:val="00802001"/>
    <w:rsid w:val="00802D28"/>
    <w:rsid w:val="0080397F"/>
    <w:rsid w:val="00804E02"/>
    <w:rsid w:val="00806503"/>
    <w:rsid w:val="0081043C"/>
    <w:rsid w:val="008136BB"/>
    <w:rsid w:val="00813AC9"/>
    <w:rsid w:val="00815CC4"/>
    <w:rsid w:val="00817876"/>
    <w:rsid w:val="00820292"/>
    <w:rsid w:val="00821EDD"/>
    <w:rsid w:val="00824415"/>
    <w:rsid w:val="00827166"/>
    <w:rsid w:val="0082758D"/>
    <w:rsid w:val="008307B8"/>
    <w:rsid w:val="00831F7B"/>
    <w:rsid w:val="008321F1"/>
    <w:rsid w:val="00836E6A"/>
    <w:rsid w:val="008400BD"/>
    <w:rsid w:val="008454AE"/>
    <w:rsid w:val="0084611E"/>
    <w:rsid w:val="008474F9"/>
    <w:rsid w:val="00847841"/>
    <w:rsid w:val="00847DCE"/>
    <w:rsid w:val="00850B49"/>
    <w:rsid w:val="00851B22"/>
    <w:rsid w:val="0085297F"/>
    <w:rsid w:val="00854EF4"/>
    <w:rsid w:val="00855122"/>
    <w:rsid w:val="008551EC"/>
    <w:rsid w:val="00855B77"/>
    <w:rsid w:val="00855BBF"/>
    <w:rsid w:val="00855FDF"/>
    <w:rsid w:val="00856DC7"/>
    <w:rsid w:val="00860D3F"/>
    <w:rsid w:val="008621E1"/>
    <w:rsid w:val="00862DCC"/>
    <w:rsid w:val="00862FB1"/>
    <w:rsid w:val="00863645"/>
    <w:rsid w:val="00863BBB"/>
    <w:rsid w:val="00863F3F"/>
    <w:rsid w:val="00865D35"/>
    <w:rsid w:val="00866B34"/>
    <w:rsid w:val="00875E86"/>
    <w:rsid w:val="0087758C"/>
    <w:rsid w:val="00880127"/>
    <w:rsid w:val="00883469"/>
    <w:rsid w:val="00884103"/>
    <w:rsid w:val="008857CC"/>
    <w:rsid w:val="00890074"/>
    <w:rsid w:val="0089149B"/>
    <w:rsid w:val="00891875"/>
    <w:rsid w:val="008921A9"/>
    <w:rsid w:val="00893D11"/>
    <w:rsid w:val="00897689"/>
    <w:rsid w:val="008A0B9C"/>
    <w:rsid w:val="008A1D59"/>
    <w:rsid w:val="008A50CE"/>
    <w:rsid w:val="008A53BA"/>
    <w:rsid w:val="008B09A4"/>
    <w:rsid w:val="008B1AE5"/>
    <w:rsid w:val="008B20FA"/>
    <w:rsid w:val="008B43D1"/>
    <w:rsid w:val="008B4670"/>
    <w:rsid w:val="008B4954"/>
    <w:rsid w:val="008B4CDC"/>
    <w:rsid w:val="008B5B34"/>
    <w:rsid w:val="008B5BAD"/>
    <w:rsid w:val="008B6211"/>
    <w:rsid w:val="008B663B"/>
    <w:rsid w:val="008C009D"/>
    <w:rsid w:val="008C04C1"/>
    <w:rsid w:val="008C2CB2"/>
    <w:rsid w:val="008C331E"/>
    <w:rsid w:val="008C5BD6"/>
    <w:rsid w:val="008C5C6C"/>
    <w:rsid w:val="008C5F52"/>
    <w:rsid w:val="008C61EE"/>
    <w:rsid w:val="008C6D97"/>
    <w:rsid w:val="008C6F1D"/>
    <w:rsid w:val="008C71DC"/>
    <w:rsid w:val="008C763D"/>
    <w:rsid w:val="008D1310"/>
    <w:rsid w:val="008D1B7D"/>
    <w:rsid w:val="008D25E4"/>
    <w:rsid w:val="008D2C97"/>
    <w:rsid w:val="008D3313"/>
    <w:rsid w:val="008D49A1"/>
    <w:rsid w:val="008D538B"/>
    <w:rsid w:val="008D6E31"/>
    <w:rsid w:val="008D796F"/>
    <w:rsid w:val="008E0997"/>
    <w:rsid w:val="008E185D"/>
    <w:rsid w:val="008E2D80"/>
    <w:rsid w:val="008E3DDC"/>
    <w:rsid w:val="008E5D85"/>
    <w:rsid w:val="008E6E56"/>
    <w:rsid w:val="008E70BB"/>
    <w:rsid w:val="008E79FA"/>
    <w:rsid w:val="008F0313"/>
    <w:rsid w:val="008F0EED"/>
    <w:rsid w:val="008F1261"/>
    <w:rsid w:val="008F6730"/>
    <w:rsid w:val="008F6F61"/>
    <w:rsid w:val="00900291"/>
    <w:rsid w:val="009039CF"/>
    <w:rsid w:val="00904CFA"/>
    <w:rsid w:val="0090651E"/>
    <w:rsid w:val="00906D4F"/>
    <w:rsid w:val="009113BB"/>
    <w:rsid w:val="009118AE"/>
    <w:rsid w:val="00912EDC"/>
    <w:rsid w:val="00912F83"/>
    <w:rsid w:val="00914EB4"/>
    <w:rsid w:val="00915A0C"/>
    <w:rsid w:val="00915C3F"/>
    <w:rsid w:val="009161F4"/>
    <w:rsid w:val="0092125D"/>
    <w:rsid w:val="009236F0"/>
    <w:rsid w:val="00925FF3"/>
    <w:rsid w:val="009274D8"/>
    <w:rsid w:val="00930A67"/>
    <w:rsid w:val="00932266"/>
    <w:rsid w:val="00932276"/>
    <w:rsid w:val="009328CB"/>
    <w:rsid w:val="009354E6"/>
    <w:rsid w:val="00936736"/>
    <w:rsid w:val="009379B0"/>
    <w:rsid w:val="009404A6"/>
    <w:rsid w:val="00940B89"/>
    <w:rsid w:val="00940BFB"/>
    <w:rsid w:val="009421D4"/>
    <w:rsid w:val="0094352E"/>
    <w:rsid w:val="0094390D"/>
    <w:rsid w:val="009439BD"/>
    <w:rsid w:val="00944B6E"/>
    <w:rsid w:val="00947023"/>
    <w:rsid w:val="009514A4"/>
    <w:rsid w:val="009514CD"/>
    <w:rsid w:val="00951903"/>
    <w:rsid w:val="00951DF8"/>
    <w:rsid w:val="0095244D"/>
    <w:rsid w:val="009535CC"/>
    <w:rsid w:val="00953CF3"/>
    <w:rsid w:val="00954138"/>
    <w:rsid w:val="009564B4"/>
    <w:rsid w:val="0096125D"/>
    <w:rsid w:val="00962A77"/>
    <w:rsid w:val="009631BF"/>
    <w:rsid w:val="00964D45"/>
    <w:rsid w:val="009657B8"/>
    <w:rsid w:val="0097016A"/>
    <w:rsid w:val="009718F1"/>
    <w:rsid w:val="00974774"/>
    <w:rsid w:val="00975D1F"/>
    <w:rsid w:val="00976EAE"/>
    <w:rsid w:val="00977593"/>
    <w:rsid w:val="009779ED"/>
    <w:rsid w:val="00982AC4"/>
    <w:rsid w:val="009944D7"/>
    <w:rsid w:val="009A00B2"/>
    <w:rsid w:val="009A2309"/>
    <w:rsid w:val="009A4E00"/>
    <w:rsid w:val="009A4EF1"/>
    <w:rsid w:val="009A6454"/>
    <w:rsid w:val="009A64D4"/>
    <w:rsid w:val="009A69DB"/>
    <w:rsid w:val="009B1C12"/>
    <w:rsid w:val="009B2166"/>
    <w:rsid w:val="009B3A81"/>
    <w:rsid w:val="009B3CEC"/>
    <w:rsid w:val="009B565D"/>
    <w:rsid w:val="009B5DDD"/>
    <w:rsid w:val="009B6179"/>
    <w:rsid w:val="009B6287"/>
    <w:rsid w:val="009C3CB4"/>
    <w:rsid w:val="009C4002"/>
    <w:rsid w:val="009C4A62"/>
    <w:rsid w:val="009C51CB"/>
    <w:rsid w:val="009C5D1D"/>
    <w:rsid w:val="009C6955"/>
    <w:rsid w:val="009C72EB"/>
    <w:rsid w:val="009D1A3B"/>
    <w:rsid w:val="009D25D2"/>
    <w:rsid w:val="009D6F45"/>
    <w:rsid w:val="009D7BA6"/>
    <w:rsid w:val="009E00C8"/>
    <w:rsid w:val="009E0CFB"/>
    <w:rsid w:val="009E2C1B"/>
    <w:rsid w:val="009E4268"/>
    <w:rsid w:val="009E43C9"/>
    <w:rsid w:val="009F20EE"/>
    <w:rsid w:val="009F4974"/>
    <w:rsid w:val="009F5D03"/>
    <w:rsid w:val="00A00FFD"/>
    <w:rsid w:val="00A02A7E"/>
    <w:rsid w:val="00A03A24"/>
    <w:rsid w:val="00A043C9"/>
    <w:rsid w:val="00A050D9"/>
    <w:rsid w:val="00A05F80"/>
    <w:rsid w:val="00A0694C"/>
    <w:rsid w:val="00A1025B"/>
    <w:rsid w:val="00A10938"/>
    <w:rsid w:val="00A150B7"/>
    <w:rsid w:val="00A24899"/>
    <w:rsid w:val="00A25DC1"/>
    <w:rsid w:val="00A26858"/>
    <w:rsid w:val="00A3206D"/>
    <w:rsid w:val="00A35261"/>
    <w:rsid w:val="00A378E6"/>
    <w:rsid w:val="00A43A6E"/>
    <w:rsid w:val="00A43BB3"/>
    <w:rsid w:val="00A43E58"/>
    <w:rsid w:val="00A45254"/>
    <w:rsid w:val="00A45E5D"/>
    <w:rsid w:val="00A50E5D"/>
    <w:rsid w:val="00A53CFE"/>
    <w:rsid w:val="00A56574"/>
    <w:rsid w:val="00A56D3D"/>
    <w:rsid w:val="00A60742"/>
    <w:rsid w:val="00A60BC3"/>
    <w:rsid w:val="00A60F02"/>
    <w:rsid w:val="00A61C4A"/>
    <w:rsid w:val="00A63C2F"/>
    <w:rsid w:val="00A63ECF"/>
    <w:rsid w:val="00A644B7"/>
    <w:rsid w:val="00A648C7"/>
    <w:rsid w:val="00A659A5"/>
    <w:rsid w:val="00A664A6"/>
    <w:rsid w:val="00A66609"/>
    <w:rsid w:val="00A67061"/>
    <w:rsid w:val="00A71514"/>
    <w:rsid w:val="00A71558"/>
    <w:rsid w:val="00A71CD3"/>
    <w:rsid w:val="00A73471"/>
    <w:rsid w:val="00A7688E"/>
    <w:rsid w:val="00A80431"/>
    <w:rsid w:val="00A81608"/>
    <w:rsid w:val="00A81B1C"/>
    <w:rsid w:val="00A94718"/>
    <w:rsid w:val="00A94D45"/>
    <w:rsid w:val="00A967C9"/>
    <w:rsid w:val="00AA0589"/>
    <w:rsid w:val="00AA1618"/>
    <w:rsid w:val="00AA2B83"/>
    <w:rsid w:val="00AA697D"/>
    <w:rsid w:val="00AB261A"/>
    <w:rsid w:val="00AB48AD"/>
    <w:rsid w:val="00AB5EAF"/>
    <w:rsid w:val="00AB7003"/>
    <w:rsid w:val="00AB7C9A"/>
    <w:rsid w:val="00AC131F"/>
    <w:rsid w:val="00AC13B7"/>
    <w:rsid w:val="00AC156B"/>
    <w:rsid w:val="00AC1AB4"/>
    <w:rsid w:val="00AC2085"/>
    <w:rsid w:val="00AC740E"/>
    <w:rsid w:val="00AC7CEA"/>
    <w:rsid w:val="00AD00B6"/>
    <w:rsid w:val="00AD0794"/>
    <w:rsid w:val="00AD10AE"/>
    <w:rsid w:val="00AD2ADB"/>
    <w:rsid w:val="00AD3A1C"/>
    <w:rsid w:val="00AD45A0"/>
    <w:rsid w:val="00AD571E"/>
    <w:rsid w:val="00AE0C77"/>
    <w:rsid w:val="00AE3907"/>
    <w:rsid w:val="00AE6931"/>
    <w:rsid w:val="00AE7796"/>
    <w:rsid w:val="00AF09DF"/>
    <w:rsid w:val="00AF1210"/>
    <w:rsid w:val="00AF1BED"/>
    <w:rsid w:val="00AF216F"/>
    <w:rsid w:val="00AF3350"/>
    <w:rsid w:val="00AF57F3"/>
    <w:rsid w:val="00AF66FF"/>
    <w:rsid w:val="00AF7932"/>
    <w:rsid w:val="00B0126C"/>
    <w:rsid w:val="00B02718"/>
    <w:rsid w:val="00B03195"/>
    <w:rsid w:val="00B03B40"/>
    <w:rsid w:val="00B04025"/>
    <w:rsid w:val="00B052DC"/>
    <w:rsid w:val="00B10530"/>
    <w:rsid w:val="00B14042"/>
    <w:rsid w:val="00B17429"/>
    <w:rsid w:val="00B17E43"/>
    <w:rsid w:val="00B2323A"/>
    <w:rsid w:val="00B25E15"/>
    <w:rsid w:val="00B26BC9"/>
    <w:rsid w:val="00B26DE5"/>
    <w:rsid w:val="00B31912"/>
    <w:rsid w:val="00B319FD"/>
    <w:rsid w:val="00B31A90"/>
    <w:rsid w:val="00B324B5"/>
    <w:rsid w:val="00B329E4"/>
    <w:rsid w:val="00B3339F"/>
    <w:rsid w:val="00B334EC"/>
    <w:rsid w:val="00B4290C"/>
    <w:rsid w:val="00B430C6"/>
    <w:rsid w:val="00B46718"/>
    <w:rsid w:val="00B52AC4"/>
    <w:rsid w:val="00B55842"/>
    <w:rsid w:val="00B57CF5"/>
    <w:rsid w:val="00B60F8B"/>
    <w:rsid w:val="00B6204B"/>
    <w:rsid w:val="00B62F7E"/>
    <w:rsid w:val="00B631A7"/>
    <w:rsid w:val="00B63C7C"/>
    <w:rsid w:val="00B63FD0"/>
    <w:rsid w:val="00B672C3"/>
    <w:rsid w:val="00B7129B"/>
    <w:rsid w:val="00B7462A"/>
    <w:rsid w:val="00B801CD"/>
    <w:rsid w:val="00B817F5"/>
    <w:rsid w:val="00B82BCF"/>
    <w:rsid w:val="00B83F45"/>
    <w:rsid w:val="00B84940"/>
    <w:rsid w:val="00B84975"/>
    <w:rsid w:val="00B864B0"/>
    <w:rsid w:val="00B87365"/>
    <w:rsid w:val="00B90B49"/>
    <w:rsid w:val="00B91075"/>
    <w:rsid w:val="00B93987"/>
    <w:rsid w:val="00B95FC8"/>
    <w:rsid w:val="00BA25A2"/>
    <w:rsid w:val="00BA430A"/>
    <w:rsid w:val="00BA489F"/>
    <w:rsid w:val="00BA7BD3"/>
    <w:rsid w:val="00BB0010"/>
    <w:rsid w:val="00BB0849"/>
    <w:rsid w:val="00BB3DDF"/>
    <w:rsid w:val="00BC06AE"/>
    <w:rsid w:val="00BC2A0B"/>
    <w:rsid w:val="00BC2DCF"/>
    <w:rsid w:val="00BC3FE6"/>
    <w:rsid w:val="00BD14B7"/>
    <w:rsid w:val="00BD4E6A"/>
    <w:rsid w:val="00BD506E"/>
    <w:rsid w:val="00BD5F7B"/>
    <w:rsid w:val="00BD6FA2"/>
    <w:rsid w:val="00BE18EE"/>
    <w:rsid w:val="00BE453C"/>
    <w:rsid w:val="00BF056B"/>
    <w:rsid w:val="00BF5CA7"/>
    <w:rsid w:val="00BF6AB9"/>
    <w:rsid w:val="00C00D0B"/>
    <w:rsid w:val="00C010AD"/>
    <w:rsid w:val="00C015DF"/>
    <w:rsid w:val="00C02211"/>
    <w:rsid w:val="00C03597"/>
    <w:rsid w:val="00C041F3"/>
    <w:rsid w:val="00C06FB8"/>
    <w:rsid w:val="00C07B81"/>
    <w:rsid w:val="00C07DEE"/>
    <w:rsid w:val="00C10EC8"/>
    <w:rsid w:val="00C11C44"/>
    <w:rsid w:val="00C1236E"/>
    <w:rsid w:val="00C1240B"/>
    <w:rsid w:val="00C1314D"/>
    <w:rsid w:val="00C1358D"/>
    <w:rsid w:val="00C15739"/>
    <w:rsid w:val="00C157C1"/>
    <w:rsid w:val="00C16E32"/>
    <w:rsid w:val="00C2025B"/>
    <w:rsid w:val="00C21CB8"/>
    <w:rsid w:val="00C22225"/>
    <w:rsid w:val="00C2589F"/>
    <w:rsid w:val="00C25AC2"/>
    <w:rsid w:val="00C27D24"/>
    <w:rsid w:val="00C27E4D"/>
    <w:rsid w:val="00C3049E"/>
    <w:rsid w:val="00C31B8C"/>
    <w:rsid w:val="00C32132"/>
    <w:rsid w:val="00C33BB4"/>
    <w:rsid w:val="00C34DE1"/>
    <w:rsid w:val="00C3523E"/>
    <w:rsid w:val="00C35DE2"/>
    <w:rsid w:val="00C36C38"/>
    <w:rsid w:val="00C40D08"/>
    <w:rsid w:val="00C41F35"/>
    <w:rsid w:val="00C421E4"/>
    <w:rsid w:val="00C43F24"/>
    <w:rsid w:val="00C506D4"/>
    <w:rsid w:val="00C511BF"/>
    <w:rsid w:val="00C521C7"/>
    <w:rsid w:val="00C52805"/>
    <w:rsid w:val="00C54C2F"/>
    <w:rsid w:val="00C55190"/>
    <w:rsid w:val="00C556F3"/>
    <w:rsid w:val="00C559E4"/>
    <w:rsid w:val="00C56263"/>
    <w:rsid w:val="00C56370"/>
    <w:rsid w:val="00C56B23"/>
    <w:rsid w:val="00C56BD6"/>
    <w:rsid w:val="00C61CB8"/>
    <w:rsid w:val="00C63311"/>
    <w:rsid w:val="00C65C24"/>
    <w:rsid w:val="00C66E6D"/>
    <w:rsid w:val="00C670D4"/>
    <w:rsid w:val="00C6775C"/>
    <w:rsid w:val="00C67AD7"/>
    <w:rsid w:val="00C70E11"/>
    <w:rsid w:val="00C724CD"/>
    <w:rsid w:val="00C74FAC"/>
    <w:rsid w:val="00C755D2"/>
    <w:rsid w:val="00C76221"/>
    <w:rsid w:val="00C76444"/>
    <w:rsid w:val="00C76F5A"/>
    <w:rsid w:val="00C801B0"/>
    <w:rsid w:val="00C81580"/>
    <w:rsid w:val="00C821C6"/>
    <w:rsid w:val="00C8257A"/>
    <w:rsid w:val="00C8438C"/>
    <w:rsid w:val="00C8501B"/>
    <w:rsid w:val="00C901B8"/>
    <w:rsid w:val="00C91A17"/>
    <w:rsid w:val="00C91D2B"/>
    <w:rsid w:val="00C9555E"/>
    <w:rsid w:val="00CA1277"/>
    <w:rsid w:val="00CA1E85"/>
    <w:rsid w:val="00CA4CFB"/>
    <w:rsid w:val="00CA5E1E"/>
    <w:rsid w:val="00CA6A12"/>
    <w:rsid w:val="00CB0C18"/>
    <w:rsid w:val="00CB0F4D"/>
    <w:rsid w:val="00CB1EB5"/>
    <w:rsid w:val="00CB2647"/>
    <w:rsid w:val="00CB37EC"/>
    <w:rsid w:val="00CC5693"/>
    <w:rsid w:val="00CD1B92"/>
    <w:rsid w:val="00CD7FE4"/>
    <w:rsid w:val="00CE0238"/>
    <w:rsid w:val="00CE1679"/>
    <w:rsid w:val="00CE1E96"/>
    <w:rsid w:val="00CE2314"/>
    <w:rsid w:val="00CE5EB1"/>
    <w:rsid w:val="00CE7382"/>
    <w:rsid w:val="00CF0D9B"/>
    <w:rsid w:val="00CF2545"/>
    <w:rsid w:val="00CF4CD1"/>
    <w:rsid w:val="00CF5F95"/>
    <w:rsid w:val="00CF7751"/>
    <w:rsid w:val="00D01C3A"/>
    <w:rsid w:val="00D02232"/>
    <w:rsid w:val="00D060E1"/>
    <w:rsid w:val="00D07204"/>
    <w:rsid w:val="00D1090F"/>
    <w:rsid w:val="00D113F0"/>
    <w:rsid w:val="00D11781"/>
    <w:rsid w:val="00D11FFC"/>
    <w:rsid w:val="00D13DEF"/>
    <w:rsid w:val="00D13E1E"/>
    <w:rsid w:val="00D162AB"/>
    <w:rsid w:val="00D20C7C"/>
    <w:rsid w:val="00D21866"/>
    <w:rsid w:val="00D246B3"/>
    <w:rsid w:val="00D27B2C"/>
    <w:rsid w:val="00D27D97"/>
    <w:rsid w:val="00D30403"/>
    <w:rsid w:val="00D30CE7"/>
    <w:rsid w:val="00D415DE"/>
    <w:rsid w:val="00D417F3"/>
    <w:rsid w:val="00D457F4"/>
    <w:rsid w:val="00D46B1C"/>
    <w:rsid w:val="00D47984"/>
    <w:rsid w:val="00D47E2A"/>
    <w:rsid w:val="00D52B53"/>
    <w:rsid w:val="00D55216"/>
    <w:rsid w:val="00D571B4"/>
    <w:rsid w:val="00D57775"/>
    <w:rsid w:val="00D57E3D"/>
    <w:rsid w:val="00D628CF"/>
    <w:rsid w:val="00D64F42"/>
    <w:rsid w:val="00D6660C"/>
    <w:rsid w:val="00D668D7"/>
    <w:rsid w:val="00D74EE3"/>
    <w:rsid w:val="00D801A0"/>
    <w:rsid w:val="00D82163"/>
    <w:rsid w:val="00D82F98"/>
    <w:rsid w:val="00D835FA"/>
    <w:rsid w:val="00D8421D"/>
    <w:rsid w:val="00D9021B"/>
    <w:rsid w:val="00D92978"/>
    <w:rsid w:val="00D95616"/>
    <w:rsid w:val="00D95BC4"/>
    <w:rsid w:val="00D964B4"/>
    <w:rsid w:val="00D968A5"/>
    <w:rsid w:val="00D97049"/>
    <w:rsid w:val="00DA04B8"/>
    <w:rsid w:val="00DA10E3"/>
    <w:rsid w:val="00DA4278"/>
    <w:rsid w:val="00DB2053"/>
    <w:rsid w:val="00DB2B4D"/>
    <w:rsid w:val="00DB5CDA"/>
    <w:rsid w:val="00DB6DD2"/>
    <w:rsid w:val="00DB73F6"/>
    <w:rsid w:val="00DC0614"/>
    <w:rsid w:val="00DC0B36"/>
    <w:rsid w:val="00DC208C"/>
    <w:rsid w:val="00DC65DD"/>
    <w:rsid w:val="00DD3975"/>
    <w:rsid w:val="00DD3B1E"/>
    <w:rsid w:val="00DD3EA8"/>
    <w:rsid w:val="00DD50F2"/>
    <w:rsid w:val="00DD515C"/>
    <w:rsid w:val="00DD56AF"/>
    <w:rsid w:val="00DD6F70"/>
    <w:rsid w:val="00DE06A5"/>
    <w:rsid w:val="00DE2649"/>
    <w:rsid w:val="00DE2A9D"/>
    <w:rsid w:val="00DE30CE"/>
    <w:rsid w:val="00DE3280"/>
    <w:rsid w:val="00DE6F7E"/>
    <w:rsid w:val="00DE721D"/>
    <w:rsid w:val="00DF0374"/>
    <w:rsid w:val="00DF193A"/>
    <w:rsid w:val="00DF2140"/>
    <w:rsid w:val="00DF2F65"/>
    <w:rsid w:val="00DF413F"/>
    <w:rsid w:val="00DF4620"/>
    <w:rsid w:val="00DF4901"/>
    <w:rsid w:val="00DF645F"/>
    <w:rsid w:val="00E00265"/>
    <w:rsid w:val="00E00E16"/>
    <w:rsid w:val="00E00FF4"/>
    <w:rsid w:val="00E011CD"/>
    <w:rsid w:val="00E02A13"/>
    <w:rsid w:val="00E02C41"/>
    <w:rsid w:val="00E064D1"/>
    <w:rsid w:val="00E07FDB"/>
    <w:rsid w:val="00E13187"/>
    <w:rsid w:val="00E13ADA"/>
    <w:rsid w:val="00E13CD7"/>
    <w:rsid w:val="00E145DC"/>
    <w:rsid w:val="00E152F7"/>
    <w:rsid w:val="00E16ED6"/>
    <w:rsid w:val="00E202A3"/>
    <w:rsid w:val="00E20A2A"/>
    <w:rsid w:val="00E21D27"/>
    <w:rsid w:val="00E231D2"/>
    <w:rsid w:val="00E31DF5"/>
    <w:rsid w:val="00E32EA0"/>
    <w:rsid w:val="00E333BE"/>
    <w:rsid w:val="00E3426C"/>
    <w:rsid w:val="00E3562D"/>
    <w:rsid w:val="00E35D5A"/>
    <w:rsid w:val="00E35FB4"/>
    <w:rsid w:val="00E35FEF"/>
    <w:rsid w:val="00E37575"/>
    <w:rsid w:val="00E41599"/>
    <w:rsid w:val="00E41F7B"/>
    <w:rsid w:val="00E424E0"/>
    <w:rsid w:val="00E42ACA"/>
    <w:rsid w:val="00E42B8B"/>
    <w:rsid w:val="00E42DA0"/>
    <w:rsid w:val="00E50101"/>
    <w:rsid w:val="00E50856"/>
    <w:rsid w:val="00E5424E"/>
    <w:rsid w:val="00E558AB"/>
    <w:rsid w:val="00E55B03"/>
    <w:rsid w:val="00E562D9"/>
    <w:rsid w:val="00E61D52"/>
    <w:rsid w:val="00E61DAD"/>
    <w:rsid w:val="00E62974"/>
    <w:rsid w:val="00E66492"/>
    <w:rsid w:val="00E66D79"/>
    <w:rsid w:val="00E67049"/>
    <w:rsid w:val="00E673D2"/>
    <w:rsid w:val="00E7153D"/>
    <w:rsid w:val="00E72A9D"/>
    <w:rsid w:val="00E7425B"/>
    <w:rsid w:val="00E75818"/>
    <w:rsid w:val="00E814D8"/>
    <w:rsid w:val="00E81D37"/>
    <w:rsid w:val="00E84858"/>
    <w:rsid w:val="00E856C7"/>
    <w:rsid w:val="00E8664E"/>
    <w:rsid w:val="00E87A09"/>
    <w:rsid w:val="00E92A11"/>
    <w:rsid w:val="00E93061"/>
    <w:rsid w:val="00E95DDE"/>
    <w:rsid w:val="00E97AF2"/>
    <w:rsid w:val="00EA064E"/>
    <w:rsid w:val="00EA1C83"/>
    <w:rsid w:val="00EA2907"/>
    <w:rsid w:val="00EA4CCA"/>
    <w:rsid w:val="00EA7B26"/>
    <w:rsid w:val="00EB074C"/>
    <w:rsid w:val="00EB6521"/>
    <w:rsid w:val="00EC00C6"/>
    <w:rsid w:val="00EC29D2"/>
    <w:rsid w:val="00EC2CBE"/>
    <w:rsid w:val="00EC4A31"/>
    <w:rsid w:val="00EC63E7"/>
    <w:rsid w:val="00EC668B"/>
    <w:rsid w:val="00EC6DD0"/>
    <w:rsid w:val="00EC7C16"/>
    <w:rsid w:val="00ED0B40"/>
    <w:rsid w:val="00ED1F21"/>
    <w:rsid w:val="00ED3534"/>
    <w:rsid w:val="00ED3C2E"/>
    <w:rsid w:val="00EE05BB"/>
    <w:rsid w:val="00EE0ECA"/>
    <w:rsid w:val="00EE1455"/>
    <w:rsid w:val="00EE2F32"/>
    <w:rsid w:val="00EE30B4"/>
    <w:rsid w:val="00EE44C5"/>
    <w:rsid w:val="00EE76D1"/>
    <w:rsid w:val="00EE76F8"/>
    <w:rsid w:val="00EF1839"/>
    <w:rsid w:val="00EF2655"/>
    <w:rsid w:val="00EF26F9"/>
    <w:rsid w:val="00EF3729"/>
    <w:rsid w:val="00EF3A12"/>
    <w:rsid w:val="00EF3DE7"/>
    <w:rsid w:val="00EF41EB"/>
    <w:rsid w:val="00EF5204"/>
    <w:rsid w:val="00EF5951"/>
    <w:rsid w:val="00F00DF4"/>
    <w:rsid w:val="00F01F56"/>
    <w:rsid w:val="00F0213C"/>
    <w:rsid w:val="00F03B00"/>
    <w:rsid w:val="00F03B05"/>
    <w:rsid w:val="00F1651F"/>
    <w:rsid w:val="00F2183B"/>
    <w:rsid w:val="00F227CF"/>
    <w:rsid w:val="00F22B12"/>
    <w:rsid w:val="00F23461"/>
    <w:rsid w:val="00F244D6"/>
    <w:rsid w:val="00F24B1E"/>
    <w:rsid w:val="00F2727A"/>
    <w:rsid w:val="00F3010F"/>
    <w:rsid w:val="00F30306"/>
    <w:rsid w:val="00F353E0"/>
    <w:rsid w:val="00F36389"/>
    <w:rsid w:val="00F40E85"/>
    <w:rsid w:val="00F43B39"/>
    <w:rsid w:val="00F4481E"/>
    <w:rsid w:val="00F44B2F"/>
    <w:rsid w:val="00F4594D"/>
    <w:rsid w:val="00F45F83"/>
    <w:rsid w:val="00F515BE"/>
    <w:rsid w:val="00F515D6"/>
    <w:rsid w:val="00F51836"/>
    <w:rsid w:val="00F51AD8"/>
    <w:rsid w:val="00F52A59"/>
    <w:rsid w:val="00F52C5A"/>
    <w:rsid w:val="00F5318B"/>
    <w:rsid w:val="00F55447"/>
    <w:rsid w:val="00F560A7"/>
    <w:rsid w:val="00F560B3"/>
    <w:rsid w:val="00F56135"/>
    <w:rsid w:val="00F569BD"/>
    <w:rsid w:val="00F60175"/>
    <w:rsid w:val="00F60447"/>
    <w:rsid w:val="00F607E6"/>
    <w:rsid w:val="00F612AB"/>
    <w:rsid w:val="00F63A8A"/>
    <w:rsid w:val="00F650CE"/>
    <w:rsid w:val="00F66D9C"/>
    <w:rsid w:val="00F6744A"/>
    <w:rsid w:val="00F67790"/>
    <w:rsid w:val="00F72838"/>
    <w:rsid w:val="00F74E2A"/>
    <w:rsid w:val="00F75319"/>
    <w:rsid w:val="00F775C0"/>
    <w:rsid w:val="00F800C1"/>
    <w:rsid w:val="00F8352F"/>
    <w:rsid w:val="00F83C19"/>
    <w:rsid w:val="00F8479D"/>
    <w:rsid w:val="00F9146E"/>
    <w:rsid w:val="00F91D45"/>
    <w:rsid w:val="00F91FF4"/>
    <w:rsid w:val="00F9287A"/>
    <w:rsid w:val="00F93436"/>
    <w:rsid w:val="00F9376A"/>
    <w:rsid w:val="00F93E07"/>
    <w:rsid w:val="00F94BD8"/>
    <w:rsid w:val="00F95765"/>
    <w:rsid w:val="00F95BFD"/>
    <w:rsid w:val="00F97C63"/>
    <w:rsid w:val="00F97D08"/>
    <w:rsid w:val="00FA0E9A"/>
    <w:rsid w:val="00FA1163"/>
    <w:rsid w:val="00FA1A13"/>
    <w:rsid w:val="00FA2C0D"/>
    <w:rsid w:val="00FA3A99"/>
    <w:rsid w:val="00FA4A75"/>
    <w:rsid w:val="00FA74F2"/>
    <w:rsid w:val="00FB1782"/>
    <w:rsid w:val="00FB39F4"/>
    <w:rsid w:val="00FB4D92"/>
    <w:rsid w:val="00FB577A"/>
    <w:rsid w:val="00FB61C3"/>
    <w:rsid w:val="00FB7043"/>
    <w:rsid w:val="00FC0C05"/>
    <w:rsid w:val="00FC1E26"/>
    <w:rsid w:val="00FC2C38"/>
    <w:rsid w:val="00FC2F31"/>
    <w:rsid w:val="00FC34DD"/>
    <w:rsid w:val="00FC4755"/>
    <w:rsid w:val="00FC622C"/>
    <w:rsid w:val="00FD0123"/>
    <w:rsid w:val="00FD08A4"/>
    <w:rsid w:val="00FD1331"/>
    <w:rsid w:val="00FD1AC9"/>
    <w:rsid w:val="00FD3166"/>
    <w:rsid w:val="00FD5736"/>
    <w:rsid w:val="00FD573E"/>
    <w:rsid w:val="00FD5DB4"/>
    <w:rsid w:val="00FD67FA"/>
    <w:rsid w:val="00FE0E99"/>
    <w:rsid w:val="00FE10A7"/>
    <w:rsid w:val="00FE38A3"/>
    <w:rsid w:val="00FE550C"/>
    <w:rsid w:val="00FE5AC1"/>
    <w:rsid w:val="00FE6AE8"/>
    <w:rsid w:val="00FE705E"/>
    <w:rsid w:val="00FF0265"/>
    <w:rsid w:val="00FF12AE"/>
    <w:rsid w:val="00FF1E14"/>
    <w:rsid w:val="00FF2F6D"/>
    <w:rsid w:val="00FF397C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6385"/>
    <o:shapelayout v:ext="edit">
      <o:idmap v:ext="edit" data="1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 w16cid:durableId="58006324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663A6"/>
    <w:rsid w:val="00280AB9"/>
    <w:rsid w:val="002E6230"/>
    <w:rsid w:val="003379DA"/>
    <w:rsid w:val="0036665F"/>
    <w:rsid w:val="00376544"/>
    <w:rsid w:val="0039410E"/>
    <w:rsid w:val="003D08AE"/>
    <w:rsid w:val="003D53DF"/>
    <w:rsid w:val="003E5DF7"/>
    <w:rsid w:val="004040C4"/>
    <w:rsid w:val="00410646"/>
    <w:rsid w:val="00412393"/>
    <w:rsid w:val="00464616"/>
    <w:rsid w:val="00503003"/>
    <w:rsid w:val="00505180"/>
    <w:rsid w:val="00540E9F"/>
    <w:rsid w:val="00542C3E"/>
    <w:rsid w:val="00545145"/>
    <w:rsid w:val="00552D30"/>
    <w:rsid w:val="005807F2"/>
    <w:rsid w:val="005A06AA"/>
    <w:rsid w:val="005A4150"/>
    <w:rsid w:val="005D3B2C"/>
    <w:rsid w:val="005F6019"/>
    <w:rsid w:val="00606737"/>
    <w:rsid w:val="006172AA"/>
    <w:rsid w:val="00627458"/>
    <w:rsid w:val="00651E69"/>
    <w:rsid w:val="00667E5E"/>
    <w:rsid w:val="006A01B1"/>
    <w:rsid w:val="006F744E"/>
    <w:rsid w:val="00742317"/>
    <w:rsid w:val="007E274E"/>
    <w:rsid w:val="007E2E05"/>
    <w:rsid w:val="007F4B65"/>
    <w:rsid w:val="00802AFE"/>
    <w:rsid w:val="00805E7F"/>
    <w:rsid w:val="00826B49"/>
    <w:rsid w:val="00835BE8"/>
    <w:rsid w:val="00847721"/>
    <w:rsid w:val="00862CF7"/>
    <w:rsid w:val="00891B06"/>
    <w:rsid w:val="008A63AB"/>
    <w:rsid w:val="008A75B4"/>
    <w:rsid w:val="008D5F0E"/>
    <w:rsid w:val="008D7FFC"/>
    <w:rsid w:val="00907067"/>
    <w:rsid w:val="00941E09"/>
    <w:rsid w:val="00966352"/>
    <w:rsid w:val="009842E5"/>
    <w:rsid w:val="009843FA"/>
    <w:rsid w:val="009C6A92"/>
    <w:rsid w:val="009E591F"/>
    <w:rsid w:val="009F001D"/>
    <w:rsid w:val="00A00AF2"/>
    <w:rsid w:val="00A06EBD"/>
    <w:rsid w:val="00A32301"/>
    <w:rsid w:val="00A36E8E"/>
    <w:rsid w:val="00A81D13"/>
    <w:rsid w:val="00A85864"/>
    <w:rsid w:val="00A97F68"/>
    <w:rsid w:val="00AC4C87"/>
    <w:rsid w:val="00AF0936"/>
    <w:rsid w:val="00AF0AAE"/>
    <w:rsid w:val="00AF3B72"/>
    <w:rsid w:val="00B046AE"/>
    <w:rsid w:val="00B2467F"/>
    <w:rsid w:val="00B708EB"/>
    <w:rsid w:val="00B7220C"/>
    <w:rsid w:val="00B72C79"/>
    <w:rsid w:val="00B83301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802F7"/>
    <w:rsid w:val="00D96570"/>
    <w:rsid w:val="00DC222D"/>
    <w:rsid w:val="00DC2A32"/>
    <w:rsid w:val="00DD1861"/>
    <w:rsid w:val="00DD2481"/>
    <w:rsid w:val="00E10E92"/>
    <w:rsid w:val="00E3423D"/>
    <w:rsid w:val="00E72787"/>
    <w:rsid w:val="00E72EDE"/>
    <w:rsid w:val="00E9190F"/>
    <w:rsid w:val="00EC5757"/>
    <w:rsid w:val="00EE39BD"/>
    <w:rsid w:val="00F54A68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Wake Forest, NC 27703</CompanyAddress>
  <CompanyPhone>336-512-3038</CompanyPhone>
  <CompanyFax/>
  <CompanyEmail>Jason.delosh@bmrn.com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2" ma:contentTypeDescription="Create a new document." ma:contentTypeScope="" ma:versionID="60c65a46dd37c220a0761d08ed38fdad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182c52d11351a04791fbd0e8684e0e85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046727-A823-4E15-B616-3929B2CF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B2C814-1236-4854-A85A-30499AAE6757}">
  <ds:schemaRefs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3fca8d6f-68e5-4cb5-b652-a21a98351a21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d176468b-309e-43ce-9874-585bd5dde538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112983AC-EA83-499D-9B3C-9353FC39B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7240</TotalTime>
  <Pages>4</Pages>
  <Words>1962</Words>
  <Characters>11187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Delosh, MS, MBA</dc:creator>
  <cp:lastModifiedBy>Jason Delosh</cp:lastModifiedBy>
  <cp:revision>71</cp:revision>
  <cp:lastPrinted>2015-09-25T01:11:00Z</cp:lastPrinted>
  <dcterms:created xsi:type="dcterms:W3CDTF">2022-08-29T13:49:00Z</dcterms:created>
  <dcterms:modified xsi:type="dcterms:W3CDTF">2022-09-06T13:27:00Z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