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line="320" w:lineRule="auto"/>
      </w:pPr>
      <w:r>
        <w:rPr>
          <w:rFonts w:ascii="Calibri" w:hAnsi="Calibri" w:eastAsia="Microsoft JhengHei" w:cs="Calibri"/>
          <w:b/>
          <w:bCs/>
          <w:color w:val="0F4C81"/>
          <w:sz w:val="28"/>
          <w:szCs w:val="28"/>
        </w:rPr>
        <w:t xml:space="preserve">【2026 加拿大客戶訪談會議記錄】Russel Metals</w:t>
      </w:r>
    </w:p>
    <w:p>
      <w:pPr>
        <w:spacing w:before="40" w:after="160" w:line="320" w:lineRule="auto"/>
        <w:shd w:val="clear" w:color="auto" w:fill="F1F5F9"/>
      </w:pPr>
      <w:r>
        <w:rPr>
          <w:rFonts w:ascii="Calibri" w:hAnsi="Calibri" w:eastAsia="Microsoft JhengHei" w:cs="Calibri"/>
          <w:color w:val="475569"/>
          <w:sz w:val="20"/>
          <w:szCs w:val="20"/>
        </w:rPr>
        <w:t xml:space="preserve">會議日期與時間：2026-10-21 (14:42 – 15:54 MDT) | 錄音時長：1 小時 12 分 28 秒 | 地點：Edmonton, AB, Canada</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2026年10月21日 Russel Metals 拜訪會議未刪減分段聽覺完整底稿 (Unabridged Raw Audio Notes)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原始音訊檔案</w:t>
      </w:r>
      <w:r>
        <w:rPr>
          <w:rFonts w:ascii="Calibri" w:hAnsi="Calibri" w:eastAsia="Microsoft JhengHei" w:cs="Calibri"/>
          <w:color w:val="1E293B"/>
          <w:sz w:val="21"/>
          <w:szCs w:val="21"/>
        </w:rPr>
        <w:t xml:space="preserve">：2026年10月21日 14點42分.m4a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總時長</w:t>
      </w:r>
      <w:r>
        <w:rPr>
          <w:rFonts w:ascii="Calibri" w:hAnsi="Calibri" w:eastAsia="Microsoft JhengHei" w:cs="Calibri"/>
          <w:color w:val="1E293B"/>
          <w:sz w:val="21"/>
          <w:szCs w:val="21"/>
        </w:rPr>
        <w:t xml:space="preserve">：1 小時 12 分 28 秒（4,348.27 秒，共切割為 25 個 3 分鐘音訊片段 chunk_00.mp3 ~ chunk_24.mp3）</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聽覺模態處理說明</w:t>
      </w:r>
      <w:r>
        <w:rPr>
          <w:rFonts w:ascii="Calibri" w:hAnsi="Calibri" w:eastAsia="Microsoft JhengHei" w:cs="Calibri"/>
          <w:color w:val="1E293B"/>
          <w:sz w:val="21"/>
          <w:szCs w:val="21"/>
        </w:rPr>
        <w:t xml:space="preserve">：本文件由 4 個平行子代理透過原生音訊模態（Native Audio Modality）直接讀取 25 個音訊分段所產出之未刪減原始筆記完整彙編而成，完整保留中英文雙軌對話、關鍵英文原句引用、數據細節、採購主管 Steve 離席記錄與全場對話時間軸，無任何 LaTeX 語法。</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第一部分：chunk_00.mp3 至 chunk_05.mp3（00:00 – 18:00）</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加拿大艾德蒙頓 Russel Metals 業務拜訪會議紀要（Part 1：Chunk 00 - Chunk 05）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會議時間</w:t>
      </w:r>
      <w:r>
        <w:rPr>
          <w:rFonts w:ascii="Calibri" w:hAnsi="Calibri" w:eastAsia="Microsoft JhengHei" w:cs="Calibri"/>
          <w:color w:val="1E293B"/>
          <w:sz w:val="21"/>
          <w:szCs w:val="21"/>
        </w:rPr>
        <w:t xml:space="preserve">：2026年10月21日 14:42 (2:42 PM MDT)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會議地點</w:t>
      </w:r>
      <w:r>
        <w:rPr>
          <w:rFonts w:ascii="Calibri" w:hAnsi="Calibri" w:eastAsia="Microsoft JhengHei" w:cs="Calibri"/>
          <w:color w:val="1E293B"/>
          <w:sz w:val="21"/>
          <w:szCs w:val="21"/>
        </w:rPr>
        <w:t xml:space="preserve">：Russel Metals / Russel Steel 艾德蒙頓分公司辦公室 (Edmonton, Alberta, Canada)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錄音檔區間</w:t>
      </w:r>
      <w:r>
        <w:rPr>
          <w:rFonts w:ascii="Calibri" w:hAnsi="Calibri" w:eastAsia="Microsoft JhengHei" w:cs="Calibri"/>
          <w:color w:val="1E293B"/>
          <w:sz w:val="21"/>
          <w:szCs w:val="21"/>
        </w:rPr>
        <w:t xml:space="preserve">：chunk_00.mp3 至 chunk_05.mp3 (00:00 - 18:00，共18分鐘)</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 與會人員名單與職責 (Attendees &amp; Roles)</w:t>
      </w:r>
    </w:p>
    <w:p>
      <w:pPr>
        <w:spacing w:before="160" w:after="80" w:line="320" w:lineRule="auto"/>
      </w:pPr>
      <w:r>
        <w:rPr>
          <w:rFonts w:ascii="Calibri" w:hAnsi="Calibri" w:eastAsia="Microsoft JhengHei" w:cs="Calibri"/>
          <w:b/>
          <w:bCs/>
          <w:color w:val="1E3A8A"/>
          <w:sz w:val="23"/>
          <w:szCs w:val="23"/>
        </w:rPr>
        <w:t xml:space="preserve">1. 客戶方：Russel Metals (Russel Steel - Edmonton, Alberta)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Jim</w:t>
      </w:r>
      <w:r>
        <w:rPr>
          <w:rFonts w:ascii="Calibri" w:hAnsi="Calibri" w:eastAsia="Microsoft JhengHei" w:cs="Calibri"/>
          <w:color w:val="1E293B"/>
          <w:sz w:val="21"/>
          <w:szCs w:val="21"/>
        </w:rPr>
        <w:t xml:space="preserve">：Russel Metals 資深採購 / 鋼板產品經理 (Senior Buyer / Plate Manager)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Devon</w:t>
      </w:r>
      <w:r>
        <w:rPr>
          <w:rFonts w:ascii="Calibri" w:hAnsi="Calibri" w:eastAsia="Microsoft JhengHei" w:cs="Calibri"/>
          <w:color w:val="1E293B"/>
          <w:sz w:val="21"/>
          <w:szCs w:val="21"/>
        </w:rPr>
        <w:t xml:space="preserve">：Russel Metals 管理與採購業務代表 (Purchasing / Commercial)</w:t>
      </w:r>
    </w:p>
    <w:p>
      <w:pPr>
        <w:spacing w:before="160" w:after="80" w:line="320" w:lineRule="auto"/>
      </w:pPr>
      <w:r>
        <w:rPr>
          <w:rFonts w:ascii="Calibri" w:hAnsi="Calibri" w:eastAsia="Microsoft JhengHei" w:cs="Calibri"/>
          <w:b/>
          <w:bCs/>
          <w:color w:val="1E3A8A"/>
          <w:sz w:val="23"/>
          <w:szCs w:val="23"/>
        </w:rPr>
        <w:t xml:space="preserve">2. 鋼廠方：中鋼公司 (China Steel Corporation, CSC)</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Delphic (本報告撰寫人)</w:t>
      </w:r>
      <w:r>
        <w:rPr>
          <w:rFonts w:ascii="Calibri" w:hAnsi="Calibri" w:eastAsia="Microsoft JhengHei" w:cs="Calibri"/>
          <w:color w:val="1E293B"/>
          <w:sz w:val="21"/>
          <w:szCs w:val="21"/>
        </w:rPr>
        <w:t xml:space="preserve">：中鋼鋼板技術業務代表 (Technical Sales for Plate, CSC Mill side)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Jim</w:t>
      </w:r>
      <w:r>
        <w:rPr>
          <w:rFonts w:ascii="Calibri" w:hAnsi="Calibri" w:eastAsia="Microsoft JhengHei" w:cs="Calibri"/>
          <w:color w:val="1E293B"/>
          <w:sz w:val="21"/>
          <w:szCs w:val="21"/>
        </w:rPr>
        <w:t xml:space="preserve">：中鋼扁鋼業務處出口組經理 (Export Manager for Hot Rolled &amp; Coil Department, CSC)</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Phillip</w:t>
      </w:r>
      <w:r>
        <w:rPr>
          <w:rFonts w:ascii="Calibri" w:hAnsi="Calibri" w:eastAsia="Microsoft JhengHei" w:cs="Calibri"/>
          <w:color w:val="1E293B"/>
          <w:sz w:val="21"/>
          <w:szCs w:val="21"/>
        </w:rPr>
        <w:t xml:space="preserve">：中鋼營業/行銷部門主管，主管貿易救濟、反傾銷、Normal Value (正常價格) 及進口配額等法規應對 (Commercial / Marketing Dept. - Trade Remedies &amp; Legal)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Vicky</w:t>
      </w:r>
      <w:r>
        <w:rPr>
          <w:rFonts w:ascii="Calibri" w:hAnsi="Calibri" w:eastAsia="Microsoft JhengHei" w:cs="Calibri"/>
          <w:color w:val="1E293B"/>
          <w:sz w:val="21"/>
          <w:szCs w:val="21"/>
        </w:rPr>
        <w:t xml:space="preserve">：中鋼營業/行銷部門專員，專責反傾銷、Normal Value 與配額審查事務 (Commercial / Marketing Dept. - Trade Remedies &amp; Legal)</w:t>
      </w:r>
    </w:p>
    <w:p>
      <w:pPr>
        <w:spacing w:before="160" w:after="80" w:line="320" w:lineRule="auto"/>
      </w:pPr>
      <w:r>
        <w:rPr>
          <w:rFonts w:ascii="Calibri" w:hAnsi="Calibri" w:eastAsia="Microsoft JhengHei" w:cs="Calibri"/>
          <w:b/>
          <w:bCs/>
          <w:color w:val="1E3A8A"/>
          <w:sz w:val="23"/>
          <w:szCs w:val="23"/>
        </w:rPr>
        <w:t xml:space="preserve">3. 通路商方：薩爾茨吉特國際貿易 (Salzgitter Mannesmann International)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Geoff Tuson</w:t>
      </w:r>
      <w:r>
        <w:rPr>
          <w:rFonts w:ascii="Calibri" w:hAnsi="Calibri" w:eastAsia="Microsoft JhengHei" w:cs="Calibri"/>
          <w:color w:val="1E293B"/>
          <w:sz w:val="21"/>
          <w:szCs w:val="21"/>
        </w:rPr>
        <w:t xml:space="preserve">：Salzgitter 加拿大分公司業務代表 (Salzgitter Mannesmann International Canada, Vancouver)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：Salzgitter 台灣分公司總經理 (General Manager, Taiwan Office)，負責對接中鋼與台灣各鋼廠之出口業務。全球貿易部年操作量約 200 萬噸，台灣辦公室僅 3 名員工去年即處理約 45 萬噸出口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：Salzgitter 墨西哥城分公司代表 (Based in Mexico City)，負責鋼捲技術業務 (Technical Sales for Coil)</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 涉及之鋼種、規格與產品技術資訊 (Steel Grades &amp; Specifications)</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鋼板類別 (Plate Categories) 與標準</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Category 4 Plate (Cat 4 Plate / 類別4厚鋼板)</w:t>
      </w:r>
      <w:r>
        <w:rPr>
          <w:rFonts w:ascii="Calibri" w:hAnsi="Calibri" w:eastAsia="Microsoft JhengHei" w:cs="Calibri"/>
          <w:color w:val="1E293B"/>
          <w:sz w:val="21"/>
          <w:szCs w:val="21"/>
        </w:rPr>
        <w:t xml:space="preserve">：加拿大貿易救濟與一般結構板之主分類號，涵蓋加拿大 CSA G40.21 與 ASTM 結構鋼板。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44W / 50W (300W / 350W)</w:t>
      </w:r>
      <w:r>
        <w:rPr>
          <w:rFonts w:ascii="Calibri" w:hAnsi="Calibri" w:eastAsia="Microsoft JhengHei" w:cs="Calibri"/>
          <w:color w:val="1E293B"/>
          <w:sz w:val="21"/>
          <w:szCs w:val="21"/>
        </w:rPr>
        <w:t xml:space="preserve">：加拿大市場標準結構級鋼板。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50WT / 50AT (Bridge Plate)</w:t>
      </w:r>
      <w:r>
        <w:rPr>
          <w:rFonts w:ascii="Calibri" w:hAnsi="Calibri" w:eastAsia="Microsoft JhengHei" w:cs="Calibri"/>
          <w:color w:val="1E293B"/>
          <w:sz w:val="21"/>
          <w:szCs w:val="21"/>
        </w:rPr>
        <w:t xml:space="preserve">：低溫衝擊韌性橋樑專用鋼板 (Charpy V-Notch Impact Tested Structural / Bridge Plate)。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A516 (壓力容器板)</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 Gr. 70 (Pressure Vessel Plate, PVQ)</w:t>
      </w:r>
      <w:r>
        <w:rPr>
          <w:rFonts w:ascii="Calibri" w:hAnsi="Calibri" w:eastAsia="Microsoft JhengHei" w:cs="Calibri"/>
          <w:color w:val="1E293B"/>
          <w:sz w:val="21"/>
          <w:szCs w:val="21"/>
        </w:rPr>
        <w:t xml:space="preserve">：高附加價值壓力容器與鍋爐用板。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A514 (調質高張力鋼板 / Q&amp;T High-Strength Alloy Plate)</w:t>
      </w:r>
      <w:r>
        <w:rPr>
          <w:rFonts w:ascii="Calibri" w:hAnsi="Calibri" w:eastAsia="Microsoft JhengHei" w:cs="Calibri"/>
          <w:color w:val="1E293B"/>
          <w:sz w:val="21"/>
          <w:szCs w:val="21"/>
        </w:rPr>
        <w:t xml:space="preserve">：高強度淬火回火結構鋼板。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 Plate (耐磨鋼板 / Abrasion Resistant Plate)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AR400、AR450</w:t>
      </w:r>
      <w:r>
        <w:rPr>
          <w:rFonts w:ascii="Calibri" w:hAnsi="Calibri" w:eastAsia="Microsoft JhengHei" w:cs="Calibri"/>
          <w:color w:val="1E293B"/>
          <w:sz w:val="21"/>
          <w:szCs w:val="21"/>
        </w:rPr>
        <w:t xml:space="preserve">：高附加價值耐磨鋼板。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As-Rolled Plate (熱軋直出板 / 非熱處理板)</w:t>
      </w:r>
      <w:r>
        <w:rPr>
          <w:rFonts w:ascii="Calibri" w:hAnsi="Calibri" w:eastAsia="Microsoft JhengHei" w:cs="Calibri"/>
          <w:color w:val="1E293B"/>
          <w:sz w:val="21"/>
          <w:szCs w:val="21"/>
        </w:rPr>
        <w:t xml:space="preserve">：市場供應極度吃緊 (very tight)。</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高附加價值鋼種策略 (Value-Added Strategy)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(Devon) 提出因應當前關稅高漲，應聚焦於</w:t>
      </w:r>
      <w:r>
        <w:rPr>
          <w:rFonts w:ascii="Calibri" w:hAnsi="Calibri" w:eastAsia="Microsoft JhengHei" w:cs="Calibri"/>
          <w:b/>
          <w:bCs/>
          <w:color w:val="1E293B"/>
          <w:sz w:val="21"/>
          <w:szCs w:val="21"/>
        </w:rPr>
        <w:t xml:space="preserve">高附加價值鋼種 (Value-Added Grades)</w:t>
      </w:r>
      <w:r>
        <w:rPr>
          <w:rFonts w:ascii="Calibri" w:hAnsi="Calibri" w:eastAsia="Microsoft JhengHei" w:cs="Calibri"/>
          <w:color w:val="1E293B"/>
          <w:sz w:val="21"/>
          <w:szCs w:val="21"/>
        </w:rPr>
        <w:t xml:space="preserve">（如 AR Plate、A516 Gr. 70、A514、50WT/50AT 橋樑板），藉由較高的終端加工毛利來吸收關稅與進口成本增加。</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三、 總體市場、貿易救濟與政經動態 (Business &amp; Trade Remedy Context)</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加拿大進口關稅與配額機制 (TRQ &amp; Tariffs)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關稅配額 (TRQ) 傳聞</w:t>
      </w:r>
      <w:r>
        <w:rPr>
          <w:rFonts w:ascii="Calibri" w:hAnsi="Calibri" w:eastAsia="Microsoft JhengHei" w:cs="Calibri"/>
          <w:color w:val="1E293B"/>
          <w:sz w:val="21"/>
          <w:szCs w:val="21"/>
        </w:rPr>
        <w:t xml:space="preserve">：市場傳出加拿大政府可能全面廢除或大幅削減 TRQ 配額。非自貿協定 (Non-FTA) 國家的配額可能完全取消；自由貿易協定國家的配額傳聞將砍至原額度的 50%（或相當於 2024 年進口量的 75%）。</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美加貿易談判破裂</w:t>
      </w:r>
      <w:r>
        <w:rPr>
          <w:rFonts w:ascii="Calibri" w:hAnsi="Calibri" w:eastAsia="Microsoft JhengHei" w:cs="Calibri"/>
          <w:color w:val="1E293B"/>
          <w:sz w:val="21"/>
          <w:szCs w:val="21"/>
        </w:rPr>
        <w:t xml:space="preserve">：前述配額削減構想是在近期美加貿易談判破裂前提出。在美國期中選舉（或聯邦大選政局）前，加國政府政策仍具高度不確定性。</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極端情境預測</w:t>
      </w:r>
      <w:r>
        <w:rPr>
          <w:rFonts w:ascii="Calibri" w:hAnsi="Calibri" w:eastAsia="Microsoft JhengHei" w:cs="Calibri"/>
          <w:color w:val="1E293B"/>
          <w:sz w:val="21"/>
          <w:szCs w:val="21"/>
        </w:rPr>
        <w:t xml:space="preserve">：Geoff 評估，若加國政府意圖換取美國解除或減免 232 條款關稅（例如從 25% 降至 20%），加拿大極可能採取對進口鋼材直接課徵 50% 關稅並取消 TRQ 的強硬手段。</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Stelco 與國內政治施壓</w:t>
      </w:r>
      <w:r>
        <w:rPr>
          <w:rFonts w:ascii="Calibri" w:hAnsi="Calibri" w:eastAsia="Microsoft JhengHei" w:cs="Calibri"/>
          <w:color w:val="1E293B"/>
          <w:sz w:val="21"/>
          <w:szCs w:val="21"/>
        </w:rPr>
        <w:t xml:space="preserve">：Stelco 等加拿大本土鋼廠持續向聯邦政府進行強烈政治遊說，要求嚴格限制進口以保障本土就業與鋼廠利潤。</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CBSA 鋼板正常價格審查 (Normal Value Review)</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加拿大邊境服務局 (CBSA) 預計將於</w:t>
      </w:r>
      <w:r>
        <w:rPr>
          <w:rFonts w:ascii="Calibri" w:hAnsi="Calibri" w:eastAsia="Microsoft JhengHei" w:cs="Calibri"/>
          <w:b/>
          <w:bCs/>
          <w:color w:val="1E293B"/>
          <w:sz w:val="21"/>
          <w:szCs w:val="21"/>
        </w:rPr>
        <w:t xml:space="preserve">明年初（第一季，Q1）</w:t>
      </w:r>
      <w:r>
        <w:rPr>
          <w:rFonts w:ascii="Calibri" w:hAnsi="Calibri" w:eastAsia="Microsoft JhengHei" w:cs="Calibri"/>
          <w:color w:val="1E293B"/>
          <w:sz w:val="21"/>
          <w:szCs w:val="21"/>
        </w:rPr>
        <w:t xml:space="preserve">啟動對台灣/中鋼鋼板的下一輪 Normal Value 複查。</w:t>
      </w:r>
    </w:p>
    <w:p>
      <w:pPr>
        <w:spacing w:before="40" w:after="60" w:line="320" w:lineRule="auto"/>
        <w:ind w:left="660"/>
      </w:pPr>
      <w:r>
        <w:rPr>
          <w:rFonts w:ascii="Calibri" w:hAnsi="Calibri" w:eastAsia="Microsoft JhengHei" w:cs="Calibri"/>
          <w:color w:val="1E293B"/>
          <w:sz w:val="21"/>
          <w:szCs w:val="21"/>
        </w:rPr>
        <w:t xml:space="preserve">• 審查定價機制風險：當市場行情高漲時，Normal Value 被調高（對本土鋼廠如 Algoma 是一大利多）；但未來國際行情下跌時，Normal Value 往往難以下調，導致進口廠面臨被排除於市場外的風險。</w:t>
      </w:r>
    </w:p>
    <w:p>
      <w:pPr>
        <w:spacing w:before="40" w:after="60" w:line="320" w:lineRule="auto"/>
        <w:ind w:left="3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台海地緣政治議題 (Taiwan Geopolitical Situation)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(Jim/Devon) 關切中國對台軍事威脅是否較半年或一兩年前加劇。</w:t>
      </w:r>
    </w:p>
    <w:p>
      <w:pPr>
        <w:spacing w:before="40" w:after="60" w:line="320" w:lineRule="auto"/>
        <w:ind w:left="660"/>
      </w:pPr>
      <w:r>
        <w:rPr>
          <w:rFonts w:ascii="Calibri" w:hAnsi="Calibri" w:eastAsia="Microsoft JhengHei" w:cs="Calibri"/>
          <w:color w:val="1E293B"/>
          <w:sz w:val="21"/>
          <w:szCs w:val="21"/>
        </w:rPr>
        <w:t xml:space="preserve">• 台灣與中鋼團隊（Jim、Vicky、Delphic、Fiona）回應：</w:t>
      </w:r>
    </w:p>
    <w:p>
      <w:pPr>
        <w:spacing w:before="40" w:after="60" w:line="320" w:lineRule="auto"/>
        <w:ind w:left="960"/>
      </w:pPr>
      <w:r>
        <w:rPr>
          <w:rFonts w:ascii="Calibri" w:hAnsi="Calibri" w:eastAsia="Microsoft JhengHei" w:cs="Calibri"/>
          <w:color w:val="1E293B"/>
          <w:sz w:val="21"/>
          <w:szCs w:val="21"/>
        </w:rPr>
        <w:t xml:space="preserve">• 台灣民眾生活如常，已高度習慣外媒的誇大宣傳與中國常態性軍演，近期爆發全面軍事入侵的機率極低。</w:t>
      </w:r>
    </w:p>
    <w:p>
      <w:pPr>
        <w:spacing w:before="40" w:after="60" w:line="320" w:lineRule="auto"/>
        <w:ind w:left="960"/>
      </w:pPr>
      <w:r>
        <w:rPr>
          <w:rFonts w:ascii="Calibri" w:hAnsi="Calibri" w:eastAsia="Microsoft JhengHei" w:cs="Calibri"/>
          <w:color w:val="1E293B"/>
          <w:sz w:val="21"/>
          <w:szCs w:val="21"/>
        </w:rPr>
        <w:t xml:space="preserve">• 台灣國內政治兩黨競爭，選舉前常出現「投給某黨就會引發戰爭」的恐嚇口號，民眾對政治宣傳已習以為常。</w:t>
      </w:r>
    </w:p>
    <w:p>
      <w:pPr>
        <w:spacing w:before="40" w:after="60" w:line="320" w:lineRule="auto"/>
        <w:ind w:left="960"/>
      </w:pPr>
      <w:r>
        <w:rPr>
          <w:rFonts w:ascii="Calibri" w:hAnsi="Calibri" w:eastAsia="Microsoft JhengHei" w:cs="Calibri"/>
          <w:color w:val="1E293B"/>
          <w:sz w:val="21"/>
          <w:szCs w:val="21"/>
        </w:rPr>
        <w:t xml:space="preserve">• 美國現階段高度依賴台灣高階半導體晶片 (Advanced Chips / TSMC)，美方會極力防止衝突發生。</w:t>
      </w:r>
    </w:p>
    <w:p>
      <w:pPr>
        <w:spacing w:before="40" w:after="60" w:line="320" w:lineRule="auto"/>
        <w:ind w:left="960"/>
      </w:pPr>
      <w:r>
        <w:rPr>
          <w:rFonts w:ascii="Calibri" w:hAnsi="Calibri" w:eastAsia="Microsoft JhengHei" w:cs="Calibri"/>
          <w:color w:val="1E293B"/>
          <w:sz w:val="21"/>
          <w:szCs w:val="21"/>
        </w:rPr>
        <w:t xml:space="preserve">• 若未來政黨輪替（如由較親中的國民黨 KMT 執政），兩岸緊張情勢亦可能降溫。</w:t>
      </w:r>
    </w:p>
    <w:p>
      <w:pPr>
        <w:spacing w:before="40" w:after="60" w:line="320" w:lineRule="auto"/>
        <w:ind w:left="960"/>
      </w:pPr>
      <w:r>
        <w:rPr>
          <w:rFonts w:ascii="Calibri" w:hAnsi="Calibri" w:eastAsia="Microsoft JhengHei" w:cs="Calibri"/>
          <w:color w:val="1E293B"/>
          <w:sz w:val="21"/>
          <w:szCs w:val="21"/>
        </w:rPr>
        <w:t xml:space="preserve">• Fiona 指出，美方炒作此議題往往伴隨向台灣銷售更多昂貴軍火武器的商業動機，中國當局亦保持克制避免被牽著走。</w:t>
      </w:r>
    </w:p>
    <w:p>
      <w:pPr>
        <w:spacing w:before="40" w:after="60" w:line="320" w:lineRule="auto"/>
        <w:ind w:left="3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艾德蒙頓當地鋼鐵市場現況 (Local Edmonton Market Conditions)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當地鋼市相當熱絡但充滿挑戰 (Brisk &amp; challenging)。</w:t>
      </w:r>
    </w:p>
    <w:p>
      <w:pPr>
        <w:spacing w:before="40" w:after="60" w:line="320" w:lineRule="auto"/>
        <w:ind w:left="660"/>
      </w:pPr>
      <w:r>
        <w:rPr>
          <w:rFonts w:ascii="Calibri" w:hAnsi="Calibri" w:eastAsia="Microsoft JhengHei" w:cs="Calibri"/>
          <w:color w:val="1E293B"/>
          <w:sz w:val="21"/>
          <w:szCs w:val="21"/>
        </w:rPr>
        <w:t xml:space="preserve">• 離岸採購 (Offshore deliveries) 的交期與到港不確定性帶來極高風險。</w:t>
      </w:r>
    </w:p>
    <w:p>
      <w:pPr>
        <w:spacing w:before="40" w:after="60" w:line="320" w:lineRule="auto"/>
        <w:ind w:left="660"/>
      </w:pPr>
      <w:r>
        <w:rPr>
          <w:rFonts w:ascii="Calibri" w:hAnsi="Calibri" w:eastAsia="Microsoft JhengHei" w:cs="Calibri"/>
          <w:color w:val="1E293B"/>
          <w:sz w:val="21"/>
          <w:szCs w:val="21"/>
        </w:rPr>
        <w:t xml:space="preserve">• 價格已飆漲至「天價水準」(Stratospheric pricing)，市場共識認為未來一旦行情反轉下跌，速度將極為迅速，市場將承受巨大陣痛。</w:t>
      </w:r>
    </w:p>
    <w:p>
      <w:pPr>
        <w:spacing w:before="40" w:after="60" w:line="320" w:lineRule="auto"/>
        <w:ind w:left="660"/>
      </w:pPr>
      <w:r>
        <w:rPr>
          <w:rFonts w:ascii="Calibri" w:hAnsi="Calibri" w:eastAsia="Microsoft JhengHei" w:cs="Calibri"/>
          <w:color w:val="1E293B"/>
          <w:sz w:val="21"/>
          <w:szCs w:val="21"/>
        </w:rPr>
        <w:t xml:space="preserve">• 市場缺料嚴重 (Shortages)，特別是鋼板（如 As-rolled plate）供應緊繃。</w:t>
      </w:r>
    </w:p>
    <w:p>
      <w:pPr>
        <w:spacing w:before="40" w:after="60" w:line="320" w:lineRule="auto"/>
        <w:ind w:left="360"/>
      </w:pPr>
      <w:r>
        <w:rPr>
          <w:rFonts w:ascii="Calibri" w:hAnsi="Calibri" w:eastAsia="Microsoft JhengHei" w:cs="Calibri"/>
          <w:color w:val="1E293B"/>
          <w:sz w:val="21"/>
          <w:szCs w:val="21"/>
        </w:rPr>
        <w:t xml:space="preserve">5. </w:t>
      </w:r>
      <w:r>
        <w:rPr>
          <w:rFonts w:ascii="Calibri" w:hAnsi="Calibri" w:eastAsia="Microsoft JhengHei" w:cs="Calibri"/>
          <w:b/>
          <w:bCs/>
          <w:color w:val="1E293B"/>
          <w:sz w:val="21"/>
          <w:szCs w:val="21"/>
        </w:rPr>
        <w:t xml:space="preserve">台積電建廠排擠效應與中鋼供料配額 (TSMC Construction Impact &amp; CSC Allocation)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台灣內銷強勁需索</w:t>
      </w:r>
      <w:r>
        <w:rPr>
          <w:rFonts w:ascii="Calibri" w:hAnsi="Calibri" w:eastAsia="Microsoft JhengHei" w:cs="Calibri"/>
          <w:color w:val="1E293B"/>
          <w:sz w:val="21"/>
          <w:szCs w:val="21"/>
        </w:rPr>
        <w:t xml:space="preserve">：台積電 (TSMC) 等半導體大廠在台灣大舉興建新晶圓廠 (Fab)，需消耗龐大數量的厚鋼板 (Plate) 與型鋼 (H-Beam)。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中鋼官方背景約束</w:t>
      </w:r>
      <w:r>
        <w:rPr>
          <w:rFonts w:ascii="Calibri" w:hAnsi="Calibri" w:eastAsia="Microsoft JhengHei" w:cs="Calibri"/>
          <w:color w:val="1E293B"/>
          <w:sz w:val="21"/>
          <w:szCs w:val="21"/>
        </w:rPr>
        <w:t xml:space="preserve">：台灣經濟部 (MOEA) 持有中鋼約 20% 股權，中鋼董事長人事需由政府核定。台積電先前曾向政府反映鋼材短缺，政府要求中鋼必須優先完全滿足台積電建廠需求，導致外銷鋼板產能受到嚴重壓縮（政府重視半導體產業遠甚於傳統鋼鐵出口）。</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2026年1月生產配額</w:t>
      </w:r>
      <w:r>
        <w:rPr>
          <w:rFonts w:ascii="Calibri" w:hAnsi="Calibri" w:eastAsia="Microsoft JhengHei" w:cs="Calibri"/>
          <w:color w:val="1E293B"/>
          <w:sz w:val="21"/>
          <w:szCs w:val="21"/>
        </w:rPr>
        <w:t xml:space="preserve">：中鋼目前僅能釋出 </w:t>
      </w:r>
      <w:r>
        <w:rPr>
          <w:rFonts w:ascii="Calibri" w:hAnsi="Calibri" w:eastAsia="Microsoft JhengHei" w:cs="Calibri"/>
          <w:b/>
          <w:bCs/>
          <w:color w:val="1E293B"/>
          <w:sz w:val="21"/>
          <w:szCs w:val="21"/>
        </w:rPr>
        <w:t xml:space="preserve">500 公噸</w:t>
      </w:r>
      <w:r>
        <w:rPr>
          <w:rFonts w:ascii="Calibri" w:hAnsi="Calibri" w:eastAsia="Microsoft JhengHei" w:cs="Calibri"/>
          <w:color w:val="1E293B"/>
          <w:sz w:val="21"/>
          <w:szCs w:val="21"/>
        </w:rPr>
        <w:t xml:space="preserve"> 鋼板供加拿大西部市場（Russel Metals 優先）。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規格組合與訂價</w:t>
      </w:r>
      <w:r>
        <w:rPr>
          <w:rFonts w:ascii="Calibri" w:hAnsi="Calibri" w:eastAsia="Microsoft JhengHei" w:cs="Calibri"/>
          <w:color w:val="1E293B"/>
          <w:sz w:val="21"/>
          <w:szCs w:val="21"/>
        </w:rPr>
        <w:t xml:space="preserve">：此 500 噸不設個別規格最低批量限制，可自由搭配 Cat 4 結構板、A514、AR400/AR450 等高附加價值鋼板；只要價格確認即可接單。</w:t>
      </w:r>
    </w:p>
    <w:p>
      <w:pPr>
        <w:spacing w:before="40" w:after="60" w:line="320" w:lineRule="auto"/>
        <w:ind w:left="660"/>
      </w:pPr>
      <w:r>
        <w:rPr>
          <w:rFonts w:ascii="Calibri" w:hAnsi="Calibri" w:eastAsia="Microsoft JhengHei" w:cs="Calibri"/>
          <w:color w:val="1E293B"/>
          <w:sz w:val="21"/>
          <w:szCs w:val="21"/>
        </w:rPr>
        <w:t xml:space="preserve">• 2 月份可用配額將於下月進一步確認。先前同業 Craig 在上一輪訂單中拿了約 1,000 噸。</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四、 依時間序逐字逐句詳細會談紀錄 (Chronological Dialogue Notes)</w:t>
      </w:r>
    </w:p>
    <w:p>
      <w:pPr>
        <w:spacing w:before="160" w:after="80" w:line="320" w:lineRule="auto"/>
      </w:pPr>
      <w:r>
        <w:rPr>
          <w:rFonts w:ascii="Calibri" w:hAnsi="Calibri" w:eastAsia="Microsoft JhengHei" w:cs="Calibri"/>
          <w:b/>
          <w:bCs/>
          <w:color w:val="1E3A8A"/>
          <w:sz w:val="23"/>
          <w:szCs w:val="23"/>
        </w:rPr>
        <w:t xml:space="preserve">Chunk 00 (00:00 - 03:00)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閒聊與進場寒暄</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Tuson 與 Russel Metals 的 Jim 熱情打招呼（「How are you Geoff? Doing very well!」）。Jim 說 Geoff 是在跑「勝利繞場」(victory lap)。</w:t>
      </w:r>
    </w:p>
    <w:p>
      <w:pPr>
        <w:spacing w:before="40" w:after="60" w:line="320" w:lineRule="auto"/>
        <w:ind w:left="660"/>
      </w:pPr>
      <w:r>
        <w:rPr>
          <w:rFonts w:ascii="Calibri" w:hAnsi="Calibri" w:eastAsia="Microsoft JhengHei" w:cs="Calibri"/>
          <w:color w:val="1E293B"/>
          <w:sz w:val="21"/>
          <w:szCs w:val="21"/>
        </w:rPr>
        <w:t xml:space="preserve">• Geoff 說明今年稍早去過台灣，這次藉由 CSC 團隊來訪的難得機會，帶大家一同前來拜訪加西朋友與重要客戶。</w:t>
      </w:r>
    </w:p>
    <w:p>
      <w:pPr>
        <w:spacing w:before="40" w:after="60" w:line="320" w:lineRule="auto"/>
        <w:ind w:left="660"/>
      </w:pPr>
      <w:r>
        <w:rPr>
          <w:rFonts w:ascii="Calibri" w:hAnsi="Calibri" w:eastAsia="Microsoft JhengHei" w:cs="Calibri"/>
          <w:color w:val="1E293B"/>
          <w:sz w:val="21"/>
          <w:szCs w:val="21"/>
        </w:rPr>
        <w:t xml:space="preserve">• 會議室就座與名片交換，大家就座、調整椅子與擺放名片。</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介紹在場人員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逐一確認在場人員姓名：Jim (Russel)、Devon (Russel)、Delphic (CSC)、Parker (Salzgitter)、Phillip (CSC)、Vicky (CSC)、Fiona (Salzgitter)、Geoff (Salzgitter)。</w:t>
      </w:r>
    </w:p>
    <w:p>
      <w:pPr>
        <w:spacing w:before="40" w:after="60" w:line="320" w:lineRule="auto"/>
        <w:ind w:left="660"/>
      </w:pPr>
      <w:r>
        <w:rPr>
          <w:rFonts w:ascii="Calibri" w:hAnsi="Calibri" w:eastAsia="Microsoft JhengHei" w:cs="Calibri"/>
          <w:color w:val="1E293B"/>
          <w:sz w:val="21"/>
          <w:szCs w:val="21"/>
        </w:rPr>
        <w:t xml:space="preserve">• Geoff 介紹 Parker 常駐於墨西哥城 (Mexico City)，專門負責鋼捲 (Coil) 技術業務。</w:t>
      </w:r>
    </w:p>
    <w:p>
      <w:pPr>
        <w:spacing w:before="160" w:after="80" w:line="320" w:lineRule="auto"/>
      </w:pPr>
      <w:r>
        <w:rPr>
          <w:rFonts w:ascii="Calibri" w:hAnsi="Calibri" w:eastAsia="Microsoft JhengHei" w:cs="Calibri"/>
          <w:b/>
          <w:bCs/>
          <w:color w:val="1E3A8A"/>
          <w:sz w:val="23"/>
          <w:szCs w:val="23"/>
        </w:rPr>
        <w:t xml:space="preserve">Chunk 01 (03:00 - 06:00)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團隊角色與貿易救濟背景介紹</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介紹 Delphic 為中鋼鋼廠端的鋼板技術業務代表 (Technical sales for plate from the mill side)。</w:t>
      </w:r>
    </w:p>
    <w:p>
      <w:pPr>
        <w:spacing w:before="40" w:after="60" w:line="320" w:lineRule="auto"/>
        <w:ind w:left="660"/>
      </w:pPr>
      <w:r>
        <w:rPr>
          <w:rFonts w:ascii="Calibri" w:hAnsi="Calibri" w:eastAsia="Microsoft JhengHei" w:cs="Calibri"/>
          <w:color w:val="1E293B"/>
          <w:sz w:val="21"/>
          <w:szCs w:val="21"/>
        </w:rPr>
        <w:t xml:space="preserve">• Jim 為中鋼扁鋼業務處出口組經理，專責熱軋鋼捲 (HR coil)。</w:t>
      </w:r>
    </w:p>
    <w:p>
      <w:pPr>
        <w:spacing w:before="40" w:after="60" w:line="320" w:lineRule="auto"/>
        <w:ind w:left="660"/>
      </w:pPr>
      <w:r>
        <w:rPr>
          <w:rFonts w:ascii="Calibri" w:hAnsi="Calibri" w:eastAsia="Microsoft JhengHei" w:cs="Calibri"/>
          <w:color w:val="1E293B"/>
          <w:sz w:val="21"/>
          <w:szCs w:val="21"/>
        </w:rPr>
        <w:t xml:space="preserve">• Phillip 與 Vicky 為中鋼營業行銷處法規專家，專責反傾銷、Normal Values 及配額等貿易救濟議題。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CBSA 鋼板正常價格 (Normal Value) 審查時程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提到下一輪鋼板審查時間預計在明年底；Vicky 補充修正：預計是在明年第一季 (Q1 next year) 由 CBSA 進行鋼板複查。</w:t>
      </w:r>
    </w:p>
    <w:p>
      <w:pPr>
        <w:spacing w:before="40" w:after="60" w:line="320" w:lineRule="auto"/>
        <w:ind w:left="660"/>
      </w:pPr>
      <w:r>
        <w:rPr>
          <w:rFonts w:ascii="Calibri" w:hAnsi="Calibri" w:eastAsia="Microsoft JhengHei" w:cs="Calibri"/>
          <w:color w:val="1E293B"/>
          <w:sz w:val="21"/>
          <w:szCs w:val="21"/>
        </w:rPr>
        <w:t xml:space="preserve">• Geoff 分析：當市場行情高漲時，Normal Value 會往上調整，這對 Algoma 而言簡直是美夢成真 (a dream come true for Algoma)；然而一旦國際市場下跌，Normal Value 往往難以等幅調降，進口鋼廠會面臨被高關稅/高基準價排除於市場之外的困境。目前此價格水準對進口仍具吸引力。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Salzgitter 台灣分公司業務量能</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隆重介紹 Fiona 為 Salzgitter 台灣分公司總經理，是台灣鋼廠（包括中鋼及其他民營鋼廠）與全球通路的核心樞紐。</w:t>
      </w:r>
    </w:p>
    <w:p>
      <w:pPr>
        <w:spacing w:before="40" w:after="60" w:line="320" w:lineRule="auto"/>
        <w:ind w:left="660"/>
      </w:pPr>
      <w:r>
        <w:rPr>
          <w:rFonts w:ascii="Calibri" w:hAnsi="Calibri" w:eastAsia="Microsoft JhengHei" w:cs="Calibri"/>
          <w:color w:val="1E293B"/>
          <w:sz w:val="21"/>
          <w:szCs w:val="21"/>
        </w:rPr>
        <w:t xml:space="preserve">• Salzgitter 全球鋼鐵貿易年操作量約 200 萬噸，其中經由 Fiona 台灣辦公室出口的量去年即高達約 45 萬噸（佔全公司近四分之一）。而台灣辦公室團隊僅有 3 名員工，效率驚人。</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客戶切入關稅法規問題</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的 Jim 切入主題，詢問加國政府對於未來鋼鐵關稅的政策風向與內部討論。</w:t>
      </w:r>
    </w:p>
    <w:p>
      <w:pPr>
        <w:spacing w:before="160" w:after="80" w:line="320" w:lineRule="auto"/>
      </w:pPr>
      <w:r>
        <w:rPr>
          <w:rFonts w:ascii="Calibri" w:hAnsi="Calibri" w:eastAsia="Microsoft JhengHei" w:cs="Calibri"/>
          <w:b/>
          <w:bCs/>
          <w:color w:val="1E3A8A"/>
          <w:sz w:val="23"/>
          <w:szCs w:val="23"/>
        </w:rPr>
        <w:t xml:space="preserve">Chunk 02 (06:00 - 09:00)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關稅與配額機制 (TRQ / 232 Tariffs)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分享加國業界傳聞：現行關稅配額 (TRQ) 可能全面取消或大幅裁減。非自貿協定 (Non-FTA) 國家進口可能完全受阻；自由貿易協定國原先討論砍到 50% 配額（相當於 2024 年進口量的 75%）。</w:t>
      </w:r>
    </w:p>
    <w:p>
      <w:pPr>
        <w:spacing w:before="40" w:after="60" w:line="320" w:lineRule="auto"/>
        <w:ind w:left="660"/>
      </w:pPr>
      <w:r>
        <w:rPr>
          <w:rFonts w:ascii="Calibri" w:hAnsi="Calibri" w:eastAsia="Microsoft JhengHei" w:cs="Calibri"/>
          <w:color w:val="1E293B"/>
          <w:sz w:val="21"/>
          <w:szCs w:val="21"/>
        </w:rPr>
        <w:t xml:space="preserve">• 但自從近期美加貿易談判破局後，在美國選舉前，加國政府暫時按兵不動。</w:t>
      </w:r>
    </w:p>
    <w:p>
      <w:pPr>
        <w:spacing w:before="40" w:after="60" w:line="320" w:lineRule="auto"/>
        <w:ind w:left="660"/>
      </w:pPr>
      <w:r>
        <w:rPr>
          <w:rFonts w:ascii="Calibri" w:hAnsi="Calibri" w:eastAsia="Microsoft JhengHei" w:cs="Calibri"/>
          <w:color w:val="1E293B"/>
          <w:sz w:val="21"/>
          <w:szCs w:val="21"/>
        </w:rPr>
        <w:t xml:space="preserve">• Geoff 直言，如果加拿大政府想要換取美國對加國鋼鐵輸美 232 關稅的減免（例如降至 20%），加拿大政府最後很可能採取取消 TRQ、全面課徵 50% 進口關稅的激烈手段。</w:t>
      </w:r>
    </w:p>
    <w:p>
      <w:pPr>
        <w:spacing w:before="40" w:after="60" w:line="320" w:lineRule="auto"/>
        <w:ind w:left="660"/>
      </w:pPr>
      <w:r>
        <w:rPr>
          <w:rFonts w:ascii="Calibri" w:hAnsi="Calibri" w:eastAsia="Microsoft JhengHei" w:cs="Calibri"/>
          <w:color w:val="1E293B"/>
          <w:sz w:val="21"/>
          <w:szCs w:val="21"/>
        </w:rPr>
        <w:t xml:space="preserve">• 討論 Stelco 事件：Stelco 在背後施加巨大的政治壓力，迫使加拿大聯邦政府採取極端保護措施。</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地緣政治提問（台海情勢）</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的 Jim / Devon 提問：台灣團隊是否感受到近期中國對台灣的威脅顯著上升？與半年、一年或兩年前相比是否有變？</w:t>
      </w:r>
    </w:p>
    <w:p>
      <w:pPr>
        <w:spacing w:before="40" w:after="60" w:line="320" w:lineRule="auto"/>
        <w:ind w:left="660"/>
      </w:pPr>
      <w:r>
        <w:rPr>
          <w:rFonts w:ascii="Calibri" w:hAnsi="Calibri" w:eastAsia="Microsoft JhengHei" w:cs="Calibri"/>
          <w:color w:val="1E293B"/>
          <w:sz w:val="21"/>
          <w:szCs w:val="21"/>
        </w:rPr>
        <w:t xml:space="preserve">• Geoff 詢問中鋼團隊：大家覺得近期可能發生全面入侵 (full-scale military operation) 嗎？</w:t>
      </w:r>
    </w:p>
    <w:p>
      <w:pPr>
        <w:spacing w:before="40" w:after="60" w:line="320" w:lineRule="auto"/>
        <w:ind w:left="660"/>
      </w:pPr>
      <w:r>
        <w:rPr>
          <w:rFonts w:ascii="Calibri" w:hAnsi="Calibri" w:eastAsia="Microsoft JhengHei" w:cs="Calibri"/>
          <w:color w:val="1E293B"/>
          <w:sz w:val="21"/>
          <w:szCs w:val="21"/>
        </w:rPr>
        <w:t xml:space="preserve">• Jim (CSC) 與 Delphic 回應：在可預見的近幾年內不可能發生 (I don't think it will occur in recent years)。</w:t>
      </w:r>
    </w:p>
    <w:p>
      <w:pPr>
        <w:spacing w:before="40" w:after="60" w:line="320" w:lineRule="auto"/>
        <w:ind w:left="660"/>
      </w:pPr>
      <w:r>
        <w:rPr>
          <w:rFonts w:ascii="Calibri" w:hAnsi="Calibri" w:eastAsia="Microsoft JhengHei" w:cs="Calibri"/>
          <w:color w:val="1E293B"/>
          <w:sz w:val="21"/>
          <w:szCs w:val="21"/>
        </w:rPr>
        <w:t xml:space="preserve">• 大家早已習以為常 (get used to it)，外媒多有誇大 posturing 與過度渲染。</w:t>
      </w:r>
    </w:p>
    <w:p>
      <w:pPr>
        <w:spacing w:before="160" w:after="80" w:line="320" w:lineRule="auto"/>
      </w:pPr>
      <w:r>
        <w:rPr>
          <w:rFonts w:ascii="Calibri" w:hAnsi="Calibri" w:eastAsia="Microsoft JhengHei" w:cs="Calibri"/>
          <w:b/>
          <w:bCs/>
          <w:color w:val="1E3A8A"/>
          <w:sz w:val="23"/>
          <w:szCs w:val="23"/>
        </w:rPr>
        <w:t xml:space="preserve">Chunk 03 (09:00 - 12:00)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台灣政治現況與兩岸互動觀點</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Vicky 解釋：台灣民眾對外媒的誇大報導很淡定。特別是在選舉期間，政治人物與媒體經常炒作「戰爭與和平」的議題，宣稱對岸艦機包圍，但一般民眾並未感到實質的迫切威脅。</w:t>
      </w:r>
    </w:p>
    <w:p>
      <w:pPr>
        <w:spacing w:before="40" w:after="60" w:line="320" w:lineRule="auto"/>
        <w:ind w:left="660"/>
      </w:pPr>
      <w:r>
        <w:rPr>
          <w:rFonts w:ascii="Calibri" w:hAnsi="Calibri" w:eastAsia="Microsoft JhengHei" w:cs="Calibri"/>
          <w:color w:val="1E293B"/>
          <w:sz w:val="21"/>
          <w:szCs w:val="21"/>
        </w:rPr>
        <w:t xml:space="preserve">• Jim (CSC) 補充：台灣有兩大政黨（民進黨與國民黨），選舉時雙方都會指控對方當選會引發戰爭，但實際上大家日子照樣過。</w:t>
      </w:r>
    </w:p>
    <w:p>
      <w:pPr>
        <w:spacing w:before="40" w:after="60" w:line="320" w:lineRule="auto"/>
        <w:ind w:left="660"/>
      </w:pPr>
      <w:r>
        <w:rPr>
          <w:rFonts w:ascii="Calibri" w:hAnsi="Calibri" w:eastAsia="Microsoft JhengHei" w:cs="Calibri"/>
          <w:color w:val="1E293B"/>
          <w:sz w:val="21"/>
          <w:szCs w:val="21"/>
        </w:rPr>
        <w:t xml:space="preserve">• Jim (CSC) 強調：美方目前絕對會全力阻止戰爭發生，因為美國此刻極度需要台灣的高階半導體晶片 (advanced chips)。</w:t>
      </w:r>
    </w:p>
    <w:p>
      <w:pPr>
        <w:spacing w:before="40" w:after="60" w:line="320" w:lineRule="auto"/>
        <w:ind w:left="660"/>
      </w:pPr>
      <w:r>
        <w:rPr>
          <w:rFonts w:ascii="Calibri" w:hAnsi="Calibri" w:eastAsia="Microsoft JhengHei" w:cs="Calibri"/>
          <w:color w:val="1E293B"/>
          <w:sz w:val="21"/>
          <w:szCs w:val="21"/>
        </w:rPr>
        <w:t xml:space="preserve">• Vicky 補充：除非台灣政黨輪替。目前是民進黨 (DPP) 執政，立場較偏抗中；兩年後將舉行總統大選，若換成國民黨 (KMT) 執政，兩岸緊張氛圍將顯著降溫。</w:t>
      </w:r>
    </w:p>
    <w:p>
      <w:pPr>
        <w:spacing w:before="40" w:after="60" w:line="320" w:lineRule="auto"/>
        <w:ind w:left="660"/>
      </w:pPr>
      <w:r>
        <w:rPr>
          <w:rFonts w:ascii="Calibri" w:hAnsi="Calibri" w:eastAsia="Microsoft JhengHei" w:cs="Calibri"/>
          <w:color w:val="1E293B"/>
          <w:sz w:val="21"/>
          <w:szCs w:val="21"/>
        </w:rPr>
        <w:t xml:space="preserve">• Fiona 表達個人見解：每次國際熱炒台海危機，背後往往意味著美國想要向台灣兜售更多昂貴武器，藉此從台灣賺取更多資金；這並不代表兩岸真有立即的危險，中國當局也極力克制自身，避免被美方利用。</w:t>
      </w:r>
    </w:p>
    <w:p>
      <w:pPr>
        <w:spacing w:before="160" w:after="80" w:line="320" w:lineRule="auto"/>
      </w:pPr>
      <w:r>
        <w:rPr>
          <w:rFonts w:ascii="Calibri" w:hAnsi="Calibri" w:eastAsia="Microsoft JhengHei" w:cs="Calibri"/>
          <w:b/>
          <w:bCs/>
          <w:color w:val="1E3A8A"/>
          <w:sz w:val="23"/>
          <w:szCs w:val="23"/>
        </w:rPr>
        <w:t xml:space="preserve">Chunk 04 (12:00 - 15:00)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閒話家常與加拿大政局過渡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討論中國內政體制後，大家笑稱這是危險話題，幽默表示：「我們還是來談鋼鐵吧！」(We should talk about steel!)。</w:t>
      </w:r>
    </w:p>
    <w:p>
      <w:pPr>
        <w:spacing w:before="40" w:after="60" w:line="320" w:lineRule="auto"/>
        <w:ind w:left="660"/>
      </w:pPr>
      <w:r>
        <w:rPr>
          <w:rFonts w:ascii="Calibri" w:hAnsi="Calibri" w:eastAsia="Microsoft JhengHei" w:cs="Calibri"/>
          <w:color w:val="1E293B"/>
          <w:sz w:val="21"/>
          <w:szCs w:val="21"/>
        </w:rPr>
        <w:t xml:space="preserve">• Geoff 幽默開玩笑說：「很高興我們進亞伯達省 (Alberta) 還不需要拿護照！」（暗指亞伯達省近期的自治/獨立情緒與省長 Danielle Smith 的對抗政策）。</w:t>
      </w:r>
    </w:p>
    <w:p>
      <w:pPr>
        <w:spacing w:before="40" w:after="60" w:line="320" w:lineRule="auto"/>
        <w:ind w:left="660"/>
      </w:pPr>
      <w:r>
        <w:rPr>
          <w:rFonts w:ascii="Calibri" w:hAnsi="Calibri" w:eastAsia="Microsoft JhengHei" w:cs="Calibri"/>
          <w:color w:val="1E293B"/>
          <w:sz w:val="21"/>
          <w:szCs w:val="21"/>
        </w:rPr>
        <w:t xml:space="preserve">• 提到本週六卑詩省 (BC) 即將舉行省大選，若鄰近省份皆能由偏向商業友善 (pro-business) 的保守黨政府執政，將有利於推動產業經濟發展。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加西當地市場現況與鋼板吃緊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詢問 Russel Metals 目前營運狀況。</w:t>
      </w:r>
    </w:p>
    <w:p>
      <w:pPr>
        <w:spacing w:before="40" w:after="60" w:line="320" w:lineRule="auto"/>
        <w:ind w:left="660"/>
      </w:pPr>
      <w:r>
        <w:rPr>
          <w:rFonts w:ascii="Calibri" w:hAnsi="Calibri" w:eastAsia="Microsoft JhengHei" w:cs="Calibri"/>
          <w:color w:val="1E293B"/>
          <w:sz w:val="21"/>
          <w:szCs w:val="21"/>
        </w:rPr>
        <w:t xml:space="preserve">• Devon 與 Jim 表示：市場十分活絡 (brisk)，但充滿挑戰 (challenging)。</w:t>
      </w:r>
    </w:p>
    <w:p>
      <w:pPr>
        <w:spacing w:before="40" w:after="60" w:line="320" w:lineRule="auto"/>
        <w:ind w:left="660"/>
      </w:pPr>
      <w:r>
        <w:rPr>
          <w:rFonts w:ascii="Calibri" w:hAnsi="Calibri" w:eastAsia="Microsoft JhengHei" w:cs="Calibri"/>
          <w:color w:val="1E293B"/>
          <w:sz w:val="21"/>
          <w:szCs w:val="21"/>
        </w:rPr>
        <w:t xml:space="preserve">• 主要風險在於交期保證（尤其是海外船期 offshore deliveries）。</w:t>
      </w:r>
    </w:p>
    <w:p>
      <w:pPr>
        <w:spacing w:before="40" w:after="60" w:line="320" w:lineRule="auto"/>
        <w:ind w:left="660"/>
      </w:pPr>
      <w:r>
        <w:rPr>
          <w:rFonts w:ascii="Calibri" w:hAnsi="Calibri" w:eastAsia="Microsoft JhengHei" w:cs="Calibri"/>
          <w:color w:val="1E293B"/>
          <w:sz w:val="21"/>
          <w:szCs w:val="21"/>
        </w:rPr>
        <w:t xml:space="preserve">• 當前鋼價已處於「天價/同溫層水準」(stratospheric pricing)，一旦價格滑落，跌勢將非常劇烈，所有人都要承受痛苦。</w:t>
      </w:r>
    </w:p>
    <w:p>
      <w:pPr>
        <w:spacing w:before="40" w:after="60" w:line="320" w:lineRule="auto"/>
        <w:ind w:left="660"/>
      </w:pPr>
      <w:r>
        <w:rPr>
          <w:rFonts w:ascii="Calibri" w:hAnsi="Calibri" w:eastAsia="Microsoft JhengHei" w:cs="Calibri"/>
          <w:color w:val="1E293B"/>
          <w:sz w:val="21"/>
          <w:szCs w:val="21"/>
        </w:rPr>
        <w:t xml:space="preserve">• Devon 提到市場缺料嚴重，尤其是非熱處理的常規熱軋板 (As-rolled plate) 供貨極為緊繃。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高附加價值鋼板採購方向</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Devon 建議：面對高關稅衝擊，雙方應聚焦於「高附加價值規格 (Value-added grades)」來共同吸收關稅增幅：</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 Plate (耐磨板)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A516 (壓力容器板)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50WT / 50AT (橋樑用板)</w:t>
      </w:r>
    </w:p>
    <w:p>
      <w:pPr>
        <w:spacing w:before="40" w:after="60" w:line="320" w:lineRule="auto"/>
        <w:ind w:left="660"/>
      </w:pPr>
      <w:r>
        <w:rPr>
          <w:rFonts w:ascii="Calibri" w:hAnsi="Calibri" w:eastAsia="Microsoft JhengHei" w:cs="Calibri"/>
          <w:color w:val="1E293B"/>
          <w:sz w:val="21"/>
          <w:szCs w:val="21"/>
        </w:rPr>
        <w:t xml:space="preserve">• Geoff 表示中鋼具備完整的生產能力與規範認證。</w:t>
      </w:r>
    </w:p>
    <w:p>
      <w:pPr>
        <w:spacing w:before="160" w:after="80" w:line="320" w:lineRule="auto"/>
      </w:pPr>
      <w:r>
        <w:rPr>
          <w:rFonts w:ascii="Calibri" w:hAnsi="Calibri" w:eastAsia="Microsoft JhengHei" w:cs="Calibri"/>
          <w:b/>
          <w:bCs/>
          <w:color w:val="1E3A8A"/>
          <w:sz w:val="23"/>
          <w:szCs w:val="23"/>
        </w:rPr>
        <w:t xml:space="preserve">Chunk 05 (15:00 - 18:00)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中鋼產能受台積電 (TSMC) 擠壓之內幕說明</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請中鋼 Jim 向客戶解釋為何當前鋼板產能如此緊縮。</w:t>
      </w:r>
    </w:p>
    <w:p>
      <w:pPr>
        <w:spacing w:before="40" w:after="60" w:line="320" w:lineRule="auto"/>
        <w:ind w:left="660"/>
      </w:pPr>
      <w:r>
        <w:rPr>
          <w:rFonts w:ascii="Calibri" w:hAnsi="Calibri" w:eastAsia="Microsoft JhengHei" w:cs="Calibri"/>
          <w:color w:val="1E293B"/>
          <w:sz w:val="21"/>
          <w:szCs w:val="21"/>
        </w:rPr>
        <w:t xml:space="preserve">• Jim (CSC) 詳細說明：台灣半導體龍頭台積電正在台灣大規模興建多座先進製程新廠，對厚鋼板與 H 型鋼需求龐大。</w:t>
      </w:r>
    </w:p>
    <w:p>
      <w:pPr>
        <w:spacing w:before="40" w:after="60" w:line="320" w:lineRule="auto"/>
        <w:ind w:left="660"/>
      </w:pPr>
      <w:r>
        <w:rPr>
          <w:rFonts w:ascii="Calibri" w:hAnsi="Calibri" w:eastAsia="Microsoft JhengHei" w:cs="Calibri"/>
          <w:color w:val="1E293B"/>
          <w:sz w:val="21"/>
          <w:szCs w:val="21"/>
        </w:rPr>
        <w:t xml:space="preserve">• 過去台積電曾因料源吃緊直接向台灣政府高層反映，而經濟部持有中鋼約 20% 官股，中鋼董事長人事直接由政府決定，中鋼必須百分之百全力配合政府政策，優先滿足台積電建廠鋼材。在台灣，政府對半導體產業的重視度遠高於鋼鐵產業。</w:t>
      </w:r>
    </w:p>
    <w:p>
      <w:pPr>
        <w:spacing w:before="40" w:after="60" w:line="320" w:lineRule="auto"/>
        <w:ind w:left="660"/>
      </w:pPr>
      <w:r>
        <w:rPr>
          <w:rFonts w:ascii="Calibri" w:hAnsi="Calibri" w:eastAsia="Microsoft JhengHei" w:cs="Calibri"/>
          <w:color w:val="1E293B"/>
          <w:sz w:val="21"/>
          <w:szCs w:val="21"/>
        </w:rPr>
        <w:t xml:space="preserve">• 因此中鋼內銷資源大量被 TSMC 鎖死，外銷出口鋼板額度極為有限。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2026年1月份鋼板配額與接單細節</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說明：中鋼目前釋出給加西（Russel Metals 優先）的 1 月份生產配額僅有 </w:t>
      </w:r>
      <w:r>
        <w:rPr>
          <w:rFonts w:ascii="Calibri" w:hAnsi="Calibri" w:eastAsia="Microsoft JhengHei" w:cs="Calibri"/>
          <w:b/>
          <w:bCs/>
          <w:color w:val="1E293B"/>
          <w:sz w:val="21"/>
          <w:szCs w:val="21"/>
        </w:rPr>
        <w:t xml:space="preserve">500 公噸</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2 月份可用數量需待下個月進一步確認。</w:t>
      </w:r>
    </w:p>
    <w:p>
      <w:pPr>
        <w:spacing w:before="40" w:after="60" w:line="320" w:lineRule="auto"/>
        <w:ind w:left="660"/>
      </w:pPr>
      <w:r>
        <w:rPr>
          <w:rFonts w:ascii="Calibri" w:hAnsi="Calibri" w:eastAsia="Microsoft JhengHei" w:cs="Calibri"/>
          <w:color w:val="1E293B"/>
          <w:sz w:val="21"/>
          <w:szCs w:val="21"/>
        </w:rPr>
        <w:t xml:space="preserve">• 此 500 噸無硬性最低批量門檻，可彈性搭配多種規格。</w:t>
      </w:r>
    </w:p>
    <w:p>
      <w:pPr>
        <w:spacing w:before="40" w:after="60" w:line="320" w:lineRule="auto"/>
        <w:ind w:left="660"/>
      </w:pPr>
      <w:r>
        <w:rPr>
          <w:rFonts w:ascii="Calibri" w:hAnsi="Calibri" w:eastAsia="Microsoft JhengHei" w:cs="Calibri"/>
          <w:color w:val="1E293B"/>
          <w:sz w:val="21"/>
          <w:szCs w:val="21"/>
        </w:rPr>
        <w:t xml:space="preserve">• Devon 詢問此 500 噸在加西是否已有其他買家，Geoff 表示尚未對外銷售，優先提供給 Russel。</w:t>
      </w:r>
    </w:p>
    <w:p>
      <w:pPr>
        <w:spacing w:before="40" w:after="60" w:line="320" w:lineRule="auto"/>
        <w:ind w:left="660"/>
      </w:pPr>
      <w:r>
        <w:rPr>
          <w:rFonts w:ascii="Calibri" w:hAnsi="Calibri" w:eastAsia="Microsoft JhengHei" w:cs="Calibri"/>
          <w:color w:val="1E293B"/>
          <w:sz w:val="21"/>
          <w:szCs w:val="21"/>
        </w:rPr>
        <w:t xml:space="preserve">• 討論同業狀況：先前 Craig 在上一輪拿了 1,000 噸。</w:t>
      </w:r>
    </w:p>
    <w:p>
      <w:pPr>
        <w:spacing w:before="40" w:after="60" w:line="320" w:lineRule="auto"/>
        <w:ind w:left="660"/>
      </w:pPr>
      <w:r>
        <w:rPr>
          <w:rFonts w:ascii="Calibri" w:hAnsi="Calibri" w:eastAsia="Microsoft JhengHei" w:cs="Calibri"/>
          <w:color w:val="1E293B"/>
          <w:sz w:val="21"/>
          <w:szCs w:val="21"/>
        </w:rPr>
        <w:t xml:space="preserve">• 規格涵蓋範圍：</w:t>
      </w:r>
    </w:p>
    <w:p>
      <w:pPr>
        <w:spacing w:before="40" w:after="60" w:line="320" w:lineRule="auto"/>
        <w:ind w:left="960"/>
      </w:pPr>
      <w:r>
        <w:rPr>
          <w:rFonts w:ascii="Calibri" w:hAnsi="Calibri" w:eastAsia="Microsoft JhengHei" w:cs="Calibri"/>
          <w:color w:val="1E293B"/>
          <w:sz w:val="21"/>
          <w:szCs w:val="21"/>
        </w:rPr>
        <w:t xml:space="preserve">• 一般 Cat 4 結構板 (CSA G40.21 44W / 50W)</w:t>
      </w:r>
    </w:p>
    <w:p>
      <w:pPr>
        <w:spacing w:before="40" w:after="60" w:line="320" w:lineRule="auto"/>
        <w:ind w:left="960"/>
      </w:pPr>
      <w:r>
        <w:rPr>
          <w:rFonts w:ascii="Calibri" w:hAnsi="Calibri" w:eastAsia="Microsoft JhengHei" w:cs="Calibri"/>
          <w:color w:val="1E293B"/>
          <w:sz w:val="21"/>
          <w:szCs w:val="21"/>
        </w:rPr>
        <w:t xml:space="preserve">• A514 (Q&amp;T 高張力板)</w:t>
      </w:r>
    </w:p>
    <w:p>
      <w:pPr>
        <w:spacing w:before="40" w:after="60" w:line="320" w:lineRule="auto"/>
        <w:ind w:left="960"/>
      </w:pPr>
      <w:r>
        <w:rPr>
          <w:rFonts w:ascii="Calibri" w:hAnsi="Calibri" w:eastAsia="Microsoft JhengHei" w:cs="Calibri"/>
          <w:color w:val="1E293B"/>
          <w:sz w:val="21"/>
          <w:szCs w:val="21"/>
        </w:rPr>
        <w:t xml:space="preserve">• AR400 / AR450 耐磨板</w:t>
      </w:r>
    </w:p>
    <w:p>
      <w:pPr>
        <w:spacing w:before="40" w:after="60" w:line="320" w:lineRule="auto"/>
        <w:ind w:left="660"/>
      </w:pPr>
      <w:r>
        <w:rPr>
          <w:rFonts w:ascii="Calibri" w:hAnsi="Calibri" w:eastAsia="Microsoft JhengHei" w:cs="Calibri"/>
          <w:color w:val="1E293B"/>
          <w:sz w:val="21"/>
          <w:szCs w:val="21"/>
        </w:rPr>
        <w:t xml:space="preserve">• 台灣團隊內部討論（中文對話）：</w:t>
      </w:r>
    </w:p>
    <w:p>
      <w:pPr>
        <w:spacing w:before="40" w:after="60" w:line="320" w:lineRule="auto"/>
        <w:ind w:left="960"/>
      </w:pPr>
      <w:r>
        <w:rPr>
          <w:rFonts w:ascii="Calibri" w:hAnsi="Calibri" w:eastAsia="Microsoft JhengHei" w:cs="Calibri"/>
          <w:color w:val="1E293B"/>
          <w:sz w:val="21"/>
          <w:szCs w:val="21"/>
        </w:rPr>
        <w:t xml:space="preserve">• Fiona、Jim 與 Delphic 釐清這 500 噸是否包含調質熱處理板 (DQ / QT 板，如 A514、AR400/450)。</w:t>
      </w:r>
    </w:p>
    <w:p>
      <w:pPr>
        <w:spacing w:before="40" w:after="60" w:line="320" w:lineRule="auto"/>
        <w:ind w:left="960"/>
      </w:pPr>
      <w:r>
        <w:rPr>
          <w:rFonts w:ascii="Calibri" w:hAnsi="Calibri" w:eastAsia="Microsoft JhengHei" w:cs="Calibri"/>
          <w:color w:val="1E293B"/>
          <w:sz w:val="21"/>
          <w:szCs w:val="21"/>
        </w:rPr>
        <w:t xml:space="preserve">• Delphic 與 Jim 確認：這 500 噸是中鋼給的「總鋼板配額」，涵蓋常規板與調質板。客戶只要接受對應的加價與價格條件，即可在 500 噸額度內下單 A514 與 AR400。</w:t>
      </w:r>
    </w:p>
    <w:p>
      <w:pPr>
        <w:spacing w:before="40" w:after="60" w:line="320" w:lineRule="auto"/>
        <w:ind w:left="660"/>
      </w:pPr>
      <w:r>
        <w:rPr>
          <w:rFonts w:ascii="Calibri" w:hAnsi="Calibri" w:eastAsia="Microsoft JhengHei" w:cs="Calibri"/>
          <w:color w:val="1E293B"/>
          <w:sz w:val="21"/>
          <w:szCs w:val="21"/>
        </w:rPr>
        <w:t xml:space="preserve">• Devon 表示滿意，500 噸雖然不多，但在目前極度缺料的市場下非常有幫助。</w:t>
      </w:r>
    </w:p>
    <w:p>
      <w:pPr>
        <w:spacing w:before="40" w:after="60" w:line="320" w:lineRule="auto"/>
        <w:ind w:left="660"/>
      </w:pPr>
      <w:r>
        <w:rPr>
          <w:rFonts w:ascii="Calibri" w:hAnsi="Calibri" w:eastAsia="Microsoft JhengHei" w:cs="Calibri"/>
          <w:color w:val="1E293B"/>
          <w:sz w:val="21"/>
          <w:szCs w:val="21"/>
        </w:rPr>
        <w:t xml:space="preserve">• Geoff 最後開玩笑緩解氣氛：「如果นม想要更多，我們可以從韓國調貨給你！」引來全場大笑：「別提韓國了！」(Don't talk about Korea!)。</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第二部分：chunk_06.mp3 至 chunk_11.mp3（18:00 – 36:00）</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Russel Metals (Edmonton) 會談商務與技術紀要（Part 2: 18:00 - 36:00）</w:t>
      </w:r>
    </w:p>
    <w:p>
      <w:pPr>
        <w:spacing w:before="60" w:after="100" w:line="320" w:lineRule="auto"/>
      </w:pPr>
      <w:r>
        <w:rPr>
          <w:rFonts w:ascii="Calibri" w:hAnsi="Calibri" w:eastAsia="Microsoft JhengHei" w:cs="Calibri"/>
          <w:b/>
          <w:bCs/>
          <w:color w:val="1E293B"/>
          <w:sz w:val="22"/>
          <w:szCs w:val="22"/>
        </w:rPr>
        <w:t xml:space="preserve">會議時間</w:t>
      </w:r>
      <w:r>
        <w:rPr>
          <w:rFonts w:ascii="Calibri" w:hAnsi="Calibri" w:eastAsia="Microsoft JhengHei" w:cs="Calibri"/>
          <w:color w:val="1E293B"/>
          <w:sz w:val="22"/>
          <w:szCs w:val="22"/>
        </w:rPr>
        <w:t xml:space="preserve">：2026年10月21日 14:42 MDT（Chunk 06 - 11 對應 18:00 - 36:00）</w:t>
      </w:r>
    </w:p>
    <w:p>
      <w:pPr>
        <w:spacing w:before="60" w:after="100" w:line="320" w:lineRule="auto"/>
      </w:pPr>
      <w:r>
        <w:rPr>
          <w:rFonts w:ascii="Calibri" w:hAnsi="Calibri" w:eastAsia="Microsoft JhengHei" w:cs="Calibri"/>
          <w:b/>
          <w:bCs/>
          <w:color w:val="1E293B"/>
          <w:sz w:val="22"/>
          <w:szCs w:val="22"/>
        </w:rPr>
        <w:t xml:space="preserve">會議地點</w:t>
      </w:r>
      <w:r>
        <w:rPr>
          <w:rFonts w:ascii="Calibri" w:hAnsi="Calibri" w:eastAsia="Microsoft JhengHei" w:cs="Calibri"/>
          <w:color w:val="1E293B"/>
          <w:sz w:val="22"/>
          <w:szCs w:val="22"/>
        </w:rPr>
        <w:t xml:space="preserve">：Russel Metals / Russel Steel 埃德蒙頓（Edmonton, AB）營運中心與加工廠</w:t>
      </w:r>
    </w:p>
    <w:p>
      <w:pPr>
        <w:spacing w:before="60" w:after="100" w:line="320" w:lineRule="auto"/>
      </w:pPr>
      <w:r>
        <w:rPr>
          <w:rFonts w:ascii="Calibri" w:hAnsi="Calibri" w:eastAsia="Microsoft JhengHei" w:cs="Calibri"/>
          <w:b/>
          <w:bCs/>
          <w:color w:val="1E293B"/>
          <w:sz w:val="22"/>
          <w:szCs w:val="22"/>
        </w:rPr>
        <w:t xml:space="preserve">與會單位與代表</w:t>
      </w:r>
      <w:r>
        <w:rPr>
          <w:rFonts w:ascii="Calibri" w:hAnsi="Calibri" w:eastAsia="Microsoft JhengHei" w:cs="Calibri"/>
          <w:color w:val="1E293B"/>
          <w:sz w:val="22"/>
          <w:szCs w:val="22"/>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買方（客戶）Russel Metals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埃德蒙頓廠營運與採購主管（負責鋼板加工與採購決策，向團隊說明廠內24/7運作狀況）</w:t>
      </w:r>
    </w:p>
    <w:p>
      <w:pPr>
        <w:spacing w:before="40" w:after="60" w:line="320" w:lineRule="auto"/>
        <w:ind w:left="660"/>
      </w:pPr>
      <w:r>
        <w:rPr>
          <w:rFonts w:ascii="Calibri" w:hAnsi="Calibri" w:eastAsia="Microsoft JhengHei" w:cs="Calibri"/>
          <w:color w:val="1E293B"/>
          <w:sz w:val="21"/>
          <w:szCs w:val="21"/>
        </w:rPr>
        <w:t xml:space="preserve">• Phillip（Russel 團隊成員）</w:t>
      </w:r>
    </w:p>
    <w:p>
      <w:pPr>
        <w:spacing w:before="40" w:after="60" w:line="320" w:lineRule="auto"/>
        <w:ind w:left="660"/>
      </w:pPr>
      <w:r>
        <w:rPr>
          <w:rFonts w:ascii="Calibri" w:hAnsi="Calibri" w:eastAsia="Microsoft JhengHei" w:cs="Calibri"/>
          <w:color w:val="1E293B"/>
          <w:sz w:val="21"/>
          <w:szCs w:val="21"/>
        </w:rPr>
        <w:t xml:space="preserve">• 資深採購/技術代表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賣方代理商/貿易商（Trading Company / CSC 代理）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英籍資深貿易代表（精通全球鋼廠、高雄港碼頭裝卸、加拿大關稅 TRQ 配額與散貨船航線）</w:t>
      </w:r>
    </w:p>
    <w:p>
      <w:pPr>
        <w:spacing w:before="40" w:after="60" w:line="320" w:lineRule="auto"/>
        <w:ind w:left="660"/>
      </w:pPr>
      <w:r>
        <w:rPr>
          <w:rFonts w:ascii="Calibri" w:hAnsi="Calibri" w:eastAsia="Microsoft JhengHei" w:cs="Calibri"/>
          <w:color w:val="1E293B"/>
          <w:sz w:val="21"/>
          <w:szCs w:val="21"/>
        </w:rPr>
        <w:t xml:space="preserve">• 華裔女性商務代表（負責中英雙向商務協調與規格對接）</w:t>
      </w:r>
    </w:p>
    <w:p>
      <w:pPr>
        <w:spacing w:before="40" w:after="60" w:line="320" w:lineRule="auto"/>
        <w:ind w:left="660"/>
      </w:pPr>
      <w:r>
        <w:rPr>
          <w:rFonts w:ascii="Calibri" w:hAnsi="Calibri" w:eastAsia="Microsoft JhengHei" w:cs="Calibri"/>
          <w:color w:val="1E293B"/>
          <w:sz w:val="21"/>
          <w:szCs w:val="21"/>
        </w:rPr>
        <w:t xml:space="preserve">• 華裔男性業務代表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供方 中鋼公司（CSC, China Steel Corp）</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中鋼業務與技術服務團隊代表（確認產線寬度、厚度極限與專用碼頭裝載能量）</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一、核心商業情報與市場動態總覽</w:t>
      </w:r>
    </w:p>
    <w:p>
      <w:pPr>
        <w:spacing w:before="160" w:after="80" w:line="320" w:lineRule="auto"/>
      </w:pPr>
      <w:r>
        <w:rPr>
          <w:rFonts w:ascii="Calibri" w:hAnsi="Calibri" w:eastAsia="Microsoft JhengHei" w:cs="Calibri"/>
          <w:b/>
          <w:bCs/>
          <w:color w:val="1E3A8A"/>
          <w:sz w:val="23"/>
          <w:szCs w:val="23"/>
        </w:rPr>
        <w:t xml:space="preserve">1. 橋梁鋼板（Bridge Plate: CSA G40.21 50/80 Cat 3 / 350W/500W Cat 3）與長度極限突破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長度限制由來</w:t>
      </w:r>
      <w:r>
        <w:rPr>
          <w:rFonts w:ascii="Calibri" w:hAnsi="Calibri" w:eastAsia="Microsoft JhengHei" w:cs="Calibri"/>
          <w:color w:val="1E293B"/>
          <w:sz w:val="21"/>
          <w:szCs w:val="21"/>
        </w:rPr>
        <w:t xml:space="preserve">：中鋼廠內常規長度限制為 576 英吋（48 呎，約 14.63 公尺），此非中鋼軋機生產限制，而是</w:t>
      </w:r>
      <w:r>
        <w:rPr>
          <w:rFonts w:ascii="Calibri" w:hAnsi="Calibri" w:eastAsia="Microsoft JhengHei" w:cs="Calibri"/>
          <w:b/>
          <w:bCs/>
          <w:color w:val="1E293B"/>
          <w:sz w:val="21"/>
          <w:szCs w:val="21"/>
        </w:rPr>
        <w:t xml:space="preserve">高雄市區陸路運輸法規與道路轉彎限制</w:t>
      </w:r>
      <w:r>
        <w:rPr>
          <w:rFonts w:ascii="Calibri" w:hAnsi="Calibri" w:eastAsia="Microsoft JhengHei" w:cs="Calibri"/>
          <w:color w:val="1E293B"/>
          <w:sz w:val="21"/>
          <w:szCs w:val="21"/>
        </w:rPr>
        <w:t xml:space="preserve">（拖車長度與市區街道轉彎半徑受限）。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專用碼頭（Mill Berth / Wharf）直裝方案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貿易商提議將 Russel 所訂購的大量熱軋鋼捲（Coil）與橋梁厚鋼板合併至</w:t>
      </w:r>
      <w:r>
        <w:rPr>
          <w:rFonts w:ascii="Calibri" w:hAnsi="Calibri" w:eastAsia="Microsoft JhengHei" w:cs="Calibri"/>
          <w:b/>
          <w:bCs/>
          <w:color w:val="1E293B"/>
          <w:sz w:val="21"/>
          <w:szCs w:val="21"/>
        </w:rPr>
        <w:t xml:space="preserve">中鋼專用碼頭（中鋼碼頭）</w:t>
      </w:r>
      <w:r>
        <w:rPr>
          <w:rFonts w:ascii="Calibri" w:hAnsi="Calibri" w:eastAsia="Microsoft JhengHei" w:cs="Calibri"/>
          <w:color w:val="1E293B"/>
          <w:sz w:val="21"/>
          <w:szCs w:val="21"/>
        </w:rPr>
        <w:t xml:space="preserve">直接靠泊散貨船裝載，無需經由陸路拖運至高雄公共碼頭（Public Terminal/Port）。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優勢</w:t>
      </w:r>
      <w:r>
        <w:rPr>
          <w:rFonts w:ascii="Calibri" w:hAnsi="Calibri" w:eastAsia="Microsoft JhengHei" w:cs="Calibri"/>
          <w:color w:val="1E293B"/>
          <w:sz w:val="21"/>
          <w:szCs w:val="21"/>
        </w:rPr>
        <w:t xml:space="preserve">：① 節省陸運拖車費用；② 完全突破陸路 48 呎限制，可供應 Russel 雷射與等離子切割機所需的 60 呎至 65 呎（乃至 68 呎）超長橋梁鋼板。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船期規劃</w:t>
      </w:r>
      <w:r>
        <w:rPr>
          <w:rFonts w:ascii="Calibri" w:hAnsi="Calibri" w:eastAsia="Microsoft JhengHei" w:cs="Calibri"/>
          <w:color w:val="1E293B"/>
          <w:sz w:val="21"/>
          <w:szCs w:val="21"/>
        </w:rPr>
        <w:t xml:space="preserve">：若合併熱軋鋼捲與厚板達成散貨船專靠批量（至少 500 噸以上，理想為數千噸包船），預計可排入 </w:t>
      </w:r>
      <w:r>
        <w:rPr>
          <w:rFonts w:ascii="Calibri" w:hAnsi="Calibri" w:eastAsia="Microsoft JhengHei" w:cs="Calibri"/>
          <w:b/>
          <w:bCs/>
          <w:color w:val="1E293B"/>
          <w:sz w:val="21"/>
          <w:szCs w:val="21"/>
        </w:rPr>
        <w:t xml:space="preserve">1 月航次（January shipment）</w:t>
      </w:r>
      <w:r>
        <w:rPr>
          <w:rFonts w:ascii="Calibri" w:hAnsi="Calibri" w:eastAsia="Microsoft JhengHei" w:cs="Calibri"/>
          <w:color w:val="1E293B"/>
          <w:sz w:val="21"/>
          <w:szCs w:val="21"/>
        </w:rPr>
        <w:t xml:space="preserve">裝船。</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化學成分與硼（Boron）要求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加拿大政府與省級交通廳對橋梁鋼板規範嚴格監控微合金元素，Russel 特別強調</w:t>
      </w:r>
      <w:r>
        <w:rPr>
          <w:rFonts w:ascii="Calibri" w:hAnsi="Calibri" w:eastAsia="Microsoft JhengHei" w:cs="Calibri"/>
          <w:b/>
          <w:bCs/>
          <w:color w:val="1E293B"/>
          <w:sz w:val="21"/>
          <w:szCs w:val="21"/>
        </w:rPr>
        <w:t xml:space="preserve">硼（Boron）含量報告</w:t>
      </w:r>
      <w:r>
        <w:rPr>
          <w:rFonts w:ascii="Calibri" w:hAnsi="Calibri" w:eastAsia="Microsoft JhengHei" w:cs="Calibri"/>
          <w:color w:val="1E293B"/>
          <w:sz w:val="21"/>
          <w:szCs w:val="21"/>
        </w:rPr>
        <w:t xml:space="preserve">（不得惡意添加硼，且必須在 MTR 質保書完整揭露報告）。</w:t>
      </w:r>
    </w:p>
    <w:p>
      <w:pPr>
        <w:spacing w:before="40" w:after="60" w:line="320" w:lineRule="auto"/>
        <w:ind w:left="660"/>
      </w:pPr>
      <w:r>
        <w:rPr>
          <w:rFonts w:ascii="Calibri" w:hAnsi="Calibri" w:eastAsia="Microsoft JhengHei" w:cs="Calibri"/>
          <w:color w:val="1E293B"/>
          <w:sz w:val="21"/>
          <w:szCs w:val="21"/>
        </w:rPr>
        <w:t xml:space="preserve">• 中鋼與貿易商確認中鋼結構與橋梁鋼常規不刻意添加硼，質保書完整報告化學成分無虞。</w:t>
      </w:r>
    </w:p>
    <w:p>
      <w:pPr>
        <w:spacing w:before="160" w:after="80" w:line="320" w:lineRule="auto"/>
      </w:pPr>
      <w:r>
        <w:rPr>
          <w:rFonts w:ascii="Calibri" w:hAnsi="Calibri" w:eastAsia="Microsoft JhengHei" w:cs="Calibri"/>
          <w:b/>
          <w:bCs/>
          <w:color w:val="1E3A8A"/>
          <w:sz w:val="23"/>
          <w:szCs w:val="23"/>
        </w:rPr>
        <w:t xml:space="preserve">2. 壓力容器板（Pressure Vessel Plate: ASTM A516）商機與拼單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 評估</w:t>
      </w:r>
      <w:r>
        <w:rPr>
          <w:rFonts w:ascii="Calibri" w:hAnsi="Calibri" w:eastAsia="Microsoft JhengHei" w:cs="Calibri"/>
          <w:color w:val="1E293B"/>
          <w:sz w:val="21"/>
          <w:szCs w:val="21"/>
        </w:rPr>
        <w:t xml:space="preserve">：Russel 詢問 10' × 40'（120" × 480"）與 8' × 40'（96" × 480"）大尺寸 A516 鋼板。</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客戶實績</w:t>
      </w:r>
      <w:r>
        <w:rPr>
          <w:rFonts w:ascii="Calibri" w:hAnsi="Calibri" w:eastAsia="Microsoft JhengHei" w:cs="Calibri"/>
          <w:color w:val="1E293B"/>
          <w:sz w:val="21"/>
          <w:szCs w:val="21"/>
        </w:rPr>
        <w:t xml:space="preserve">：貿易商指出之前曾向 Edex 供應大量中鋼產 A516，品質回饋極佳；Russel 若將 50/80 Cat 3 橋梁板與 A516 合併下單（超過 500 噸），即可順利成單並安排中鋼專用碼頭裝船。</w:t>
      </w:r>
    </w:p>
    <w:p>
      <w:pPr>
        <w:spacing w:before="160" w:after="80" w:line="320" w:lineRule="auto"/>
      </w:pPr>
      <w:r>
        <w:rPr>
          <w:rFonts w:ascii="Calibri" w:hAnsi="Calibri" w:eastAsia="Microsoft JhengHei" w:cs="Calibri"/>
          <w:b/>
          <w:bCs/>
          <w:color w:val="1E3A8A"/>
          <w:sz w:val="23"/>
          <w:szCs w:val="23"/>
        </w:rPr>
        <w:t xml:space="preserve">3. 加拿大進口鋼鐵關稅、TRQ 配額與反傾銷稅（SIMA/AD）現況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韓國配額秒殺</w:t>
      </w:r>
      <w:r>
        <w:rPr>
          <w:rFonts w:ascii="Calibri" w:hAnsi="Calibri" w:eastAsia="Microsoft JhengHei" w:cs="Calibri"/>
          <w:color w:val="1E293B"/>
          <w:sz w:val="21"/>
          <w:szCs w:val="21"/>
        </w:rPr>
        <w:t xml:space="preserve">：韓國自由貿易協定 TRQ（關稅配額）基本上一開放即「一夜被搶光（fills up overnight）」。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非自貿（Non-Free Trade）與自貿配額迅速耗竭</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非自貿配額湧入大量土耳其、中國、台灣及泰國（LPN Plate）鋼材，即將迅速額滿。</w:t>
      </w:r>
    </w:p>
    <w:p>
      <w:pPr>
        <w:spacing w:before="40" w:after="60" w:line="320" w:lineRule="auto"/>
        <w:ind w:left="660"/>
      </w:pPr>
      <w:r>
        <w:rPr>
          <w:rFonts w:ascii="Calibri" w:hAnsi="Calibri" w:eastAsia="Microsoft JhengHei" w:cs="Calibri"/>
          <w:color w:val="1E293B"/>
          <w:sz w:val="21"/>
          <w:szCs w:val="21"/>
        </w:rPr>
        <w:t xml:space="preserve">• 自貿配額方面，蒂森克虜伯（Thyssenkrupp）的 Frank 一口氣從馬來西亞訂購 3 船鋼板（每船約 7,000 噸，分別於 10 月、12 月及隔年 2 月抵港），加上德國/法國迪林格（Dillinger）用滿國家配額，整體進口配額迅速被瓜分殆盡。</w:t>
      </w:r>
    </w:p>
    <w:p>
      <w:pPr>
        <w:spacing w:before="40" w:after="60" w:line="320" w:lineRule="auto"/>
        <w:ind w:left="660"/>
      </w:pPr>
      <w:r>
        <w:rPr>
          <w:rFonts w:ascii="Calibri" w:hAnsi="Calibri" w:eastAsia="Microsoft JhengHei" w:cs="Calibri"/>
          <w:color w:val="1E293B"/>
          <w:sz w:val="21"/>
          <w:szCs w:val="21"/>
        </w:rPr>
        <w:t xml:space="preserve">• 日本東京製鐵（Tokyo Steel）熱軋鋼捲甚至在未及通關前配額就已額滿。</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TRQ 制度走向與通膨影響</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貿易商預期加拿大政府不久後可能直接取消繁瑣的 TRQ 配額審批，直接改為全面課徵關稅（以符合美方 Section 232 施壓並增加國庫關稅收入）。</w:t>
      </w:r>
    </w:p>
    <w:p>
      <w:pPr>
        <w:spacing w:before="40" w:after="60" w:line="320" w:lineRule="auto"/>
        <w:ind w:left="660"/>
      </w:pPr>
      <w:r>
        <w:rPr>
          <w:rFonts w:ascii="Calibri" w:hAnsi="Calibri" w:eastAsia="Microsoft JhengHei" w:cs="Calibri"/>
          <w:color w:val="1E293B"/>
          <w:sz w:val="21"/>
          <w:szCs w:val="21"/>
        </w:rPr>
        <w:t xml:space="preserve">• 關稅與稅負已完全被轉嫁計入終端鋼價（baked into the price），推升通膨並由下游終端製造業與消費者承擔。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港口 40 天滯港寬限（40-Day Sufferance）與保稅倉庫（Bonded Warehouse）策略</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過去半年貿易商在保稅倉庫常態存放至少 8,000 噸鋼材；現因客戶急需用鋼，寧可直接繳納關稅提貨，目前保稅倉庫庫存歸零。</w:t>
      </w:r>
    </w:p>
    <w:p>
      <w:pPr>
        <w:spacing w:before="40" w:after="60" w:line="320" w:lineRule="auto"/>
        <w:ind w:left="660"/>
      </w:pPr>
      <w:r>
        <w:rPr>
          <w:rFonts w:ascii="Calibri" w:hAnsi="Calibri" w:eastAsia="Microsoft JhengHei" w:cs="Calibri"/>
          <w:color w:val="1E293B"/>
          <w:sz w:val="21"/>
          <w:szCs w:val="21"/>
        </w:rPr>
        <w:t xml:space="preserve">• 進口商為爭取配額許可或調度，直接利用加拿大碼頭提供的 </w:t>
      </w:r>
      <w:r>
        <w:rPr>
          <w:rFonts w:ascii="Calibri" w:hAnsi="Calibri" w:eastAsia="Microsoft JhengHei" w:cs="Calibri"/>
          <w:b/>
          <w:bCs/>
          <w:color w:val="1E293B"/>
          <w:sz w:val="21"/>
          <w:szCs w:val="21"/>
        </w:rPr>
        <w:t xml:space="preserve">40 天滯港期（40 days sufferance）</w:t>
      </w:r>
      <w:r>
        <w:rPr>
          <w:rFonts w:ascii="Calibri" w:hAnsi="Calibri" w:eastAsia="Microsoft JhengHei" w:cs="Calibri"/>
          <w:color w:val="1E293B"/>
          <w:sz w:val="21"/>
          <w:szCs w:val="21"/>
        </w:rPr>
        <w:t xml:space="preserve">將鋼材堆置在碼頭（港務局極為不滿但無可奈何），其超期罰款仍遠低於移倉至保稅倉庫的內陸短駁與倉儲成本。</w:t>
      </w:r>
    </w:p>
    <w:p>
      <w:pPr>
        <w:spacing w:before="160" w:after="80" w:line="320" w:lineRule="auto"/>
      </w:pPr>
      <w:r>
        <w:rPr>
          <w:rFonts w:ascii="Calibri" w:hAnsi="Calibri" w:eastAsia="Microsoft JhengHei" w:cs="Calibri"/>
          <w:b/>
          <w:bCs/>
          <w:color w:val="1E3A8A"/>
          <w:sz w:val="23"/>
          <w:szCs w:val="23"/>
        </w:rPr>
        <w:t xml:space="preserve">4. 產品線能力檢驗與規格極限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鍍鋅/烤漆鋼板（HDG / Pre-painted）</w:t>
      </w:r>
      <w:r>
        <w:rPr>
          <w:rFonts w:ascii="Calibri" w:hAnsi="Calibri" w:eastAsia="Microsoft JhengHei" w:cs="Calibri"/>
          <w:color w:val="1E293B"/>
          <w:sz w:val="21"/>
          <w:szCs w:val="21"/>
        </w:rPr>
        <w:t xml:space="preserve">：在加拿大面臨 </w:t>
      </w:r>
      <w:r>
        <w:rPr>
          <w:rFonts w:ascii="Calibri" w:hAnsi="Calibri" w:eastAsia="Microsoft JhengHei" w:cs="Calibri"/>
          <w:b/>
          <w:bCs/>
          <w:color w:val="1E293B"/>
          <w:sz w:val="21"/>
          <w:szCs w:val="21"/>
        </w:rPr>
        <w:t xml:space="preserve">33% 反傾銷稅（Anti-dumping duty / SIMA）</w:t>
      </w:r>
      <w:r>
        <w:rPr>
          <w:rFonts w:ascii="Calibri" w:hAnsi="Calibri" w:eastAsia="Microsoft JhengHei" w:cs="Calibri"/>
          <w:color w:val="1E293B"/>
          <w:sz w:val="21"/>
          <w:szCs w:val="21"/>
        </w:rPr>
        <w:t xml:space="preserve">，因此中鋼不在加拿大市場推廣此類產品。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型鋼（H-Beam）</w:t>
      </w:r>
      <w:r>
        <w:rPr>
          <w:rFonts w:ascii="Calibri" w:hAnsi="Calibri" w:eastAsia="Microsoft JhengHei" w:cs="Calibri"/>
          <w:color w:val="1E293B"/>
          <w:sz w:val="21"/>
          <w:szCs w:val="21"/>
        </w:rPr>
        <w:t xml:space="preserve">：集團旗下中龍鋼鐵（Dragon Steel）可供應型鋼，但目前產能緊俏、可接單量有限。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熱軋鋼捲（HRC）</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中鋼寬度極限為 </w:t>
      </w:r>
      <w:r>
        <w:rPr>
          <w:rFonts w:ascii="Calibri" w:hAnsi="Calibri" w:eastAsia="Microsoft JhengHei" w:cs="Calibri"/>
          <w:b/>
          <w:bCs/>
          <w:color w:val="1E293B"/>
          <w:sz w:val="21"/>
          <w:szCs w:val="21"/>
        </w:rPr>
        <w:t xml:space="preserve">72 英吋（6 呎，約 1828 mm）</w:t>
      </w:r>
      <w:r>
        <w:rPr>
          <w:rFonts w:ascii="Calibri" w:hAnsi="Calibri" w:eastAsia="Microsoft JhengHei" w:cs="Calibri"/>
          <w:color w:val="1E293B"/>
          <w:sz w:val="21"/>
          <w:szCs w:val="21"/>
        </w:rPr>
        <w:t xml:space="preserve">，無 96 英吋（8 呎）產線。</w:t>
      </w:r>
    </w:p>
    <w:p>
      <w:pPr>
        <w:spacing w:before="40" w:after="60" w:line="320" w:lineRule="auto"/>
        <w:ind w:left="660"/>
      </w:pPr>
      <w:r>
        <w:rPr>
          <w:rFonts w:ascii="Calibri" w:hAnsi="Calibri" w:eastAsia="Microsoft JhengHei" w:cs="Calibri"/>
          <w:color w:val="1E293B"/>
          <w:sz w:val="21"/>
          <w:szCs w:val="21"/>
        </w:rPr>
        <w:t xml:space="preserve">• 72 英吋極限厚度：常規自 0.084 英吋（約 2.1 mm，介於 13 至 14 Gauge）起，ASTM A1011 CS Type B 厚度規格由中鋼技術人員進一步確認。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花紋鋼捲/板（Floor Plate / Checker Plate / Coil）</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集團旗下中鴻鋼鐵（Chung Hung）常規供應花紋板/捲，但</w:t>
      </w:r>
      <w:r>
        <w:rPr>
          <w:rFonts w:ascii="Calibri" w:hAnsi="Calibri" w:eastAsia="Microsoft JhengHei" w:cs="Calibri"/>
          <w:b/>
          <w:bCs/>
          <w:color w:val="1E293B"/>
          <w:sz w:val="21"/>
          <w:szCs w:val="21"/>
        </w:rPr>
        <w:t xml:space="preserve">最大寬度僅限 60 英吋（5 呎，約 1524 mm）</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表示市場極需 72"（6 呎）乃至 96"（8 呎）寬幅花紋板。貿易商指出多數鋼廠（如中鋼、中鴻）因軋製花紋極易損耗軋輥（destroys the rolls）而不願生產寬幅花紋捲，全球僅少數鋼廠（如德國 ArcelorMittal Bremen、匈牙利 Dunaferr）生產 6 呎寬花紋板。</w:t>
      </w:r>
    </w:p>
    <w:p>
      <w:pPr>
        <w:spacing w:before="160" w:after="80" w:line="320" w:lineRule="auto"/>
      </w:pPr>
      <w:r>
        <w:rPr>
          <w:rFonts w:ascii="Calibri" w:hAnsi="Calibri" w:eastAsia="Microsoft JhengHei" w:cs="Calibri"/>
          <w:b/>
          <w:bCs/>
          <w:color w:val="1E3A8A"/>
          <w:sz w:val="23"/>
          <w:szCs w:val="23"/>
        </w:rPr>
        <w:t xml:space="preserve">5. Russel Metals 北美定位與埃德蒙頓加工中心規模</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北美與加拿大排名</w:t>
      </w:r>
      <w:r>
        <w:rPr>
          <w:rFonts w:ascii="Calibri" w:hAnsi="Calibri" w:eastAsia="Microsoft JhengHei" w:cs="Calibri"/>
          <w:color w:val="1E293B"/>
          <w:sz w:val="21"/>
          <w:szCs w:val="21"/>
        </w:rPr>
        <w:t xml:space="preserve">：依據最新發布的 MSCI（北美金屬服務中心協會）報告，Russel Metals 位列</w:t>
      </w:r>
      <w:r>
        <w:rPr>
          <w:rFonts w:ascii="Calibri" w:hAnsi="Calibri" w:eastAsia="Microsoft JhengHei" w:cs="Calibri"/>
          <w:b/>
          <w:bCs/>
          <w:color w:val="1E293B"/>
          <w:sz w:val="21"/>
          <w:szCs w:val="21"/>
        </w:rPr>
        <w:t xml:space="preserve">北美第 5 大金屬服務中心</w:t>
      </w:r>
      <w:r>
        <w:rPr>
          <w:rFonts w:ascii="Calibri" w:hAnsi="Calibri" w:eastAsia="Microsoft JhengHei" w:cs="Calibri"/>
          <w:color w:val="1E293B"/>
          <w:sz w:val="21"/>
          <w:szCs w:val="21"/>
        </w:rPr>
        <w:t xml:space="preserve">，且為</w:t>
      </w:r>
      <w:r>
        <w:rPr>
          <w:rFonts w:ascii="Calibri" w:hAnsi="Calibri" w:eastAsia="Microsoft JhengHei" w:cs="Calibri"/>
          <w:b/>
          <w:bCs/>
          <w:color w:val="1E293B"/>
          <w:sz w:val="21"/>
          <w:szCs w:val="21"/>
        </w:rPr>
        <w:t xml:space="preserve">全加拿大規模最大的碳鋼服務中心（Largest carbon service center in Canada）</w:t>
      </w:r>
      <w:r>
        <w:rPr>
          <w:rFonts w:ascii="Calibri" w:hAnsi="Calibri" w:eastAsia="Microsoft JhengHei" w:cs="Calibri"/>
          <w:color w:val="1E293B"/>
          <w:sz w:val="21"/>
          <w:szCs w:val="21"/>
        </w:rPr>
        <w:t xml:space="preserve">（北美同業競爭對手包含 Reliance、Ryerson、Samuel 等）。</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埃德蒙頓工廠產能</w:t>
      </w:r>
      <w:r>
        <w:rPr>
          <w:rFonts w:ascii="Calibri" w:hAnsi="Calibri" w:eastAsia="Microsoft JhengHei" w:cs="Calibri"/>
          <w:color w:val="1E293B"/>
          <w:sz w:val="21"/>
          <w:szCs w:val="21"/>
        </w:rPr>
        <w:t xml:space="preserve">：採 </w:t>
      </w:r>
      <w:r>
        <w:rPr>
          <w:rFonts w:ascii="Calibri" w:hAnsi="Calibri" w:eastAsia="Microsoft JhengHei" w:cs="Calibri"/>
          <w:b/>
          <w:bCs/>
          <w:color w:val="1E293B"/>
          <w:sz w:val="21"/>
          <w:szCs w:val="21"/>
        </w:rPr>
        <w:t xml:space="preserve">24/7（每天 24 小時、每週 7 天）全天候輪班生產</w:t>
      </w:r>
      <w:r>
        <w:rPr>
          <w:rFonts w:ascii="Calibri" w:hAnsi="Calibri" w:eastAsia="Microsoft JhengHei" w:cs="Calibri"/>
          <w:color w:val="1E293B"/>
          <w:sz w:val="21"/>
          <w:szCs w:val="21"/>
        </w:rPr>
        <w:t xml:space="preserve">，鋼板吞吐與消耗量龐大。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高附加價值加工能力（Value-Added Processing）</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不僅僅從事鋼材批發分銷（flipping tons），核心在於深加工。</w:t>
      </w:r>
    </w:p>
    <w:p>
      <w:pPr>
        <w:spacing w:before="40" w:after="60" w:line="320" w:lineRule="auto"/>
        <w:ind w:left="660"/>
      </w:pPr>
      <w:r>
        <w:rPr>
          <w:rFonts w:ascii="Calibri" w:hAnsi="Calibri" w:eastAsia="Microsoft JhengHei" w:cs="Calibri"/>
          <w:color w:val="1E293B"/>
          <w:sz w:val="21"/>
          <w:szCs w:val="21"/>
        </w:rPr>
        <w:t xml:space="preserve">• 型鋼設備：鋸切（Saw cut）、鑽孔（Drill）、等離子切割坡口（Plasma cope beams）、重型帶鋸切割。</w:t>
      </w:r>
    </w:p>
    <w:p>
      <w:pPr>
        <w:spacing w:before="40" w:after="60" w:line="320" w:lineRule="auto"/>
        <w:ind w:left="660"/>
      </w:pPr>
      <w:r>
        <w:rPr>
          <w:rFonts w:ascii="Calibri" w:hAnsi="Calibri" w:eastAsia="Microsoft JhengHei" w:cs="Calibri"/>
          <w:color w:val="1E293B"/>
          <w:sz w:val="21"/>
          <w:szCs w:val="21"/>
        </w:rPr>
        <w:t xml:space="preserve">• 厚板設備：等離子切割（Plasma cutting）、鑽孔（Drilling）、沉頭孔/埋頭孔（Countersinking/Counterboring）、大型折彎機（Press brake / forming）。</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二、逐錄音區塊詳細對話與筆錄（Chronological Notes）</w:t>
      </w:r>
    </w:p>
    <w:p>
      <w:pPr>
        <w:spacing w:before="160" w:after="80" w:line="320" w:lineRule="auto"/>
      </w:pPr>
      <w:r>
        <w:rPr>
          <w:rFonts w:ascii="Calibri" w:hAnsi="Calibri" w:eastAsia="Microsoft JhengHei" w:cs="Calibri"/>
          <w:b/>
          <w:bCs/>
          <w:color w:val="1E3A8A"/>
          <w:sz w:val="23"/>
          <w:szCs w:val="23"/>
        </w:rPr>
        <w:t xml:space="preserve">Chunk 06 (18:00 - 21:00)：橋梁板規範、中鋼專用碼頭裝運提議、長度限制與硼含量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：雙方進入產品與工程鋼材實質討論，Russel 提出具體的橋梁板與規格需求。</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採購代表</w:t>
      </w:r>
      <w:r>
        <w:rPr>
          <w:rFonts w:ascii="Calibri" w:hAnsi="Calibri" w:eastAsia="Microsoft JhengHei" w:cs="Calibri"/>
          <w:color w:val="1E293B"/>
          <w:sz w:val="21"/>
          <w:szCs w:val="21"/>
        </w:rPr>
        <w:t xml:space="preserve">：「我們來談談橋梁鋼板（bridge stuff）。50/80 Cat 3（CSA G40.21 50/80 Cat 3 / 350W/500W），你們能做嗎？」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 中鋼代表</w:t>
      </w:r>
      <w:r>
        <w:rPr>
          <w:rFonts w:ascii="Calibri" w:hAnsi="Calibri" w:eastAsia="Microsoft JhengHei" w:cs="Calibri"/>
          <w:color w:val="1E293B"/>
          <w:sz w:val="21"/>
          <w:szCs w:val="21"/>
        </w:rPr>
        <w:t xml:space="preserve">：「可以，這沒問題，中鋼完全具備生產能力。」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長度限制由來探討</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：「不過目前有一個長度限制。最長限制不是生產設備的限制，而是當地陸運交通的限制（local transportation restriction）。我想他們常規限制在 576 英吋（48 呎，約 14.63 公尺）。」</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：「48 呎確實涵蓋了部分工程需求，但如果有更長的會更好。」</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中鋼專用碼頭裝船方案（Mill Berth Solution）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：「幾年前在你們收購 Samuel 之前，我們做過更長尺寸的鋼板，當時我們成功安排在</w:t>
      </w:r>
      <w:r>
        <w:rPr>
          <w:rFonts w:ascii="Calibri" w:hAnsi="Calibri" w:eastAsia="Microsoft JhengHei" w:cs="Calibri"/>
          <w:b/>
          <w:bCs/>
          <w:color w:val="1E293B"/>
          <w:sz w:val="21"/>
          <w:szCs w:val="21"/>
        </w:rPr>
        <w:t xml:space="preserve">中鋼廠區專用碼頭（Mill Berth）</w:t>
      </w:r>
      <w:r>
        <w:rPr>
          <w:rFonts w:ascii="Calibri" w:hAnsi="Calibri" w:eastAsia="Microsoft JhengHei" w:cs="Calibri"/>
          <w:color w:val="1E293B"/>
          <w:sz w:val="21"/>
          <w:szCs w:val="21"/>
        </w:rPr>
        <w:t xml:space="preserve">直接裝船。但那需要非常大的批量才能安排散貨船靠泊，所以一般無法保證。」</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貿易商進一步提議</w:t>
      </w:r>
      <w:r>
        <w:rPr>
          <w:rFonts w:ascii="Calibri" w:hAnsi="Calibri" w:eastAsia="Microsoft JhengHei" w:cs="Calibri"/>
          <w:color w:val="1E293B"/>
          <w:sz w:val="21"/>
          <w:szCs w:val="21"/>
        </w:rPr>
        <w:t xml:space="preserve">：「我們剛剛向中鋼購買了一大批鋼捲（coil），如果把鋼捲與這次採購合併，我們能不能直接在中鋼專用碼頭裝船？而不是用高雄公共碼頭（public port in Kaohsiung）？直接把船開到中鋼廠區碼頭靠泊。」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中鋼團隊內部討論（中文對話）</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中鋼代表（女）</w:t>
      </w:r>
      <w:r>
        <w:rPr>
          <w:rFonts w:ascii="Calibri" w:hAnsi="Calibri" w:eastAsia="Microsoft JhengHei" w:cs="Calibri"/>
          <w:color w:val="1E293B"/>
          <w:sz w:val="21"/>
          <w:szCs w:val="21"/>
        </w:rPr>
        <w:t xml:space="preserve">：「為什麼要進中鋼碼頭？」</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：「第一，費用更便宜（A, it's cheaper）；第二，省去把鋼材用卡車陸運拖到公共碼頭的費用與轉運風險。而且碼頭就在廠區旁邊。」</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中鋼代表（男）</w:t>
      </w:r>
      <w:r>
        <w:rPr>
          <w:rFonts w:ascii="Calibri" w:hAnsi="Calibri" w:eastAsia="Microsoft JhengHei" w:cs="Calibri"/>
          <w:color w:val="1E293B"/>
          <w:sz w:val="21"/>
          <w:szCs w:val="21"/>
        </w:rPr>
        <w:t xml:space="preserve">：「We can do both. 兩者都可以配合。」</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貿易商總結</w:t>
      </w:r>
      <w:r>
        <w:rPr>
          <w:rFonts w:ascii="Calibri" w:hAnsi="Calibri" w:eastAsia="Microsoft JhengHei" w:cs="Calibri"/>
          <w:color w:val="1E293B"/>
          <w:sz w:val="21"/>
          <w:szCs w:val="21"/>
        </w:rPr>
        <w:t xml:space="preserve">：「對於這些橋梁厚板，客戶理想上需要非常長的尺寸，無法走高雄市區道路拖運。如果能在中鋼專用碼頭直裝，就可以裝載超長鋼板。如果 1 月份的船把鋼捲和板子全部在中鋼碼頭裝載，長度問題就解決了。」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化學成分與硼（Boron）規範</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採購代表</w:t>
      </w:r>
      <w:r>
        <w:rPr>
          <w:rFonts w:ascii="Calibri" w:hAnsi="Calibri" w:eastAsia="Microsoft JhengHei" w:cs="Calibri"/>
          <w:color w:val="1E293B"/>
          <w:sz w:val="21"/>
          <w:szCs w:val="21"/>
        </w:rPr>
        <w:t xml:space="preserve">：「對於橋梁鋼板，硼含量（boron content）非常重要，質保書上的報告（reporting）必須完備。加拿大有一些法規與政府工程規範對此有嚴格限制。」</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：「是的，中鋼常規結構鋼板不會刻意添加硼。」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：「只要 MTR 上明確檢驗並如實報告即可。」</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07 (21:00 - 24:00)：高雄港物流限制、加工長度能力、A516 壓力容器板與進口配額動態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：接續探討專用碼頭作業細節、Russel 工廠機台加工尺寸、A516 拼單及北美配額現況。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中鋼碼頭運作細節（中文討論）</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中鋼代表向貿易商解釋：如果裝船量太少，散貨船公司通常不願意特別開進中鋼專用碼頭靠泊作業，除非拼船的總噸位夠大；若有特殊長度尺寸或專案大單，中鋼可以向港務與調度單位提出專案申請拉進去裝載。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加工機台與長度需求</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：「所以你的意思是，如果我們在中鋼專用碼頭裝船，50/80 鋼板長度就可以超過 576 英吋（48 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：「沒錯，絕對可以（Yeah, for sure）。」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：「我們當地的平板卡車通常可以承載 60 至 65 呎。過去我們廠內常規最大切割長度是 50 呎，但現在我們正在規劃 60 呎到 65 呎長度。我們的雷射切割機可以切到 60 呎，Kinetic 多功能加工機甚至可以做到 68 呎，這非常值得進一步評估。」</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：「中鋼的限制純粹是當地的卡車不夠長、市區街道轉彎太小，不是軋鋼機切不出來。我們會向中鋼確認專用碼頭能吊裝作業的絕對最長極限。」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 壓力容器板詢價機會</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：「我們手頭上 A516 壓力容器鋼板也有不錯的採購機會。常規尺寸例如 10' × 40'（120" × 480"）或 8' × 40'（96" × 480"）。」</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：「中鋼的 A516 是好東西（good stuff），我們以前賣過很多給 Edex。Edex 雖然多數買韓國料，但也用過中鋼的 A516，評價很高。」</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拼單批量門檻</w:t>
      </w:r>
      <w:r>
        <w:rPr>
          <w:rFonts w:ascii="Calibri" w:hAnsi="Calibri" w:eastAsia="Microsoft JhengHei" w:cs="Calibri"/>
          <w:color w:val="1E293B"/>
          <w:sz w:val="21"/>
          <w:szCs w:val="21"/>
        </w:rPr>
        <w:t xml:space="preserve">：「如果 Russel 能把 50/80 和 A516 湊成一個超過 500 噸的詢價單，這筆生意就能做成。50/80 在市場上很難找到替代鋼廠，一定要向中鋼訂；A516 則可以輕鬆幫忙衝高總噸位以滿足碼頭靠泊與配額門檻。」</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全球 TRQ 配額市場爭奪現況</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：「韓國的 TRQ 關稅配額基本上開放當晚就瞬間秒殺額滿。」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：「確實如此。現在非自貿配額雖然還有額度，但也撐不了多久，聽說土耳其鋼材正在運途中。至於自貿協定配額方面，蒂森克虜伯（Thyssenkrupp）的 Frank 一個人就從馬來西亞買了 3 個散貨船航次，每船大約 7,000 噸厚板，第一船這個月抵達，第二船 12 月，第三船預計明年 2 月抵達……」</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08 (24:00 - 27:00)：配額耗竭預警、北美鋼廠動態（Stelco/Algoma/Dofasco）與產品線關稅（鍍鋅/烤漆）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：貿易商分析加拿大 TRQ 配額與歐美主要鋼廠布局，隨後切入中鋼其他鋼材品類與反傾銷稅狀況。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進口配額全面吃緊分析</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：「除了馬來西亞那 3 船，德國與法國的迪林格（Dillinger）也在全力用滿其國家份額（country share）。自貿和非自貿配額隨時可能被塞滿。之前我們看到日本東京製鐵（Tokyo Steel）的熱軋鋼捲，配額瞬間額滿，日本貨連進都進不來。即便個別國家有名額分配，也不保證搶得到進口許可。」</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非自貿來源地</w:t>
      </w:r>
      <w:r>
        <w:rPr>
          <w:rFonts w:ascii="Calibri" w:hAnsi="Calibri" w:eastAsia="Microsoft JhengHei" w:cs="Calibri"/>
          <w:color w:val="1E293B"/>
          <w:sz w:val="21"/>
          <w:szCs w:val="21"/>
        </w:rPr>
        <w:t xml:space="preserve">：中國、土耳其、台灣、泰國（如泰國 LPN 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政策走向預測</w:t>
      </w:r>
      <w:r>
        <w:rPr>
          <w:rFonts w:ascii="Calibri" w:hAnsi="Calibri" w:eastAsia="Microsoft JhengHei" w:cs="Calibri"/>
          <w:color w:val="1E293B"/>
          <w:sz w:val="21"/>
          <w:szCs w:val="21"/>
        </w:rPr>
        <w:t xml:space="preserve">：「我認為加拿大政府在不久的將來就會直接取消 TRQ 配額制度。這根本談不上自由貿易，反而把自貿夥伴全得罪了，現在直接變成政府的稅收來源（tax grab）。政府嘗到了關稅收入的甜頭，同時藉此安撫美方貿易政策壓力。」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北美本土鋼廠動向</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加拿大本土鋼廠 Stelco 終究會重返市場；Algoma 也在努力克服其電弧爐新設備投產轉換初期的問題；Dofasco 也持續在場。</w:t>
      </w:r>
    </w:p>
    <w:p>
      <w:pPr>
        <w:spacing w:before="40" w:after="60" w:line="320" w:lineRule="auto"/>
        <w:ind w:left="960"/>
      </w:pPr>
      <w:r>
        <w:rPr>
          <w:rFonts w:ascii="Calibri" w:hAnsi="Calibri" w:eastAsia="Microsoft JhengHei" w:cs="Calibri"/>
          <w:color w:val="1E293B"/>
          <w:sz w:val="21"/>
          <w:szCs w:val="21"/>
        </w:rPr>
        <w:t xml:space="preserve">• 一旦 Stelco 全面復工並奪回汽車鋼等份額，多餘鋼材若無法順利銷往美國，勢必全力倒回加拿大本土市場，鋼廠將竭力維持鋼價。</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產品線過濾：鍍鋅與烤漆的反傾銷障礙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：「除了鋼板，你們這個集團有沒有做鍍鋅（Galvanized）或烤漆（Pre-painted）產品？」</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：「我們集團有生產，在其他國家有銷售，但在加拿大不能賣。因為中鋼的鍍鋅/烤漆鋼品在加拿大被課徵高達 </w:t>
      </w:r>
      <w:r>
        <w:rPr>
          <w:rFonts w:ascii="Calibri" w:hAnsi="Calibri" w:eastAsia="Microsoft JhengHei" w:cs="Calibri"/>
          <w:b/>
          <w:bCs/>
          <w:color w:val="1E293B"/>
          <w:sz w:val="21"/>
          <w:szCs w:val="21"/>
        </w:rPr>
        <w:t xml:space="preserve">33% 的反傾銷稅（AD duty / SIMA）</w:t>
      </w:r>
      <w:r>
        <w:rPr>
          <w:rFonts w:ascii="Calibri" w:hAnsi="Calibri" w:eastAsia="Microsoft JhengHei" w:cs="Calibri"/>
          <w:color w:val="1E293B"/>
          <w:sz w:val="21"/>
          <w:szCs w:val="21"/>
        </w:rPr>
        <w:t xml:space="preserve">，完全失去競爭力。因此我們在加拿大只專注在冷軋、熱軋鋼捲、酸洗塗油捲（P&amp;O）、厚鋼板以及型鋼（Beam）。」</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09 (27:00 - 30:00)：中龍型鋼、中鴻花紋捲寬度極限、全球寬幅花紋板供給瓶頸與極限厚度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：探討型鋼、熱軋寬度、花紋鋼板寬度市場痛點，以及中鋼熱軋 72" 極限厚度。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型鋼（H-Beam）與中龍鋼鐵（Dragon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貿易商介紹集團子公司中龍鋼鐵負責型鋼業務，但目前型鋼產能供不應求，可接配額很少，否則今天中龍的業務代表也會隨行出席。Russel 之前向中龍買過一些型鋼，規格尺寸還算合適。</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熱軋鋼捲（HRC）常規寬度</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：「你們熱軋鋼捲寬度涵蓋 4 呎、5 呎、6 呎嗎？」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 / 貿易商</w:t>
      </w:r>
      <w:r>
        <w:rPr>
          <w:rFonts w:ascii="Calibri" w:hAnsi="Calibri" w:eastAsia="Microsoft JhengHei" w:cs="Calibri"/>
          <w:color w:val="1E293B"/>
          <w:sz w:val="21"/>
          <w:szCs w:val="21"/>
        </w:rPr>
        <w:t xml:space="preserve">：「最大到 72 英吋寬（6 呎）。沒有生產 96 英吋（8 呎）寬度的熱軋鋼捲。」</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花紋板/捲（Checker Plate / Coil）與中鴻鋼鐵（Chung Hung）</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：「那花紋板（Checker plate）呢？」</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：「花紋板是集團子公司中鴻鋼鐵（Chung Hung Steel）生產。」</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寬度瓶頸</w:t>
      </w:r>
      <w:r>
        <w:rPr>
          <w:rFonts w:ascii="Calibri" w:hAnsi="Calibri" w:eastAsia="Microsoft JhengHei" w:cs="Calibri"/>
          <w:color w:val="1E293B"/>
          <w:sz w:val="21"/>
          <w:szCs w:val="21"/>
        </w:rPr>
        <w:t xml:space="preserve">：「中鴻的花紋鋼捲最大寬度只有 </w:t>
      </w:r>
      <w:r>
        <w:rPr>
          <w:rFonts w:ascii="Calibri" w:hAnsi="Calibri" w:eastAsia="Microsoft JhengHei" w:cs="Calibri"/>
          <w:b/>
          <w:bCs/>
          <w:color w:val="1E293B"/>
          <w:sz w:val="21"/>
          <w:szCs w:val="21"/>
        </w:rPr>
        <w:t xml:space="preserve">60 英吋（5 呎）</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：「市場對寬幅花紋板有非常大的需求，尤其是 72 英吋（6 呎）甚至 96 英吋（8 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貿易商深入解析</w:t>
      </w:r>
      <w:r>
        <w:rPr>
          <w:rFonts w:ascii="Calibri" w:hAnsi="Calibri" w:eastAsia="Microsoft JhengHei" w:cs="Calibri"/>
          <w:color w:val="1E293B"/>
          <w:sz w:val="21"/>
          <w:szCs w:val="21"/>
        </w:rPr>
        <w:t xml:space="preserve">：「我們找尋 6 呎以上花紋板很多年了。匈牙利的 Dunaferr 以前做過；目前德國不來梅的安賽樂米塔爾（ArcelorMittal Bremen）有做 6 呎寬花紋板。多數鋼廠極度排斥軋製花紋板，因為凸起的花紋會嚴重磨損破壞軋輥（destroys the rolls）。在我們集團內部，花紋板最大只能做到 60 英吋寬。」</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8 呎寬鋼捲取得困難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Russel 再度詢問 8 呎（96"）熱軋鋼捲來源。貿易商表示 ArcelorMittal Bremen 有生產，但不會透過他們代理銷售。中鋼與浦項（POSCO）的寬度規格類似，極限均為 72 英吋。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72 英吋熱軋極限薄度（Gauge / Thickness）探討</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：「你們 72 英吋寬熱軋鋼捲最薄能做到多少？12 Gauge 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中鋼技術團隊查詢確認</w:t>
      </w:r>
      <w:r>
        <w:rPr>
          <w:rFonts w:ascii="Calibri" w:hAnsi="Calibri" w:eastAsia="Microsoft JhengHei" w:cs="Calibri"/>
          <w:color w:val="1E293B"/>
          <w:sz w:val="21"/>
          <w:szCs w:val="21"/>
        </w:rPr>
        <w:t xml:space="preserve">：「從 0.084 英吋（約 2.1 mm）起步，相當於 13 至 14 Gauge 之間。一般 CS Type B 在 72 英吋寬度下的規格需對照產線能力表。」</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10 (30:00 - 33:00)：ASTM A1011 CS Type B、Russel 埃德蒙頓廠鋼板消耗量、採購外移與 40 天碼頭滯港實務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：確認 A1011 材質等級，詢問 Russel 廠區消耗噸數，討論採購轉向海外與港口碼頭操作內幕。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材質規格確認</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中鋼技術代表與業務以中文核對 72" 寬度極限厚度，確認客戶詢問的規範為 </w:t>
      </w:r>
      <w:r>
        <w:rPr>
          <w:rFonts w:ascii="Calibri" w:hAnsi="Calibri" w:eastAsia="Microsoft JhengHei" w:cs="Calibri"/>
          <w:b/>
          <w:bCs/>
          <w:color w:val="1E293B"/>
          <w:sz w:val="21"/>
          <w:szCs w:val="21"/>
        </w:rPr>
        <w:t xml:space="preserve">ASTM A1011 CS Type B</w:t>
      </w:r>
      <w:r>
        <w:rPr>
          <w:rFonts w:ascii="Calibri" w:hAnsi="Calibri" w:eastAsia="Microsoft JhengHei" w:cs="Calibri"/>
          <w:color w:val="1E293B"/>
          <w:sz w:val="21"/>
          <w:szCs w:val="21"/>
        </w:rPr>
        <w:t xml:space="preserve">（商業用熱軋鋼捲）。Russel 備註表示許多鋼廠在 72" 超寬熱軋薄捲上軋製能力不穩定，很難買到合格品。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埃德蒙頓加工廠用鋼量與產能</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中鋼女性代表</w:t>
      </w:r>
      <w:r>
        <w:rPr>
          <w:rFonts w:ascii="Calibri" w:hAnsi="Calibri" w:eastAsia="Microsoft JhengHei" w:cs="Calibri"/>
          <w:color w:val="1E293B"/>
          <w:sz w:val="21"/>
          <w:szCs w:val="21"/>
        </w:rPr>
        <w:t xml:space="preserve">：「為了讓我們有大致的概念，能否請問你們廠每個月大約消耗多少噸鋼板？」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主管開玩笑</w:t>
      </w:r>
      <w:r>
        <w:rPr>
          <w:rFonts w:ascii="Calibri" w:hAnsi="Calibri" w:eastAsia="Microsoft JhengHei" w:cs="Calibri"/>
          <w:color w:val="1E293B"/>
          <w:sz w:val="21"/>
          <w:szCs w:val="21"/>
        </w:rPr>
        <w:t xml:space="preserve">：「我們要是把這數字告訴你，我們就得把你們給滅口了！（Well, we could tell you that, but we'd have to kill you!）」（全場大笑）</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主管嚴肅補充</w:t>
      </w:r>
      <w:r>
        <w:rPr>
          <w:rFonts w:ascii="Calibri" w:hAnsi="Calibri" w:eastAsia="Microsoft JhengHei" w:cs="Calibri"/>
          <w:color w:val="1E293B"/>
          <w:sz w:val="21"/>
          <w:szCs w:val="21"/>
        </w:rPr>
        <w:t xml:space="preserve">：「總之量非常非常大。我們埃德蒙頓這座工廠是 </w:t>
      </w:r>
      <w:r>
        <w:rPr>
          <w:rFonts w:ascii="Calibri" w:hAnsi="Calibri" w:eastAsia="Microsoft JhengHei" w:cs="Calibri"/>
          <w:b/>
          <w:bCs/>
          <w:color w:val="1E293B"/>
          <w:sz w:val="21"/>
          <w:szCs w:val="21"/>
        </w:rPr>
        <w:t xml:space="preserve">24 小時連續運轉、一週 7 天不停機（runs 24 hours a day, 7 days a week）</w:t>
      </w:r>
      <w:r>
        <w:rPr>
          <w:rFonts w:ascii="Calibri" w:hAnsi="Calibri" w:eastAsia="Microsoft JhengHei" w:cs="Calibri"/>
          <w:color w:val="1E293B"/>
          <w:sz w:val="21"/>
          <w:szCs w:val="21"/>
        </w:rPr>
        <w:t xml:space="preserve">，所以我們每個月消耗極大量的鋼板。」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採購來源劇烈轉移（本土轉向海外進口）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w:t>
      </w:r>
      <w:r>
        <w:rPr>
          <w:rFonts w:ascii="Calibri" w:hAnsi="Calibri" w:eastAsia="Microsoft JhengHei" w:cs="Calibri"/>
          <w:color w:val="1E293B"/>
          <w:sz w:val="21"/>
          <w:szCs w:val="21"/>
        </w:rPr>
        <w:t xml:space="preserve">：「你們現在主要跟加拿大本土鋼廠買，還是有大量從海外進口鋼板？」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w:t>
      </w:r>
      <w:r>
        <w:rPr>
          <w:rFonts w:ascii="Calibri" w:hAnsi="Calibri" w:eastAsia="Microsoft JhengHei" w:cs="Calibri"/>
          <w:color w:val="1E293B"/>
          <w:sz w:val="21"/>
          <w:szCs w:val="21"/>
        </w:rPr>
        <w:t xml:space="preserve">：「我們大量進口。雖然比例不是剛好 50/50，但近來整體採購策略發生了巨大轉變——</w:t>
      </w:r>
      <w:r>
        <w:rPr>
          <w:rFonts w:ascii="Calibri" w:hAnsi="Calibri" w:eastAsia="Microsoft JhengHei" w:cs="Calibri"/>
          <w:b/>
          <w:bCs/>
          <w:color w:val="1E293B"/>
          <w:sz w:val="21"/>
          <w:szCs w:val="21"/>
        </w:rPr>
        <w:t xml:space="preserve">從本土採購全面大幅轉向海外進口（massive shift from domestic to offshore）</w:t>
      </w:r>
      <w:r>
        <w:rPr>
          <w:rFonts w:ascii="Calibri" w:hAnsi="Calibri" w:eastAsia="Microsoft JhengHei" w:cs="Calibri"/>
          <w:color w:val="1E293B"/>
          <w:sz w:val="21"/>
          <w:szCs w:val="21"/>
        </w:rPr>
        <w:t xml:space="preserve">。幾乎所有產品線都呈現此一趨勢。」</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關稅已計入成本</w:t>
      </w:r>
      <w:r>
        <w:rPr>
          <w:rFonts w:ascii="Calibri" w:hAnsi="Calibri" w:eastAsia="Microsoft JhengHei" w:cs="Calibri"/>
          <w:color w:val="1E293B"/>
          <w:sz w:val="21"/>
          <w:szCs w:val="21"/>
        </w:rPr>
        <w:t xml:space="preserve">：「關稅與反傾銷稅基本已經被算進價格裡了（baked into the price）。我們當然盡力申請免關稅的進口配額（TRQ permit），但即便要付稅，海外鋼品依然具備競爭力。」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加拿大港口 40 天滯港期（40-Day Sufferance）實務內幕</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：「我們聽說現在很多進口商直接把進口鋼材大批堆在海港碼頭上不提走。」</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貿易商坦承</w:t>
      </w:r>
      <w:r>
        <w:rPr>
          <w:rFonts w:ascii="Calibri" w:hAnsi="Calibri" w:eastAsia="Microsoft JhengHei" w:cs="Calibri"/>
          <w:color w:val="1E293B"/>
          <w:sz w:val="21"/>
          <w:szCs w:val="21"/>
        </w:rPr>
        <w:t xml:space="preserve">：「包括我們自己也是這樣幹！你去向港務局申請許可堆放根本不會批准，所以大家乾脆連問都不問。法規上有 </w:t>
      </w:r>
      <w:r>
        <w:rPr>
          <w:rFonts w:ascii="Calibri" w:hAnsi="Calibri" w:eastAsia="Microsoft JhengHei" w:cs="Calibri"/>
          <w:b/>
          <w:bCs/>
          <w:color w:val="1E293B"/>
          <w:sz w:val="21"/>
          <w:szCs w:val="21"/>
        </w:rPr>
        <w:t xml:space="preserve">40 天港口滯留寬限期（40 days sufferance）</w:t>
      </w:r>
      <w:r>
        <w:rPr>
          <w:rFonts w:ascii="Calibri" w:hAnsi="Calibri" w:eastAsia="Microsoft JhengHei" w:cs="Calibri"/>
          <w:color w:val="1E293B"/>
          <w:sz w:val="21"/>
          <w:szCs w:val="21"/>
        </w:rPr>
        <w:t xml:space="preserve">，碼頭營運商雖然恨得牙癢癢，但也拿進口商沒辦法。」</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超期罰款與保稅倉庫成本對比</w:t>
      </w:r>
      <w:r>
        <w:rPr>
          <w:rFonts w:ascii="Calibri" w:hAnsi="Calibri" w:eastAsia="Microsoft JhengHei" w:cs="Calibri"/>
          <w:color w:val="1E293B"/>
          <w:sz w:val="21"/>
          <w:szCs w:val="21"/>
        </w:rPr>
        <w:t xml:space="preserve">：「港務局最近應該會發布新規試圖阻止這種行為。但即便加上碼頭超期罰款，</w:t>
      </w:r>
      <w:r>
        <w:rPr>
          <w:rFonts w:ascii="Calibri" w:hAnsi="Calibri" w:eastAsia="Microsoft JhengHei" w:cs="Calibri"/>
          <w:b/>
          <w:bCs/>
          <w:color w:val="1E293B"/>
          <w:sz w:val="21"/>
          <w:szCs w:val="21"/>
        </w:rPr>
        <w:t xml:space="preserve">費用也遠比把整批鋼材短駁搬運到保稅倉庫（Bonded warehouse）便宜太多了</w:t>
      </w:r>
      <w:r>
        <w:rPr>
          <w:rFonts w:ascii="Calibri" w:hAnsi="Calibri" w:eastAsia="Microsoft JhengHei" w:cs="Calibri"/>
          <w:color w:val="1E293B"/>
          <w:sz w:val="21"/>
          <w:szCs w:val="21"/>
        </w:rPr>
        <w:t xml:space="preserv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11 (33:00 - 36:00)：保稅倉庫現況、通膨轉嫁、Russel 北美第 5 大排名與高附加價值深加工設備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：分析保稅庫存歸零原因，探討終端通膨承擔，Russel 主管詳細介紹該廠全套深加工機台與北美市場地位。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保稅倉庫庫存歸零與市場需求緊迫</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：「過去半年，我們在加拿大保稅倉庫常態性壓了至少 8,000 噸各類鋼材。現在我們保稅倉庫連 1 公斤鋼材都沒有（don't have a kilo in bonded warehouse now）。因為下游工廠急著要用鋼，客戶寧可直接繳納關稅提貨出廠。」</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通膨下游客戶買單</w:t>
      </w:r>
      <w:r>
        <w:rPr>
          <w:rFonts w:ascii="Calibri" w:hAnsi="Calibri" w:eastAsia="Microsoft JhengHei" w:cs="Calibri"/>
          <w:color w:val="1E293B"/>
          <w:sz w:val="21"/>
          <w:szCs w:val="21"/>
        </w:rPr>
        <w:t xml:space="preserve">：政府若直接取消 TRQ 改徵關稅反而更明朗，雖然會造成通膨，但正如 Russel 主管所言：「無論是進口端繳稅，還是製造環節被課稅，這些成本最終都是沿著供應鏈往下游推，由終端製造業與終端消費者承擔。」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現場輕鬆插曲（退休玩笑）</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貿易商開玩笑詢問現場是否有幹部快退休了，Russel 主管笑著指著身旁的 Phillip 說：「我還會留在這裡，Phillip，別擔心！你還得跟我共事好幾年呢！」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Metals 加拿大西部營運定位與核心加工能力</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營運主管詳細介紹</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「你們之前參觀了卡加立（Calgary），現在來到埃德蒙頓。我們在加拿大西部專注於</w:t>
      </w:r>
      <w:r>
        <w:rPr>
          <w:rFonts w:ascii="Calibri" w:hAnsi="Calibri" w:eastAsia="Microsoft JhengHei" w:cs="Calibri"/>
          <w:b/>
          <w:bCs/>
          <w:color w:val="1E293B"/>
          <w:sz w:val="21"/>
          <w:szCs w:val="21"/>
        </w:rPr>
        <w:t xml:space="preserve">高附加價值深加工（High Value-Added Processing）</w:t>
      </w:r>
      <w:r>
        <w:rPr>
          <w:rFonts w:ascii="Calibri" w:hAnsi="Calibri" w:eastAsia="Microsoft JhengHei" w:cs="Calibri"/>
          <w:color w:val="1E293B"/>
          <w:sz w:val="21"/>
          <w:szCs w:val="21"/>
        </w:rPr>
        <w:t xml:space="preserve">，絕非單純倒買倒賣賺差價（not just flipping tons，雖然批發也是分銷模式的一部分）。」</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型鋼加工線</w:t>
      </w:r>
      <w:r>
        <w:rPr>
          <w:rFonts w:ascii="Calibri" w:hAnsi="Calibri" w:eastAsia="Microsoft JhengHei" w:cs="Calibri"/>
          <w:color w:val="1E293B"/>
          <w:sz w:val="21"/>
          <w:szCs w:val="21"/>
        </w:rPr>
        <w:t xml:space="preserve">：具備大型鋸切機（Saw cut）、自動鑽孔機（Drill beams）、等離子型鋼坡口機（Plasma cope beams）以及標準帶鋸機。</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鋼板加工線</w:t>
      </w:r>
      <w:r>
        <w:rPr>
          <w:rFonts w:ascii="Calibri" w:hAnsi="Calibri" w:eastAsia="Microsoft JhengHei" w:cs="Calibri"/>
          <w:color w:val="1E293B"/>
          <w:sz w:val="21"/>
          <w:szCs w:val="21"/>
        </w:rPr>
        <w:t xml:space="preserve">：高精度鋼板等離子切割（Plate plasma cutting）、自動鑽孔（Drilling）、沉頭孔與埋頭孔加工（Countersinking &amp; Counterboring）、大型折彎成型機（Press brake / forming steel products）。</w:t>
      </w:r>
    </w:p>
    <w:p>
      <w:pPr>
        <w:spacing w:before="40" w:after="60" w:line="320" w:lineRule="auto"/>
        <w:ind w:left="1260"/>
      </w:pPr>
      <w:r>
        <w:rPr>
          <w:rFonts w:ascii="Calibri" w:hAnsi="Calibri" w:eastAsia="Microsoft JhengHei" w:cs="Calibri"/>
          <w:color w:val="1E293B"/>
          <w:sz w:val="21"/>
          <w:szCs w:val="21"/>
        </w:rPr>
        <w:t xml:space="preserve">• 「厚鋼板加工銷售正是我們目前埃德蒙頓廠的核心業務焦點。」</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Metals 產業霸主地位與市場排名</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貿易商詢問</w:t>
      </w:r>
      <w:r>
        <w:rPr>
          <w:rFonts w:ascii="Calibri" w:hAnsi="Calibri" w:eastAsia="Microsoft JhengHei" w:cs="Calibri"/>
          <w:color w:val="1E293B"/>
          <w:sz w:val="21"/>
          <w:szCs w:val="21"/>
        </w:rPr>
        <w:t xml:space="preserve">：「Russel 是北美最大的鋼鐵分銷服務中心嗎？」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主管引述官方數據</w:t>
      </w:r>
      <w:r>
        <w:rPr>
          <w:rFonts w:ascii="Calibri" w:hAnsi="Calibri" w:eastAsia="Microsoft JhengHei" w:cs="Calibri"/>
          <w:color w:val="1E293B"/>
          <w:sz w:val="21"/>
          <w:szCs w:val="21"/>
        </w:rPr>
        <w:t xml:space="preserve">：「根據大約 6 週前發布的最新 MSCI（Metals Service Center Institute）產業年度報告，Russel Metals 目前名列</w:t>
      </w:r>
      <w:r>
        <w:rPr>
          <w:rFonts w:ascii="Calibri" w:hAnsi="Calibri" w:eastAsia="Microsoft JhengHei" w:cs="Calibri"/>
          <w:b/>
          <w:bCs/>
          <w:color w:val="1E293B"/>
          <w:sz w:val="21"/>
          <w:szCs w:val="21"/>
        </w:rPr>
        <w:t xml:space="preserve">北美第 5 大服務中心（Number 5 in North America）</w:t>
      </w:r>
      <w:r>
        <w:rPr>
          <w:rFonts w:ascii="Calibri" w:hAnsi="Calibri" w:eastAsia="Microsoft JhengHei" w:cs="Calibri"/>
          <w:color w:val="1E293B"/>
          <w:sz w:val="21"/>
          <w:szCs w:val="21"/>
        </w:rPr>
        <w:t xml:space="preserve">。但在加拿大本土，我們是</w:t>
      </w:r>
      <w:r>
        <w:rPr>
          <w:rFonts w:ascii="Calibri" w:hAnsi="Calibri" w:eastAsia="Microsoft JhengHei" w:cs="Calibri"/>
          <w:b/>
          <w:bCs/>
          <w:color w:val="1E293B"/>
          <w:sz w:val="21"/>
          <w:szCs w:val="21"/>
        </w:rPr>
        <w:t xml:space="preserve">全加拿大第一大碳鋼服務中心（Largest carbon service center in Canada）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現場提及主要競爭對手與收購歷史（包含 Reliance、Ryerson，以及 Russel 先前成功收購的 Samuel, Son &amp; Co.）。</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三、關鍵規格、標準與技術參數對照表</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blGrid>
        <w:gridCol w:w="2400"/>
        <w:gridCol w:w="2400"/>
        <w:gridCol w:w="2400"/>
        <w:gridCol w:w="2400"/>
      </w:tblGrid>
      <w:tr>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項目類別</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規格標準 / 鋼種</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尺寸範圍 / 極限能力</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備註與限制條件</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橋梁結構鋼板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CSA G40.21 50/80 Cat 3 (350W/500W Cat 3)</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厚度按工程要求；長度突破 48 呎 (576")，規劃 60 呎至 68 呎</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走高雄市區陸運限長 48 呎；若在中鋼專用碼頭直裝，可突破長度限制供應 60'–68' 超長板。</w:t>
            </w:r>
          </w:p>
        </w:tc>
      </w:tr>
      <w:tr>
        <w:tc>
          <w:tcPr>
            <w:vAlign w:val="top"/>
          </w:tcPr>
          <w:p>
            <w:pPr>
              <w:spacing w:before="40" w:after="40" w:line="320" w:lineRule="auto"/>
            </w:pPr>
            <w:r>
              <w:rPr>
                <w:rFonts w:ascii="Calibri" w:hAnsi="Calibri" w:eastAsia="Microsoft JhengHei" w:cs="Calibri"/>
                <w:b/>
                <w:bCs/>
                <w:color w:val="1E293B"/>
                <w:sz w:val="20"/>
                <w:szCs w:val="20"/>
              </w:rPr>
              <w:t xml:space="preserve">化學成分要求</w:t>
            </w:r>
          </w:p>
        </w:tc>
        <w:tc>
          <w:tcPr>
            <w:vAlign w:val="top"/>
          </w:tcPr>
          <w:p>
            <w:pPr>
              <w:spacing w:before="40" w:after="40" w:line="320" w:lineRule="auto"/>
            </w:pPr>
            <w:r>
              <w:rPr>
                <w:rFonts w:ascii="Calibri" w:hAnsi="Calibri" w:eastAsia="Microsoft JhengHei" w:cs="Calibri"/>
                <w:color w:val="1E293B"/>
                <w:sz w:val="20"/>
                <w:szCs w:val="20"/>
              </w:rPr>
              <w:t xml:space="preserve">硼含量規範 (Boron reporting)</w:t>
            </w:r>
          </w:p>
        </w:tc>
        <w:tc>
          <w:tcPr>
            <w:vAlign w:val="top"/>
          </w:tcPr>
          <w:p>
            <w:pPr>
              <w:spacing w:before="40" w:after="40" w:line="320" w:lineRule="auto"/>
            </w:pPr>
            <w:r>
              <w:rPr>
                <w:rFonts w:ascii="Calibri" w:hAnsi="Calibri" w:eastAsia="Microsoft JhengHei" w:cs="Calibri"/>
                <w:color w:val="1E293B"/>
                <w:sz w:val="20"/>
                <w:szCs w:val="20"/>
              </w:rPr>
              <w:t xml:space="preserve">如實檢驗揭露，嚴禁惡意添加硼</w:t>
            </w:r>
          </w:p>
        </w:tc>
        <w:tc>
          <w:tcPr>
            <w:vAlign w:val="top"/>
          </w:tcPr>
          <w:p>
            <w:pPr>
              <w:spacing w:before="40" w:after="40" w:line="320" w:lineRule="auto"/>
            </w:pPr>
            <w:r>
              <w:rPr>
                <w:rFonts w:ascii="Calibri" w:hAnsi="Calibri" w:eastAsia="Microsoft JhengHei" w:cs="Calibri"/>
                <w:color w:val="1E293B"/>
                <w:sz w:val="20"/>
                <w:szCs w:val="20"/>
              </w:rPr>
              <w:t xml:space="preserve">加拿大交通工程規範嚴格管控微合金元素，MTR 必須如實報告。</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壓力容器鋼板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ASTM A516 (各級厚板)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10' × 40' (120" × 480")、8' × 40' (96" × 480")</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需與 50/80 Cat 3 拼單超過 500 噸以利散貨船靠泊裝載。歷史客戶 Edex 評價極高。</w:t>
            </w:r>
          </w:p>
        </w:tc>
      </w:tr>
      <w:tr>
        <w:tc>
          <w:tcPr>
            <w:vAlign w:val="top"/>
          </w:tcPr>
          <w:p>
            <w:pPr>
              <w:spacing w:before="40" w:after="40" w:line="320" w:lineRule="auto"/>
            </w:pPr>
            <w:r>
              <w:rPr>
                <w:rFonts w:ascii="Calibri" w:hAnsi="Calibri" w:eastAsia="Microsoft JhengHei" w:cs="Calibri"/>
                <w:b/>
                <w:bCs/>
                <w:color w:val="1E293B"/>
                <w:sz w:val="20"/>
                <w:szCs w:val="20"/>
              </w:rPr>
              <w:t xml:space="preserve">熱軋鋼捲 (HRC)</w:t>
            </w:r>
          </w:p>
        </w:tc>
        <w:tc>
          <w:tcPr>
            <w:vAlign w:val="top"/>
          </w:tcPr>
          <w:p>
            <w:pPr>
              <w:spacing w:before="40" w:after="40" w:line="320" w:lineRule="auto"/>
            </w:pPr>
            <w:r>
              <w:rPr>
                <w:rFonts w:ascii="Calibri" w:hAnsi="Calibri" w:eastAsia="Microsoft JhengHei" w:cs="Calibri"/>
                <w:color w:val="1E293B"/>
                <w:sz w:val="20"/>
                <w:szCs w:val="20"/>
              </w:rPr>
              <w:t xml:space="preserve">ASTM A1011 CS Type B / SS 等級</w:t>
            </w:r>
          </w:p>
        </w:tc>
        <w:tc>
          <w:tcPr>
            <w:vAlign w:val="top"/>
          </w:tcPr>
          <w:p>
            <w:pPr>
              <w:spacing w:before="40" w:after="40" w:line="320" w:lineRule="auto"/>
            </w:pPr>
            <w:r>
              <w:rPr>
                <w:rFonts w:ascii="Calibri" w:hAnsi="Calibri" w:eastAsia="Microsoft JhengHei" w:cs="Calibri"/>
                <w:color w:val="1E293B"/>
                <w:sz w:val="20"/>
                <w:szCs w:val="20"/>
              </w:rPr>
              <w:t xml:space="preserve">寬度最大 72" (1828 mm)；厚度自 0.084" (約 2.1 mm, 13–14 Ga) 起</w:t>
            </w:r>
          </w:p>
        </w:tc>
        <w:tc>
          <w:tcPr>
            <w:vAlign w:val="top"/>
          </w:tcPr>
          <w:p>
            <w:pPr>
              <w:spacing w:before="40" w:after="40" w:line="320" w:lineRule="auto"/>
            </w:pPr>
            <w:r>
              <w:rPr>
                <w:rFonts w:ascii="Calibri" w:hAnsi="Calibri" w:eastAsia="Microsoft JhengHei" w:cs="Calibri"/>
                <w:color w:val="1E293B"/>
                <w:sz w:val="20"/>
                <w:szCs w:val="20"/>
              </w:rPr>
              <w:t xml:space="preserve">中鋼無 96" 寬度熱軋產線。超寬薄捲（72" 寬 × 薄規格）需技術進一步確認公差。</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花紋鋼捲/板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中鴻 Checker Coil / Plate</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寬度最大 60" (5 呎)</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市場極缺 72" 與 96" 寬幅；中鋼集團受限於軋輥損耗問題，最大僅供 60" 寬。全球僅 ArcelorMittal Bremen 等少數供應 72"。</w:t>
            </w:r>
          </w:p>
        </w:tc>
      </w:tr>
      <w:tr>
        <w:tc>
          <w:tcPr>
            <w:vAlign w:val="top"/>
          </w:tcPr>
          <w:p>
            <w:pPr>
              <w:spacing w:before="40" w:after="40" w:line="320" w:lineRule="auto"/>
            </w:pPr>
            <w:r>
              <w:rPr>
                <w:rFonts w:ascii="Calibri" w:hAnsi="Calibri" w:eastAsia="Microsoft JhengHei" w:cs="Calibri"/>
                <w:b/>
                <w:bCs/>
                <w:color w:val="1E293B"/>
                <w:sz w:val="20"/>
                <w:szCs w:val="20"/>
              </w:rPr>
              <w:t xml:space="preserve">型鋼 (H-Beam)</w:t>
            </w:r>
          </w:p>
        </w:tc>
        <w:tc>
          <w:tcPr>
            <w:vAlign w:val="top"/>
          </w:tcPr>
          <w:p>
            <w:pPr>
              <w:spacing w:before="40" w:after="40" w:line="320" w:lineRule="auto"/>
            </w:pPr>
            <w:r>
              <w:rPr>
                <w:rFonts w:ascii="Calibri" w:hAnsi="Calibri" w:eastAsia="Microsoft JhengHei" w:cs="Calibri"/>
                <w:color w:val="1E293B"/>
                <w:sz w:val="20"/>
                <w:szCs w:val="20"/>
              </w:rPr>
              <w:t xml:space="preserve">結構用 H 型鋼 (Dragon Steel 中龍)</w:t>
            </w:r>
          </w:p>
        </w:tc>
        <w:tc>
          <w:tcPr>
            <w:vAlign w:val="top"/>
          </w:tcPr>
          <w:p>
            <w:pPr>
              <w:spacing w:before="40" w:after="40" w:line="320" w:lineRule="auto"/>
            </w:pPr>
            <w:r>
              <w:rPr>
                <w:rFonts w:ascii="Calibri" w:hAnsi="Calibri" w:eastAsia="Microsoft JhengHei" w:cs="Calibri"/>
                <w:color w:val="1E293B"/>
                <w:sz w:val="20"/>
                <w:szCs w:val="20"/>
              </w:rPr>
              <w:t xml:space="preserve">常規英制規格</w:t>
            </w:r>
          </w:p>
        </w:tc>
        <w:tc>
          <w:tcPr>
            <w:vAlign w:val="top"/>
          </w:tcPr>
          <w:p>
            <w:pPr>
              <w:spacing w:before="40" w:after="40" w:line="320" w:lineRule="auto"/>
            </w:pPr>
            <w:r>
              <w:rPr>
                <w:rFonts w:ascii="Calibri" w:hAnsi="Calibri" w:eastAsia="Microsoft JhengHei" w:cs="Calibri"/>
                <w:color w:val="1E293B"/>
                <w:sz w:val="20"/>
                <w:szCs w:val="20"/>
              </w:rPr>
              <w:t xml:space="preserve">中龍目前產能吃緊、接單空間有限。</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鍍鋅 / 烤漆鋼品</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HDG / Pre-painted</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面臨加拿大 </w:t>
            </w:r>
            <w:r>
              <w:rPr>
                <w:rFonts w:ascii="Calibri" w:hAnsi="Calibri" w:eastAsia="Microsoft JhengHei" w:cs="Calibri"/>
                <w:b/>
                <w:bCs/>
                <w:color w:val="1E293B"/>
                <w:sz w:val="20"/>
                <w:szCs w:val="20"/>
              </w:rPr>
              <w:t xml:space="preserve">33% SIMA 反傾銷稅</w:t>
            </w:r>
            <w:r>
              <w:rPr>
                <w:rFonts w:ascii="Calibri" w:hAnsi="Calibri" w:eastAsia="Microsoft JhengHei" w:cs="Calibri"/>
                <w:color w:val="1E293B"/>
                <w:sz w:val="20"/>
                <w:szCs w:val="20"/>
              </w:rPr>
              <w:t xml:space="preserve">，中鋼集團在加國市場完全不推廣。</w:t>
            </w:r>
          </w:p>
        </w:tc>
      </w:tr>
    </w:tbl>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四、商務待辦事項與追蹤行動（Action Items）</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中鋼技術與生產單位確認</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確認於中鋼專用碼頭（Mill Berth）直裝散貨船時，鋼板吊裝與甲板裝載之</w:t>
      </w:r>
      <w:r>
        <w:rPr>
          <w:rFonts w:ascii="Calibri" w:hAnsi="Calibri" w:eastAsia="Microsoft JhengHei" w:cs="Calibri"/>
          <w:b/>
          <w:bCs/>
          <w:color w:val="1E293B"/>
          <w:sz w:val="21"/>
          <w:szCs w:val="21"/>
        </w:rPr>
        <w:t xml:space="preserve">絕對最大長度極限</w:t>
      </w:r>
      <w:r>
        <w:rPr>
          <w:rFonts w:ascii="Calibri" w:hAnsi="Calibri" w:eastAsia="Microsoft JhengHei" w:cs="Calibri"/>
          <w:color w:val="1E293B"/>
          <w:sz w:val="21"/>
          <w:szCs w:val="21"/>
        </w:rPr>
        <w:t xml:space="preserve">（確認是否能達 65 呎至 68 呎）。</w:t>
      </w:r>
    </w:p>
    <w:p>
      <w:pPr>
        <w:spacing w:before="40" w:after="60" w:line="320" w:lineRule="auto"/>
        <w:ind w:left="660"/>
      </w:pPr>
      <w:r>
        <w:rPr>
          <w:rFonts w:ascii="Calibri" w:hAnsi="Calibri" w:eastAsia="Microsoft JhengHei" w:cs="Calibri"/>
          <w:color w:val="1E293B"/>
          <w:sz w:val="21"/>
          <w:szCs w:val="21"/>
        </w:rPr>
        <w:t xml:space="preserve">• 確認 </w:t>
      </w:r>
      <w:r>
        <w:rPr>
          <w:rFonts w:ascii="Calibri" w:hAnsi="Calibri" w:eastAsia="Microsoft JhengHei" w:cs="Calibri"/>
          <w:b/>
          <w:bCs/>
          <w:color w:val="1E293B"/>
          <w:sz w:val="21"/>
          <w:szCs w:val="21"/>
        </w:rPr>
        <w:t xml:space="preserve">ASTM A1011 CS Type B 於 72 英吋寬幅下的最薄軋製厚度與公差極限</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詢價單與船期整合（Russel &amp; 貿易商）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整理埃德蒙頓廠所需之 </w:t>
      </w:r>
      <w:r>
        <w:rPr>
          <w:rFonts w:ascii="Calibri" w:hAnsi="Calibri" w:eastAsia="Microsoft JhengHei" w:cs="Calibri"/>
          <w:b/>
          <w:bCs/>
          <w:color w:val="1E293B"/>
          <w:sz w:val="21"/>
          <w:szCs w:val="21"/>
        </w:rPr>
        <w:t xml:space="preserve">CSA G40.21 50/80 Cat 3 橋梁板</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ASTM A516 壓力容器板</w:t>
      </w:r>
      <w:r>
        <w:rPr>
          <w:rFonts w:ascii="Calibri" w:hAnsi="Calibri" w:eastAsia="Microsoft JhengHei" w:cs="Calibri"/>
          <w:color w:val="1E293B"/>
          <w:sz w:val="21"/>
          <w:szCs w:val="21"/>
        </w:rPr>
        <w:t xml:space="preserve"> 規格清單。</w:t>
      </w:r>
    </w:p>
    <w:p>
      <w:pPr>
        <w:spacing w:before="40" w:after="60" w:line="320" w:lineRule="auto"/>
        <w:ind w:left="660"/>
      </w:pPr>
      <w:r>
        <w:rPr>
          <w:rFonts w:ascii="Calibri" w:hAnsi="Calibri" w:eastAsia="Microsoft JhengHei" w:cs="Calibri"/>
          <w:color w:val="1E293B"/>
          <w:sz w:val="21"/>
          <w:szCs w:val="21"/>
        </w:rPr>
        <w:t xml:space="preserve">• 將厚板詢單（至少 500 噸以上）與已訂購之大量熱軋鋼捲（Coil）進行整包合併，排定由中鋼專用碼頭直裝之 </w:t>
      </w:r>
      <w:r>
        <w:rPr>
          <w:rFonts w:ascii="Calibri" w:hAnsi="Calibri" w:eastAsia="Microsoft JhengHei" w:cs="Calibri"/>
          <w:b/>
          <w:bCs/>
          <w:color w:val="1E293B"/>
          <w:sz w:val="21"/>
          <w:szCs w:val="21"/>
        </w:rPr>
        <w:t xml:space="preserve">1 月份散貨船航次（January Vessel）</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關稅與配額監控</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緊盯加拿大 2026/2027 年度 TRQ 配額耗竭進度（防範馬來西亞、土耳其及歐系大船衝擊額度），做好到港即刻通關申報或利用 40 天碼頭滯港寬限彈性提貨。</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第三部分：chunk_12.mp3 至 chunk_17.mp3（36:00 – 54:00）</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加拿大 Russel Metals / Russel Steel (Edmonton) 商務會議詳細記錄 (Part 3)</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會議日期</w:t>
      </w:r>
      <w:r>
        <w:rPr>
          <w:rFonts w:ascii="Calibri" w:hAnsi="Calibri" w:eastAsia="Microsoft JhengHei" w:cs="Calibri"/>
          <w:color w:val="1E293B"/>
          <w:sz w:val="21"/>
          <w:szCs w:val="21"/>
        </w:rPr>
        <w:t xml:space="preserve">: 2026年10月21日 14:42 (MDT)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會議地點</w:t>
      </w:r>
      <w:r>
        <w:rPr>
          <w:rFonts w:ascii="Calibri" w:hAnsi="Calibri" w:eastAsia="Microsoft JhengHei" w:cs="Calibri"/>
          <w:color w:val="1E293B"/>
          <w:sz w:val="21"/>
          <w:szCs w:val="21"/>
        </w:rPr>
        <w:t xml:space="preserve">: 加拿大亞伯達省艾德蒙頓 (Edmonton, AB) Russel Metals 分部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音訊範圍</w:t>
      </w:r>
      <w:r>
        <w:rPr>
          <w:rFonts w:ascii="Calibri" w:hAnsi="Calibri" w:eastAsia="Microsoft JhengHei" w:cs="Calibri"/>
          <w:color w:val="1E293B"/>
          <w:sz w:val="21"/>
          <w:szCs w:val="21"/>
        </w:rPr>
        <w:t xml:space="preserve">: Chunk 12 至 Chunk 17 (36:00 – 54:00，共18分鐘)</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主要與會人員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Metals 代表</w:t>
      </w:r>
      <w:r>
        <w:rPr>
          <w:rFonts w:ascii="Calibri" w:hAnsi="Calibri" w:eastAsia="Microsoft JhengHei" w:cs="Calibri"/>
          <w:color w:val="1E293B"/>
          <w:sz w:val="21"/>
          <w:szCs w:val="21"/>
        </w:rPr>
        <w:t xml:space="preserve">: 採購/產品主管 (Steve 等採購團隊)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中鋼集團 (CSC Group) 代表</w:t>
      </w:r>
      <w:r>
        <w:rPr>
          <w:rFonts w:ascii="Calibri" w:hAnsi="Calibri" w:eastAsia="Microsoft JhengHei" w:cs="Calibri"/>
          <w:color w:val="1E293B"/>
          <w:sz w:val="21"/>
          <w:szCs w:val="21"/>
        </w:rPr>
        <w:t xml:space="preserve">: 業務主管、技術研發人員 (Dolphin、Philip 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海外貿易商 / 代理商代表</w:t>
      </w:r>
      <w:r>
        <w:rPr>
          <w:rFonts w:ascii="Calibri" w:hAnsi="Calibri" w:eastAsia="Microsoft JhengHei" w:cs="Calibri"/>
          <w:color w:val="1E293B"/>
          <w:sz w:val="21"/>
          <w:szCs w:val="21"/>
        </w:rPr>
        <w:t xml:space="preserve">: 英籍業務代表 (具英國口音，負責北美進口鋼材業務與法規協調)、台系貿易商代表 (CSGT 等)</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1. 逐段音訊摘要與重點提取</w:t>
      </w:r>
    </w:p>
    <w:p>
      <w:pPr>
        <w:spacing w:before="160" w:after="80" w:line="320" w:lineRule="auto"/>
      </w:pPr>
      <w:r>
        <w:rPr>
          <w:rFonts w:ascii="Calibri" w:hAnsi="Calibri" w:eastAsia="Microsoft JhengHei" w:cs="Calibri"/>
          <w:b/>
          <w:bCs/>
          <w:color w:val="1E3A8A"/>
          <w:sz w:val="23"/>
          <w:szCs w:val="23"/>
        </w:rPr>
        <w:t xml:space="preserve">Chunk 12 (36:00 - 39:00)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發言人與背景</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英籍代表引述英國足球傳奇領隊 Brian Clough 的名言打趣：「我不敢說我是第一級聯賽最棒的總教練，但我絕對排在第一位 (not the best manager... but in the top one)」，呼應 Russel Metals 與 Ryerson/Olympic 併購後的加拿大鋼鐵通路龍頭地位。</w:t>
      </w:r>
    </w:p>
    <w:p>
      <w:pPr>
        <w:spacing w:before="40" w:after="60" w:line="320" w:lineRule="auto"/>
        <w:ind w:left="660"/>
      </w:pPr>
      <w:r>
        <w:rPr>
          <w:rFonts w:ascii="Calibri" w:hAnsi="Calibri" w:eastAsia="Microsoft JhengHei" w:cs="Calibri"/>
          <w:color w:val="1E293B"/>
          <w:sz w:val="21"/>
          <w:szCs w:val="21"/>
        </w:rPr>
        <w:t xml:space="preserve">• 中鋼代表提及中鋼供應之 </w:t>
      </w:r>
      <w:r>
        <w:rPr>
          <w:rFonts w:ascii="Calibri" w:hAnsi="Calibri" w:eastAsia="Microsoft JhengHei" w:cs="Calibri"/>
          <w:b/>
          <w:bCs/>
          <w:color w:val="1E293B"/>
          <w:sz w:val="21"/>
          <w:szCs w:val="21"/>
        </w:rPr>
        <w:t xml:space="preserve">AR400</w:t>
      </w:r>
      <w:r>
        <w:rPr>
          <w:rFonts w:ascii="Calibri" w:hAnsi="Calibri" w:eastAsia="Microsoft JhengHei" w:cs="Calibri"/>
          <w:color w:val="1E293B"/>
          <w:sz w:val="21"/>
          <w:szCs w:val="21"/>
        </w:rPr>
        <w:t xml:space="preserve"> 耐磨板及高強度板 (如 4116 鋼種)，目前無反傾銷正常價值 (Normal Value) 問題（免反傾銷稅），但仍受加拿大鋼鐵配額與關稅配額 (TRQ) 管制。</w:t>
      </w:r>
    </w:p>
    <w:p>
      <w:pPr>
        <w:spacing w:before="40" w:after="60" w:line="320" w:lineRule="auto"/>
        <w:ind w:left="660"/>
      </w:pPr>
      <w:r>
        <w:rPr>
          <w:rFonts w:ascii="Calibri" w:hAnsi="Calibri" w:eastAsia="Microsoft JhengHei" w:cs="Calibri"/>
          <w:color w:val="1E293B"/>
          <w:sz w:val="21"/>
          <w:szCs w:val="21"/>
        </w:rPr>
        <w:t xml:space="preserve">• 討論加拿大國產鋼廠 Algoma 的關稅豁免 (Remission) 現況：Algoma 終因產能限制承認無法生產部分 3 英吋 (3") 等特殊厚板項目，進入豁免清單。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核心詢價項目：耐磨板 AR200 / AR225</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終端客戶需求</w:t>
      </w:r>
      <w:r>
        <w:rPr>
          <w:rFonts w:ascii="Calibri" w:hAnsi="Calibri" w:eastAsia="Microsoft JhengHei" w:cs="Calibri"/>
          <w:color w:val="1E293B"/>
          <w:sz w:val="21"/>
          <w:szCs w:val="21"/>
        </w:rPr>
        <w:t xml:space="preserve">: Russel 客戶目前使用 </w:t>
      </w:r>
      <w:r>
        <w:rPr>
          <w:rFonts w:ascii="Calibri" w:hAnsi="Calibri" w:eastAsia="Microsoft JhengHei" w:cs="Calibri"/>
          <w:b/>
          <w:bCs/>
          <w:color w:val="1E293B"/>
          <w:sz w:val="21"/>
          <w:szCs w:val="21"/>
        </w:rPr>
        <w:t xml:space="preserve">AR200</w:t>
      </w:r>
      <w:r>
        <w:rPr>
          <w:rFonts w:ascii="Calibri" w:hAnsi="Calibri" w:eastAsia="Microsoft JhengHei" w:cs="Calibri"/>
          <w:color w:val="1E293B"/>
          <w:sz w:val="21"/>
          <w:szCs w:val="21"/>
        </w:rPr>
        <w:t xml:space="preserve">，但亦可接受 </w:t>
      </w:r>
      <w:r>
        <w:rPr>
          <w:rFonts w:ascii="Calibri" w:hAnsi="Calibri" w:eastAsia="Microsoft JhengHei" w:cs="Calibri"/>
          <w:b/>
          <w:bCs/>
          <w:color w:val="1E293B"/>
          <w:sz w:val="21"/>
          <w:szCs w:val="21"/>
        </w:rPr>
        <w:t xml:space="preserve">AR225</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詢價規格與尺寸</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1/4" (6 mm / 6.35 mm)</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8 呎寬 (96" / 2438 mm)</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5/16" (8 mm / 7.94 mm)</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10 呎寬 (120" / 3048 mm)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中鋼產線現況評估</w:t>
      </w:r>
      <w:r>
        <w:rPr>
          <w:rFonts w:ascii="Calibri" w:hAnsi="Calibri" w:eastAsia="Microsoft JhengHei" w:cs="Calibri"/>
          <w:color w:val="1E293B"/>
          <w:sz w:val="21"/>
          <w:szCs w:val="21"/>
        </w:rPr>
        <w:t xml:space="preserve">: 中鋼代表說明鋼板廠目前耐磨板常規生產自 </w:t>
      </w:r>
      <w:r>
        <w:rPr>
          <w:rFonts w:ascii="Calibri" w:hAnsi="Calibri" w:eastAsia="Microsoft JhengHei" w:cs="Calibri"/>
          <w:b/>
          <w:bCs/>
          <w:color w:val="1E293B"/>
          <w:sz w:val="21"/>
          <w:szCs w:val="21"/>
        </w:rPr>
        <w:t xml:space="preserve">AR400</w:t>
      </w:r>
      <w:r>
        <w:rPr>
          <w:rFonts w:ascii="Calibri" w:hAnsi="Calibri" w:eastAsia="Microsoft JhengHei" w:cs="Calibri"/>
          <w:color w:val="1E293B"/>
          <w:sz w:val="21"/>
          <w:szCs w:val="21"/>
        </w:rPr>
        <w:t xml:space="preserve"> 起跳，尚未在厚板產線試製過 AR200/AR225；但若客戶有具體量體，中鋼可評估開發試製。</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市場採購背景與用量</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年需求量約 </w:t>
      </w:r>
      <w:r>
        <w:rPr>
          <w:rFonts w:ascii="Calibri" w:hAnsi="Calibri" w:eastAsia="Microsoft JhengHei" w:cs="Calibri"/>
          <w:b/>
          <w:bCs/>
          <w:color w:val="1E293B"/>
          <w:sz w:val="21"/>
          <w:szCs w:val="21"/>
        </w:rPr>
        <w:t xml:space="preserve">700 噸/年</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目前 Russel 均向美國鋼廠採購，但美國鋼廠給予的配額 (Allocation) 受限供不應求，因此 Russel 急於尋找副供（Secondary Supplier），未來甚至可轉為主要供應商（Primary Supplier）。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交貨型態與表面品質</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8 呎寬 1/4" 目前以熱軋鋼捲開平（Cut-to-Length / Decoiled from coil）採購，重視表面品質。</w:t>
      </w:r>
    </w:p>
    <w:p>
      <w:pPr>
        <w:spacing w:before="40" w:after="60" w:line="320" w:lineRule="auto"/>
        <w:ind w:left="960"/>
      </w:pPr>
      <w:r>
        <w:rPr>
          <w:rFonts w:ascii="Calibri" w:hAnsi="Calibri" w:eastAsia="Microsoft JhengHei" w:cs="Calibri"/>
          <w:color w:val="1E293B"/>
          <w:sz w:val="21"/>
          <w:szCs w:val="21"/>
        </w:rPr>
        <w:t xml:space="preserve">• 5/16" 則採購單重厚板（Discrete Plate / Sweet Plate），規格包含 10' × 20' 及 10' × 24'。</w:t>
      </w:r>
    </w:p>
    <w:p>
      <w:pPr>
        <w:spacing w:before="40" w:after="60" w:line="320" w:lineRule="auto"/>
        <w:ind w:left="960"/>
      </w:pPr>
      <w:r>
        <w:rPr>
          <w:rFonts w:ascii="Calibri" w:hAnsi="Calibri" w:eastAsia="Microsoft JhengHei" w:cs="Calibri"/>
          <w:color w:val="1E293B"/>
          <w:sz w:val="21"/>
          <w:szCs w:val="21"/>
        </w:rPr>
        <w:t xml:space="preserve">• 均為軋延態（As-rolled），非調質熱處理（Non-heat treated / non-Q&amp;T）。</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13 (39:00 - 42:00)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冶金製程與反傾銷關稅結構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耐磨板 AR200/AR225 性質：透過微合金（Micro-alloy / TMCP）達到強度與耐磨性，非傳統淬火回火 (Q&amp;T)。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關稅與進口規避問題</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貿易商代表提醒：若中鋼從海外進口鋼板欲免除碳鋼厚板之反傾銷稅 (Anti-dumping duty)，鋼材成分必須添加足夠的合金元素（如鉻 Cr、鉬 Mo 等合金鋼定義）。</w:t>
      </w:r>
    </w:p>
    <w:p>
      <w:pPr>
        <w:spacing w:before="40" w:after="60" w:line="320" w:lineRule="auto"/>
        <w:ind w:left="960"/>
      </w:pPr>
      <w:r>
        <w:rPr>
          <w:rFonts w:ascii="Calibri" w:hAnsi="Calibri" w:eastAsia="Microsoft JhengHei" w:cs="Calibri"/>
          <w:color w:val="1E293B"/>
          <w:sz w:val="21"/>
          <w:szCs w:val="21"/>
        </w:rPr>
        <w:t xml:space="preserve">• 但 AR200 屬於較低硬度/碳當量規格，其合金含量可能未達合金鋼門檻；若被歸類為一般碳鋼，可能需負擔加拿大約 7% 的反傾銷稅。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加拿大本土供應鏈限制</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加拿大境內完全沒有鋼廠生產此種薄規格 AR 板（Algoma 做不出來）。</w:t>
      </w:r>
    </w:p>
    <w:p>
      <w:pPr>
        <w:spacing w:before="40" w:after="60" w:line="320" w:lineRule="auto"/>
        <w:ind w:left="960"/>
      </w:pPr>
      <w:r>
        <w:rPr>
          <w:rFonts w:ascii="Calibri" w:hAnsi="Calibri" w:eastAsia="Microsoft JhengHei" w:cs="Calibri"/>
          <w:color w:val="1E293B"/>
          <w:sz w:val="21"/>
          <w:szCs w:val="21"/>
        </w:rPr>
        <w:t xml:space="preserve">• 雖然國產不能做理論上可申請關稅豁免（Remission），但官方行政審查拖延冗長，且 Algoma 經常在審查時抗辯「正考慮恢復生產」，導致豁免案屢被卡關。</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規格尺寸與公制英制換算確認</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1/4" (約 6 mm)：寬度 96" (8 呎，約 2438 mm)，長度常規。</w:t>
      </w:r>
    </w:p>
    <w:p>
      <w:pPr>
        <w:spacing w:before="40" w:after="60" w:line="320" w:lineRule="auto"/>
        <w:ind w:left="660"/>
      </w:pPr>
      <w:r>
        <w:rPr>
          <w:rFonts w:ascii="Calibri" w:hAnsi="Calibri" w:eastAsia="Microsoft JhengHei" w:cs="Calibri"/>
          <w:color w:val="1E293B"/>
          <w:sz w:val="21"/>
          <w:szCs w:val="21"/>
        </w:rPr>
        <w:t xml:space="preserve">• 5/16" (約 8 mm)：寬度 120" (10 呎，3048 mm)，長度 20 呎至 24 呎 (約 6096 mm - 7315 mm)。</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中鋼內部評估</w:t>
      </w:r>
      <w:r>
        <w:rPr>
          <w:rFonts w:ascii="Calibri" w:hAnsi="Calibri" w:eastAsia="Microsoft JhengHei" w:cs="Calibri"/>
          <w:color w:val="1E293B"/>
          <w:sz w:val="21"/>
          <w:szCs w:val="21"/>
        </w:rPr>
        <w:t xml:space="preserve">: 中鋼代表私下討論 6 mm 鋼捲軋延 vs. 8 mm 鋼板開料的可行性與起訂批量（一爐 100 多噸，一年 700 噸需配合分批或集中下單）。Russel 確認北美與亞洲其他鋼廠均難以穩定取得此規格。</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14 (42:00 - 45:00)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機械性質與檢驗標準</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中鋼詢問 AR200/AR225 是否有特殊機械性質要求（抗拉/降伏/衝擊），或僅要求硬度。</w:t>
      </w:r>
    </w:p>
    <w:p>
      <w:pPr>
        <w:spacing w:before="40" w:after="60" w:line="320" w:lineRule="auto"/>
        <w:ind w:left="660"/>
      </w:pPr>
      <w:r>
        <w:rPr>
          <w:rFonts w:ascii="Calibri" w:hAnsi="Calibri" w:eastAsia="Microsoft JhengHei" w:cs="Calibri"/>
          <w:color w:val="1E293B"/>
          <w:sz w:val="21"/>
          <w:szCs w:val="21"/>
        </w:rPr>
        <w:t xml:space="preserve">• Russel 表示主要依據</w:t>
      </w:r>
      <w:r>
        <w:rPr>
          <w:rFonts w:ascii="Calibri" w:hAnsi="Calibri" w:eastAsia="Microsoft JhengHei" w:cs="Calibri"/>
          <w:b/>
          <w:bCs/>
          <w:color w:val="1E293B"/>
          <w:sz w:val="21"/>
          <w:szCs w:val="21"/>
        </w:rPr>
        <w:t xml:space="preserve">勃氏硬度 (Brinell Hardness, HB)</w:t>
      </w:r>
      <w:r>
        <w:rPr>
          <w:rFonts w:ascii="Calibri" w:hAnsi="Calibri" w:eastAsia="Microsoft JhengHei" w:cs="Calibri"/>
          <w:color w:val="1E293B"/>
          <w:sz w:val="21"/>
          <w:szCs w:val="21"/>
        </w:rPr>
        <w:t xml:space="preserve">，硬度範圍約 </w:t>
      </w:r>
      <w:r>
        <w:rPr>
          <w:rFonts w:ascii="Calibri" w:hAnsi="Calibri" w:eastAsia="Microsoft JhengHei" w:cs="Calibri"/>
          <w:b/>
          <w:bCs/>
          <w:color w:val="1E293B"/>
          <w:sz w:val="21"/>
          <w:szCs w:val="21"/>
        </w:rPr>
        <w:t xml:space="preserve">160 至 220 HB</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答應後續提供現行採購的樣品質檢證明書 (Mill Test Report, MTR) 與化學成分供中鋼研發參考。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終端應用與極致外觀要求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終端用途</w:t>
      </w: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農業機具設備 (Agricultural / Farming Equipment)</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競爭對手分析</w:t>
      </w:r>
      <w:r>
        <w:rPr>
          <w:rFonts w:ascii="Calibri" w:hAnsi="Calibri" w:eastAsia="Microsoft JhengHei" w:cs="Calibri"/>
          <w:color w:val="1E293B"/>
          <w:sz w:val="21"/>
          <w:szCs w:val="21"/>
        </w:rPr>
        <w:t xml:space="preserve">: 美國 Nucor、瑞典 SSAB、俄美 EVRAZ 均有生產此類農業專用耐磨板；Algoma 僅能供應 5/8" 及 3/4" 較厚規格，無法承製 1/4" 及 5/16" 薄板。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表面品質要求極高</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該鋼板直接作為農機暴露結構件，且終端客戶使用</w:t>
      </w:r>
      <w:r>
        <w:rPr>
          <w:rFonts w:ascii="Calibri" w:hAnsi="Calibri" w:eastAsia="Microsoft JhengHei" w:cs="Calibri"/>
          <w:b/>
          <w:bCs/>
          <w:color w:val="1E293B"/>
          <w:sz w:val="21"/>
          <w:szCs w:val="21"/>
        </w:rPr>
        <w:t xml:space="preserve">高光澤烤漆 (High-gloss paint / Automotive finish)</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表面絕不可有麻點、氧化皮殘留或粗糙缺陷，需具備汽車級平整光潔外觀。</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產線製程排除 Steckel Mill（史泰克爾可逆式熱軋機）</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特別詢問中鋼是否使用 Steckel Mill 生產？</w:t>
      </w:r>
    </w:p>
    <w:p>
      <w:pPr>
        <w:spacing w:before="40" w:after="60" w:line="320" w:lineRule="auto"/>
        <w:ind w:left="660"/>
      </w:pPr>
      <w:r>
        <w:rPr>
          <w:rFonts w:ascii="Calibri" w:hAnsi="Calibri" w:eastAsia="Microsoft JhengHei" w:cs="Calibri"/>
          <w:color w:val="1E293B"/>
          <w:sz w:val="21"/>
          <w:szCs w:val="21"/>
        </w:rPr>
        <w:t xml:space="preserve">• 中鋼與英籍代表明確回覆：中鋼為正規</w:t>
      </w:r>
      <w:r>
        <w:rPr>
          <w:rFonts w:ascii="Calibri" w:hAnsi="Calibri" w:eastAsia="Microsoft JhengHei" w:cs="Calibri"/>
          <w:b/>
          <w:bCs/>
          <w:color w:val="1E293B"/>
          <w:sz w:val="21"/>
          <w:szCs w:val="21"/>
        </w:rPr>
        <w:t xml:space="preserve">純四重可逆式厚板軋機 (Heavy Plate Reversing Mill)</w:t>
      </w:r>
      <w:r>
        <w:rPr>
          <w:rFonts w:ascii="Calibri" w:hAnsi="Calibri" w:eastAsia="Microsoft JhengHei" w:cs="Calibri"/>
          <w:color w:val="1E293B"/>
          <w:sz w:val="21"/>
          <w:szCs w:val="21"/>
        </w:rPr>
        <w:t xml:space="preserve">，絕無使用 Steckel Mill。</w:t>
      </w:r>
    </w:p>
    <w:p>
      <w:pPr>
        <w:spacing w:before="40" w:after="60" w:line="320" w:lineRule="auto"/>
        <w:ind w:left="660"/>
      </w:pPr>
      <w:r>
        <w:rPr>
          <w:rFonts w:ascii="Calibri" w:hAnsi="Calibri" w:eastAsia="Microsoft JhengHei" w:cs="Calibri"/>
          <w:color w:val="1E293B"/>
          <w:sz w:val="21"/>
          <w:szCs w:val="21"/>
        </w:rPr>
        <w:t xml:space="preserve">• 雙方提及業界競品（如尚承 Shagang/Shangcheng 鋼廠有部分使用 Steckel mill 捲板分切），其板面經高光烤漆後會呈現嚴重的「</w:t>
      </w:r>
      <w:r>
        <w:rPr>
          <w:rFonts w:ascii="Calibri" w:hAnsi="Calibri" w:eastAsia="Microsoft JhengHei" w:cs="Calibri"/>
          <w:b/>
          <w:bCs/>
          <w:color w:val="1E293B"/>
          <w:sz w:val="21"/>
          <w:szCs w:val="21"/>
        </w:rPr>
        <w:t xml:space="preserve">橘皮缺陷 (Orange peel effect)</w:t>
      </w:r>
      <w:r>
        <w:rPr>
          <w:rFonts w:ascii="Calibri" w:hAnsi="Calibri" w:eastAsia="Microsoft JhengHei" w:cs="Calibri"/>
          <w:color w:val="1E293B"/>
          <w:sz w:val="21"/>
          <w:szCs w:val="21"/>
        </w:rPr>
        <w:t xml:space="preserve">」，遭終端客戶退貨打槍；中鋼厚板經拋丸除鏽（Shot blasted），表面細緻度獲得極高評價。</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開發時程預估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中鋼研發評估：因該鋼種為中鋼未曾量產之特定微合金耐磨級別，需先進行實驗室試煉與性能測試，預估需時約 </w:t>
      </w:r>
      <w:r>
        <w:rPr>
          <w:rFonts w:ascii="Calibri" w:hAnsi="Calibri" w:eastAsia="Microsoft JhengHei" w:cs="Calibri"/>
          <w:b/>
          <w:bCs/>
          <w:color w:val="1E293B"/>
          <w:sz w:val="21"/>
          <w:szCs w:val="21"/>
        </w:rPr>
        <w:t xml:space="preserve">3 個月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採購主管笑稱：「還需要 R&amp;D 開發，聽起來有點嚇人（That's scary）」，但仍樂觀期待中鋼評估結果。</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15 (45:00 - 48:00)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客戶滿意度與改進建議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中鋼詢問 Russel 對中鋼長久合作有何改善建議，Russel 採購主管開玩笑回覆：「價格！(Price!)」，引來全場大笑。中鋼表示受限於加拿大政府反傾銷正常價值規範，基價難以大幅壓低。</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新議題：儲罐與基建用厚板 API 650 Class 3 認證問題</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貿易商代表提出油槽與儲水設施基建鋼板議題：詢問 Russel 是否常接到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 全鎮靜鋼（Fully Killed Steel）的厚板需求？</w:t>
      </w:r>
    </w:p>
    <w:p>
      <w:pPr>
        <w:spacing w:before="40" w:after="60" w:line="320" w:lineRule="auto"/>
        <w:ind w:left="660"/>
      </w:pPr>
      <w:r>
        <w:rPr>
          <w:rFonts w:ascii="Calibri" w:hAnsi="Calibri" w:eastAsia="Microsoft JhengHei" w:cs="Calibri"/>
          <w:color w:val="1E293B"/>
          <w:sz w:val="21"/>
          <w:szCs w:val="21"/>
        </w:rPr>
        <w:t xml:space="preserve">• Russel 回應：確實非常重要且常見。</w:t>
      </w:r>
    </w:p>
    <w:p>
      <w:pPr>
        <w:spacing w:before="40" w:after="60" w:line="320" w:lineRule="auto"/>
        <w:ind w:left="660"/>
      </w:pPr>
      <w:r>
        <w:rPr>
          <w:rFonts w:ascii="Calibri" w:hAnsi="Calibri" w:eastAsia="Microsoft JhengHei" w:cs="Calibri"/>
          <w:color w:val="1E293B"/>
          <w:sz w:val="21"/>
          <w:szCs w:val="21"/>
        </w:rPr>
        <w:t xml:space="preserve">• 常見鋼級：</w:t>
      </w:r>
      <w:r>
        <w:rPr>
          <w:rFonts w:ascii="Calibri" w:hAnsi="Calibri" w:eastAsia="Microsoft JhengHei" w:cs="Calibri"/>
          <w:b/>
          <w:bCs/>
          <w:color w:val="1E293B"/>
          <w:sz w:val="21"/>
          <w:szCs w:val="21"/>
        </w:rPr>
        <w:t xml:space="preserve">ASTM A36 / ASME SA36</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CSA G40.21 44W (或 38W/50W)</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常用厚度：1/4" (0.250")、5/16"、3/8"。</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MTR 備註與法規責任分擔機制</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採購人員 Steve 因 15:30 有另一個會議先行離席致謝離場；會議由其餘代表繼續深入討論。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鋼廠痛點與解套方案</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API 650 本質上是「地面儲油罐設計與製造規範（Tank Construction Standard）」，並非單純的「材料規範（Steel Specification）」。</w:t>
      </w:r>
    </w:p>
    <w:p>
      <w:pPr>
        <w:spacing w:before="40" w:after="60" w:line="320" w:lineRule="auto"/>
        <w:ind w:left="960"/>
      </w:pPr>
      <w:r>
        <w:rPr>
          <w:rFonts w:ascii="Calibri" w:hAnsi="Calibri" w:eastAsia="Microsoft JhengHei" w:cs="Calibri"/>
          <w:color w:val="1E293B"/>
          <w:sz w:val="21"/>
          <w:szCs w:val="21"/>
        </w:rPr>
        <w:t xml:space="preserve">• 鋼廠（包含現代製鐵 Hyundai、Algoma 等）普遍不願直接在 MTR 宣告符合整個 API 650，以免若儲槽建造發生結構工安事故時面臨連帶法律責任（Product Liability）。</w:t>
      </w:r>
    </w:p>
    <w:p>
      <w:pPr>
        <w:spacing w:before="40" w:after="60" w:line="320" w:lineRule="auto"/>
        <w:ind w:left="960"/>
      </w:pPr>
      <w:r>
        <w:rPr>
          <w:rFonts w:ascii="Calibri" w:hAnsi="Calibri" w:eastAsia="Microsoft JhengHei" w:cs="Calibri"/>
          <w:color w:val="1E293B"/>
          <w:sz w:val="21"/>
          <w:szCs w:val="21"/>
        </w:rPr>
        <w:t xml:space="preserve">• 借鏡作法：如同中鋼與東國製鋼 (Dongkuk) 在防硫化氫應力腐蝕標準 </w:t>
      </w:r>
      <w:r>
        <w:rPr>
          <w:rFonts w:ascii="Calibri" w:hAnsi="Calibri" w:eastAsia="Microsoft JhengHei" w:cs="Calibri"/>
          <w:b/>
          <w:bCs/>
          <w:color w:val="1E293B"/>
          <w:sz w:val="21"/>
          <w:szCs w:val="21"/>
        </w:rPr>
        <w:t xml:space="preserve">NACE MR0175 / ISO 15156</w:t>
      </w:r>
      <w:r>
        <w:rPr>
          <w:rFonts w:ascii="Calibri" w:hAnsi="Calibri" w:eastAsia="Microsoft JhengHei" w:cs="Calibri"/>
          <w:color w:val="1E293B"/>
          <w:sz w:val="21"/>
          <w:szCs w:val="21"/>
        </w:rPr>
        <w:t xml:space="preserve"> 的處理模式，鋼廠不保證整套標準，而是在 MTR 上載明「</w:t>
      </w:r>
      <w:r>
        <w:rPr>
          <w:rFonts w:ascii="Calibri" w:hAnsi="Calibri" w:eastAsia="Microsoft JhengHei" w:cs="Calibri"/>
          <w:b/>
          <w:bCs/>
          <w:color w:val="1E293B"/>
          <w:sz w:val="21"/>
          <w:szCs w:val="21"/>
        </w:rPr>
        <w:t xml:space="preserve">Compliant to the material requirements of API 650 Class 3 (符合 API 650 Class 3 之材料章節條款)</w:t>
      </w:r>
      <w:r>
        <w:rPr>
          <w:rFonts w:ascii="Calibri" w:hAnsi="Calibri" w:eastAsia="Microsoft JhengHei" w:cs="Calibri"/>
          <w:color w:val="1E293B"/>
          <w:sz w:val="21"/>
          <w:szCs w:val="21"/>
        </w:rPr>
        <w:t xml:space="preserv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16 (48:00 - 51:00)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Class 3 採購與庫存效益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客戶端的驗收流程：現場監工與檢查員核對 MTR 時，只需見到載明 API 650 Class 3 材料符合字樣即可蓋章放行，無需鋼廠額外出具高法律風險的「符合性保證函 (Letter of Compliance)」。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中央庫存彈性</w:t>
      </w:r>
      <w:r>
        <w:rPr>
          <w:rFonts w:ascii="Calibri" w:hAnsi="Calibri" w:eastAsia="Microsoft JhengHei" w:cs="Calibri"/>
          <w:color w:val="1E293B"/>
          <w:sz w:val="21"/>
          <w:szCs w:val="21"/>
        </w:rPr>
        <w:t xml:space="preserve">: 一旦鋼板 MTR 具備此註記，Russel 即可將同一批鋼板同時供應給一般結構市場與專業油槽製造商，免去分開備庫（Separate Inventories）的巨大庫存管理成本。</w:t>
      </w:r>
    </w:p>
    <w:p>
      <w:pPr>
        <w:spacing w:before="40" w:after="60" w:line="320" w:lineRule="auto"/>
        <w:ind w:left="660"/>
      </w:pPr>
      <w:r>
        <w:rPr>
          <w:rFonts w:ascii="Calibri" w:hAnsi="Calibri" w:eastAsia="Microsoft JhengHei" w:cs="Calibri"/>
          <w:color w:val="1E293B"/>
          <w:sz w:val="21"/>
          <w:szCs w:val="21"/>
        </w:rPr>
        <w:t xml:space="preserve">• 英籍代表強調加國能源管線與大型基建專案在未來幾年即將迎來高峰，具備此認證註記能讓中鋼厚板擴大銷售打擊面。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新趨勢：綠色鋼鐵 (Green Steel) 與碳足跡要求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指出目前市場最火熱的新要求是「綠色低碳鋼材 (Green Steel)」。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主要驅動來源</w:t>
      </w:r>
      <w:r>
        <w:rPr>
          <w:rFonts w:ascii="Calibri" w:hAnsi="Calibri" w:eastAsia="Microsoft JhengHei" w:cs="Calibri"/>
          <w:color w:val="1E293B"/>
          <w:sz w:val="21"/>
          <w:szCs w:val="21"/>
        </w:rPr>
        <w:t xml:space="preserve">: 龐大的 </w:t>
      </w:r>
      <w:r>
        <w:rPr>
          <w:rFonts w:ascii="Calibri" w:hAnsi="Calibri" w:eastAsia="Microsoft JhengHei" w:cs="Calibri"/>
          <w:b/>
          <w:bCs/>
          <w:color w:val="1E293B"/>
          <w:sz w:val="21"/>
          <w:szCs w:val="21"/>
        </w:rPr>
        <w:t xml:space="preserve">數據中心 (Data Centers)</w:t>
      </w:r>
      <w:r>
        <w:rPr>
          <w:rFonts w:ascii="Calibri" w:hAnsi="Calibri" w:eastAsia="Microsoft JhengHei" w:cs="Calibri"/>
          <w:color w:val="1E293B"/>
          <w:sz w:val="21"/>
          <w:szCs w:val="21"/>
        </w:rPr>
        <w:t xml:space="preserve"> 建設，以及加拿大聯邦/省級政府公共工程項目。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綠鋼規格指標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針對整體專案計算碳足跡（Carbon Footprint Calculation），涵蓋範疇一至範疇三（Scope 1-3）碳排放。</w:t>
      </w:r>
    </w:p>
    <w:p>
      <w:pPr>
        <w:spacing w:before="40" w:after="60" w:line="320" w:lineRule="auto"/>
        <w:ind w:left="960"/>
      </w:pPr>
      <w:r>
        <w:rPr>
          <w:rFonts w:ascii="Calibri" w:hAnsi="Calibri" w:eastAsia="Microsoft JhengHei" w:cs="Calibri"/>
          <w:color w:val="1E293B"/>
          <w:sz w:val="21"/>
          <w:szCs w:val="21"/>
        </w:rPr>
        <w:t xml:space="preserve">• 要求廢鋼回收比例（Recycled Content / RC）或產品碳含量（每噸鋼產生之 CO2 當量排放）。</w:t>
      </w:r>
    </w:p>
    <w:p>
      <w:pPr>
        <w:spacing w:before="40" w:after="60" w:line="320" w:lineRule="auto"/>
        <w:ind w:left="660"/>
      </w:pPr>
      <w:r>
        <w:rPr>
          <w:rFonts w:ascii="Calibri" w:hAnsi="Calibri" w:eastAsia="Microsoft JhengHei" w:cs="Calibri"/>
          <w:color w:val="1E293B"/>
          <w:sz w:val="21"/>
          <w:szCs w:val="21"/>
        </w:rPr>
        <w:t xml:space="preserve">• 英籍代表補充歐洲已實施多年，目前正推向氫能直接還原鐵（如德國 Salzgitter 的 SALCOS 綠鋼專案）。</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17 (51:00 - 54:00)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綠鋼溢價與高爐 vs. 電爐 (BF vs. EAF) 競爭結構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綠鋼溢價 (Green Premium)</w:t>
      </w:r>
      <w:r>
        <w:rPr>
          <w:rFonts w:ascii="Calibri" w:hAnsi="Calibri" w:eastAsia="Microsoft JhengHei" w:cs="Calibri"/>
          <w:color w:val="1E293B"/>
          <w:sz w:val="21"/>
          <w:szCs w:val="21"/>
        </w:rPr>
        <w:t xml:space="preserve">: Russel 表示在數據中心與特定政府專案中，客戶首要考量是「符合低碳法規標準（Compliant）」，成本與溢價反而並非最優先卡關因素。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高爐 (BF-BOF) 的致命劣勢</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北美主要競爭對手（如 Nucor 及多數型鋼廠）均為電爐 (EAF) 廠，原料為 100% 廢鋼，碳排低至約 </w:t>
      </w:r>
      <w:r>
        <w:rPr>
          <w:rFonts w:ascii="Calibri" w:hAnsi="Calibri" w:eastAsia="Microsoft JhengHei" w:cs="Calibri"/>
          <w:b/>
          <w:bCs/>
          <w:color w:val="1E293B"/>
          <w:sz w:val="21"/>
          <w:szCs w:val="21"/>
        </w:rPr>
        <w:t xml:space="preserve">0.45 至 0.7 t CO2 / t 鋼</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傳統高爐-轉爐廠（BF-BOF）碳排普遍高達約 </w:t>
      </w:r>
      <w:r>
        <w:rPr>
          <w:rFonts w:ascii="Calibri" w:hAnsi="Calibri" w:eastAsia="Microsoft JhengHei" w:cs="Calibri"/>
          <w:b/>
          <w:bCs/>
          <w:color w:val="1E293B"/>
          <w:sz w:val="21"/>
          <w:szCs w:val="21"/>
        </w:rPr>
        <w:t xml:space="preserve">2.0 t CO2 / t 鋼</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中鋼為 6 座高爐體系，若計算全廠平均碳足跡，在高爐廠型態下將難以與北美 100% 廢鋼電爐匹敵。</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中鋼集團因應與電爐產線機會</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中鋼內部代表指出，中鋼部分鋼種可透過添加高比例轉爐廢鋼使回收含量 (RC) 達到 90%，但海外買主評估往往是看全廠平均值或整批 Cargo 的認證排放。</w:t>
      </w:r>
    </w:p>
    <w:p>
      <w:pPr>
        <w:spacing w:before="40" w:after="60" w:line="320" w:lineRule="auto"/>
        <w:ind w:left="960"/>
      </w:pPr>
      <w:r>
        <w:rPr>
          <w:rFonts w:ascii="Calibri" w:hAnsi="Calibri" w:eastAsia="Microsoft JhengHei" w:cs="Calibri"/>
          <w:color w:val="1E293B"/>
          <w:sz w:val="21"/>
          <w:szCs w:val="21"/>
        </w:rPr>
        <w:t xml:space="preserve">• 英籍代表提及中鋼集團旗下的</w:t>
      </w:r>
      <w:r>
        <w:rPr>
          <w:rFonts w:ascii="Calibri" w:hAnsi="Calibri" w:eastAsia="Microsoft JhengHei" w:cs="Calibri"/>
          <w:b/>
          <w:bCs/>
          <w:color w:val="1E293B"/>
          <w:sz w:val="21"/>
          <w:szCs w:val="21"/>
        </w:rPr>
        <w:t xml:space="preserve">中龍鋼鐵 (Dragon Steel)</w:t>
      </w:r>
      <w:r>
        <w:rPr>
          <w:rFonts w:ascii="Calibri" w:hAnsi="Calibri" w:eastAsia="Microsoft JhengHei" w:cs="Calibri"/>
          <w:color w:val="1E293B"/>
          <w:sz w:val="21"/>
          <w:szCs w:val="21"/>
        </w:rPr>
        <w:t xml:space="preserve"> 擁有電爐 (EAF) 產線，專產 H 型鋼等結構鋼，具備低碳足跡優勢，應爭取打入北美低碳基建名單。</w:t>
      </w:r>
    </w:p>
    <w:p>
      <w:pPr>
        <w:spacing w:before="40" w:after="60" w:line="320" w:lineRule="auto"/>
        <w:ind w:left="660"/>
      </w:pPr>
      <w:r>
        <w:rPr>
          <w:rFonts w:ascii="Calibri" w:hAnsi="Calibri" w:eastAsia="Microsoft JhengHei" w:cs="Calibri"/>
          <w:color w:val="1E293B"/>
          <w:sz w:val="21"/>
          <w:szCs w:val="21"/>
        </w:rPr>
        <w:t xml:space="preserve">• 雙方討論未來專案若是單一 Cargo 採購，是否可針對特定批次提供專屬綠色碳足跡憑證，Russel 承諾會將數據中心專案的碳足跡規格文件整理後分享給中鋼團隊研議。</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2. 關鍵鋼種、規格與標準對照表</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blGrid>
        <w:gridCol w:w="1920"/>
        <w:gridCol w:w="1920"/>
        <w:gridCol w:w="1920"/>
        <w:gridCol w:w="1920"/>
        <w:gridCol w:w="1920"/>
      </w:tblGrid>
      <w:tr>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項目分類</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鋼種 / 規範名稱</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厚度 / 尺寸規範</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交貨態 / 製程技術</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終端用途與技術特點</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高耐磨板 (現有)</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AR400</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各種厚度規格</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熱處理 / 淬火回火 (Q&amp;T)</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耐磨耗襯板。免反傾銷稅 (Free of Dumping)，受加拿大鋼鐵配額 (TRQ) 管制。</w:t>
            </w:r>
          </w:p>
        </w:tc>
      </w:tr>
      <w:tr>
        <w:tc>
          <w:tcPr>
            <w:vAlign w:val="top"/>
          </w:tcPr>
          <w:p>
            <w:pPr>
              <w:spacing w:before="40" w:after="40" w:line="320" w:lineRule="auto"/>
            </w:pPr>
            <w:r>
              <w:rPr>
                <w:rFonts w:ascii="Calibri" w:hAnsi="Calibri" w:eastAsia="Microsoft JhengHei" w:cs="Calibri"/>
                <w:b/>
                <w:bCs/>
                <w:color w:val="1E293B"/>
                <w:sz w:val="20"/>
                <w:szCs w:val="20"/>
              </w:rPr>
              <w:t xml:space="preserve">低硬度耐磨板 (詢價)</w:t>
            </w:r>
          </w:p>
        </w:tc>
        <w:tc>
          <w:tcPr>
            <w:vAlign w:val="top"/>
          </w:tcPr>
          <w:p>
            <w:pPr>
              <w:spacing w:before="40" w:after="40" w:line="320" w:lineRule="auto"/>
            </w:pPr>
            <w:r>
              <w:rPr>
                <w:rFonts w:ascii="Calibri" w:hAnsi="Calibri" w:eastAsia="Microsoft JhengHei" w:cs="Calibri"/>
                <w:b/>
                <w:bCs/>
                <w:color w:val="1E293B"/>
                <w:sz w:val="20"/>
                <w:szCs w:val="20"/>
              </w:rPr>
              <w:t xml:space="preserve">AR200 / AR225</w:t>
            </w:r>
          </w:p>
        </w:tc>
        <w:tc>
          <w:tcPr>
            <w:vAlign w:val="top"/>
          </w:tcPr>
          <w:p>
            <w:pPr>
              <w:spacing w:before="40" w:after="40" w:line="320" w:lineRule="auto"/>
            </w:pPr>
            <w:r>
              <w:rPr>
                <w:rFonts w:ascii="Calibri" w:hAnsi="Calibri" w:eastAsia="Microsoft JhengHei" w:cs="Calibri"/>
                <w:b/>
                <w:bCs/>
                <w:color w:val="1E293B"/>
                <w:sz w:val="20"/>
                <w:szCs w:val="20"/>
              </w:rPr>
              <w:t xml:space="preserve">1/4" (6 mm)</w:t>
            </w:r>
            <w:r>
              <w:rPr>
                <w:rFonts w:ascii="Calibri" w:hAnsi="Calibri" w:eastAsia="Microsoft JhengHei" w:cs="Calibri"/>
                <w:color w:val="1E293B"/>
                <w:sz w:val="20"/>
                <w:szCs w:val="20"/>
              </w:rPr>
              <w:t xml:space="preserve"> × 96" (8')</w:t>
              <w:br/>
            </w:r>
            <w:r>
              <w:rPr>
                <w:rFonts w:ascii="Calibri" w:hAnsi="Calibri" w:eastAsia="Microsoft JhengHei" w:cs="Calibri"/>
                <w:b/>
                <w:bCs/>
                <w:color w:val="1E293B"/>
                <w:sz w:val="20"/>
                <w:szCs w:val="20"/>
              </w:rPr>
              <w:t xml:space="preserve">5/16" (8 mm)</w:t>
            </w:r>
            <w:r>
              <w:rPr>
                <w:rFonts w:ascii="Calibri" w:hAnsi="Calibri" w:eastAsia="Microsoft JhengHei" w:cs="Calibri"/>
                <w:color w:val="1E293B"/>
                <w:sz w:val="20"/>
                <w:szCs w:val="20"/>
              </w:rPr>
              <w:t xml:space="preserve"> × 120" (10') × 20'/24'</w:t>
            </w:r>
          </w:p>
        </w:tc>
        <w:tc>
          <w:tcPr>
            <w:vAlign w:val="top"/>
          </w:tcPr>
          <w:p>
            <w:pPr>
              <w:spacing w:before="40" w:after="40" w:line="320" w:lineRule="auto"/>
            </w:pPr>
            <w:r>
              <w:rPr>
                <w:rFonts w:ascii="Calibri" w:hAnsi="Calibri" w:eastAsia="Microsoft JhengHei" w:cs="Calibri"/>
                <w:b/>
                <w:bCs/>
                <w:color w:val="1E293B"/>
                <w:sz w:val="20"/>
                <w:szCs w:val="20"/>
              </w:rPr>
              <w:t xml:space="preserve">軋延態 (As-rolled)</w:t>
            </w:r>
            <w:r>
              <w:rPr>
                <w:rFonts w:ascii="Calibri" w:hAnsi="Calibri" w:eastAsia="Microsoft JhengHei" w:cs="Calibri"/>
                <w:color w:val="1E293B"/>
                <w:sz w:val="20"/>
                <w:szCs w:val="20"/>
              </w:rPr>
              <w:t xml:space="preserve">、微合金 (Micro-alloy/TMCP)</w:t>
            </w:r>
          </w:p>
        </w:tc>
        <w:tc>
          <w:tcPr>
            <w:vAlign w:val="top"/>
          </w:tcPr>
          <w:p>
            <w:pPr>
              <w:spacing w:before="40" w:after="40" w:line="320" w:lineRule="auto"/>
            </w:pPr>
            <w:r>
              <w:rPr>
                <w:rFonts w:ascii="Calibri" w:hAnsi="Calibri" w:eastAsia="Microsoft JhengHei" w:cs="Calibri"/>
                <w:b/>
                <w:bCs/>
                <w:color w:val="1E293B"/>
                <w:sz w:val="20"/>
                <w:szCs w:val="20"/>
              </w:rPr>
              <w:t xml:space="preserve">農業機具 (Agricultural Equipment)</w:t>
            </w:r>
            <w:r>
              <w:rPr>
                <w:rFonts w:ascii="Calibri" w:hAnsi="Calibri" w:eastAsia="Microsoft JhengHei" w:cs="Calibri"/>
                <w:color w:val="1E293B"/>
                <w:sz w:val="20"/>
                <w:szCs w:val="20"/>
              </w:rPr>
              <w:t xml:space="preserve">。硬度 160–220 HB，需求量 700 噸/年。絕不可用 Steckel mill（橘皮缺陷），要求汽車級高光烤漆表面。</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油槽基建鋼板</w:t>
            </w:r>
          </w:p>
        </w:tc>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API 650 Class 3</w:t>
            </w:r>
            <w:r>
              <w:rPr>
                <w:rFonts w:ascii="Calibri" w:hAnsi="Calibri" w:eastAsia="Microsoft JhengHei" w:cs="Calibri"/>
                <w:color w:val="1E293B"/>
                <w:sz w:val="20"/>
                <w:szCs w:val="20"/>
              </w:rPr>
              <w:br/>
              <w:t xml:space="preserve">對應 ASTM A36 / SA36 / 44W</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1/4" (0.250")、5/16"、3/8"</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全鎮靜鋼 (Fully Killed Steel)，純厚板軋機生產</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地面儲油罐 (Storage Tanks) 與管道基建。MTR 需加註符合材料章節文字以利通用庫存。</w:t>
            </w:r>
          </w:p>
        </w:tc>
      </w:tr>
      <w:tr>
        <w:tc>
          <w:tcPr>
            <w:vAlign w:val="top"/>
          </w:tcPr>
          <w:p>
            <w:pPr>
              <w:spacing w:before="40" w:after="40" w:line="320" w:lineRule="auto"/>
            </w:pPr>
            <w:r>
              <w:rPr>
                <w:rFonts w:ascii="Calibri" w:hAnsi="Calibri" w:eastAsia="Microsoft JhengHei" w:cs="Calibri"/>
                <w:b/>
                <w:bCs/>
                <w:color w:val="1E293B"/>
                <w:sz w:val="20"/>
                <w:szCs w:val="20"/>
              </w:rPr>
              <w:t xml:space="preserve">抗硫化氫腐蝕板</w:t>
            </w:r>
          </w:p>
        </w:tc>
        <w:tc>
          <w:tcPr>
            <w:vAlign w:val="top"/>
          </w:tcPr>
          <w:p>
            <w:pPr>
              <w:spacing w:before="40" w:after="40" w:line="320" w:lineRule="auto"/>
            </w:pPr>
            <w:r>
              <w:rPr>
                <w:rFonts w:ascii="Calibri" w:hAnsi="Calibri" w:eastAsia="Microsoft JhengHei" w:cs="Calibri"/>
                <w:color w:val="1E293B"/>
                <w:sz w:val="20"/>
                <w:szCs w:val="20"/>
              </w:rPr>
              <w:t xml:space="preserve">NACE MR0175 / ISO 15156</w:t>
            </w:r>
          </w:p>
        </w:tc>
        <w:tc>
          <w:tcPr>
            <w:vAlign w:val="top"/>
          </w:tcPr>
          <w:p>
            <w:pPr>
              <w:spacing w:before="40" w:after="40" w:line="320" w:lineRule="auto"/>
            </w:pPr>
            <w:r>
              <w:rPr>
                <w:rFonts w:ascii="Calibri" w:hAnsi="Calibri" w:eastAsia="Microsoft JhengHei" w:cs="Calibri"/>
                <w:color w:val="1E293B"/>
                <w:sz w:val="20"/>
                <w:szCs w:val="20"/>
              </w:rPr>
              <w:t xml:space="preserve">各類結構厚板</w:t>
            </w:r>
          </w:p>
        </w:tc>
        <w:tc>
          <w:tcPr>
            <w:vAlign w:val="top"/>
          </w:tcPr>
          <w:p>
            <w:pPr>
              <w:spacing w:before="40" w:after="40" w:line="320" w:lineRule="auto"/>
            </w:pPr>
            <w:r>
              <w:rPr>
                <w:rFonts w:ascii="Calibri" w:hAnsi="Calibri" w:eastAsia="Microsoft JhengHei" w:cs="Calibri"/>
                <w:color w:val="1E293B"/>
                <w:sz w:val="20"/>
                <w:szCs w:val="20"/>
              </w:rPr>
              <w:t xml:space="preserve">特殊抗 H2S 冶煉製程</w:t>
            </w:r>
          </w:p>
        </w:tc>
        <w:tc>
          <w:tcPr>
            <w:vAlign w:val="top"/>
          </w:tcPr>
          <w:p>
            <w:pPr>
              <w:spacing w:before="40" w:after="40" w:line="320" w:lineRule="auto"/>
            </w:pPr>
            <w:r>
              <w:rPr>
                <w:rFonts w:ascii="Calibri" w:hAnsi="Calibri" w:eastAsia="Microsoft JhengHei" w:cs="Calibri"/>
                <w:color w:val="1E293B"/>
                <w:sz w:val="20"/>
                <w:szCs w:val="20"/>
              </w:rPr>
              <w:t xml:space="preserve">石油天然氣設施，現行在 MTR 註記「符合材料條款」。</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低碳綠色鋼材</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Green Steel / 低碳排鋼</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型鋼、結構厚板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電爐 (EAF) / 高廢鋼比 (RC ≤ 90%) / 綠氫 DRI</w:t>
            </w:r>
          </w:p>
        </w:tc>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大型數據中心 (Data Centers)</w:t>
            </w:r>
            <w:r>
              <w:rPr>
                <w:rFonts w:ascii="Calibri" w:hAnsi="Calibri" w:eastAsia="Microsoft JhengHei" w:cs="Calibri"/>
                <w:color w:val="1E293B"/>
                <w:sz w:val="20"/>
                <w:szCs w:val="20"/>
              </w:rPr>
              <w:t xml:space="preserve">、聯邦公共建設。重視 Scope 1-3 專案生命週期碳足跡。</w:t>
            </w:r>
          </w:p>
        </w:tc>
      </w:tr>
    </w:tbl>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3. 商務與技術重點結論</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AR200/AR225 農業機械板開發商機</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加拿大境內鋼廠無能力承做薄規格（Algoma 僅做 5/8" 以上），美國供應商配額不足。</w:t>
      </w:r>
    </w:p>
    <w:p>
      <w:pPr>
        <w:spacing w:before="40" w:after="60" w:line="320" w:lineRule="auto"/>
        <w:ind w:left="660"/>
      </w:pPr>
      <w:r>
        <w:rPr>
          <w:rFonts w:ascii="Calibri" w:hAnsi="Calibri" w:eastAsia="Microsoft JhengHei" w:cs="Calibri"/>
          <w:color w:val="1E293B"/>
          <w:sz w:val="21"/>
          <w:szCs w:val="21"/>
        </w:rPr>
        <w:t xml:space="preserve">• 年需求 700 噸，以 1/4"（鋼捲分切開平）及 5/16"（10 呎寬單重厚板）為主。</w:t>
      </w:r>
    </w:p>
    <w:p>
      <w:pPr>
        <w:spacing w:before="40" w:after="60" w:line="320" w:lineRule="auto"/>
        <w:ind w:left="660"/>
      </w:pPr>
      <w:r>
        <w:rPr>
          <w:rFonts w:ascii="Calibri" w:hAnsi="Calibri" w:eastAsia="Microsoft JhengHei" w:cs="Calibri"/>
          <w:color w:val="1E293B"/>
          <w:sz w:val="21"/>
          <w:szCs w:val="21"/>
        </w:rPr>
        <w:t xml:space="preserve">• 中鋼具備四重可逆式厚板軋機的平整度與光潔表面優勢（排除 Steckel mill 橘皮缺陷），表面符合高光烤漆標準，中鋼研發評估需時約 3 個月進行實驗室試煉。</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API 650 Class 3 認證解決方案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解決鋼廠免除整套儲罐建造事故法律責任的爭議，以在 MTR 上加註「Compliant to material requirements of API 650 Class 3」方式放行，協助 Russel 建立無障礙通用庫存。</w:t>
      </w:r>
    </w:p>
    <w:p>
      <w:pPr>
        <w:spacing w:before="40" w:after="60" w:line="320" w:lineRule="auto"/>
        <w:ind w:left="3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綠鋼與數據中心供應鏈佈局</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北美數據中心崛起帶動強烈綠鋼需求，高爐碳排（~2.0 t CO2/t）處於劣勢，中鋼需加速推廣中龍電爐（EAF）型鋼產品，並研議針對特定批次提供符合歐美標準之碳足跡查證報告。</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第四部分：chunk_18.mp3 至 chunk_24.mp3（54:00 – 01:12:28）</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2026-10-21 加拿大 Russel Metals / Russel Steel (Edmonton, AB) 會談紀要 (Part 4: Chunks 18–24)</w:t>
      </w: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 會議基本資訊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日期時間</w:t>
      </w:r>
      <w:r>
        <w:rPr>
          <w:rFonts w:ascii="Calibri" w:hAnsi="Calibri" w:eastAsia="Microsoft JhengHei" w:cs="Calibri"/>
          <w:color w:val="1E293B"/>
          <w:sz w:val="21"/>
          <w:szCs w:val="21"/>
        </w:rPr>
        <w:t xml:space="preserve">：2026年10月21日 14:42 (MDT) 約 54:00 至 72:28（會議尾聲與總結）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w:t>
      </w:r>
      <w:r>
        <w:rPr>
          <w:rFonts w:ascii="Calibri" w:hAnsi="Calibri" w:eastAsia="Microsoft JhengHei" w:cs="Calibri"/>
          <w:color w:val="1E293B"/>
          <w:sz w:val="21"/>
          <w:szCs w:val="21"/>
        </w:rPr>
        <w:t xml:space="preserve">：Russel Metals / Russel Steel 埃德蒙頓（Edmonton, Alberta）分公司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Metals (客戶端)</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Edmonton 廠區主管 / 採購主管（負責當地鋼板業務）</w:t>
      </w:r>
    </w:p>
    <w:p>
      <w:pPr>
        <w:spacing w:before="40" w:after="60" w:line="320" w:lineRule="auto"/>
        <w:ind w:left="960"/>
      </w:pPr>
      <w:r>
        <w:rPr>
          <w:rFonts w:ascii="Calibri" w:hAnsi="Calibri" w:eastAsia="Microsoft JhengHei" w:cs="Calibri"/>
          <w:color w:val="1E293B"/>
          <w:sz w:val="21"/>
          <w:szCs w:val="21"/>
        </w:rPr>
        <w:t xml:space="preserve">• Russel Metals 內部提及採購分工人員：Marty（溫哥華板卷採購）、Craig Campbell（卡加利主管，CSC前一日已拜訪）、Sadie / Carmen（負責冷軋採購）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訪客端 (鋼廠與貿易商代表)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Roger（Salzgitter 歐洲貿易代表，英國口音）</w:t>
      </w:r>
    </w:p>
    <w:p>
      <w:pPr>
        <w:spacing w:before="40" w:after="60" w:line="320" w:lineRule="auto"/>
        <w:ind w:left="960"/>
      </w:pPr>
      <w:r>
        <w:rPr>
          <w:rFonts w:ascii="Calibri" w:hAnsi="Calibri" w:eastAsia="Microsoft JhengHei" w:cs="Calibri"/>
          <w:color w:val="1E293B"/>
          <w:sz w:val="21"/>
          <w:szCs w:val="21"/>
        </w:rPr>
        <w:t xml:space="preserve">• 中鋼 (CSC) 代表團成員（包含女性業務代表、Vincent 等）</w:t>
      </w:r>
    </w:p>
    <w:p>
      <w:pPr>
        <w:spacing w:before="40" w:after="60" w:line="320" w:lineRule="auto"/>
        <w:ind w:left="960"/>
      </w:pPr>
      <w:r>
        <w:rPr>
          <w:rFonts w:ascii="Calibri" w:hAnsi="Calibri" w:eastAsia="Microsoft JhengHei" w:cs="Calibri"/>
          <w:color w:val="1E293B"/>
          <w:sz w:val="21"/>
          <w:szCs w:val="21"/>
        </w:rPr>
        <w:t xml:space="preserve">• 相關貿易商代表（提及與RJ等同仁的觀察）</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 核心商業情報與重點摘要</w:t>
      </w:r>
    </w:p>
    <w:p>
      <w:pPr>
        <w:spacing w:before="160" w:after="80" w:line="320" w:lineRule="auto"/>
      </w:pPr>
      <w:r>
        <w:rPr>
          <w:rFonts w:ascii="Calibri" w:hAnsi="Calibri" w:eastAsia="Microsoft JhengHei" w:cs="Calibri"/>
          <w:b/>
          <w:bCs/>
          <w:color w:val="1E3A8A"/>
          <w:sz w:val="23"/>
          <w:szCs w:val="23"/>
        </w:rPr>
        <w:t xml:space="preserve">1. 綠鋼 (Green Steel) 與 歐盟 CBAM 碳關稅發展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推動力量</w:t>
      </w:r>
      <w:r>
        <w:rPr>
          <w:rFonts w:ascii="Calibri" w:hAnsi="Calibri" w:eastAsia="Microsoft JhengHei" w:cs="Calibri"/>
          <w:color w:val="1E293B"/>
          <w:sz w:val="21"/>
          <w:szCs w:val="21"/>
        </w:rPr>
        <w:t xml:space="preserve">：初期主要由政府政策、汽車業（Automotive）、家電業（Appliances）驅動；近期資料中心（Data Centers）因申請地方政府稅收減免，被要求提供低碳足跡證明，成為強勁的新需求源。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CBAM 成本</w:t>
      </w:r>
      <w:r>
        <w:rPr>
          <w:rFonts w:ascii="Calibri" w:hAnsi="Calibri" w:eastAsia="Microsoft JhengHei" w:cs="Calibri"/>
          <w:color w:val="1E293B"/>
          <w:sz w:val="21"/>
          <w:szCs w:val="21"/>
        </w:rPr>
        <w:t xml:space="preserve">：目前歐盟碳關稅憑證（CBAM certificates）約在 80 至 100 歐元/噸（目前約 80 歐元/公噸左右）。</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綠鋼定義爭議</w:t>
      </w:r>
      <w:r>
        <w:rPr>
          <w:rFonts w:ascii="Calibri" w:hAnsi="Calibri" w:eastAsia="Microsoft JhengHei" w:cs="Calibri"/>
          <w:color w:val="1E293B"/>
          <w:sz w:val="21"/>
          <w:szCs w:val="21"/>
        </w:rPr>
        <w:t xml:space="preserve">：目前全球缺乏統一標準（如碳排是否需低於 0.7 t CO2 / t steel），業界與各國認證體系難以取得共識。</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Salzgitter 經驗 (SALCOS 專案)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已投入 10 年研發以氫氣（Hydrogen）取代煉焦煤進行鐵礦還原（DRI 氫基直接還原鐵製程）。</w:t>
      </w:r>
    </w:p>
    <w:p>
      <w:pPr>
        <w:spacing w:before="40" w:after="60" w:line="320" w:lineRule="auto"/>
        <w:ind w:left="660"/>
      </w:pPr>
      <w:r>
        <w:rPr>
          <w:rFonts w:ascii="Calibri" w:hAnsi="Calibri" w:eastAsia="Microsoft JhengHei" w:cs="Calibri"/>
          <w:color w:val="1E293B"/>
          <w:sz w:val="21"/>
          <w:szCs w:val="21"/>
        </w:rPr>
        <w:t xml:space="preserve">• 歐洲第一座真正商業化運轉的綠鋼廠預計於明年（2027年）產出商業鋼材。</w:t>
      </w:r>
    </w:p>
    <w:p>
      <w:pPr>
        <w:spacing w:before="40" w:after="60" w:line="320" w:lineRule="auto"/>
        <w:ind w:left="660"/>
      </w:pPr>
      <w:r>
        <w:rPr>
          <w:rFonts w:ascii="Calibri" w:hAnsi="Calibri" w:eastAsia="Microsoft JhengHei" w:cs="Calibri"/>
          <w:color w:val="1E293B"/>
          <w:sz w:val="21"/>
          <w:szCs w:val="21"/>
        </w:rPr>
        <w:t xml:space="preserve">• 投資與生產成本極其驚人（"unbelievable"），全因歐盟 CBAM 倒逼轉型。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全球產地成本優勢</w:t>
      </w:r>
      <w:r>
        <w:rPr>
          <w:rFonts w:ascii="Calibri" w:hAnsi="Calibri" w:eastAsia="Microsoft JhengHei" w:cs="Calibri"/>
          <w:color w:val="1E293B"/>
          <w:sz w:val="21"/>
          <w:szCs w:val="21"/>
        </w:rPr>
        <w:t xml:space="preserve">：中東地區由於擁有極其廉價豐富的天然氣資源，利用天然氣 DRI 製程生產綠鋼是全球成本最低的地區之一。</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加拿大未來趨勢</w:t>
      </w:r>
      <w:r>
        <w:rPr>
          <w:rFonts w:ascii="Calibri" w:hAnsi="Calibri" w:eastAsia="Microsoft JhengHei" w:cs="Calibri"/>
          <w:color w:val="1E293B"/>
          <w:sz w:val="21"/>
          <w:szCs w:val="21"/>
        </w:rPr>
        <w:t xml:space="preserve">：預期當加拿大本地鋼廠（如 Algoma）全面電爐化（EAF）後，加拿大政府亦可能制定碳邊境調整機制來保護本地綠鋼產業。</w:t>
      </w:r>
    </w:p>
    <w:p>
      <w:pPr>
        <w:spacing w:before="160" w:after="80" w:line="320" w:lineRule="auto"/>
      </w:pPr>
      <w:r>
        <w:rPr>
          <w:rFonts w:ascii="Calibri" w:hAnsi="Calibri" w:eastAsia="Microsoft JhengHei" w:cs="Calibri"/>
          <w:b/>
          <w:bCs/>
          <w:color w:val="1E3A8A"/>
          <w:sz w:val="23"/>
          <w:szCs w:val="23"/>
        </w:rPr>
        <w:t xml:space="preserve">2. 加拿大各區域採購比例（國產 Domestic vs. 進口 Offshore）</w:t>
      </w:r>
    </w:p>
    <w:p>
      <w:pPr>
        <w:spacing w:before="60" w:after="100" w:line="320" w:lineRule="auto"/>
      </w:pPr>
      <w:r>
        <w:rPr>
          <w:rFonts w:ascii="Calibri" w:hAnsi="Calibri" w:eastAsia="Microsoft JhengHei" w:cs="Calibri"/>
          <w:color w:val="1E293B"/>
          <w:sz w:val="22"/>
          <w:szCs w:val="22"/>
        </w:rPr>
        <w:t xml:space="preserve">Russel Metals 說明加拿大地理與運費結構造成的特殊採購比例：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卑詩省 (BC / Vancouver)</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90% 依賴海外進口 (Offshore)</w:t>
      </w:r>
      <w:r>
        <w:rPr>
          <w:rFonts w:ascii="Calibri" w:hAnsi="Calibri" w:eastAsia="Microsoft JhengHei" w:cs="Calibri"/>
          <w:color w:val="1E293B"/>
          <w:sz w:val="21"/>
          <w:szCs w:val="21"/>
        </w:rPr>
        <w:t xml:space="preserve">，10% 國產。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亞伯達省 (Alberta / Edmonton, Calgary)</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60% 進口、40% 國產</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溫尼伯 (Winnipeg, Manitoba)</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90% 採購加拿大國產鋼材 (Domestic)</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背後機制</w:t>
      </w:r>
      <w:r>
        <w:rPr>
          <w:rFonts w:ascii="Calibri" w:hAnsi="Calibri" w:eastAsia="Microsoft JhengHei" w:cs="Calibri"/>
          <w:color w:val="1E293B"/>
          <w:sz w:val="21"/>
          <w:szCs w:val="21"/>
        </w:rPr>
        <w:t xml:space="preserve">：加拿大國產鋼廠出廠價（Ex-mill price）全加一致，但從東部（安大略省 Hamilton 等地）經鐵路（Rail）往西運送，運費隨距離遞增。因此越往東越靠近國內鋼廠，國產鋼越具優勢；越往西岸（太平洋港口），海外進口鋼材運費競爭力越強。</w:t>
      </w:r>
    </w:p>
    <w:p>
      <w:pPr>
        <w:spacing w:before="160" w:after="80" w:line="320" w:lineRule="auto"/>
      </w:pPr>
      <w:r>
        <w:rPr>
          <w:rFonts w:ascii="Calibri" w:hAnsi="Calibri" w:eastAsia="Microsoft JhengHei" w:cs="Calibri"/>
          <w:b/>
          <w:bCs/>
          <w:color w:val="1E3A8A"/>
          <w:sz w:val="23"/>
          <w:szCs w:val="23"/>
        </w:rPr>
        <w:t xml:space="preserve">3. 交期比較與下單時機 (Lead Times)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加拿大國產鋼廠 (Algoma, Stelco, Dofasco)</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正常交期為 </w:t>
      </w:r>
      <w:r>
        <w:rPr>
          <w:rFonts w:ascii="Calibri" w:hAnsi="Calibri" w:eastAsia="Microsoft JhengHei" w:cs="Calibri"/>
          <w:b/>
          <w:bCs/>
          <w:color w:val="1E293B"/>
          <w:sz w:val="21"/>
          <w:szCs w:val="21"/>
        </w:rPr>
        <w:t xml:space="preserve">8 至 12 週（約 2 至 3 個月）</w:t>
      </w:r>
      <w:r>
        <w:rPr>
          <w:rFonts w:ascii="Calibri" w:hAnsi="Calibri" w:eastAsia="Microsoft JhengHei" w:cs="Calibri"/>
          <w:color w:val="1E293B"/>
          <w:sz w:val="21"/>
          <w:szCs w:val="21"/>
        </w:rPr>
        <w:t xml:space="preserve">，經火車（Rail）運送。</w:t>
      </w:r>
    </w:p>
    <w:p>
      <w:pPr>
        <w:spacing w:before="40" w:after="60" w:line="320" w:lineRule="auto"/>
        <w:ind w:left="660"/>
      </w:pPr>
      <w:r>
        <w:rPr>
          <w:rFonts w:ascii="Calibri" w:hAnsi="Calibri" w:eastAsia="Microsoft JhengHei" w:cs="Calibri"/>
          <w:color w:val="1E293B"/>
          <w:sz w:val="21"/>
          <w:szCs w:val="21"/>
        </w:rPr>
        <w:t xml:space="preserve">• 10月當下國內鋼廠已在承接 1 月交期的訂單配額。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海外進口 (Offshore / Taiwan CSC)</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正常交期為 </w:t>
      </w:r>
      <w:r>
        <w:rPr>
          <w:rFonts w:ascii="Calibri" w:hAnsi="Calibri" w:eastAsia="Microsoft JhengHei" w:cs="Calibri"/>
          <w:b/>
          <w:bCs/>
          <w:color w:val="1E293B"/>
          <w:sz w:val="21"/>
          <w:szCs w:val="21"/>
        </w:rPr>
        <w:t xml:space="preserve">5 至 6 個月</w:t>
      </w:r>
      <w:r>
        <w:rPr>
          <w:rFonts w:ascii="Calibri" w:hAnsi="Calibri" w:eastAsia="Microsoft JhengHei" w:cs="Calibri"/>
          <w:color w:val="1E293B"/>
          <w:sz w:val="21"/>
          <w:szCs w:val="21"/>
        </w:rPr>
        <w:t xml:space="preserve">（當天下單 → 1月生產/裝船 → 航程 1 個月 → 清關及陸運 1 個月 → 3月送達客戶倉庫）。</w:t>
      </w:r>
    </w:p>
    <w:p>
      <w:pPr>
        <w:spacing w:before="40" w:after="60" w:line="320" w:lineRule="auto"/>
        <w:ind w:left="660"/>
      </w:pPr>
      <w:r>
        <w:rPr>
          <w:rFonts w:ascii="Calibri" w:hAnsi="Calibri" w:eastAsia="Microsoft JhengHei" w:cs="Calibri"/>
          <w:color w:val="1E293B"/>
          <w:sz w:val="21"/>
          <w:szCs w:val="21"/>
        </w:rPr>
        <w:t xml:space="preserve">• 客戶採購嚴格計算關稅配額（TRQ）重置季度（Quarterly Reset），目前配額外關稅高達 50%，若超過配額大家都不敢冒進。</w:t>
      </w:r>
    </w:p>
    <w:p>
      <w:pPr>
        <w:spacing w:before="160" w:after="80" w:line="320" w:lineRule="auto"/>
      </w:pPr>
      <w:r>
        <w:rPr>
          <w:rFonts w:ascii="Calibri" w:hAnsi="Calibri" w:eastAsia="Microsoft JhengHei" w:cs="Calibri"/>
          <w:b/>
          <w:bCs/>
          <w:color w:val="1E3A8A"/>
          <w:sz w:val="23"/>
          <w:szCs w:val="23"/>
        </w:rPr>
        <w:t xml:space="preserve">4. 國產鋼廠壟斷行為與 Russel 的強硬抗爭</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鋼廠控盤與配額限制</w:t>
      </w:r>
      <w:r>
        <w:rPr>
          <w:rFonts w:ascii="Calibri" w:hAnsi="Calibri" w:eastAsia="Microsoft JhengHei" w:cs="Calibri"/>
          <w:color w:val="1E293B"/>
          <w:sz w:val="21"/>
          <w:szCs w:val="21"/>
        </w:rPr>
        <w:t xml:space="preserve">：加拿大國內兩大卷鋼廠（Stelco 與 Dofasco）近期因市場保護大幅漲價，甚至對客戶實施配額配給（Allocation）。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的正告與反擊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於 6 週前向 Stelco 和 Dofasco 提出嚴厲警告：「要嘛提供我們足夠的鋼材，要嘛我們就全部轉向海外進口！我們需要鋼材來賣，絕不容許鋼廠限制我們的銷售量。」</w:t>
      </w:r>
    </w:p>
    <w:p>
      <w:pPr>
        <w:spacing w:before="40" w:after="60" w:line="320" w:lineRule="auto"/>
        <w:ind w:left="660"/>
      </w:pPr>
      <w:r>
        <w:rPr>
          <w:rFonts w:ascii="Calibri" w:hAnsi="Calibri" w:eastAsia="Microsoft JhengHei" w:cs="Calibri"/>
          <w:color w:val="1E293B"/>
          <w:sz w:val="21"/>
          <w:szCs w:val="21"/>
        </w:rPr>
        <w:t xml:space="preserve">• Russel 更直接點醒鋼廠盲點：「海外進口需要 5 個月交期。當你們過一兩個月想通了、回頭想倒多餘的鋼材給我們時，我們一噸都不會買，因為我們未來的需求早已全部下給進口填滿了！」</w:t>
      </w:r>
    </w:p>
    <w:p>
      <w:pPr>
        <w:spacing w:before="40" w:after="60" w:line="320" w:lineRule="auto"/>
        <w:ind w:left="660"/>
      </w:pPr>
      <w:r>
        <w:rPr>
          <w:rFonts w:ascii="Calibri" w:hAnsi="Calibri" w:eastAsia="Microsoft JhengHei" w:cs="Calibri"/>
          <w:color w:val="1E293B"/>
          <w:sz w:val="21"/>
          <w:szCs w:val="21"/>
        </w:rPr>
        <w:t xml:space="preserve">• 國內鋼廠代表聽聞後極為震驚，表示從未考慮過進口 5 個月交期對其回頭銷售的致命反噬。</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市場週期預測</w:t>
      </w:r>
      <w:r>
        <w:rPr>
          <w:rFonts w:ascii="Calibri" w:hAnsi="Calibri" w:eastAsia="Microsoft JhengHei" w:cs="Calibri"/>
          <w:color w:val="1E293B"/>
          <w:sz w:val="21"/>
          <w:szCs w:val="21"/>
        </w:rPr>
        <w:t xml:space="preserve">：國內鋼廠不知節制地漲價最終會扼殺下游客戶，導致買盤縮手；隨後進口鋼材抵港，鋼廠將被迫大幅砍價求售（"Slash the price"）。</w:t>
      </w:r>
    </w:p>
    <w:p>
      <w:pPr>
        <w:spacing w:before="160" w:after="80" w:line="320" w:lineRule="auto"/>
      </w:pPr>
      <w:r>
        <w:rPr>
          <w:rFonts w:ascii="Calibri" w:hAnsi="Calibri" w:eastAsia="Microsoft JhengHei" w:cs="Calibri"/>
          <w:b/>
          <w:bCs/>
          <w:color w:val="1E3A8A"/>
          <w:sz w:val="23"/>
          <w:szCs w:val="23"/>
        </w:rPr>
        <w:t xml:space="preserve">5. 加拿大鋼廠產能利用率與供需失衡</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產能利用率 (Capacity Utilization)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加拿大鋼廠軋鋼產能利用率目前估計</w:t>
      </w:r>
      <w:r>
        <w:rPr>
          <w:rFonts w:ascii="Calibri" w:hAnsi="Calibri" w:eastAsia="Microsoft JhengHei" w:cs="Calibri"/>
          <w:b/>
          <w:bCs/>
          <w:color w:val="1E293B"/>
          <w:sz w:val="21"/>
          <w:szCs w:val="21"/>
        </w:rPr>
        <w:t xml:space="preserve">低於 70%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相較之下，美國鋼廠產能利用率處於 </w:t>
      </w:r>
      <w:r>
        <w:rPr>
          <w:rFonts w:ascii="Calibri" w:hAnsi="Calibri" w:eastAsia="Microsoft JhengHei" w:cs="Calibri"/>
          <w:b/>
          <w:bCs/>
          <w:color w:val="1E293B"/>
          <w:sz w:val="21"/>
          <w:szCs w:val="21"/>
        </w:rPr>
        <w:t xml:space="preserve">80% 至 85%</w:t>
      </w:r>
      <w:r>
        <w:rPr>
          <w:rFonts w:ascii="Calibri" w:hAnsi="Calibri" w:eastAsia="Microsoft JhengHei" w:cs="Calibri"/>
          <w:color w:val="1E293B"/>
          <w:sz w:val="21"/>
          <w:szCs w:val="21"/>
        </w:rPr>
        <w:t xml:space="preserve"> 高檔。</w:t>
      </w:r>
    </w:p>
    <w:p>
      <w:pPr>
        <w:spacing w:before="40" w:after="60" w:line="320" w:lineRule="auto"/>
        <w:ind w:left="660"/>
      </w:pPr>
      <w:r>
        <w:rPr>
          <w:rFonts w:ascii="Calibri" w:hAnsi="Calibri" w:eastAsia="Microsoft JhengHei" w:cs="Calibri"/>
          <w:color w:val="1E293B"/>
          <w:sz w:val="21"/>
          <w:szCs w:val="21"/>
        </w:rPr>
        <w:t xml:space="preserve">• 加拿大全年鋼產量約 1300 萬噸，若產能利用率提升 15% 至 20%，將有高達 200 萬噸的過剩產能釋放。</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熱軋卷板 (Hot Rolled Coil) 嚴重過剩</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加拿大同時存在 3 至 4 家卷板生產商（Dofasco, Stelco, Algoma），熱軋產能嚴重過剩。國內廠商若無法取得美國市場准入，將面臨殘酷淘汰。</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中厚板 (Plate) 相對健康</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鋼板方面，主要由 Algoma 供應，搭配部分進口補充，供需結構相對健康。</w:t>
      </w:r>
    </w:p>
    <w:p>
      <w:pPr>
        <w:spacing w:before="160" w:after="80" w:line="320" w:lineRule="auto"/>
      </w:pPr>
      <w:r>
        <w:rPr>
          <w:rFonts w:ascii="Calibri" w:hAnsi="Calibri" w:eastAsia="Microsoft JhengHei" w:cs="Calibri"/>
          <w:b/>
          <w:bCs/>
          <w:color w:val="1E3A8A"/>
          <w:sz w:val="23"/>
          <w:szCs w:val="23"/>
        </w:rPr>
        <w:t xml:space="preserve">6. Algoma 最新動態與綠鋼品牌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電爐 (EAF) 點火</w:t>
      </w:r>
      <w:r>
        <w:rPr>
          <w:rFonts w:ascii="Calibri" w:hAnsi="Calibri" w:eastAsia="Microsoft JhengHei" w:cs="Calibri"/>
          <w:color w:val="1E293B"/>
          <w:sz w:val="21"/>
          <w:szCs w:val="21"/>
        </w:rPr>
        <w:t xml:space="preserve">：Algoma 新建電爐已點火投產，正式具備產出真正低碳綠鋼的能力（安大略省電網以水力發電與核電為主，天然氣極少）。</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板坯出口與綠鋼卷外銷洽談</w:t>
      </w:r>
      <w:r>
        <w:rPr>
          <w:rFonts w:ascii="Calibri" w:hAnsi="Calibri" w:eastAsia="Microsoft JhengHei" w:cs="Calibri"/>
          <w:color w:val="1E293B"/>
          <w:sz w:val="21"/>
          <w:szCs w:val="21"/>
        </w:rPr>
        <w:t xml:space="preserve">：Salzgitter 正與 Algoma 洽談將其綠鋼熱軋卷出口至歐洲，或向其收購板坯（Slabs）。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Algoma 綠鋼品牌</w:t>
      </w:r>
      <w:r>
        <w:rPr>
          <w:rFonts w:ascii="Calibri" w:hAnsi="Calibri" w:eastAsia="Microsoft JhengHei" w:cs="Calibri"/>
          <w:color w:val="1E293B"/>
          <w:sz w:val="21"/>
          <w:szCs w:val="21"/>
        </w:rPr>
        <w:t xml:space="preserve">：Algoma 的主管 Brenda 告知 Roger，Algoma 剛為其綠鋼產品註冊並確立了品牌名稱（Brand Name）。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有趣插曲</w:t>
      </w:r>
      <w:r>
        <w:rPr>
          <w:rFonts w:ascii="Calibri" w:hAnsi="Calibri" w:eastAsia="Microsoft JhengHei" w:cs="Calibri"/>
          <w:color w:val="1E293B"/>
          <w:sz w:val="21"/>
          <w:szCs w:val="21"/>
        </w:rPr>
        <w:t xml:space="preserve">：Roger 曾向 Algoma 的 Laura Devoni 提議由 Salzgitter 供應鋼板給 Algoma 銷售，對方當場臉色尷尬不悅。</w:t>
      </w:r>
    </w:p>
    <w:p>
      <w:pPr>
        <w:spacing w:before="160" w:after="80" w:line="320" w:lineRule="auto"/>
      </w:pPr>
      <w:r>
        <w:rPr>
          <w:rFonts w:ascii="Calibri" w:hAnsi="Calibri" w:eastAsia="Microsoft JhengHei" w:cs="Calibri"/>
          <w:b/>
          <w:bCs/>
          <w:color w:val="1E3A8A"/>
          <w:sz w:val="23"/>
          <w:szCs w:val="23"/>
        </w:rPr>
        <w:t xml:space="preserve">7. 本地規格與具體詢價項目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Edmonton 廠產品屬性</w:t>
      </w:r>
      <w:r>
        <w:rPr>
          <w:rFonts w:ascii="Calibri" w:hAnsi="Calibri" w:eastAsia="Microsoft JhengHei" w:cs="Calibri"/>
          <w:color w:val="1E293B"/>
          <w:sz w:val="21"/>
          <w:szCs w:val="21"/>
        </w:rPr>
        <w:t xml:space="preserve">：以鋼板（Plate）為主，不採購冷軋（CR），亦無冷軋分切加工。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最終敲定詢價規格</w:t>
      </w:r>
      <w:r>
        <w:rPr>
          <w:rFonts w:ascii="Calibri" w:hAnsi="Calibri" w:eastAsia="Microsoft JhengHei" w:cs="Calibri"/>
          <w:color w:val="1E293B"/>
          <w:sz w:val="21"/>
          <w:szCs w:val="21"/>
        </w:rPr>
        <w:t xml:space="preserve">：會談結束前，雙方明確確認後續報價與合作追蹤規格：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A516</w:t>
      </w:r>
      <w:r>
        <w:rPr>
          <w:rFonts w:ascii="Calibri" w:hAnsi="Calibri" w:eastAsia="Microsoft JhengHei" w:cs="Calibri"/>
          <w:color w:val="1E293B"/>
          <w:sz w:val="21"/>
          <w:szCs w:val="21"/>
        </w:rPr>
        <w:t xml:space="preserve">（壓力容器用中厚鋼板，如 Grade 70 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A36</w:t>
      </w:r>
      <w:r>
        <w:rPr>
          <w:rFonts w:ascii="Calibri" w:hAnsi="Calibri" w:eastAsia="Microsoft JhengHei" w:cs="Calibri"/>
          <w:color w:val="1E293B"/>
          <w:sz w:val="21"/>
          <w:szCs w:val="21"/>
        </w:rPr>
        <w:t xml:space="preserve">（一般結構用碳素鋼板）</w:t>
      </w:r>
    </w:p>
    <w:p>
      <w:pPr>
        <w:spacing w:before="40" w:after="60" w:line="320" w:lineRule="auto"/>
        <w:ind w:left="660"/>
      </w:pPr>
      <w:r>
        <w:rPr>
          <w:rFonts w:ascii="Calibri" w:hAnsi="Calibri" w:eastAsia="Microsoft JhengHei" w:cs="Calibri"/>
          <w:color w:val="1E293B"/>
          <w:sz w:val="21"/>
          <w:szCs w:val="21"/>
        </w:rPr>
        <w:t xml:space="preserve">• 包含價格條件與交期細節。</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三、 分段音訊逐字對話解析與時間軸紀要</w:t>
      </w:r>
    </w:p>
    <w:p>
      <w:pPr>
        <w:spacing w:before="160" w:after="80" w:line="320" w:lineRule="auto"/>
      </w:pPr>
      <w:r>
        <w:rPr>
          <w:rFonts w:ascii="Calibri" w:hAnsi="Calibri" w:eastAsia="Microsoft JhengHei" w:cs="Calibri"/>
          <w:b/>
          <w:bCs/>
          <w:color w:val="1E3A8A"/>
          <w:sz w:val="23"/>
          <w:szCs w:val="23"/>
        </w:rPr>
        <w:t xml:space="preserve">Chunk 18 (54:00 – 57:00)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54:00 - 54:30</w:t>
      </w:r>
      <w:r>
        <w:rPr>
          <w:rFonts w:ascii="Calibri" w:hAnsi="Calibri" w:eastAsia="Microsoft JhengHei" w:cs="Calibri"/>
          <w:color w:val="1E293B"/>
          <w:sz w:val="21"/>
          <w:szCs w:val="21"/>
        </w:rPr>
        <w:t xml:space="preserve">：銜接運費與工廠位置計算。Roger 提及多年來 Salzgitter 旗下航運與數千筆貿易業務內部均需申報並索取碳排放證明（Emissions certificates）。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54:30 - 55:10</w:t>
      </w:r>
      <w:r>
        <w:rPr>
          <w:rFonts w:ascii="Calibri" w:hAnsi="Calibri" w:eastAsia="Microsoft JhengHei" w:cs="Calibri"/>
          <w:color w:val="1E293B"/>
          <w:sz w:val="21"/>
          <w:szCs w:val="21"/>
        </w:rPr>
        <w:t xml:space="preserve">：探討綠鋼需求驅動力。過去主要由政府政策、汽車與家電業領頭，現在甚至擴展至大型資料中心（Data Centers），因其向地方政府索取龐大稅收優惠，反被政府要求出具低碳足跡數據。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55:10 - 56:00</w:t>
      </w:r>
      <w:r>
        <w:rPr>
          <w:rFonts w:ascii="Calibri" w:hAnsi="Calibri" w:eastAsia="Microsoft JhengHei" w:cs="Calibri"/>
          <w:color w:val="1E293B"/>
          <w:sz w:val="21"/>
          <w:szCs w:val="21"/>
        </w:rPr>
        <w:t xml:space="preserve">：Roger 介紹 Salzgitter 在綠鋼領域的領先經驗。集團內部 SALCOS 計畫推動已達 10 年，是歐洲乃至全球第一座真正商業化運轉的氫基直接還原鐵（DRI）煉鋼廠，首批商業綠鋼預計明年下線。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56:00 - 57:00</w:t>
      </w:r>
      <w:r>
        <w:rPr>
          <w:rFonts w:ascii="Calibri" w:hAnsi="Calibri" w:eastAsia="Microsoft JhengHei" w:cs="Calibri"/>
          <w:color w:val="1E293B"/>
          <w:sz w:val="21"/>
          <w:szCs w:val="21"/>
        </w:rPr>
        <w:t xml:space="preserve">：Roger 坦言綠鋼製造成本令人難以置信地高昂，但因歐洲 CBAM 碳邊境機制推行，鋼廠別無選擇。他預測未來加拿大鋼廠全面電爐化後，加拿大政府亦將祭出類似邊境機制防堵高碳鋼進口；但全球目前面臨如何統一認證各廠碳排量的巨大爭端。</w:t>
      </w:r>
    </w:p>
    <w:p>
      <w:pPr>
        <w:spacing w:before="160" w:after="80" w:line="320" w:lineRule="auto"/>
      </w:pPr>
      <w:r>
        <w:rPr>
          <w:rFonts w:ascii="Calibri" w:hAnsi="Calibri" w:eastAsia="Microsoft JhengHei" w:cs="Calibri"/>
          <w:b/>
          <w:bCs/>
          <w:color w:val="1E3A8A"/>
          <w:sz w:val="23"/>
          <w:szCs w:val="23"/>
        </w:rPr>
        <w:t xml:space="preserve">Chunk 19 (57:00 – 60:00)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57:00 - 57:30</w:t>
      </w:r>
      <w:r>
        <w:rPr>
          <w:rFonts w:ascii="Calibri" w:hAnsi="Calibri" w:eastAsia="Microsoft JhengHei" w:cs="Calibri"/>
          <w:color w:val="1E293B"/>
          <w:sz w:val="21"/>
          <w:szCs w:val="21"/>
        </w:rPr>
        <w:t xml:space="preserve">：討論 CBAM 實際費用。目前每噸約需負擔 80 至 100 歐元（10月份最新約 80 歐元/公噸）。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57:30 - 58:15</w:t>
      </w:r>
      <w:r>
        <w:rPr>
          <w:rFonts w:ascii="Calibri" w:hAnsi="Calibri" w:eastAsia="Microsoft JhengHei" w:cs="Calibri"/>
          <w:color w:val="1E293B"/>
          <w:sz w:val="21"/>
          <w:szCs w:val="21"/>
        </w:rPr>
        <w:t xml:space="preserve">：討論綠鋼標準定義。目前全球無統一標準（缺乏 United Standard），各方仍在拉鋸。產品涵蓋型鋼（Beams）、鋼板（Plate）、定尺板（Cut-to-length sheet）、酸洗塗油卷（P&amp;O）及鍍鋅（Galv）。</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58:15 - 58:50</w:t>
      </w:r>
      <w:r>
        <w:rPr>
          <w:rFonts w:ascii="Calibri" w:hAnsi="Calibri" w:eastAsia="Microsoft JhengHei" w:cs="Calibri"/>
          <w:color w:val="1E293B"/>
          <w:sz w:val="21"/>
          <w:szCs w:val="21"/>
        </w:rPr>
        <w:t xml:space="preserve">：Roger 詢問 Russel 是否有具體的綠鋼樣品詢價（Sample inquiries）可供參考。Russel 主管表示目前北美市場仍處於起步探索期（"Tip of the iceberg"），但未來隨著規範深入，一定需要能夠供應合規綠鋼的供應商。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58:50 - 59:30</w:t>
      </w:r>
      <w:r>
        <w:rPr>
          <w:rFonts w:ascii="Calibri" w:hAnsi="Calibri" w:eastAsia="Microsoft JhengHei" w:cs="Calibri"/>
          <w:color w:val="1E293B"/>
          <w:sz w:val="21"/>
          <w:szCs w:val="21"/>
        </w:rPr>
        <w:t xml:space="preserve">：Russel 提及建築業綠鋼已從基礎鋼筋（Rebar）延伸至重型鋼板（Civil / Foundations / Heavy plate）。提及競爭對手如 Dillinger、SSAB（正在大力宣傳綠鋼）、ThyssenKrupp 等。</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59:30 - 60:00</w:t>
      </w:r>
      <w:r>
        <w:rPr>
          <w:rFonts w:ascii="Calibri" w:hAnsi="Calibri" w:eastAsia="Microsoft JhengHei" w:cs="Calibri"/>
          <w:color w:val="1E293B"/>
          <w:sz w:val="21"/>
          <w:szCs w:val="21"/>
        </w:rPr>
        <w:t xml:space="preserve">：Roger 指出中東（Middle East）因擁有廉價豐富的天然氣資源，利用天然氣 DRI 製造綠鋼具備全球最低成本優勢。</w:t>
      </w:r>
    </w:p>
    <w:p>
      <w:pPr>
        <w:spacing w:before="160" w:after="80" w:line="320" w:lineRule="auto"/>
      </w:pPr>
      <w:r>
        <w:rPr>
          <w:rFonts w:ascii="Calibri" w:hAnsi="Calibri" w:eastAsia="Microsoft JhengHei" w:cs="Calibri"/>
          <w:b/>
          <w:bCs/>
          <w:color w:val="1E3A8A"/>
          <w:sz w:val="23"/>
          <w:szCs w:val="23"/>
        </w:rPr>
        <w:t xml:space="preserve">Chunk 20 (60:00 – 63:00)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60:00 - 60:45</w:t>
      </w:r>
      <w:r>
        <w:rPr>
          <w:rFonts w:ascii="Calibri" w:hAnsi="Calibri" w:eastAsia="Microsoft JhengHei" w:cs="Calibri"/>
          <w:color w:val="1E293B"/>
          <w:sz w:val="21"/>
          <w:szCs w:val="21"/>
        </w:rPr>
        <w:t xml:space="preserve">：以氫氣取代煉焦煤還原鐵礦所面臨的瓶頸。歐洲綠電產能不足以製備充沛的綠氫，未來勢必需要核能（Nuclear）介入。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60:45 - 61:20</w:t>
      </w:r>
      <w:r>
        <w:rPr>
          <w:rFonts w:ascii="Calibri" w:hAnsi="Calibri" w:eastAsia="Microsoft JhengHei" w:cs="Calibri"/>
          <w:color w:val="1E293B"/>
          <w:sz w:val="21"/>
          <w:szCs w:val="21"/>
        </w:rPr>
        <w:t xml:space="preserve">：北美能源基礎建設吃緊。在美國與加拿大亞伯達省，大型科技巨頭（如 Meta）設立資料中心需自建發電廠，政府與公用事業單位僅能承諾短年期供氣/供電。</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61:20 - 62:00</w:t>
      </w:r>
      <w:r>
        <w:rPr>
          <w:rFonts w:ascii="Calibri" w:hAnsi="Calibri" w:eastAsia="Microsoft JhengHei" w:cs="Calibri"/>
          <w:color w:val="1E293B"/>
          <w:sz w:val="21"/>
          <w:szCs w:val="21"/>
        </w:rPr>
        <w:t xml:space="preserve">：CSC / 貿易商代表詢問本廠冷軋（Cold Rolled）使用情況。Russel 主管明確說明 Edmonton 廠以鋼板為大宗，不採購冷軋；冷軋多在溫哥華分切，或由溫尼伯廠採購；採購人員為 Sadie 或 Carmen。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62:00 - 62:30</w:t>
      </w:r>
      <w:r>
        <w:rPr>
          <w:rFonts w:ascii="Calibri" w:hAnsi="Calibri" w:eastAsia="Microsoft JhengHei" w:cs="Calibri"/>
          <w:color w:val="1E293B"/>
          <w:sz w:val="21"/>
          <w:szCs w:val="21"/>
        </w:rPr>
        <w:t xml:space="preserve">：關於酸洗熱軋卷（P&amp;O Coil），Russel 指出若要了解需求需洽詢溫哥華的 Marty 或卡加利的 Craig Campbell（CSC 前一日已見過）。</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62:30 - 63:00</w:t>
      </w:r>
      <w:r>
        <w:rPr>
          <w:rFonts w:ascii="Calibri" w:hAnsi="Calibri" w:eastAsia="Microsoft JhengHei" w:cs="Calibri"/>
          <w:color w:val="1E293B"/>
          <w:sz w:val="21"/>
          <w:szCs w:val="21"/>
        </w:rPr>
        <w:t xml:space="preserve">：探討進口與國產比例。Russel 詳細解析加拿大三大區域板材分佈：BC 省 90% 進口；Alberta 省 60% 進口、40% 國產；Winnipeg 則 90% 為國產鋼。運費為核心主因。</w:t>
      </w:r>
    </w:p>
    <w:p>
      <w:pPr>
        <w:spacing w:before="160" w:after="80" w:line="320" w:lineRule="auto"/>
      </w:pPr>
      <w:r>
        <w:rPr>
          <w:rFonts w:ascii="Calibri" w:hAnsi="Calibri" w:eastAsia="Microsoft JhengHei" w:cs="Calibri"/>
          <w:b/>
          <w:bCs/>
          <w:color w:val="1E3A8A"/>
          <w:sz w:val="23"/>
          <w:szCs w:val="23"/>
        </w:rPr>
        <w:t xml:space="preserve">Chunk 21 (63:00 – 66:00)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63:00 - 63:50</w:t>
      </w:r>
      <w:r>
        <w:rPr>
          <w:rFonts w:ascii="Calibri" w:hAnsi="Calibri" w:eastAsia="Microsoft JhengHei" w:cs="Calibri"/>
          <w:color w:val="1E293B"/>
          <w:sz w:val="21"/>
          <w:szCs w:val="21"/>
        </w:rPr>
        <w:t xml:space="preserve">：正常交期分析。加拿大國內訂單通常需 8 至 12 週（2 至 3 個月）由鐵路送達；海外進口訂單需 5 至 6 個月（當前下單最快翌年 2–3 月送達）。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63:50 - 64:30</w:t>
      </w:r>
      <w:r>
        <w:rPr>
          <w:rFonts w:ascii="Calibri" w:hAnsi="Calibri" w:eastAsia="Microsoft JhengHei" w:cs="Calibri"/>
          <w:color w:val="1E293B"/>
          <w:sz w:val="21"/>
          <w:szCs w:val="21"/>
        </w:rPr>
        <w:t xml:space="preserve">：10月當下市場交期狀況。國內三大廠（Algoma, Stelco, Dofasco）已在釋出 1 月交期額度；而進口鋼材若於 10 月下單，1月裝船出港，經 1 個月海運與 1 個月清關內陸運送，抵達約在 3 月，正好銜接第一季末及 TRQ 配額節奏。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64:30 - 65:15</w:t>
      </w:r>
      <w:r>
        <w:rPr>
          <w:rFonts w:ascii="Calibri" w:hAnsi="Calibri" w:eastAsia="Microsoft JhengHei" w:cs="Calibri"/>
          <w:color w:val="1E293B"/>
          <w:sz w:val="21"/>
          <w:szCs w:val="21"/>
        </w:rPr>
        <w:t xml:space="preserve">：進口關稅配額（TRQ）現況。因配額外關稅高達 50%，買家極度警戒，進口量受配額控管限制。</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65:15 - 66:00</w:t>
      </w:r>
      <w:r>
        <w:rPr>
          <w:rFonts w:ascii="Calibri" w:hAnsi="Calibri" w:eastAsia="Microsoft JhengHei" w:cs="Calibri"/>
          <w:color w:val="1E293B"/>
          <w:sz w:val="21"/>
          <w:szCs w:val="21"/>
        </w:rPr>
        <w:t xml:space="preserve">：國內鋼廠漲價與傲慢態度。國產廠以為有關稅屏障便不斷拉高價格，並實施配額配給。Russel 主管直言：「他們不知道何時該適可而止，直到客戶全面罷買拒絕付款，價格就會崩跌。」</w:t>
      </w:r>
    </w:p>
    <w:p>
      <w:pPr>
        <w:spacing w:before="160" w:after="80" w:line="320" w:lineRule="auto"/>
      </w:pPr>
      <w:r>
        <w:rPr>
          <w:rFonts w:ascii="Calibri" w:hAnsi="Calibri" w:eastAsia="Microsoft JhengHei" w:cs="Calibri"/>
          <w:b/>
          <w:bCs/>
          <w:color w:val="1E3A8A"/>
          <w:sz w:val="23"/>
          <w:szCs w:val="23"/>
        </w:rPr>
        <w:t xml:space="preserve">Chunk 22 (66:00 – 69:00)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66:00 - 67:00</w:t>
      </w:r>
      <w:r>
        <w:rPr>
          <w:rFonts w:ascii="Calibri" w:hAnsi="Calibri" w:eastAsia="Microsoft JhengHei" w:cs="Calibri"/>
          <w:color w:val="1E293B"/>
          <w:sz w:val="21"/>
          <w:szCs w:val="21"/>
        </w:rPr>
        <w:t xml:space="preserve">：Russel 痛斥國內鋼廠閉門造車。Russel 數週前面對 Stelco 和 Dofasco 的刁難，毫不留情當面表態：若不給足鋼量，就直接採購進口鋼。鋼廠若在數月後回頭兜售，Russel 絕不接盤。鋼廠代表聽完啞口無言，只敢問能否轉告高層。</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67:00 - 67:40</w:t>
      </w:r>
      <w:r>
        <w:rPr>
          <w:rFonts w:ascii="Calibri" w:hAnsi="Calibri" w:eastAsia="Microsoft JhengHei" w:cs="Calibri"/>
          <w:color w:val="1E293B"/>
          <w:sz w:val="21"/>
          <w:szCs w:val="21"/>
        </w:rPr>
        <w:t xml:space="preserve">：Roger 附和並笑稱這與過去 30 年來的鋼鐵週期如出一轍，國內鋼廠總是重複相同的自大錯誤，最終必定大幅砍價求售。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67:40 - 68:30</w:t>
      </w:r>
      <w:r>
        <w:rPr>
          <w:rFonts w:ascii="Calibri" w:hAnsi="Calibri" w:eastAsia="Microsoft JhengHei" w:cs="Calibri"/>
          <w:color w:val="1E293B"/>
          <w:sz w:val="21"/>
          <w:szCs w:val="21"/>
        </w:rPr>
        <w:t xml:space="preserve">：加拿大產能利用率數據估算。加拿大鋼廠軋鋼利用率低於 70%，遠遜於美國的 80% 至 85%。以加拿大年產 1300 萬噸計算，閒置產能高達近 200 萬噸。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68:30 - 69:00</w:t>
      </w:r>
      <w:r>
        <w:rPr>
          <w:rFonts w:ascii="Calibri" w:hAnsi="Calibri" w:eastAsia="Microsoft JhengHei" w:cs="Calibri"/>
          <w:color w:val="1E293B"/>
          <w:sz w:val="21"/>
          <w:szCs w:val="21"/>
        </w:rPr>
        <w:t xml:space="preserve">：加拿大熱軋卷板（HRC）面臨嚴重結構性過剩（Dofasco, Stelco, Algoma 競爭激烈）；相較之下鋼板（Plate）產銷結構較為平衡。</w:t>
      </w:r>
    </w:p>
    <w:p>
      <w:pPr>
        <w:spacing w:before="160" w:after="80" w:line="320" w:lineRule="auto"/>
      </w:pPr>
      <w:r>
        <w:rPr>
          <w:rFonts w:ascii="Calibri" w:hAnsi="Calibri" w:eastAsia="Microsoft JhengHei" w:cs="Calibri"/>
          <w:b/>
          <w:bCs/>
          <w:color w:val="1E3A8A"/>
          <w:sz w:val="23"/>
          <w:szCs w:val="23"/>
        </w:rPr>
        <w:t xml:space="preserve">Chunk 23 (69:00 – 72:00)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69:00 - 69:40</w:t>
      </w:r>
      <w:r>
        <w:rPr>
          <w:rFonts w:ascii="Calibri" w:hAnsi="Calibri" w:eastAsia="Microsoft JhengHei" w:cs="Calibri"/>
          <w:color w:val="1E293B"/>
          <w:sz w:val="21"/>
          <w:szCs w:val="21"/>
        </w:rPr>
        <w:t xml:space="preserve">：Roger 分享與 Algoma 主管 Laura Devoni 的趣味對話，提議由外商反向供應鋼板給 Algoma，讓對方哭笑不得。</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69:40 - 70:40</w:t>
      </w:r>
      <w:r>
        <w:rPr>
          <w:rFonts w:ascii="Calibri" w:hAnsi="Calibri" w:eastAsia="Microsoft JhengHei" w:cs="Calibri"/>
          <w:color w:val="1E293B"/>
          <w:sz w:val="21"/>
          <w:szCs w:val="21"/>
        </w:rPr>
        <w:t xml:space="preserve">：Algoma 電爐投產與綠鋼潛力。由於安大略省以水電、核電為主，Algoma 電爐鋼具備純正綠鋼品質。Salzgitter 已與其洽談出口綠鋼卷至歐洲或採購其板坯（Slabs）。Algoma 內部主管 Brenda 亦證實已為其綠鋼註冊品牌名稱。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70:40 - 72:00</w:t>
      </w:r>
      <w:r>
        <w:rPr>
          <w:rFonts w:ascii="Calibri" w:hAnsi="Calibri" w:eastAsia="Microsoft JhengHei" w:cs="Calibri"/>
          <w:color w:val="1E293B"/>
          <w:sz w:val="21"/>
          <w:szCs w:val="21"/>
        </w:rPr>
        <w:t xml:space="preserve">：會議進入非正式交流與當晚行程閒聊。訪客當晚下榻 Whyte Avenue 附近（著名餐飲與酒吧街），Russel 接待人員熱心介紹西埃德蒙頓購物中心（West Edmonton Mall）、機場附近商場、當季熱門的 Oilers 冰球賽事等。</w:t>
      </w:r>
    </w:p>
    <w:p>
      <w:pPr>
        <w:spacing w:before="160" w:after="80" w:line="320" w:lineRule="auto"/>
      </w:pPr>
      <w:r>
        <w:rPr>
          <w:rFonts w:ascii="Calibri" w:hAnsi="Calibri" w:eastAsia="Microsoft JhengHei" w:cs="Calibri"/>
          <w:b/>
          <w:bCs/>
          <w:color w:val="1E3A8A"/>
          <w:sz w:val="23"/>
          <w:szCs w:val="23"/>
        </w:rPr>
        <w:t xml:space="preserve">Chunk 24 (72:00 – 72:28)</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72:00 - 72:20</w:t>
      </w:r>
      <w:r>
        <w:rPr>
          <w:rFonts w:ascii="Calibri" w:hAnsi="Calibri" w:eastAsia="Microsoft JhengHei" w:cs="Calibri"/>
          <w:color w:val="1E293B"/>
          <w:sz w:val="21"/>
          <w:szCs w:val="21"/>
        </w:rPr>
        <w:t xml:space="preserve">：輕鬆詼諧的當地冰球文化談話。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72:20 - 72:28</w:t>
      </w:r>
      <w:r>
        <w:rPr>
          <w:rFonts w:ascii="Calibri" w:hAnsi="Calibri" w:eastAsia="Microsoft JhengHei" w:cs="Calibri"/>
          <w:color w:val="1E293B"/>
          <w:sz w:val="21"/>
          <w:szCs w:val="21"/>
        </w:rPr>
        <w:t xml:space="preserve">：會議正式圓滿結束。Russel 主席總結感謝團隊來訪，並明確指出接下來將具體針對 </w:t>
      </w:r>
      <w:r>
        <w:rPr>
          <w:rFonts w:ascii="Calibri" w:hAnsi="Calibri" w:eastAsia="Microsoft JhengHei" w:cs="Calibri"/>
          <w:b/>
          <w:bCs/>
          <w:color w:val="1E293B"/>
          <w:sz w:val="21"/>
          <w:szCs w:val="21"/>
        </w:rPr>
        <w:t xml:space="preserve">ASTM A516</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ASTM A36</w:t>
      </w:r>
      <w:r>
        <w:rPr>
          <w:rFonts w:ascii="Calibri" w:hAnsi="Calibri" w:eastAsia="Microsoft JhengHei" w:cs="Calibri"/>
          <w:color w:val="1E293B"/>
          <w:sz w:val="21"/>
          <w:szCs w:val="21"/>
        </w:rPr>
        <w:t xml:space="preserve"> 鋼板規格、報價及詢價進行後續對接與落實。</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四、 關鍵鋼種、規格與術語對照表</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blGrid>
        <w:gridCol w:w="3200"/>
        <w:gridCol w:w="3200"/>
        <w:gridCol w:w="3200"/>
      </w:tblGrid>
      <w:tr>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類別 / 術語</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具體規格 / 內容</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會議提及重點與背景說明</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ASTM A516</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鍋爐與壓力容器用碳鋼板（A516 Gr. 70 等）</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會議結束前 Russel 指名要求追蹤報價的核心厚板規格。</w:t>
            </w:r>
          </w:p>
        </w:tc>
      </w:tr>
      <w:tr>
        <w:tc>
          <w:tcPr>
            <w:vAlign w:val="top"/>
          </w:tcPr>
          <w:p>
            <w:pPr>
              <w:spacing w:before="40" w:after="40" w:line="320" w:lineRule="auto"/>
            </w:pPr>
            <w:r>
              <w:rPr>
                <w:rFonts w:ascii="Calibri" w:hAnsi="Calibri" w:eastAsia="Microsoft JhengHei" w:cs="Calibri"/>
                <w:b/>
                <w:bCs/>
                <w:color w:val="1E293B"/>
                <w:sz w:val="20"/>
                <w:szCs w:val="20"/>
              </w:rPr>
              <w:t xml:space="preserve">ASTM A36</w:t>
            </w:r>
          </w:p>
        </w:tc>
        <w:tc>
          <w:tcPr>
            <w:vAlign w:val="top"/>
          </w:tcPr>
          <w:p>
            <w:pPr>
              <w:spacing w:before="40" w:after="40" w:line="320" w:lineRule="auto"/>
            </w:pPr>
            <w:r>
              <w:rPr>
                <w:rFonts w:ascii="Calibri" w:hAnsi="Calibri" w:eastAsia="Microsoft JhengHei" w:cs="Calibri"/>
                <w:color w:val="1E293B"/>
                <w:sz w:val="20"/>
                <w:szCs w:val="20"/>
              </w:rPr>
              <w:t xml:space="preserve">碳素結構鋼板</w:t>
            </w:r>
          </w:p>
        </w:tc>
        <w:tc>
          <w:tcPr>
            <w:vAlign w:val="top"/>
          </w:tcPr>
          <w:p>
            <w:pPr>
              <w:spacing w:before="40" w:after="40" w:line="320" w:lineRule="auto"/>
            </w:pPr>
            <w:r>
              <w:rPr>
                <w:rFonts w:ascii="Calibri" w:hAnsi="Calibri" w:eastAsia="Microsoft JhengHei" w:cs="Calibri"/>
                <w:color w:val="1E293B"/>
                <w:sz w:val="20"/>
                <w:szCs w:val="20"/>
              </w:rPr>
              <w:t xml:space="preserve">Russel 指名 Edmonton 廠最常規、大量消耗的核心結構鋼板。</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P&amp;O (Pickled &amp; Oiled)</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酸洗塗油卷板 / 鋼板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Edmonton 廠本身無分切，由溫哥華（Marty）或卡加利（Craig）統籌。</w:t>
            </w:r>
          </w:p>
        </w:tc>
      </w:tr>
      <w:tr>
        <w:tc>
          <w:tcPr>
            <w:vAlign w:val="top"/>
          </w:tcPr>
          <w:p>
            <w:pPr>
              <w:spacing w:before="40" w:after="40" w:line="320" w:lineRule="auto"/>
            </w:pPr>
            <w:r>
              <w:rPr>
                <w:rFonts w:ascii="Calibri" w:hAnsi="Calibri" w:eastAsia="Microsoft JhengHei" w:cs="Calibri"/>
                <w:b/>
                <w:bCs/>
                <w:color w:val="1E293B"/>
                <w:sz w:val="20"/>
                <w:szCs w:val="20"/>
              </w:rPr>
              <w:t xml:space="preserve">Cold Rolled (CR)</w:t>
            </w:r>
          </w:p>
        </w:tc>
        <w:tc>
          <w:tcPr>
            <w:vAlign w:val="top"/>
          </w:tcPr>
          <w:p>
            <w:pPr>
              <w:spacing w:before="40" w:after="40" w:line="320" w:lineRule="auto"/>
            </w:pPr>
            <w:r>
              <w:rPr>
                <w:rFonts w:ascii="Calibri" w:hAnsi="Calibri" w:eastAsia="Microsoft JhengHei" w:cs="Calibri"/>
                <w:color w:val="1E293B"/>
                <w:sz w:val="20"/>
                <w:szCs w:val="20"/>
              </w:rPr>
              <w:t xml:space="preserve">冷軋卷板</w:t>
            </w:r>
          </w:p>
        </w:tc>
        <w:tc>
          <w:tcPr>
            <w:vAlign w:val="top"/>
          </w:tcPr>
          <w:p>
            <w:pPr>
              <w:spacing w:before="40" w:after="40" w:line="320" w:lineRule="auto"/>
            </w:pPr>
            <w:r>
              <w:rPr>
                <w:rFonts w:ascii="Calibri" w:hAnsi="Calibri" w:eastAsia="Microsoft JhengHei" w:cs="Calibri"/>
                <w:color w:val="1E293B"/>
                <w:sz w:val="20"/>
                <w:szCs w:val="20"/>
              </w:rPr>
              <w:t xml:space="preserve">Edmonton 廠不常態採購，由溫哥華或溫尼伯處理（Sadie / Carmen 負責）。</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Plate vs. HRC</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中厚板 vs. 熱軋卷板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加拿大熱軋卷板產能過剩嚴重（3–4家生產者）；中厚板市場供需相對平衡。</w:t>
            </w:r>
          </w:p>
        </w:tc>
      </w:tr>
      <w:tr>
        <w:tc>
          <w:tcPr>
            <w:vAlign w:val="top"/>
          </w:tcPr>
          <w:p>
            <w:pPr>
              <w:spacing w:before="40" w:after="40" w:line="320" w:lineRule="auto"/>
            </w:pPr>
            <w:r>
              <w:rPr>
                <w:rFonts w:ascii="Calibri" w:hAnsi="Calibri" w:eastAsia="Microsoft JhengHei" w:cs="Calibri"/>
                <w:b/>
                <w:bCs/>
                <w:color w:val="1E293B"/>
                <w:sz w:val="20"/>
                <w:szCs w:val="20"/>
              </w:rPr>
              <w:t xml:space="preserve">CBAM</w:t>
            </w:r>
          </w:p>
        </w:tc>
        <w:tc>
          <w:tcPr>
            <w:vAlign w:val="top"/>
          </w:tcPr>
          <w:p>
            <w:pPr>
              <w:spacing w:before="40" w:after="40" w:line="320" w:lineRule="auto"/>
            </w:pPr>
            <w:r>
              <w:rPr>
                <w:rFonts w:ascii="Calibri" w:hAnsi="Calibri" w:eastAsia="Microsoft JhengHei" w:cs="Calibri"/>
                <w:color w:val="1E293B"/>
                <w:sz w:val="20"/>
                <w:szCs w:val="20"/>
              </w:rPr>
              <w:t xml:space="preserve">歐盟碳邊境調整機制</w:t>
            </w:r>
          </w:p>
        </w:tc>
        <w:tc>
          <w:tcPr>
            <w:vAlign w:val="top"/>
          </w:tcPr>
          <w:p>
            <w:pPr>
              <w:spacing w:before="40" w:after="40" w:line="320" w:lineRule="auto"/>
            </w:pPr>
            <w:r>
              <w:rPr>
                <w:rFonts w:ascii="Calibri" w:hAnsi="Calibri" w:eastAsia="Microsoft JhengHei" w:cs="Calibri"/>
                <w:color w:val="1E293B"/>
                <w:sz w:val="20"/>
                <w:szCs w:val="20"/>
              </w:rPr>
              <w:t xml:space="preserve">當前碳權成本約 80–100 歐元/噸（10月約 80 歐元/噸），迫使歐洲鋼廠轉向綠鋼。</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TRQ</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關稅配額 (Tariff Rate Quota)</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加拿大進口鋼材配額外關稅高達 50%，進口採購必須精準卡位季度配額重置。</w:t>
            </w:r>
          </w:p>
        </w:tc>
      </w:tr>
      <w:tr>
        <w:tc>
          <w:tcPr>
            <w:vAlign w:val="top"/>
          </w:tcPr>
          <w:p>
            <w:pPr>
              <w:spacing w:before="40" w:after="40" w:line="320" w:lineRule="auto"/>
            </w:pPr>
            <w:r>
              <w:rPr>
                <w:rFonts w:ascii="Calibri" w:hAnsi="Calibri" w:eastAsia="Microsoft JhengHei" w:cs="Calibri"/>
                <w:b/>
                <w:bCs/>
                <w:color w:val="1E293B"/>
                <w:sz w:val="20"/>
                <w:szCs w:val="20"/>
              </w:rPr>
              <w:t xml:space="preserve">SALCOS</w:t>
            </w:r>
          </w:p>
        </w:tc>
        <w:tc>
          <w:tcPr>
            <w:vAlign w:val="top"/>
          </w:tcPr>
          <w:p>
            <w:pPr>
              <w:spacing w:before="40" w:after="40" w:line="320" w:lineRule="auto"/>
            </w:pPr>
            <w:r>
              <w:rPr>
                <w:rFonts w:ascii="Calibri" w:hAnsi="Calibri" w:eastAsia="Microsoft JhengHei" w:cs="Calibri"/>
                <w:color w:val="1E293B"/>
                <w:sz w:val="20"/>
                <w:szCs w:val="20"/>
              </w:rPr>
              <w:t xml:space="preserve">Salzgitter 低碳煉鋼專案</w:t>
            </w:r>
          </w:p>
        </w:tc>
        <w:tc>
          <w:tcPr>
            <w:vAlign w:val="top"/>
          </w:tcPr>
          <w:p>
            <w:pPr>
              <w:spacing w:before="40" w:after="40" w:line="320" w:lineRule="auto"/>
            </w:pPr>
            <w:r>
              <w:rPr>
                <w:rFonts w:ascii="Calibri" w:hAnsi="Calibri" w:eastAsia="Microsoft JhengHei" w:cs="Calibri"/>
                <w:color w:val="1E293B"/>
                <w:sz w:val="20"/>
                <w:szCs w:val="20"/>
              </w:rPr>
              <w:t xml:space="preserve">歐洲投入 10 年的氫基直接還原鐵（DRI）商業綠鋼專案，預計 2027 年投產。</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Algoma EAF</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Algoma 鋼廠新電弧爐</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剛投產點火，得益於安大略水電/核電清潔電網，具備生產優質綠鋼資格。</w:t>
            </w:r>
          </w:p>
        </w:tc>
      </w:tr>
    </w:tbl>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Microsoft JhengHei" w:cs="Calibri"/>
        <w:sz w:val="22"/>
        <w:szCs w:val="22"/>
        <w:lang w:val="en-US" w:eastAsia="zh-TW" w:bidi="ar-S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