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Design - Document #27</w:t>
      </w:r>
    </w:p>
    <w:p>
      <w:pPr>
        <w:jc w:val="center"/>
      </w:pPr>
      <w:r>
        <w:t>Author: Alice Johnson | Department: HR | Date: September 2025</w:t>
      </w:r>
    </w:p>
    <w:p>
      <w:pPr>
        <w:pStyle w:val="Heading1"/>
      </w:pPr>
      <w:r>
        <w:t>Recommendations</w:t>
      </w:r>
    </w:p>
    <w:p>
      <w:r>
        <w:t>Vivamus molestie gravida turpis. Fusce lobortis. Nunc hendrerit tortor vitae est. Nulla facilisi. Morbi convallis. Pellentesque libero tortor, tincidunt et, tincidunt eget, semper nec, quam.</w:t>
      </w:r>
    </w:p>
    <w:p>
      <w:r>
        <w:t>Vivamus molestie gravida turpis. Fusce lobortis. Nunc hendrerit tortor vitae est. Nulla facilisi. Morbi convallis. Pellentesque libero tortor, tincidunt et, tincidunt eget, semper nec, quam.</w:t>
      </w:r>
    </w:p>
    <w:p>
      <w:r>
        <w:t>Duis aute irure dolor in reprehenderit in voluptate velit esse cillum dolore eu fugiat nulla pariatur. Excepteur sint occaecat cupidatat non proident, sunt in culpa qui officia deserunt mollit anim id est laborum.</w:t>
      </w:r>
    </w:p>
    <w:p>
      <w:pPr>
        <w:pStyle w:val="Heading1"/>
      </w:pPr>
      <w:r>
        <w:t>Key Findings</w:t>
      </w:r>
    </w:p>
    <w:p>
      <w:r>
        <w:t>Pellentesque fermentum dolor. Aliquam quam lectus, facilisis auctor, ultrices ut, elementum vulputate, nunc. Sed adipiscing ornare risus. Morbi est est, blandit sit amet, sagittis vel, euismod vel, velit.</w:t>
      </w:r>
    </w:p>
    <w:p>
      <w:r>
        <w:t>Duis aute irure dolor in reprehenderit in voluptate velit esse cillum dolore eu fugiat nulla pariatur. Excepteur sint occaecat cupidatat non proident, sunt in culpa qui officia deserunt mollit anim id est laborum.</w:t>
      </w:r>
    </w:p>
    <w:p>
      <w:r>
        <w:t>Curabitur pretium tincidunt lacus. Nulla gravida orci a odio. Nullam varius, turpis et commodo pharetra, est eros bibendum elit, nec luctus magna felis sollicitudin mauris.</w:t>
      </w:r>
    </w:p>
    <w:p>
      <w:pPr>
        <w:pStyle w:val="Heading1"/>
      </w:pPr>
      <w:r>
        <w:t>Next Steps</w:t>
      </w:r>
    </w:p>
    <w:p>
      <w:r>
        <w:t>Duis aute irure dolor in reprehenderit in voluptate velit esse cillum dolore eu fugiat nulla pariatur. Excepteur sint occaecat cupidatat non proident, sunt in culpa qui officia deserunt mollit anim id est laborum.</w:t>
      </w:r>
    </w:p>
    <w:p>
      <w:r>
        <w:t>Praesent dapibus, neque id cursus faucibus, tortor neque egestas augue, eu vulputate magna eros eu erat. Aliquam erat volutpat. Nam dui mi, tincidunt quis, accumsan porttitor, facilisis luctus, metus.</w:t>
      </w:r>
    </w:p>
    <w:p>
      <w:r>
        <w:t>Phasellus ultrices nulla quis nibh. Quisque a lectus. Donec consectetuer ligula vulputate sem tristique cursus. Nam nulla quam, gravida non, commodo a, sodales sit amet, nisi.</w:t>
      </w:r>
    </w:p>
    <w:p>
      <w:pPr>
        <w:pStyle w:val="Heading1"/>
      </w:pPr>
      <w:r>
        <w:t>Results</w:t>
      </w:r>
    </w:p>
    <w:p>
      <w:r>
        <w:t>Duis aute irure dolor in reprehenderit in voluptate velit esse cillum dolore eu fugiat nulla pariatur. Excepteur sint occaecat cupidatat non proident, sunt in culpa qui officia deserunt mollit anim id est laborum.</w:t>
      </w:r>
    </w:p>
    <w:p>
      <w:r>
        <w:t>Praesent dapibus, neque id cursus faucibus, tortor neque egestas augue, eu vulputate magna eros eu erat. Aliquam erat volutpat. Nam dui mi, tincidunt quis, accumsan porttitor, facilisis luctus, metus.</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Score</w:t>
            </w:r>
          </w:p>
        </w:tc>
        <w:tc>
          <w:tcPr>
            <w:tcW w:type="dxa" w:w="2880"/>
          </w:tcPr>
          <w:p>
            <w:r>
              <w:t>Value</w:t>
            </w:r>
          </w:p>
        </w:tc>
      </w:tr>
      <w:tr>
        <w:tc>
          <w:tcPr>
            <w:tcW w:type="dxa" w:w="2880"/>
          </w:tcPr>
          <w:p>
            <w:r>
              <w:t>Legal</w:t>
            </w:r>
          </w:p>
        </w:tc>
        <w:tc>
          <w:tcPr>
            <w:tcW w:type="dxa" w:w="2880"/>
          </w:tcPr>
          <w:p>
            <w:r>
              <w:t>7158.18</w:t>
            </w:r>
          </w:p>
        </w:tc>
        <w:tc>
          <w:tcPr>
            <w:tcW w:type="dxa" w:w="2880"/>
          </w:tcPr>
          <w:p>
            <w:r>
              <w:t>5141.31</w:t>
            </w:r>
          </w:p>
        </w:tc>
      </w:tr>
      <w:tr>
        <w:tc>
          <w:tcPr>
            <w:tcW w:type="dxa" w:w="2880"/>
          </w:tcPr>
          <w:p>
            <w:r>
              <w:t>Operations</w:t>
            </w:r>
          </w:p>
        </w:tc>
        <w:tc>
          <w:tcPr>
            <w:tcW w:type="dxa" w:w="2880"/>
          </w:tcPr>
          <w:p>
            <w:r>
              <w:t>7012.99</w:t>
            </w:r>
          </w:p>
        </w:tc>
        <w:tc>
          <w:tcPr>
            <w:tcW w:type="dxa" w:w="2880"/>
          </w:tcPr>
          <w:p>
            <w:r>
              <w:t>3362.7</w:t>
            </w:r>
          </w:p>
        </w:tc>
      </w:tr>
      <w:tr>
        <w:tc>
          <w:tcPr>
            <w:tcW w:type="dxa" w:w="2880"/>
          </w:tcPr>
          <w:p>
            <w:r>
              <w:t>HR</w:t>
            </w:r>
          </w:p>
        </w:tc>
        <w:tc>
          <w:tcPr>
            <w:tcW w:type="dxa" w:w="2880"/>
          </w:tcPr>
          <w:p>
            <w:r>
              <w:t>9985.48</w:t>
            </w:r>
          </w:p>
        </w:tc>
        <w:tc>
          <w:tcPr>
            <w:tcW w:type="dxa" w:w="2880"/>
          </w:tcPr>
          <w:p>
            <w:r>
              <w:t>805.59</w:t>
            </w:r>
          </w:p>
        </w:tc>
      </w:tr>
      <w:tr>
        <w:tc>
          <w:tcPr>
            <w:tcW w:type="dxa" w:w="2880"/>
          </w:tcPr>
          <w:p>
            <w:r>
              <w:t>Legal</w:t>
            </w:r>
          </w:p>
        </w:tc>
        <w:tc>
          <w:tcPr>
            <w:tcW w:type="dxa" w:w="2880"/>
          </w:tcPr>
          <w:p>
            <w:r>
              <w:t>9465.81</w:t>
            </w:r>
          </w:p>
        </w:tc>
        <w:tc>
          <w:tcPr>
            <w:tcW w:type="dxa" w:w="2880"/>
          </w:tcPr>
          <w:p>
            <w:r>
              <w:t>9238.68</w:t>
            </w:r>
          </w:p>
        </w:tc>
      </w:tr>
      <w:tr>
        <w:tc>
          <w:tcPr>
            <w:tcW w:type="dxa" w:w="2880"/>
          </w:tcPr>
          <w:p>
            <w:r>
              <w:t>Marketing</w:t>
            </w:r>
          </w:p>
        </w:tc>
        <w:tc>
          <w:tcPr>
            <w:tcW w:type="dxa" w:w="2880"/>
          </w:tcPr>
          <w:p>
            <w:r>
              <w:t>405.19</w:t>
            </w:r>
          </w:p>
        </w:tc>
        <w:tc>
          <w:tcPr>
            <w:tcW w:type="dxa" w:w="2880"/>
          </w:tcPr>
          <w:p>
            <w:r>
              <w:t>2110.75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